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506C" w14:textId="77777777" w:rsidR="00D92BD1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</w:p>
    <w:p w14:paraId="15246CA4" w14:textId="77777777" w:rsidR="00D92BD1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</w:p>
    <w:p w14:paraId="559A9895" w14:textId="6DD81181" w:rsidR="00D92BD1" w:rsidRPr="00206C8D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  <w:r w:rsidRPr="00206C8D">
        <w:rPr>
          <w:b/>
          <w:spacing w:val="-5"/>
          <w:sz w:val="28"/>
          <w:szCs w:val="28"/>
        </w:rPr>
        <w:t>Вопросы для самостоятельной подготовки к зачету и коллоквиуму</w:t>
      </w:r>
    </w:p>
    <w:p w14:paraId="26DC7A6D" w14:textId="77777777" w:rsidR="00D92BD1" w:rsidRDefault="00D92BD1" w:rsidP="00D92B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516975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Некоторые математические понятия (множество пар элементов, его подмножества, проекции и сечения, функционал).</w:t>
      </w:r>
    </w:p>
    <w:p w14:paraId="1547A0B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Общая задача оптимизации.</w:t>
      </w:r>
    </w:p>
    <w:p w14:paraId="77EE80F2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Теорема о существовании решения задачи нахождения точной нижней (верхней) границы функционала.</w:t>
      </w:r>
    </w:p>
    <w:p w14:paraId="13D5C1A6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Основные понятия управляемого процесса (траектория системы, вектор управляющих воздействий, ограничения на состояние системы, процесс, модель управляемой системы, начальные условия, краевые условия, время протекания процесса, функционал качества, терминальная функция).</w:t>
      </w:r>
    </w:p>
    <w:p w14:paraId="0A72A8FE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оптимизации управляемого процесса в непрерывной управляемой системе.</w:t>
      </w:r>
    </w:p>
    <w:p w14:paraId="6BC9C7C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 xml:space="preserve">Постановка задачи оптимизации многошагового управляемого процесса в дискретной </w:t>
      </w:r>
      <w:proofErr w:type="gramStart"/>
      <w:r w:rsidRPr="00793C02">
        <w:rPr>
          <w:rFonts w:ascii="Times New Roman" w:hAnsi="Times New Roman"/>
          <w:sz w:val="28"/>
          <w:szCs w:val="28"/>
        </w:rPr>
        <w:t>управляемой  системе</w:t>
      </w:r>
      <w:proofErr w:type="gramEnd"/>
      <w:r w:rsidRPr="00793C02">
        <w:rPr>
          <w:rFonts w:ascii="Times New Roman" w:hAnsi="Times New Roman"/>
          <w:sz w:val="28"/>
          <w:szCs w:val="28"/>
        </w:rPr>
        <w:t>.</w:t>
      </w:r>
    </w:p>
    <w:p w14:paraId="3701FD4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Построение траекторий управляемых процессов для случая, когда управление представляет собой разрывную функцию времени.</w:t>
      </w:r>
    </w:p>
    <w:p w14:paraId="625E5A7E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управления для модели Леонтьева.</w:t>
      </w:r>
    </w:p>
    <w:p w14:paraId="58C27B79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распределения ресурсов между отраслями.</w:t>
      </w:r>
    </w:p>
    <w:p w14:paraId="3807B9C8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распределения капитальных вложений между предприятиями.</w:t>
      </w:r>
    </w:p>
    <w:p w14:paraId="1B6F0BEB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 линии наименьшей длины и сведение ее к задаче оптимального управления.</w:t>
      </w:r>
    </w:p>
    <w:p w14:paraId="0E28FD2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Вспомогательные математические конструкции для формулировки достаточных условий оптимальности.</w:t>
      </w:r>
    </w:p>
    <w:p w14:paraId="55859A2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Достаточные условия оптимальности для непрерывных процессов.</w:t>
      </w:r>
    </w:p>
    <w:p w14:paraId="0177150C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Достаточные условия оптимальности для многошаговых процессов.</w:t>
      </w:r>
    </w:p>
    <w:p w14:paraId="506F292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Обобщенная теорема о достаточных условиях оптимальности.</w:t>
      </w:r>
    </w:p>
    <w:p w14:paraId="538A950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Вывод уравнений метода Лагранжа-Понтрягина.</w:t>
      </w:r>
    </w:p>
    <w:p w14:paraId="0685483B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Принцип максимума Понтрягина.</w:t>
      </w:r>
    </w:p>
    <w:p w14:paraId="4230A280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Сведение задачи оптимального управления к краевой задаче.</w:t>
      </w:r>
    </w:p>
    <w:p w14:paraId="5ED6E2A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Принцип максимума как достаточное условие оптимальности.</w:t>
      </w:r>
    </w:p>
    <w:p w14:paraId="74C174C2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Уравнения метода Лагранжа-Понтрягина для многошагового процесса с неограниченным управлением.</w:t>
      </w:r>
    </w:p>
    <w:p w14:paraId="3CA925B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Уравнение Гамильтона-Якоби-Беллмана для непрерывного варианта.</w:t>
      </w:r>
    </w:p>
    <w:p w14:paraId="4019E030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Синтез оптимального управления.</w:t>
      </w:r>
    </w:p>
    <w:p w14:paraId="3BBA561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Алгоритм метода Гамильтона-Якоби-Беллмана.</w:t>
      </w:r>
    </w:p>
    <w:p w14:paraId="3F1FF571" w14:textId="6188238F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922C1" w14:textId="45471EFA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7C46FE" w14:textId="3EBC66E0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C368BA" w14:textId="4F95A11A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A52541D" w14:textId="77777777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415C3E" w14:textId="763089B6" w:rsidR="00F82124" w:rsidRDefault="00F82124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/>
          <w:sz w:val="28"/>
          <w:szCs w:val="28"/>
        </w:rPr>
        <w:t>.</w:t>
      </w:r>
      <w:r w:rsidR="00D92BD1">
        <w:rPr>
          <w:rFonts w:ascii="Times New Roman" w:hAnsi="Times New Roman"/>
          <w:sz w:val="28"/>
          <w:szCs w:val="28"/>
        </w:rPr>
        <w:t xml:space="preserve"> </w:t>
      </w:r>
      <w:r w:rsidRPr="00D92BD1">
        <w:rPr>
          <w:rFonts w:ascii="Times New Roman" w:hAnsi="Times New Roman"/>
          <w:b/>
          <w:bCs/>
          <w:sz w:val="28"/>
          <w:szCs w:val="28"/>
        </w:rPr>
        <w:t>Постановка задачи оптимизации управляемого процесса в непрерывной управляемой системе</w:t>
      </w:r>
      <w:r w:rsidRPr="00F82124">
        <w:rPr>
          <w:rFonts w:ascii="Times New Roman" w:hAnsi="Times New Roman"/>
          <w:sz w:val="28"/>
          <w:szCs w:val="28"/>
        </w:rPr>
        <w:t>.</w:t>
      </w:r>
    </w:p>
    <w:p w14:paraId="417C7DDB" w14:textId="77777777" w:rsidR="00F82124" w:rsidRPr="002939DD" w:rsidRDefault="00F82124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t>1-ый вид (может не иметь решений).</w:t>
      </w:r>
      <w:r>
        <w:rPr>
          <w:rFonts w:ascii="Times New Roman" w:hAnsi="Times New Roman"/>
          <w:sz w:val="28"/>
          <w:szCs w:val="28"/>
        </w:rPr>
        <w:t xml:space="preserve"> Пусть имеем: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(t)∊X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/>
          <w:sz w:val="28"/>
          <w:szCs w:val="28"/>
        </w:rPr>
        <w:t xml:space="preserve">-мерный), координаты которого непрерывные и кусочно-дифференцируемые функции,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(t)∊U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координаты которого кусочно-непрерывные функции. Пусть эта пара образует процесс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}∊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t∊[0;T]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>Пусть вектор состояния и вектор управления связаны системой ДУ</w:t>
      </w:r>
      <w:r w:rsidRPr="00F82124">
        <w:rPr>
          <w:rFonts w:ascii="Times New Roman" w:eastAsiaTheme="minorEastAsia" w:hAnsi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=f(t, 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указано н.у.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,…,xn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Требуется найти такой оптимальный процесс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1E124D">
        <w:rPr>
          <w:rFonts w:ascii="Times New Roman" w:eastAsiaTheme="minorEastAsia" w:hAnsi="Times New Roman"/>
          <w:sz w:val="28"/>
          <w:szCs w:val="28"/>
        </w:rPr>
        <w:t>состоящий из оптимальной траектории и оптимального управления (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1E124D">
        <w:rPr>
          <w:rFonts w:ascii="Times New Roman" w:eastAsiaTheme="minorEastAsia" w:hAnsi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v∊M</m:t>
            </m:r>
          </m:e>
        </m:func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1E124D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E124D">
        <w:rPr>
          <w:rFonts w:ascii="Times New Roman" w:eastAsiaTheme="minorEastAsia" w:hAnsi="Times New Roman"/>
          <w:sz w:val="28"/>
          <w:szCs w:val="28"/>
        </w:rPr>
        <w:t xml:space="preserve">вида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acc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dt+F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.</m:t>
            </m:r>
          </m:e>
        </m:nary>
      </m:oMath>
    </w:p>
    <w:p w14:paraId="5FF51166" w14:textId="77777777" w:rsidR="001E124D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eastAsiaTheme="minorEastAsia" w:hAnsi="Times New Roman"/>
          <w:b/>
          <w:sz w:val="28"/>
          <w:szCs w:val="28"/>
        </w:rPr>
        <w:t>2-ой вид.</w:t>
      </w:r>
      <w:r>
        <w:rPr>
          <w:rFonts w:ascii="Times New Roman" w:eastAsiaTheme="minorEastAsia" w:hAnsi="Times New Roman"/>
          <w:sz w:val="28"/>
          <w:szCs w:val="28"/>
        </w:rPr>
        <w:t xml:space="preserve"> Требуется найти минимизирующую последовательность процессов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 xml:space="preserve">состоящую из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/>
          <w:sz w:val="28"/>
          <w:szCs w:val="28"/>
        </w:rPr>
        <w:t xml:space="preserve">при каждом таком значении функционал все меньше и меньше),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⇾infI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∊M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>стремится к своей точной нижней границе).</w:t>
      </w:r>
      <w:r>
        <w:rPr>
          <w:rFonts w:ascii="Times New Roman" w:eastAsiaTheme="minorEastAsia" w:hAnsi="Times New Roman"/>
          <w:sz w:val="28"/>
          <w:szCs w:val="28"/>
        </w:rPr>
        <w:br/>
      </w:r>
    </w:p>
    <w:p w14:paraId="57A963E6" w14:textId="77579330" w:rsidR="001E124D" w:rsidRDefault="001E124D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92BD1">
        <w:rPr>
          <w:rFonts w:ascii="Times New Roman" w:eastAsiaTheme="minorEastAsia" w:hAnsi="Times New Roman"/>
          <w:b/>
          <w:sz w:val="28"/>
          <w:szCs w:val="28"/>
        </w:rPr>
        <w:t>6.</w:t>
      </w:r>
      <w:r w:rsidR="00D92BD1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D92BD1">
        <w:rPr>
          <w:rFonts w:ascii="Times New Roman" w:hAnsi="Times New Roman"/>
          <w:b/>
          <w:sz w:val="28"/>
          <w:szCs w:val="28"/>
        </w:rPr>
        <w:t xml:space="preserve">Постановка задачи оптимизации многошагового управляемого процесса в дискретной </w:t>
      </w:r>
      <w:r w:rsidR="00D92BD1" w:rsidRPr="00D92BD1">
        <w:rPr>
          <w:rFonts w:ascii="Times New Roman" w:hAnsi="Times New Roman"/>
          <w:b/>
          <w:sz w:val="28"/>
          <w:szCs w:val="28"/>
        </w:rPr>
        <w:t>управляемой системе</w:t>
      </w:r>
      <w:r w:rsidRPr="001E124D">
        <w:rPr>
          <w:rFonts w:ascii="Times New Roman" w:hAnsi="Times New Roman"/>
          <w:sz w:val="28"/>
          <w:szCs w:val="28"/>
        </w:rPr>
        <w:t>.</w:t>
      </w:r>
    </w:p>
    <w:p w14:paraId="186A5356" w14:textId="77777777" w:rsidR="001E124D" w:rsidRPr="00D95417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t xml:space="preserve">1-ый </w:t>
      </w:r>
      <w:r w:rsidR="00D95417">
        <w:rPr>
          <w:rFonts w:ascii="Times New Roman" w:hAnsi="Times New Roman"/>
          <w:b/>
          <w:sz w:val="28"/>
          <w:szCs w:val="28"/>
        </w:rPr>
        <w:t xml:space="preserve">вид. </w:t>
      </w:r>
      <w:r>
        <w:rPr>
          <w:rFonts w:ascii="Times New Roman" w:hAnsi="Times New Roman"/>
          <w:sz w:val="28"/>
          <w:szCs w:val="28"/>
        </w:rPr>
        <w:t xml:space="preserve">Пусть имеем: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(t)∊X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/>
          <w:sz w:val="28"/>
          <w:szCs w:val="28"/>
        </w:rPr>
        <w:t xml:space="preserve">-мерный), координаты которого непрерывные и кусочно-дифференцируемые функции,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(t)∊U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координаты которого кусочно-непрерывные функции. Пусть эта пара образует процесс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}∊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t∊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0;1;…;T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>Пусть вектор состояния и вектор управления связаны системой ДУ</w:t>
      </w:r>
      <w:r w:rsidRPr="00F82124">
        <w:rPr>
          <w:rFonts w:ascii="Times New Roman" w:eastAsiaTheme="minorEastAsia" w:hAnsi="Times New Roman"/>
          <w:sz w:val="28"/>
          <w:szCs w:val="28"/>
        </w:rPr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t,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D95417" w:rsidRPr="00D9541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указано н.у.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,…,xn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Требуется найти такой оптимальный процесс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>состоящий из оптимальной траектории и оптимального управления (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v∊M</m:t>
            </m:r>
          </m:e>
        </m:func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вида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acc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+F(T)</m:t>
            </m:r>
          </m:e>
        </m:nary>
      </m:oMath>
      <w:r w:rsidR="00D95417" w:rsidRPr="00D95417">
        <w:rPr>
          <w:rFonts w:ascii="Times New Roman" w:eastAsiaTheme="minorEastAsia" w:hAnsi="Times New Roman"/>
          <w:sz w:val="28"/>
          <w:szCs w:val="28"/>
        </w:rPr>
        <w:t>.</w:t>
      </w:r>
    </w:p>
    <w:p w14:paraId="420BC97B" w14:textId="54E56BDF" w:rsidR="001E124D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eastAsiaTheme="minorEastAsia" w:hAnsi="Times New Roman"/>
          <w:b/>
          <w:sz w:val="28"/>
          <w:szCs w:val="28"/>
        </w:rPr>
        <w:t>2-ой вид.</w:t>
      </w:r>
      <w:r>
        <w:rPr>
          <w:rFonts w:ascii="Times New Roman" w:eastAsiaTheme="minorEastAsia" w:hAnsi="Times New Roman"/>
          <w:sz w:val="28"/>
          <w:szCs w:val="28"/>
        </w:rPr>
        <w:t xml:space="preserve"> Требуется найти минимизирующую последовательность процессов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 xml:space="preserve">состоящую из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/>
          <w:sz w:val="28"/>
          <w:szCs w:val="28"/>
        </w:rPr>
        <w:t xml:space="preserve">при каждом таком значении функционал все меньше и меньше),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⇾infI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∊M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>стремится к своей точной нижней границе).</w:t>
      </w:r>
    </w:p>
    <w:p w14:paraId="00683251" w14:textId="385EFAE8" w:rsidR="00565EFB" w:rsidRDefault="00565EFB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2ECC79F0" w14:textId="176E89D3" w:rsidR="00565EFB" w:rsidRPr="00565EFB" w:rsidRDefault="00D92BD1" w:rsidP="002939DD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92BD1">
        <w:rPr>
          <w:rFonts w:ascii="Times New Roman" w:hAnsi="Times New Roman"/>
          <w:b/>
          <w:bCs/>
          <w:sz w:val="28"/>
          <w:szCs w:val="28"/>
        </w:rPr>
        <w:t>10.</w:t>
      </w:r>
      <w:r w:rsidRPr="00D92BD1">
        <w:rPr>
          <w:rFonts w:ascii="Times New Roman" w:hAnsi="Times New Roman"/>
          <w:b/>
          <w:bCs/>
          <w:sz w:val="28"/>
          <w:szCs w:val="28"/>
        </w:rPr>
        <w:tab/>
        <w:t>Постановка задачи оптимального распределения капитальных вложений между предприятиями</w:t>
      </w:r>
    </w:p>
    <w:p w14:paraId="565FC335" w14:textId="363D5C57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lastRenderedPageBreak/>
        <w:drawing>
          <wp:inline distT="0" distB="0" distL="0" distR="0" wp14:anchorId="08084AF1" wp14:editId="541E5F36">
            <wp:extent cx="4711385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655" cy="37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900" w14:textId="22DFE3B6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drawing>
          <wp:inline distT="0" distB="0" distL="0" distR="0" wp14:anchorId="51DA3B2F" wp14:editId="25D02B7E">
            <wp:extent cx="4752975" cy="3835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471" cy="38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008" w14:textId="604F8435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lastRenderedPageBreak/>
        <w:drawing>
          <wp:inline distT="0" distB="0" distL="0" distR="0" wp14:anchorId="658FBC65" wp14:editId="7B51F9CC">
            <wp:extent cx="4534289" cy="306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20" cy="30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4E2" w14:textId="560BF2AF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565EFB">
        <w:drawing>
          <wp:inline distT="0" distB="0" distL="0" distR="0" wp14:anchorId="2369F9F8" wp14:editId="39E5BCB4">
            <wp:extent cx="4590122" cy="4615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595" cy="46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159E30" w14:textId="77777777" w:rsidR="00565EFB" w:rsidRDefault="00565EFB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1E0D72" w14:textId="659342E5" w:rsidR="00565EFB" w:rsidRDefault="00565EFB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65EFB">
        <w:rPr>
          <w:rFonts w:ascii="Times New Roman" w:hAnsi="Times New Roman"/>
          <w:b/>
          <w:sz w:val="28"/>
          <w:szCs w:val="28"/>
        </w:rPr>
        <w:t>9.</w:t>
      </w:r>
      <w:r w:rsidRPr="00565EFB">
        <w:rPr>
          <w:rFonts w:ascii="Times New Roman" w:hAnsi="Times New Roman"/>
          <w:b/>
          <w:sz w:val="28"/>
          <w:szCs w:val="28"/>
        </w:rPr>
        <w:tab/>
        <w:t>Постановка задачи оптимального распределения ресурсов между отраслями</w:t>
      </w:r>
    </w:p>
    <w:p w14:paraId="5D7A258E" w14:textId="0755BDCA" w:rsidR="00565EFB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drawing>
          <wp:inline distT="0" distB="0" distL="0" distR="0" wp14:anchorId="0F1842A5" wp14:editId="30C16BEA">
            <wp:extent cx="54197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9052" w14:textId="3D79660E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lastRenderedPageBreak/>
        <w:drawing>
          <wp:inline distT="0" distB="0" distL="0" distR="0" wp14:anchorId="6987CD3A" wp14:editId="19D91F1C">
            <wp:extent cx="541972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352" w14:textId="3D2307AD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drawing>
          <wp:anchor distT="0" distB="0" distL="114300" distR="114300" simplePos="0" relativeHeight="251658240" behindDoc="0" locked="0" layoutInCell="1" allowOverlap="1" wp14:anchorId="1A2DBBBF" wp14:editId="04A824FC">
            <wp:simplePos x="0" y="0"/>
            <wp:positionH relativeFrom="column">
              <wp:posOffset>-56515</wp:posOffset>
            </wp:positionH>
            <wp:positionV relativeFrom="paragraph">
              <wp:posOffset>313055</wp:posOffset>
            </wp:positionV>
            <wp:extent cx="7258050" cy="48088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ACA21" w14:textId="2832BA55" w:rsidR="00D92BD1" w:rsidRDefault="00D92BD1" w:rsidP="00D92BD1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A311B1C" w14:textId="78E9F562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77A63D" w14:textId="033152E6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45E1C7" w14:textId="2AA2E8D8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A87F71" w14:textId="3ACB770C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F0A142" w14:textId="766738F0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0058D4" w14:textId="77777777" w:rsidR="00D92BD1" w:rsidRPr="001E124D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3D5936" w14:textId="77777777" w:rsidR="001E124D" w:rsidRPr="001E124D" w:rsidRDefault="001E124D" w:rsidP="001E124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1944B2E" w14:textId="77777777" w:rsidR="0099069F" w:rsidRPr="00F82124" w:rsidRDefault="008811B2" w:rsidP="00F82124"/>
    <w:sectPr w:rsidR="0099069F" w:rsidRPr="00F82124" w:rsidSect="00D92BD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3631"/>
    <w:multiLevelType w:val="hybridMultilevel"/>
    <w:tmpl w:val="D800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124"/>
    <w:rsid w:val="001E124D"/>
    <w:rsid w:val="002939DD"/>
    <w:rsid w:val="0037690B"/>
    <w:rsid w:val="00565EFB"/>
    <w:rsid w:val="005C351D"/>
    <w:rsid w:val="008811B2"/>
    <w:rsid w:val="00D92BD1"/>
    <w:rsid w:val="00D95417"/>
    <w:rsid w:val="00E13F08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4EDA"/>
  <w15:docId w15:val="{2CA78ECD-11E5-423E-9003-FD23BADC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24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Placeholder Text"/>
    <w:basedOn w:val="a0"/>
    <w:uiPriority w:val="99"/>
    <w:semiHidden/>
    <w:rsid w:val="00F821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12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uiPriority w:val="99"/>
    <w:rsid w:val="00D92B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крендель</cp:lastModifiedBy>
  <cp:revision>6</cp:revision>
  <dcterms:created xsi:type="dcterms:W3CDTF">2019-12-10T13:06:00Z</dcterms:created>
  <dcterms:modified xsi:type="dcterms:W3CDTF">2019-12-12T11:03:00Z</dcterms:modified>
</cp:coreProperties>
</file>