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12104026"/>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12104027"/>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12104028"/>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r w:rsidR="00E40059" w:rsidRPr="00C606EC">
        <w:rPr>
          <w:rFonts w:ascii="Trebuchet MS" w:eastAsia="Batang" w:hAnsi="Trebuchet MS" w:cs="Times New Roman"/>
          <w:sz w:val="32"/>
          <w:szCs w:val="72"/>
        </w:rPr>
        <w:lastRenderedPageBreak/>
        <w:t>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12104029"/>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12104030"/>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12104031"/>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12104032"/>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12104033"/>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12104034"/>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7C33CA" w:rsidRDefault="007C33C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7C33CA" w:rsidRPr="00873D14" w:rsidRDefault="007C33CA"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7C33CA" w:rsidRDefault="007C33C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7C33CA" w:rsidRPr="00873D14" w:rsidRDefault="007C33CA"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Дерьмократия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12104035"/>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12104036"/>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12104037"/>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0B20D857"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0"/>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lastRenderedPageBreak/>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12104038"/>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7C33CA" w:rsidRPr="00CA78A4" w:rsidRDefault="007C33C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7C33CA" w:rsidRPr="00CA78A4" w:rsidRDefault="007C33C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1"/>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2"/>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3"/>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bookmarkStart w:id="26" w:name="_Toc12104039"/>
      <w:r>
        <w:rPr>
          <w:rFonts w:eastAsia="Calibri"/>
        </w:rPr>
        <w:br w:type="page"/>
      </w:r>
    </w:p>
    <w:p w14:paraId="4DDB0047" w14:textId="486C08E0" w:rsidR="00CA7B3C" w:rsidRPr="00CA7B3C" w:rsidRDefault="00CA7B3C" w:rsidP="00BD27D8">
      <w:pPr>
        <w:pStyle w:val="4"/>
        <w:rPr>
          <w:rFonts w:eastAsia="Calibri"/>
        </w:rPr>
      </w:pPr>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12104040"/>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12104041"/>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12104042"/>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(психоманипуляции)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12104043"/>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bookmarkStart w:id="31" w:name="_Toc12104044"/>
      <w:r>
        <w:rPr>
          <w:rFonts w:eastAsia="Calibri"/>
        </w:rPr>
        <w:br w:type="page"/>
      </w:r>
    </w:p>
    <w:p w14:paraId="3F41093E" w14:textId="0615819E" w:rsidR="00E82269" w:rsidRDefault="0017678B" w:rsidP="00E82269">
      <w:pPr>
        <w:pStyle w:val="4"/>
        <w:rPr>
          <w:rFonts w:eastAsia="Calibri"/>
        </w:rPr>
      </w:pPr>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r>
        <w:rPr>
          <w:rFonts w:ascii="Cambria" w:eastAsia="Calibri" w:hAnsi="Cambria" w:cs="Times New Roman"/>
          <w:sz w:val="24"/>
        </w:rPr>
        <w:t>биомусор</w:t>
      </w:r>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12104045"/>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12104046"/>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не</w:t>
      </w:r>
      <w:r w:rsidR="00617B70" w:rsidRPr="00C606EC">
        <w:rPr>
          <w:rFonts w:ascii="Cambria" w:eastAsia="Calibri" w:hAnsi="Cambria" w:cs="Cambria"/>
          <w:sz w:val="24"/>
        </w:rPr>
        <w:t xml:space="preserve">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12104047"/>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7"/>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3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3"/>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12104048"/>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7FC5E418"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77777777" w:rsidR="007C33CA" w:rsidRPr="006D551F" w:rsidRDefault="007C33CA"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77777777" w:rsidR="007C33CA" w:rsidRPr="006D551F" w:rsidRDefault="007C33CA"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своей жизнью;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 xml:space="preserve">да и фамилиями похожи, пусть идея псевдонима пришла мне совершенно случайно </w:t>
      </w:r>
      <w:r w:rsidR="00295184" w:rsidRPr="002A0504">
        <w:rPr>
          <w:rFonts w:ascii="Cambria" w:eastAsia="Calibri" w:hAnsi="Cambria" w:cs="Cambria"/>
          <w:dstrike/>
          <w:sz w:val="24"/>
        </w:rPr>
        <w:t>(</w:t>
      </w:r>
      <w:r w:rsidR="0040209F" w:rsidRPr="002A0504">
        <w:rPr>
          <w:rFonts w:ascii="Cambria" w:eastAsia="Calibri" w:hAnsi="Cambria" w:cs="Cambria"/>
          <w:dstrike/>
          <w:sz w:val="24"/>
        </w:rPr>
        <w:t>и подробностей лучше не знать</w:t>
      </w:r>
      <w:r w:rsidR="00295184" w:rsidRPr="002A0504">
        <w:rPr>
          <w:rFonts w:ascii="Cambria" w:eastAsia="Calibri" w:hAnsi="Cambria" w:cs="Cambria"/>
          <w:dstrike/>
          <w:sz w:val="24"/>
        </w:rPr>
        <w:t>)</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Paskal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56C0BF41"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(Кубань)</w:t>
      </w:r>
      <w:r w:rsidRPr="00CA7B3C">
        <w:rPr>
          <w:rFonts w:ascii="Cambria" w:eastAsia="Calibri" w:hAnsi="Cambria" w:cs="Cambria"/>
          <w:sz w:val="24"/>
        </w:rPr>
        <w:t xml:space="preserve"> под конец августа 1997-го; родители были студентами, поженившимися за почти два года до этого; </w:t>
      </w:r>
      <w:r w:rsidRPr="00781899">
        <w:rPr>
          <w:rFonts w:ascii="Cambria" w:eastAsia="Calibri" w:hAnsi="Cambria" w:cs="Cambria"/>
          <w:strike/>
          <w:sz w:val="24"/>
        </w:rPr>
        <w:t>национальность у меня смешанная, но на более чем 50% я являюсь казаком, как и многие жители этой местности; в совокупности с примесями других кровей могу уверенно утверждать, что я – русский. 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781899">
        <w:rPr>
          <w:rFonts w:ascii="Cambria" w:eastAsia="Calibri" w:hAnsi="Cambria" w:cs="Cambria"/>
          <w:strike/>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хотя и после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 что даже ребёнку отвратительно</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6616B4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(чего скрывать-то?)</w:t>
      </w:r>
      <w:r w:rsidR="00F803A3">
        <w:rPr>
          <w:rFonts w:ascii="Cambria" w:eastAsia="Calibri" w:hAnsi="Cambria" w:cs="Cambria"/>
          <w:sz w:val="24"/>
        </w:rPr>
        <w:t xml:space="preserve"> 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из кубиков и солдатиков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кстати, моё детство затронуло революцию в мире компьютерных игр, поэтому какое-то время 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 хотя значительность этого времени относительна.</w:t>
      </w:r>
    </w:p>
    <w:p w14:paraId="5EAAD5A7"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детства.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Pr="00CA7B3C">
        <w:rPr>
          <w:rFonts w:ascii="Cambria" w:eastAsia="Calibri" w:hAnsi="Cambria" w:cs="Cambria"/>
          <w:sz w:val="24"/>
        </w:rPr>
        <w:t>.</w:t>
      </w:r>
    </w:p>
    <w:p w14:paraId="5AD34122"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4"/>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w:t>
      </w:r>
      <w:r w:rsidRPr="00CA7B3C">
        <w:rPr>
          <w:rFonts w:ascii="Cambria" w:eastAsia="Calibri" w:hAnsi="Cambria" w:cs="Cambria"/>
          <w:sz w:val="24"/>
        </w:rPr>
        <w:lastRenderedPageBreak/>
        <w:t xml:space="preserve">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 xml:space="preserve">«street workout»-а,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sidRPr="00751849">
        <w:rPr>
          <w:rFonts w:ascii="Cambria" w:eastAsia="Calibri" w:hAnsi="Cambria" w:cs="Cambria"/>
          <w:i/>
          <w:sz w:val="24"/>
        </w:rPr>
        <w:t>на ней</w:t>
      </w:r>
      <w:r w:rsidRPr="00CA7B3C">
        <w:rPr>
          <w:rFonts w:ascii="Cambria" w:eastAsia="Calibri" w:hAnsi="Cambria" w:cs="Cambria"/>
          <w:sz w:val="24"/>
        </w:rPr>
        <w:t xml:space="preserve">;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Pr>
          <w:rFonts w:ascii="Cambria" w:eastAsia="Calibri" w:hAnsi="Cambria" w:cs="Cambria"/>
          <w:sz w:val="24"/>
        </w:rPr>
        <w:t xml:space="preserve">, </w:t>
      </w:r>
      <w:r w:rsidRPr="00751849">
        <w:rPr>
          <w:rFonts w:ascii="Cambria" w:eastAsia="Calibri" w:hAnsi="Cambria" w:cs="Cambria"/>
          <w:i/>
          <w:sz w:val="24"/>
        </w:rPr>
        <w:t>или силовой атлетикой</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но привычными не стали.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w:t>
      </w:r>
      <w:r w:rsidRPr="00CA7B3C">
        <w:rPr>
          <w:rFonts w:ascii="Cambria" w:eastAsia="Calibri" w:hAnsi="Cambria" w:cs="Cambria"/>
          <w:sz w:val="24"/>
        </w:rPr>
        <w:lastRenderedPageBreak/>
        <w:t xml:space="preserve">получить хороший разряд, но стал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чуть позже я испробовал </w:t>
      </w:r>
      <w:r w:rsidR="00442687" w:rsidRPr="00CA7B3C">
        <w:rPr>
          <w:rFonts w:ascii="Cambria" w:eastAsia="Calibri" w:hAnsi="Cambria" w:cs="Cambria"/>
          <w:sz w:val="24"/>
        </w:rPr>
        <w:t>лёгкие</w:t>
      </w:r>
      <w:r w:rsidRPr="00CA7B3C">
        <w:rPr>
          <w:rFonts w:ascii="Cambria" w:eastAsia="Calibri" w:hAnsi="Cambria" w:cs="Cambria"/>
          <w:sz w:val="24"/>
        </w:rPr>
        <w:t xml:space="preserve"> виды секса, но традиционного не проходил;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 xml:space="preserve">и все, кого я знал; вдобавок, должен признать, что моя личность стало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не стал ненавидеть всех женщин,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77777777"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7C33CA" w:rsidRPr="00BC2418" w:rsidRDefault="007C33C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7C33CA" w:rsidRPr="00BC2418" w:rsidRDefault="007C33C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w:t>
      </w:r>
      <w:r w:rsidR="0040209F" w:rsidRPr="00CA7B3C">
        <w:rPr>
          <w:rFonts w:ascii="Cambria" w:eastAsia="Calibri" w:hAnsi="Cambria" w:cs="Cambria"/>
          <w:sz w:val="24"/>
        </w:rPr>
        <w:lastRenderedPageBreak/>
        <w:t xml:space="preserve">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 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а книга стала для меня единственным настоящим другом и спасением от непереносимых душевных болей и самоубийства, хотя работает не идеально.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а ведь мне через несколько дней наступит только 19.</w:t>
      </w:r>
    </w:p>
    <w:p w14:paraId="4643E2FC" w14:textId="77777777"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xml:space="preserve">. Через полгода от начала я встретил любовь всей своей жизни,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w:t>
      </w:r>
      <w:r w:rsidRPr="00CA7B3C">
        <w:rPr>
          <w:rFonts w:ascii="Cambria" w:eastAsia="Calibri" w:hAnsi="Cambria" w:cs="Cambria"/>
          <w:sz w:val="24"/>
        </w:rPr>
        <w:lastRenderedPageBreak/>
        <w:t xml:space="preserve">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впрочем, не лишила меня творческих способностей, но отобрала умение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женщинам нужны захватывающие и лёгкие книги, при чтении которых не надо думать, а 4-й том наиболее подходит для этого, если сравнивать с остальными.</w:t>
      </w:r>
    </w:p>
    <w:p w14:paraId="3567C3D3" w14:textId="77777777"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Позднее все болезни либо прошли, либо были изгнаны, но память о них осталась в печатном виде.</w:t>
      </w:r>
    </w:p>
    <w:p w14:paraId="68D04D2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сие: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26F582C7" w14:textId="77777777" w:rsidR="0040209F" w:rsidRDefault="0040209F" w:rsidP="0040209F">
      <w:pPr>
        <w:spacing w:after="200" w:line="276" w:lineRule="auto"/>
        <w:jc w:val="both"/>
        <w:rPr>
          <w:rFonts w:ascii="Cambria" w:eastAsia="Calibri" w:hAnsi="Cambria" w:cs="Cambria"/>
          <w:sz w:val="24"/>
        </w:rPr>
      </w:pPr>
    </w:p>
    <w:p w14:paraId="33A6D221" w14:textId="77777777" w:rsidR="0040209F" w:rsidRDefault="0040209F" w:rsidP="0040209F">
      <w:pPr>
        <w:spacing w:after="200" w:line="276" w:lineRule="auto"/>
        <w:jc w:val="both"/>
        <w:rPr>
          <w:rFonts w:ascii="Cambria" w:eastAsia="Calibri" w:hAnsi="Cambria" w:cs="Cambria"/>
          <w:sz w:val="24"/>
        </w:rPr>
      </w:pPr>
    </w:p>
    <w:p w14:paraId="21D7FA8E"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w:t>
      </w:r>
      <w:r>
        <w:rPr>
          <w:rFonts w:ascii="Cambria" w:eastAsia="Calibri" w:hAnsi="Cambria" w:cs="Cambria"/>
          <w:sz w:val="24"/>
        </w:rPr>
        <w:lastRenderedPageBreak/>
        <w:t>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77777777"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…Ни дочки, ни жены, ни сестёр, ни девушки… 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77777777"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w:t>
      </w:r>
      <w:r>
        <w:rPr>
          <w:rFonts w:ascii="Cambria" w:eastAsia="Calibri" w:hAnsi="Cambria" w:cs="Cambria"/>
          <w:sz w:val="24"/>
        </w:rPr>
        <w:lastRenderedPageBreak/>
        <w:t xml:space="preserve">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Default="009D2A69" w:rsidP="009D2A69">
      <w:pPr>
        <w:pStyle w:val="3"/>
        <w:rPr>
          <w:rFonts w:eastAsia="Calibri"/>
        </w:rPr>
      </w:pPr>
      <w:bookmarkStart w:id="44" w:name="_Toc12104049"/>
      <w:r>
        <w:rPr>
          <w:rFonts w:eastAsia="Calibri"/>
        </w:rPr>
        <w:t>Ближайшие цели</w:t>
      </w:r>
      <w:bookmarkEnd w:id="44"/>
    </w:p>
    <w:p w14:paraId="705EE33F" w14:textId="77777777" w:rsidR="0040209F" w:rsidRDefault="0040209F" w:rsidP="0040209F">
      <w:pPr>
        <w:spacing w:after="200" w:line="276" w:lineRule="auto"/>
        <w:jc w:val="both"/>
        <w:rPr>
          <w:rFonts w:ascii="Cambria" w:eastAsia="Calibri" w:hAnsi="Cambria" w:cs="Cambria"/>
          <w:sz w:val="24"/>
        </w:rPr>
      </w:pPr>
      <w:r w:rsidRPr="00EC54D8">
        <w:rPr>
          <w:rFonts w:ascii="Cambria" w:eastAsia="Calibri" w:hAnsi="Cambria" w:cs="Cambria"/>
          <w:sz w:val="24"/>
          <w:u w:val="single"/>
        </w:rPr>
        <w:t>Ближайшие цели</w:t>
      </w:r>
      <w:r w:rsidRPr="00EC54D8">
        <w:rPr>
          <w:rFonts w:ascii="Cambria" w:eastAsia="Calibri" w:hAnsi="Cambria" w:cs="Cambria"/>
          <w:sz w:val="24"/>
        </w:rPr>
        <w:t>, которые я ставлю перед собой:</w:t>
      </w:r>
    </w:p>
    <w:p w14:paraId="0340E04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о деградации человека и особенно её связи с теорией поведения.</w:t>
      </w:r>
    </w:p>
    <w:p w14:paraId="6AE9998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Популяризация дегенералогии среди разумных представителей человечества, особенно в России.</w:t>
      </w:r>
    </w:p>
    <w:p w14:paraId="6E76987C" w14:textId="5EB04135" w:rsidR="00E301A4" w:rsidRDefault="00E301A4" w:rsidP="0040209F">
      <w:pPr>
        <w:pStyle w:val="a9"/>
        <w:numPr>
          <w:ilvl w:val="0"/>
          <w:numId w:val="15"/>
        </w:numPr>
        <w:jc w:val="both"/>
        <w:rPr>
          <w:rFonts w:ascii="Cambria" w:eastAsia="Calibri" w:hAnsi="Cambria" w:cs="Cambria"/>
          <w:sz w:val="24"/>
        </w:rPr>
      </w:pPr>
      <w:r>
        <w:rPr>
          <w:rFonts w:ascii="Cambria" w:eastAsia="Calibri" w:hAnsi="Cambria" w:cs="Cambria"/>
          <w:sz w:val="24"/>
        </w:rPr>
        <w:t>Борьба с дегенератами у власти.</w:t>
      </w:r>
    </w:p>
    <w:p w14:paraId="1EB49D2E" w14:textId="214EFE18"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порабощения человека.</w:t>
      </w:r>
    </w:p>
    <w:p w14:paraId="11FEA7EF"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Default="0040209F" w:rsidP="0040209F">
      <w:pPr>
        <w:jc w:val="both"/>
        <w:rPr>
          <w:rFonts w:ascii="Cambria" w:eastAsia="Calibri" w:hAnsi="Cambria" w:cs="Cambria"/>
          <w:sz w:val="24"/>
        </w:rPr>
      </w:pPr>
    </w:p>
    <w:p w14:paraId="569ECE0A" w14:textId="77777777" w:rsidR="0009296D" w:rsidRDefault="0009296D" w:rsidP="0009296D">
      <w:pPr>
        <w:pStyle w:val="3"/>
        <w:rPr>
          <w:rFonts w:eastAsia="Calibri"/>
        </w:rPr>
      </w:pPr>
      <w:bookmarkStart w:id="45" w:name="_Toc12104050"/>
      <w:r>
        <w:rPr>
          <w:rFonts w:eastAsia="Calibri"/>
        </w:rPr>
        <w:t>Жизненные принципы</w:t>
      </w:r>
      <w:bookmarkEnd w:id="45"/>
    </w:p>
    <w:p w14:paraId="25533DC9" w14:textId="77777777" w:rsidR="00A26083" w:rsidRPr="00A26083" w:rsidRDefault="00A26083" w:rsidP="00A26083">
      <w:pPr>
        <w:ind w:left="3540"/>
        <w:jc w:val="both"/>
        <w:rPr>
          <w:rFonts w:ascii="Bookman Old Style" w:eastAsia="Calibri" w:hAnsi="Bookman Old Style" w:cs="Cambria"/>
          <w:sz w:val="24"/>
        </w:rPr>
      </w:pPr>
      <w:r w:rsidRPr="00A26083">
        <w:rPr>
          <w:rFonts w:ascii="Bookman Old Style" w:eastAsia="Calibri" w:hAnsi="Bookman Old Style" w:cs="Cambria"/>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Default="00A26083" w:rsidP="00A26083">
      <w:pPr>
        <w:ind w:left="3540"/>
        <w:jc w:val="right"/>
        <w:rPr>
          <w:rFonts w:ascii="Bookman Old Style" w:eastAsia="Calibri" w:hAnsi="Bookman Old Style" w:cs="Cambria"/>
          <w:i/>
          <w:sz w:val="24"/>
        </w:rPr>
      </w:pPr>
      <w:r w:rsidRPr="00A26083">
        <w:rPr>
          <w:rFonts w:ascii="Bookman Old Style" w:eastAsia="Calibri" w:hAnsi="Bookman Old Style" w:cs="Cambria"/>
          <w:b/>
          <w:i/>
          <w:sz w:val="24"/>
        </w:rPr>
        <w:t xml:space="preserve">Притчи Соломона. </w:t>
      </w:r>
      <w:r w:rsidRPr="00A26083">
        <w:rPr>
          <w:rFonts w:ascii="Bookman Old Style" w:eastAsia="Calibri" w:hAnsi="Bookman Old Style" w:cs="Cambria"/>
          <w:i/>
          <w:sz w:val="24"/>
        </w:rPr>
        <w:t>Гл. 6: 6-11</w:t>
      </w:r>
    </w:p>
    <w:p w14:paraId="1D0128FF" w14:textId="77777777" w:rsidR="008171E3" w:rsidRPr="008171E3" w:rsidRDefault="008171E3" w:rsidP="008171E3">
      <w:pPr>
        <w:ind w:left="3540"/>
        <w:jc w:val="both"/>
        <w:rPr>
          <w:rFonts w:ascii="Bookman Old Style" w:eastAsia="Calibri" w:hAnsi="Bookman Old Style" w:cs="Cambria"/>
          <w:sz w:val="24"/>
        </w:rPr>
      </w:pPr>
      <w:r w:rsidRPr="008171E3">
        <w:rPr>
          <w:rFonts w:ascii="Bookman Old Style" w:eastAsia="Calibri" w:hAnsi="Bookman Old Style" w:cs="Cambria"/>
          <w:sz w:val="24"/>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A26083" w:rsidRDefault="008171E3" w:rsidP="008171E3">
      <w:pPr>
        <w:ind w:left="3540"/>
        <w:jc w:val="right"/>
        <w:rPr>
          <w:rFonts w:ascii="Bookman Old Style" w:eastAsia="Calibri" w:hAnsi="Bookman Old Style" w:cs="Cambria"/>
          <w:b/>
          <w:i/>
          <w:sz w:val="24"/>
        </w:rPr>
      </w:pPr>
      <w:r w:rsidRPr="008171E3">
        <w:rPr>
          <w:rFonts w:ascii="Bookman Old Style" w:eastAsia="Calibri" w:hAnsi="Bookman Old Style" w:cs="Cambria"/>
          <w:b/>
          <w:i/>
          <w:sz w:val="24"/>
        </w:rPr>
        <w:t xml:space="preserve">Псалтирь. </w:t>
      </w:r>
      <w:r w:rsidRPr="008171E3">
        <w:rPr>
          <w:rFonts w:ascii="Bookman Old Style" w:eastAsia="Calibri" w:hAnsi="Bookman Old Style" w:cs="Cambria"/>
          <w:i/>
          <w:sz w:val="24"/>
        </w:rPr>
        <w:t>Гл. 22: 1-4. Гл. 70: 1-3</w:t>
      </w:r>
    </w:p>
    <w:p w14:paraId="06F86EF7" w14:textId="77777777" w:rsidR="0048687F" w:rsidRDefault="0048687F" w:rsidP="0040209F">
      <w:pPr>
        <w:jc w:val="both"/>
        <w:rPr>
          <w:rFonts w:ascii="Cambria" w:eastAsia="Calibri" w:hAnsi="Cambria" w:cs="Cambria"/>
          <w:sz w:val="24"/>
        </w:rPr>
      </w:pPr>
      <w:r w:rsidRPr="0048687F">
        <w:rPr>
          <w:rFonts w:ascii="Cambria" w:eastAsia="Calibri" w:hAnsi="Cambria" w:cs="Cambria"/>
          <w:b/>
          <w:sz w:val="24"/>
        </w:rPr>
        <w:t>Мои жизненные принципы</w:t>
      </w:r>
      <w:r w:rsidR="00540E52">
        <w:rPr>
          <w:rFonts w:ascii="Cambria" w:eastAsia="Calibri" w:hAnsi="Cambria" w:cs="Cambria"/>
          <w:b/>
          <w:sz w:val="24"/>
        </w:rPr>
        <w:t xml:space="preserve"> (на самом деле многие из них придумал не я, но я их придерживаюсь)</w:t>
      </w:r>
      <w:r>
        <w:rPr>
          <w:rFonts w:ascii="Cambria" w:eastAsia="Calibri" w:hAnsi="Cambria" w:cs="Cambria"/>
          <w:sz w:val="24"/>
        </w:rPr>
        <w:t>:</w:t>
      </w:r>
    </w:p>
    <w:p w14:paraId="03C5AF29" w14:textId="77777777" w:rsidR="0048687F" w:rsidRDefault="0048687F" w:rsidP="00D24B83">
      <w:pPr>
        <w:pStyle w:val="a9"/>
        <w:numPr>
          <w:ilvl w:val="0"/>
          <w:numId w:val="16"/>
        </w:numPr>
        <w:jc w:val="both"/>
        <w:rPr>
          <w:rFonts w:ascii="Cambria" w:eastAsia="Calibri" w:hAnsi="Cambria" w:cs="Cambria"/>
          <w:sz w:val="24"/>
        </w:rPr>
      </w:pPr>
      <w:r w:rsidRPr="0048687F">
        <w:rPr>
          <w:rFonts w:ascii="Cambria" w:eastAsia="Calibri" w:hAnsi="Cambria" w:cs="Cambria"/>
          <w:b/>
          <w:i/>
          <w:sz w:val="24"/>
        </w:rPr>
        <w:lastRenderedPageBreak/>
        <w:t>Живи сегодняшним днём</w:t>
      </w:r>
      <w:r w:rsidRPr="0048687F">
        <w:rPr>
          <w:rFonts w:ascii="Cambria" w:eastAsia="Calibri" w:hAnsi="Cambria" w:cs="Cambria"/>
          <w:sz w:val="24"/>
        </w:rPr>
        <w:t>.</w:t>
      </w:r>
      <w:r>
        <w:rPr>
          <w:rFonts w:ascii="Cambria" w:eastAsia="Calibri" w:hAnsi="Cambria" w:cs="Cambria"/>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Pr>
          <w:rFonts w:ascii="Cambria" w:eastAsia="Calibri" w:hAnsi="Cambria" w:cs="Cambria"/>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907871">
        <w:rPr>
          <w:rFonts w:ascii="Cambria" w:eastAsia="Calibri" w:hAnsi="Cambria" w:cs="Cambria"/>
          <w:i/>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Pr>
          <w:rFonts w:ascii="Cambria" w:eastAsia="Calibri" w:hAnsi="Cambria" w:cs="Cambria"/>
          <w:sz w:val="24"/>
        </w:rPr>
        <w:t>.</w:t>
      </w:r>
      <w:r w:rsidR="00D24B83" w:rsidRPr="00D24B83">
        <w:t xml:space="preserve"> </w:t>
      </w:r>
      <w:r w:rsidR="00D24B83" w:rsidRPr="00D24B83">
        <w:rPr>
          <w:rFonts w:ascii="Cambria" w:eastAsia="Calibri" w:hAnsi="Cambria" w:cs="Cambria"/>
          <w:sz w:val="24"/>
        </w:rPr>
        <w:t>«</w:t>
      </w:r>
      <w:r w:rsidR="00D24B83" w:rsidRPr="00D24B83">
        <w:rPr>
          <w:rFonts w:ascii="Cambria" w:eastAsia="Calibri" w:hAnsi="Cambria" w:cs="Cambria"/>
          <w:i/>
          <w:sz w:val="24"/>
        </w:rPr>
        <w:t>Итак не заботьтесь о завтрашнем дне, ибо завтрашний сам будет заботиться о своём: довольно для каждого дня своей заботы.»</w:t>
      </w:r>
      <w:r w:rsidR="00D24B83" w:rsidRPr="00D24B83">
        <w:rPr>
          <w:rFonts w:ascii="Cambria" w:eastAsia="Calibri" w:hAnsi="Cambria" w:cs="Cambria"/>
          <w:sz w:val="24"/>
        </w:rPr>
        <w:t xml:space="preserve"> (Матфей. Гл. 6: 34)</w:t>
      </w:r>
    </w:p>
    <w:p w14:paraId="51DD5890" w14:textId="77777777" w:rsidR="00907871" w:rsidRDefault="006F434A" w:rsidP="00925A2F">
      <w:pPr>
        <w:pStyle w:val="a9"/>
        <w:numPr>
          <w:ilvl w:val="0"/>
          <w:numId w:val="16"/>
        </w:numPr>
        <w:jc w:val="both"/>
        <w:rPr>
          <w:rFonts w:ascii="Cambria" w:eastAsia="Calibri" w:hAnsi="Cambria" w:cs="Cambria"/>
          <w:sz w:val="24"/>
        </w:rPr>
      </w:pPr>
      <w:r w:rsidRPr="006F434A">
        <w:rPr>
          <w:rFonts w:ascii="Cambria" w:eastAsia="Calibri" w:hAnsi="Cambria" w:cs="Cambria"/>
          <w:b/>
          <w:i/>
          <w:sz w:val="24"/>
        </w:rPr>
        <w:t>Спокойно выбрасывай из своей жизни людей, которые тянут тебя вниз</w:t>
      </w:r>
      <w:r>
        <w:rPr>
          <w:rFonts w:ascii="Cambria" w:eastAsia="Calibri" w:hAnsi="Cambria" w:cs="Cambria"/>
          <w:sz w:val="24"/>
        </w:rPr>
        <w:t>.</w:t>
      </w:r>
      <w:r w:rsidR="008342AA">
        <w:rPr>
          <w:rFonts w:ascii="Cambria" w:eastAsia="Calibri" w:hAnsi="Cambria" w:cs="Cambria"/>
          <w:sz w:val="24"/>
        </w:rPr>
        <w:t xml:space="preserve"> Смысл жизни заключается в развитии</w:t>
      </w:r>
      <w:r w:rsidR="00B80E3C">
        <w:rPr>
          <w:rFonts w:ascii="Cambria" w:eastAsia="Calibri" w:hAnsi="Cambria" w:cs="Cambria"/>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Pr>
          <w:rFonts w:ascii="Cambria" w:eastAsia="Calibri" w:hAnsi="Cambria" w:cs="Cambria"/>
          <w:sz w:val="24"/>
        </w:rPr>
        <w:t xml:space="preserve"> </w:t>
      </w:r>
      <w:r w:rsidR="007E32FB" w:rsidRPr="007E32FB">
        <w:rPr>
          <w:rFonts w:ascii="Cambria" w:eastAsia="Calibri" w:hAnsi="Cambria" w:cs="Cambria"/>
          <w:i/>
          <w:sz w:val="24"/>
        </w:rPr>
        <w:t>«Отойди от человека глупого, у которого ты не замечаешь разумных уст</w:t>
      </w:r>
      <w:r w:rsidR="007E32FB">
        <w:rPr>
          <w:rFonts w:ascii="Cambria" w:eastAsia="Calibri" w:hAnsi="Cambria" w:cs="Cambria"/>
          <w:sz w:val="24"/>
        </w:rPr>
        <w:t>.» (</w:t>
      </w:r>
      <w:r w:rsidR="007E32FB" w:rsidRPr="007E32FB">
        <w:rPr>
          <w:rFonts w:ascii="Cambria" w:eastAsia="Calibri" w:hAnsi="Cambria" w:cs="Cambria"/>
          <w:sz w:val="24"/>
        </w:rPr>
        <w:t>Притчи Соломона. Гл. 14: 7</w:t>
      </w:r>
      <w:r w:rsidR="007E32FB">
        <w:rPr>
          <w:rFonts w:ascii="Cambria" w:eastAsia="Calibri" w:hAnsi="Cambria" w:cs="Cambria"/>
          <w:sz w:val="24"/>
        </w:rPr>
        <w:t>)</w:t>
      </w:r>
      <w:r w:rsidR="00925A2F">
        <w:rPr>
          <w:rFonts w:ascii="Cambria" w:eastAsia="Calibri" w:hAnsi="Cambria" w:cs="Cambria"/>
          <w:sz w:val="24"/>
        </w:rPr>
        <w:t xml:space="preserve"> </w:t>
      </w:r>
      <w:r w:rsidR="00925A2F" w:rsidRPr="00925A2F">
        <w:rPr>
          <w:rFonts w:ascii="Cambria" w:eastAsia="Calibri" w:hAnsi="Cambria" w:cs="Cambria"/>
          <w:i/>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925A2F">
        <w:rPr>
          <w:rFonts w:ascii="Cambria" w:eastAsia="Calibri" w:hAnsi="Cambria" w:cs="Cambria"/>
          <w:sz w:val="24"/>
        </w:rPr>
        <w:t xml:space="preserve"> (1-е Тимофею. Гл. 6: 5).</w:t>
      </w:r>
    </w:p>
    <w:p w14:paraId="339B6DA5" w14:textId="033A04FA" w:rsidR="00352440" w:rsidRDefault="00352440" w:rsidP="007E32FB">
      <w:pPr>
        <w:pStyle w:val="a9"/>
        <w:numPr>
          <w:ilvl w:val="0"/>
          <w:numId w:val="16"/>
        </w:numPr>
        <w:jc w:val="both"/>
        <w:rPr>
          <w:rFonts w:ascii="Cambria" w:eastAsia="Calibri" w:hAnsi="Cambria" w:cs="Cambria"/>
          <w:sz w:val="24"/>
        </w:rPr>
      </w:pPr>
      <w:r>
        <w:rPr>
          <w:rFonts w:ascii="Cambria" w:eastAsia="Calibri" w:hAnsi="Cambria" w:cs="Cambria"/>
          <w:b/>
          <w:i/>
          <w:sz w:val="24"/>
        </w:rPr>
        <w:t>Самым ценным человеческим качеством является сила воли</w:t>
      </w:r>
      <w:r w:rsidRPr="00352440">
        <w:rPr>
          <w:rFonts w:ascii="Cambria" w:eastAsia="Calibri" w:hAnsi="Cambria" w:cs="Cambria"/>
          <w:sz w:val="24"/>
        </w:rPr>
        <w:t>.</w:t>
      </w:r>
      <w:r>
        <w:rPr>
          <w:rFonts w:ascii="Cambria" w:eastAsia="Calibri" w:hAnsi="Cambria" w:cs="Cambria"/>
          <w:sz w:val="24"/>
        </w:rPr>
        <w:t xml:space="preserve"> </w:t>
      </w:r>
      <w:r w:rsidR="009C6129">
        <w:rPr>
          <w:rFonts w:ascii="Cambria" w:eastAsia="Calibri" w:hAnsi="Cambria" w:cs="Cambria"/>
          <w:sz w:val="24"/>
        </w:rPr>
        <w:t xml:space="preserve">Ни физическая сила, ни ум, ни праведность не имеют смысла без силы воли и не могут </w:t>
      </w:r>
      <w:r w:rsidR="00472D98">
        <w:rPr>
          <w:rFonts w:ascii="Cambria" w:eastAsia="Calibri" w:hAnsi="Cambria" w:cs="Cambria"/>
          <w:sz w:val="24"/>
        </w:rPr>
        <w:t>достигать весомых значений, если сила воли отсутствует. Все человеческие пороки есть формы проявления слабости</w:t>
      </w:r>
      <w:r w:rsidR="003E4AB0">
        <w:rPr>
          <w:rFonts w:ascii="Cambria" w:eastAsia="Calibri" w:hAnsi="Cambria" w:cs="Cambria"/>
          <w:sz w:val="24"/>
        </w:rPr>
        <w:t xml:space="preserve">; и лишь волевой человек оказывается достаточно сильным, чтобы </w:t>
      </w:r>
      <w:r w:rsidR="00106AF1">
        <w:rPr>
          <w:rFonts w:ascii="Cambria" w:eastAsia="Calibri" w:hAnsi="Cambria" w:cs="Cambria"/>
          <w:sz w:val="24"/>
        </w:rPr>
        <w:t xml:space="preserve">быть выше этого. </w:t>
      </w:r>
      <w:r w:rsidR="00747C82">
        <w:rPr>
          <w:rFonts w:ascii="Cambria" w:eastAsia="Calibri" w:hAnsi="Cambria" w:cs="Cambria"/>
          <w:sz w:val="24"/>
        </w:rPr>
        <w:t xml:space="preserve">Лишь сильные волей люди </w:t>
      </w:r>
      <w:r w:rsidR="00E516E4">
        <w:rPr>
          <w:rFonts w:ascii="Cambria" w:eastAsia="Calibri" w:hAnsi="Cambria" w:cs="Cambria"/>
          <w:sz w:val="24"/>
        </w:rPr>
        <w:t>выживают в экстремальных ситуациях, совершают революцию в науке и культуре, существенно меняют мир</w:t>
      </w:r>
      <w:r w:rsidR="00074BDE">
        <w:rPr>
          <w:rFonts w:ascii="Cambria" w:eastAsia="Calibri" w:hAnsi="Cambria" w:cs="Cambria"/>
          <w:sz w:val="24"/>
        </w:rPr>
        <w:t xml:space="preserve"> и себя. И это – естественное состояние человека, которое мы утрачиваем. </w:t>
      </w:r>
      <w:r>
        <w:rPr>
          <w:rFonts w:ascii="Cambria" w:eastAsia="Calibri" w:hAnsi="Cambria" w:cs="Cambria"/>
          <w:sz w:val="24"/>
        </w:rPr>
        <w:t xml:space="preserve">Каждый человек (в смысле мужчина) – потенциальный </w:t>
      </w:r>
      <w:r w:rsidR="009B7465">
        <w:rPr>
          <w:rFonts w:ascii="Cambria" w:eastAsia="Calibri" w:hAnsi="Cambria" w:cs="Cambria"/>
          <w:sz w:val="24"/>
        </w:rPr>
        <w:t xml:space="preserve">строитель, открыватель, </w:t>
      </w:r>
      <w:r>
        <w:rPr>
          <w:rFonts w:ascii="Cambria" w:eastAsia="Calibri" w:hAnsi="Cambria" w:cs="Cambria"/>
          <w:sz w:val="24"/>
        </w:rPr>
        <w:t>герой, которого надо лишь направить на верный путь.</w:t>
      </w:r>
    </w:p>
    <w:p w14:paraId="63DD977A" w14:textId="31D1D304" w:rsidR="002501FD" w:rsidRPr="0048687F" w:rsidRDefault="002501FD" w:rsidP="007E32FB">
      <w:pPr>
        <w:pStyle w:val="a9"/>
        <w:numPr>
          <w:ilvl w:val="0"/>
          <w:numId w:val="16"/>
        </w:numPr>
        <w:jc w:val="both"/>
        <w:rPr>
          <w:rFonts w:ascii="Cambria" w:eastAsia="Calibri" w:hAnsi="Cambria" w:cs="Cambria"/>
          <w:sz w:val="24"/>
        </w:rPr>
      </w:pPr>
      <w:r>
        <w:rPr>
          <w:rFonts w:ascii="Cambria" w:eastAsia="Calibri" w:hAnsi="Cambria" w:cs="Cambria"/>
          <w:b/>
          <w:i/>
          <w:sz w:val="24"/>
        </w:rPr>
        <w:t>Почаще делай то, чего боишься</w:t>
      </w:r>
      <w:r w:rsidRPr="002501FD">
        <w:rPr>
          <w:rFonts w:ascii="Cambria" w:eastAsia="Calibri" w:hAnsi="Cambria" w:cs="Cambria"/>
          <w:sz w:val="24"/>
        </w:rPr>
        <w:t>.</w:t>
      </w:r>
      <w:r>
        <w:rPr>
          <w:rFonts w:ascii="Cambria" w:eastAsia="Calibri" w:hAnsi="Cambria" w:cs="Cambria"/>
          <w:sz w:val="24"/>
        </w:rPr>
        <w:t xml:space="preserve">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12104051"/>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1F94058" w:rsidR="0040209F" w:rsidRPr="00FC1AEE" w:rsidRDefault="0040209F" w:rsidP="0040209F">
      <w:pPr>
        <w:spacing w:after="200" w:line="240" w:lineRule="auto"/>
        <w:jc w:val="both"/>
        <w:rPr>
          <w:rFonts w:ascii="Times New Roman" w:eastAsia="Batang" w:hAnsi="Times New Roman" w:cs="Times New Roman"/>
          <w:sz w:val="32"/>
          <w:szCs w:val="72"/>
        </w:rPr>
      </w:pPr>
      <w:r w:rsidRPr="00FC1AEE">
        <w:rPr>
          <w:rFonts w:ascii="Times New Roman" w:eastAsia="Batang" w:hAnsi="Times New Roman" w:cs="Times New Roman"/>
          <w:sz w:val="32"/>
          <w:szCs w:val="72"/>
        </w:rPr>
        <w:t>Не припомню совсем, чтобы на своём пути я</w:t>
      </w:r>
      <w:r w:rsidR="00395DB5">
        <w:rPr>
          <w:rFonts w:ascii="Times New Roman" w:eastAsia="Batang" w:hAnsi="Times New Roman" w:cs="Times New Roman"/>
          <w:sz w:val="32"/>
          <w:szCs w:val="72"/>
        </w:rPr>
        <w:t>, чем бы конкретно ни занимался,</w:t>
      </w:r>
      <w:r w:rsidRPr="00FC1AEE">
        <w:rPr>
          <w:rFonts w:ascii="Times New Roman" w:eastAsia="Batang" w:hAnsi="Times New Roman" w:cs="Times New Roman"/>
          <w:sz w:val="32"/>
          <w:szCs w:val="72"/>
        </w:rPr>
        <w:t xml:space="preserve"> получал помощь 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Pr>
          <w:rFonts w:ascii="Times New Roman" w:eastAsia="Batang" w:hAnsi="Times New Roman" w:cs="Times New Roman"/>
          <w:sz w:val="32"/>
          <w:szCs w:val="72"/>
        </w:rPr>
        <w:t>, как будто корка престижного ВУЗа сделает из меня человека и на деле как-то будет отличаться от всех остальных</w:t>
      </w:r>
      <w:r w:rsidRPr="00FC1AEE">
        <w:rPr>
          <w:rFonts w:ascii="Times New Roman" w:eastAsia="Batang" w:hAnsi="Times New Roman" w:cs="Times New Roman"/>
          <w:sz w:val="32"/>
          <w:szCs w:val="72"/>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Pr>
          <w:rFonts w:ascii="Times New Roman" w:eastAsia="Batang" w:hAnsi="Times New Roman" w:cs="Times New Roman"/>
          <w:sz w:val="32"/>
          <w:szCs w:val="72"/>
        </w:rPr>
        <w:t>, что, впрочем, не делает меня непригодным к роли мяса</w:t>
      </w:r>
      <w:r w:rsidRPr="00FC1AEE">
        <w:rPr>
          <w:rFonts w:ascii="Times New Roman" w:eastAsia="Batang" w:hAnsi="Times New Roman" w:cs="Times New Roman"/>
          <w:sz w:val="32"/>
          <w:szCs w:val="72"/>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4EF8B7A5" w14:textId="7CB34732" w:rsidR="0040209F" w:rsidRPr="00FC1AEE" w:rsidRDefault="0040209F" w:rsidP="0040209F">
      <w:pPr>
        <w:spacing w:after="200" w:line="240" w:lineRule="auto"/>
        <w:jc w:val="both"/>
        <w:rPr>
          <w:rFonts w:ascii="Times New Roman" w:eastAsia="Batang" w:hAnsi="Times New Roman" w:cs="Times New Roman"/>
          <w:sz w:val="36"/>
          <w:szCs w:val="72"/>
        </w:rPr>
      </w:pPr>
      <w:r w:rsidRPr="00FC1AEE">
        <w:rPr>
          <w:rFonts w:ascii="Times New Roman" w:eastAsia="Batang" w:hAnsi="Times New Roman" w:cs="Times New Roman"/>
          <w:sz w:val="32"/>
          <w:szCs w:val="72"/>
        </w:rPr>
        <w:t>Особую благодарность я выражаю не друзьям, не родителям и не множественным учителям, но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но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одной единственной девушке, которую я любил и оберегал, но которая не отвечала мне взаимностью, не была честна ни со мной, ни с самой собой, поэтому томила, и терзала, и «динамила», и продолжала долгое время терзать даже после того, как покинула меня. Её зовут Викторией Бондаренко, она – очень или даже слишком умная женщина из разбитой семьи с гнилой кровью; она не страшно красива, но чем-то манит разительно; её грудь пышна, а в глазах сияют звёзды; из данного описания может показаться, что она – идеал женщины, но идеальна она лишь со стороны: от неё веет холодом, гордыней, неуверенностью и безразличием; а эти качества в жизни приводят к тому, что Вика легко и часто безотчётно влюбляет в себя парней и держит их очень долго при себе, ничем не отвечая; при этом она думает, что сможет полюбить, и верит в любовь, что побуждает её разбивать чужие сердца и причинять вред себе самой. Однажды я понял, </w:t>
      </w:r>
      <w:r w:rsidRPr="00FC1AEE">
        <w:rPr>
          <w:rFonts w:ascii="Times New Roman" w:eastAsia="Batang" w:hAnsi="Times New Roman" w:cs="Times New Roman"/>
          <w:i/>
          <w:sz w:val="32"/>
          <w:szCs w:val="72"/>
        </w:rPr>
        <w:t>что раньше таких женщин называли ведьмами</w:t>
      </w:r>
      <w:r w:rsidRPr="00FC1AEE">
        <w:rPr>
          <w:rFonts w:ascii="Times New Roman" w:eastAsia="Batang" w:hAnsi="Times New Roman" w:cs="Times New Roman"/>
          <w:sz w:val="32"/>
          <w:szCs w:val="72"/>
        </w:rPr>
        <w:t>, ибо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ибо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Pr>
          <w:rFonts w:ascii="Times New Roman" w:eastAsia="Batang" w:hAnsi="Times New Roman" w:cs="Times New Roman"/>
          <w:sz w:val="32"/>
          <w:szCs w:val="72"/>
        </w:rPr>
        <w:t>последующие несколько лет, пока в корне не изменил своего мнения о женщинах и отношения к ним</w:t>
      </w:r>
      <w:r w:rsidRPr="00FC1AEE">
        <w:rPr>
          <w:rFonts w:ascii="Times New Roman" w:eastAsia="Batang" w:hAnsi="Times New Roman" w:cs="Times New Roman"/>
          <w:sz w:val="32"/>
          <w:szCs w:val="72"/>
        </w:rPr>
        <w:t>; я переменился десяток раз, а Вика осталась такой же холодной и безразличной. Словно полярный мороз. Словно смерть.</w:t>
      </w:r>
      <w:r w:rsidR="00254E35">
        <w:rPr>
          <w:rFonts w:ascii="Times New Roman" w:eastAsia="Batang" w:hAnsi="Times New Roman" w:cs="Times New Roman"/>
          <w:sz w:val="32"/>
          <w:szCs w:val="72"/>
        </w:rPr>
        <w:t xml:space="preserve"> На самом деле я прикалываюсь – она мне лишь нагадила, но так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r w:rsidRPr="00FC1AEE">
        <w:rPr>
          <w:rFonts w:ascii="Times New Roman" w:eastAsia="Batang" w:hAnsi="Times New Roman" w:cs="Times New Roman"/>
          <w:sz w:val="36"/>
          <w:szCs w:val="72"/>
        </w:rPr>
        <w:br w:type="page"/>
      </w:r>
    </w:p>
    <w:p w14:paraId="36AA11B4"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3575FB49"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0A35F1A5" w14:textId="77777777" w:rsidR="0040209F" w:rsidRDefault="0040209F" w:rsidP="0040209F">
      <w:pPr>
        <w:spacing w:after="200" w:line="240" w:lineRule="auto"/>
        <w:jc w:val="both"/>
        <w:rPr>
          <w:rFonts w:ascii="Trebuchet MS" w:eastAsia="Batang" w:hAnsi="Trebuchet MS" w:cs="Times New Roman"/>
          <w:dstrike/>
          <w:sz w:val="32"/>
          <w:szCs w:val="72"/>
        </w:rPr>
      </w:pPr>
      <w:r w:rsidRPr="00BF381E">
        <w:rPr>
          <w:rFonts w:ascii="Trebuchet MS" w:eastAsia="Batang" w:hAnsi="Trebuchet MS" w:cs="Times New Roman"/>
          <w:dstrike/>
          <w:sz w:val="32"/>
          <w:szCs w:val="7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Corbel" w:eastAsia="Meiryo" w:hAnsi="Corbel" w:cs="Cambria"/>
          <w:dstrike/>
          <w:sz w:val="24"/>
          <w:szCs w:val="24"/>
        </w:rPr>
        <w:instrText>на самом деле</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Times New Roman" w:eastAsia="Meiryo" w:hAnsi="Times New Roman" w:cs="Times New Roman"/>
          <w:dstrike/>
          <w:sz w:val="28"/>
          <w:szCs w:val="20"/>
        </w:rPr>
        <w:instrText>но</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5283FD6A" w14:textId="77777777" w:rsidR="004C030E" w:rsidRDefault="004C030E" w:rsidP="0040209F">
      <w:pPr>
        <w:spacing w:after="200" w:line="240" w:lineRule="auto"/>
        <w:jc w:val="both"/>
        <w:rPr>
          <w:rFonts w:ascii="Trebuchet MS" w:eastAsia="Batang" w:hAnsi="Trebuchet MS" w:cs="Times New Roman"/>
          <w:dstrike/>
          <w:sz w:val="32"/>
          <w:szCs w:val="72"/>
        </w:rPr>
      </w:pP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Default="00115B2D" w:rsidP="00C35382">
      <w:pPr>
        <w:pStyle w:val="2"/>
        <w:rPr>
          <w:rFonts w:eastAsia="Batang"/>
        </w:rPr>
      </w:pPr>
      <w:bookmarkStart w:id="49" w:name="_Toc12104052"/>
      <w:r>
        <w:rPr>
          <w:rFonts w:eastAsia="Batang"/>
        </w:rPr>
        <w:t>З</w:t>
      </w:r>
      <w:r w:rsidR="0073275F">
        <w:rPr>
          <w:rFonts w:eastAsia="Batang"/>
        </w:rPr>
        <w:t>ащита «Римской болезни»</w:t>
      </w:r>
      <w:bookmarkEnd w:id="49"/>
    </w:p>
    <w:p w14:paraId="2BD673D1" w14:textId="77777777" w:rsidR="00C35382" w:rsidRPr="0067341C" w:rsidRDefault="00C35382" w:rsidP="00C35382">
      <w:pPr>
        <w:spacing w:after="200" w:line="240" w:lineRule="auto"/>
        <w:ind w:left="3540"/>
        <w:jc w:val="both"/>
        <w:rPr>
          <w:rFonts w:eastAsia="Batang"/>
          <w:sz w:val="26"/>
          <w:szCs w:val="26"/>
        </w:rPr>
      </w:pPr>
      <w:r w:rsidRPr="0067341C">
        <w:rPr>
          <w:rFonts w:eastAsia="Batang"/>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Default="00C35382" w:rsidP="00C35382">
      <w:pPr>
        <w:spacing w:after="200" w:line="240" w:lineRule="auto"/>
        <w:ind w:left="3540"/>
        <w:jc w:val="right"/>
        <w:rPr>
          <w:rFonts w:eastAsia="Batang"/>
          <w:i/>
          <w:sz w:val="26"/>
          <w:szCs w:val="26"/>
        </w:rPr>
      </w:pPr>
      <w:r w:rsidRPr="0067341C">
        <w:rPr>
          <w:rFonts w:eastAsia="Batang"/>
          <w:b/>
          <w:i/>
          <w:sz w:val="26"/>
          <w:szCs w:val="26"/>
        </w:rPr>
        <w:t>Матфей</w:t>
      </w:r>
      <w:r w:rsidRPr="0067341C">
        <w:rPr>
          <w:rFonts w:eastAsia="Batang"/>
          <w:i/>
          <w:sz w:val="26"/>
          <w:szCs w:val="26"/>
        </w:rPr>
        <w:t>. Гл. 5: 6, 10-11</w:t>
      </w:r>
    </w:p>
    <w:p w14:paraId="0F0552BF" w14:textId="77777777" w:rsidR="00E05707" w:rsidRPr="00E05707" w:rsidRDefault="00E05707" w:rsidP="00E05707">
      <w:pPr>
        <w:spacing w:after="200" w:line="240" w:lineRule="auto"/>
        <w:ind w:left="3540"/>
        <w:jc w:val="right"/>
        <w:rPr>
          <w:rFonts w:eastAsia="Batang"/>
          <w:sz w:val="26"/>
          <w:szCs w:val="26"/>
        </w:rPr>
      </w:pPr>
      <w:r w:rsidRPr="00E05707">
        <w:rPr>
          <w:rFonts w:eastAsia="Batang"/>
          <w:sz w:val="26"/>
          <w:szCs w:val="26"/>
        </w:rPr>
        <w:t>Горе вам, законникам, что вы взяли ключ разумения: сами не вошли, и входящим воспрепятствовали</w:t>
      </w:r>
    </w:p>
    <w:p w14:paraId="5A442BFF" w14:textId="77777777" w:rsidR="00E05707" w:rsidRPr="0067341C" w:rsidRDefault="00E05707" w:rsidP="00E05707">
      <w:pPr>
        <w:spacing w:after="200" w:line="240" w:lineRule="auto"/>
        <w:ind w:left="3540"/>
        <w:jc w:val="right"/>
        <w:rPr>
          <w:rFonts w:eastAsia="Batang"/>
          <w:i/>
          <w:sz w:val="26"/>
          <w:szCs w:val="26"/>
        </w:rPr>
      </w:pPr>
      <w:r w:rsidRPr="00E05707">
        <w:rPr>
          <w:rFonts w:eastAsia="Batang"/>
          <w:b/>
          <w:i/>
          <w:sz w:val="26"/>
          <w:szCs w:val="26"/>
        </w:rPr>
        <w:t>Лука</w:t>
      </w:r>
      <w:r w:rsidRPr="00E05707">
        <w:rPr>
          <w:rFonts w:eastAsia="Batang"/>
          <w:i/>
          <w:sz w:val="26"/>
          <w:szCs w:val="26"/>
        </w:rPr>
        <w:t>. Гл. 11: 52</w:t>
      </w:r>
    </w:p>
    <w:p w14:paraId="0458C1D6" w14:textId="77777777" w:rsidR="00626A11" w:rsidRDefault="00626A11" w:rsidP="00C35382">
      <w:pPr>
        <w:spacing w:after="200" w:line="240" w:lineRule="auto"/>
        <w:ind w:left="360"/>
        <w:jc w:val="both"/>
        <w:rPr>
          <w:rFonts w:ascii="Arial" w:eastAsia="Batang" w:hAnsi="Arial" w:cs="Arial"/>
          <w:sz w:val="28"/>
        </w:rPr>
      </w:pPr>
    </w:p>
    <w:p w14:paraId="5C10ED4E" w14:textId="77777777" w:rsidR="00C35382" w:rsidRPr="00626A11" w:rsidRDefault="00917B19" w:rsidP="00C35382">
      <w:pPr>
        <w:spacing w:after="200" w:line="240" w:lineRule="auto"/>
        <w:ind w:left="360"/>
        <w:jc w:val="both"/>
        <w:rPr>
          <w:rFonts w:ascii="Arial" w:eastAsia="Batang" w:hAnsi="Arial" w:cs="Arial"/>
          <w:sz w:val="28"/>
        </w:rPr>
      </w:pPr>
      <w:r w:rsidRPr="00626A11">
        <w:rPr>
          <w:rFonts w:ascii="Arial" w:eastAsia="Batang" w:hAnsi="Arial" w:cs="Arial"/>
          <w:sz w:val="28"/>
        </w:rPr>
        <w:t xml:space="preserve">Книга «Римская болезнь» не нарушает </w:t>
      </w:r>
      <w:r w:rsidR="00626A11" w:rsidRPr="00626A11">
        <w:rPr>
          <w:rFonts w:ascii="Arial" w:eastAsia="Batang" w:hAnsi="Arial" w:cs="Arial"/>
          <w:sz w:val="28"/>
        </w:rPr>
        <w:t>ни одной статьи УК РФ.</w:t>
      </w:r>
      <w:r w:rsidR="00F207E5">
        <w:rPr>
          <w:rFonts w:ascii="Arial" w:eastAsia="Batang" w:hAnsi="Arial" w:cs="Arial"/>
          <w:sz w:val="28"/>
        </w:rPr>
        <w:t xml:space="preserve"> Все преграды, возникающие на пути её публикации и массового распространения, </w:t>
      </w:r>
      <w:r w:rsidR="004D4353">
        <w:rPr>
          <w:rFonts w:ascii="Arial" w:eastAsia="Batang" w:hAnsi="Arial" w:cs="Arial"/>
          <w:sz w:val="28"/>
        </w:rPr>
        <w:t>есть проявления борьбы с инакомыслием</w:t>
      </w:r>
      <w:r w:rsidR="00A91071">
        <w:rPr>
          <w:rFonts w:ascii="Arial" w:eastAsia="Batang" w:hAnsi="Arial" w:cs="Arial"/>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Pr>
          <w:rFonts w:ascii="Arial" w:eastAsia="Batang" w:hAnsi="Arial" w:cs="Arial"/>
          <w:sz w:val="28"/>
        </w:rPr>
        <w:t>.</w:t>
      </w:r>
    </w:p>
    <w:p w14:paraId="106CBCE1" w14:textId="539E8AAB" w:rsidR="00C35382" w:rsidRDefault="00B2724E" w:rsidP="00C35382">
      <w:pPr>
        <w:spacing w:after="200" w:line="240" w:lineRule="auto"/>
        <w:ind w:left="360"/>
        <w:jc w:val="both"/>
        <w:rPr>
          <w:rFonts w:ascii="Arial" w:eastAsia="Batang" w:hAnsi="Arial" w:cs="Arial"/>
          <w:sz w:val="28"/>
        </w:rPr>
      </w:pPr>
      <w:r>
        <w:rPr>
          <w:rFonts w:ascii="Arial" w:eastAsia="Batang" w:hAnsi="Arial" w:cs="Arial"/>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Pr>
          <w:rFonts w:ascii="Arial" w:eastAsia="Batang" w:hAnsi="Arial" w:cs="Arial"/>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Default="00CD6B8B" w:rsidP="00CD6B8B">
      <w:pPr>
        <w:ind w:left="2832"/>
        <w:jc w:val="both"/>
      </w:pPr>
      <w:r>
        <w:t>Статья 3. Принцип законности</w:t>
      </w:r>
    </w:p>
    <w:p w14:paraId="21B9B995" w14:textId="77777777" w:rsidR="00CD6B8B" w:rsidRDefault="00CD6B8B" w:rsidP="00CD6B8B">
      <w:pPr>
        <w:ind w:left="2832"/>
        <w:jc w:val="both"/>
      </w:pPr>
      <w:r>
        <w:t xml:space="preserve">1. </w:t>
      </w:r>
      <w:r w:rsidRPr="00CD6B8B">
        <w:rPr>
          <w:b/>
        </w:rPr>
        <w:t>Преступность деяния, а также его наказуемость и иные уголовно-правовые последствия определяются только настоящим Кодексом</w:t>
      </w:r>
      <w:r>
        <w:t>.</w:t>
      </w:r>
    </w:p>
    <w:p w14:paraId="043A98E4" w14:textId="5ED3561B" w:rsidR="00A03EB9" w:rsidRDefault="00CD6B8B" w:rsidP="00CD6B8B">
      <w:pPr>
        <w:spacing w:after="200" w:line="240" w:lineRule="auto"/>
        <w:ind w:left="2832"/>
        <w:jc w:val="both"/>
      </w:pPr>
      <w:r>
        <w:t xml:space="preserve">2. </w:t>
      </w:r>
      <w:r w:rsidRPr="00CD6B8B">
        <w:rPr>
          <w:b/>
        </w:rPr>
        <w:t>Применение уголовного закона по аналогии не допускается</w:t>
      </w:r>
      <w:r>
        <w:t>.</w:t>
      </w:r>
    </w:p>
    <w:p w14:paraId="25D4559C" w14:textId="77777777" w:rsidR="00E96C5E" w:rsidRDefault="00E96C5E" w:rsidP="00E96C5E">
      <w:pPr>
        <w:ind w:left="2832"/>
      </w:pPr>
      <w:r>
        <w:t>Статья 8. Основание уголовной ответственности</w:t>
      </w:r>
    </w:p>
    <w:p w14:paraId="6C9B3B9F" w14:textId="150661A1" w:rsidR="00E96C5E" w:rsidRDefault="00E96C5E" w:rsidP="00E96C5E">
      <w:pPr>
        <w:ind w:left="2832"/>
      </w:pPr>
      <w:r>
        <w:t xml:space="preserve">Основанием уголовной ответственности является совершение деяния, содержащего </w:t>
      </w:r>
      <w:r w:rsidRPr="00E96C5E">
        <w:rPr>
          <w:b/>
        </w:rPr>
        <w:t>все</w:t>
      </w:r>
      <w:r>
        <w:t xml:space="preserve"> признаки состава преступления, предусмотренного настоящим Кодексом.</w:t>
      </w:r>
    </w:p>
    <w:p w14:paraId="04C8CDD0" w14:textId="77777777" w:rsidR="0043463B" w:rsidRDefault="0043463B" w:rsidP="0043463B">
      <w:pPr>
        <w:ind w:left="2832"/>
      </w:pPr>
      <w:r>
        <w:t>Статья 14. Понятие преступления</w:t>
      </w:r>
    </w:p>
    <w:p w14:paraId="268C56EB" w14:textId="232D5612" w:rsidR="0043463B" w:rsidRDefault="0043463B" w:rsidP="0043463B">
      <w:pPr>
        <w:ind w:left="2832"/>
      </w:pPr>
      <w:r>
        <w:t xml:space="preserve">1. Преступлением признается виновно совершенное общественно опасное деяние, </w:t>
      </w:r>
      <w:r w:rsidRPr="0043463B">
        <w:rPr>
          <w:b/>
        </w:rPr>
        <w:t>запрещённое настоящим Кодексом под угрозой наказания</w:t>
      </w:r>
      <w:r>
        <w:t>.</w:t>
      </w:r>
    </w:p>
    <w:p w14:paraId="30DC0C18" w14:textId="225ADA5E" w:rsidR="0043463B" w:rsidRPr="00E96C5E" w:rsidRDefault="0043463B" w:rsidP="0043463B">
      <w:pPr>
        <w:ind w:left="2832"/>
      </w:pPr>
      <w:r>
        <w:t xml:space="preserve">2. </w:t>
      </w:r>
      <w:r w:rsidRPr="0043463B">
        <w:rPr>
          <w:b/>
        </w:rPr>
        <w:t>Не является преступлением действие (бездействие), хотя формально и содержащее признаки какого-либо деяния</w:t>
      </w:r>
      <w:r>
        <w:t>, предусмотренного настоящим Кодексом, но в силу малозначительности не представляющее общественной опасности.</w:t>
      </w:r>
    </w:p>
    <w:p w14:paraId="6E40A981" w14:textId="1B30C90E" w:rsidR="00A03EB9" w:rsidRDefault="00F13FFE" w:rsidP="00C35382">
      <w:pPr>
        <w:spacing w:after="200" w:line="240" w:lineRule="auto"/>
        <w:ind w:left="360"/>
        <w:jc w:val="both"/>
        <w:rPr>
          <w:rFonts w:ascii="Arial" w:eastAsia="Batang" w:hAnsi="Arial" w:cs="Arial"/>
          <w:sz w:val="28"/>
        </w:rPr>
      </w:pPr>
      <w:r>
        <w:rPr>
          <w:rFonts w:ascii="Arial" w:eastAsia="Batang" w:hAnsi="Arial" w:cs="Arial"/>
          <w:sz w:val="28"/>
        </w:rPr>
        <w:t xml:space="preserve">Далее, </w:t>
      </w:r>
      <w:r w:rsidR="00856B7F">
        <w:rPr>
          <w:rFonts w:ascii="Arial" w:eastAsia="Batang" w:hAnsi="Arial" w:cs="Arial"/>
          <w:sz w:val="28"/>
        </w:rPr>
        <w:t xml:space="preserve">книга не имеет цель призвать людей к каким-то активным действиям; моё дело сейчас – просвещение людей с целью </w:t>
      </w:r>
      <w:r w:rsidR="00593D1F">
        <w:rPr>
          <w:rFonts w:ascii="Arial" w:eastAsia="Batang" w:hAnsi="Arial" w:cs="Arial"/>
          <w:sz w:val="28"/>
        </w:rPr>
        <w:t xml:space="preserve">улучшения их качества жизни. Как бы кто-то ни сомневался в этом по мере прочтения книги, предыдущее предложение </w:t>
      </w:r>
      <w:r w:rsidR="008A7E8E">
        <w:rPr>
          <w:rFonts w:ascii="Arial" w:eastAsia="Batang" w:hAnsi="Arial" w:cs="Arial"/>
          <w:sz w:val="28"/>
        </w:rPr>
        <w:t xml:space="preserve">является отправным пунктом; </w:t>
      </w:r>
      <w:r w:rsidR="00C318EE">
        <w:rPr>
          <w:rFonts w:ascii="Arial" w:eastAsia="Batang" w:hAnsi="Arial" w:cs="Arial"/>
          <w:sz w:val="28"/>
        </w:rPr>
        <w:t>если вы со мной не согласны, то вы невменяемы либо невменяем я</w:t>
      </w:r>
      <w:r w:rsidR="00F04C81">
        <w:rPr>
          <w:rFonts w:ascii="Arial" w:eastAsia="Batang" w:hAnsi="Arial" w:cs="Arial"/>
          <w:sz w:val="28"/>
        </w:rPr>
        <w:t xml:space="preserve"> (что, как будет ясно, не исключается)</w:t>
      </w:r>
      <w:r w:rsidR="00011845">
        <w:rPr>
          <w:rFonts w:ascii="Arial" w:eastAsia="Batang" w:hAnsi="Arial" w:cs="Arial"/>
          <w:sz w:val="28"/>
        </w:rPr>
        <w:t>; прошу тогда учитывать следующие статьи:</w:t>
      </w:r>
    </w:p>
    <w:p w14:paraId="671E16E8" w14:textId="77777777" w:rsidR="00011845" w:rsidRDefault="00011845" w:rsidP="00011845">
      <w:pPr>
        <w:ind w:left="2832"/>
        <w:jc w:val="both"/>
      </w:pPr>
      <w:r>
        <w:t>Статья 19. Общие условия уголовной ответственности</w:t>
      </w:r>
    </w:p>
    <w:p w14:paraId="0861A14B" w14:textId="77777777" w:rsidR="00011845" w:rsidRDefault="00011845" w:rsidP="00011845">
      <w:pPr>
        <w:ind w:left="2832"/>
        <w:jc w:val="both"/>
      </w:pPr>
      <w:r w:rsidRPr="00011845">
        <w:rPr>
          <w:b/>
        </w:rPr>
        <w:lastRenderedPageBreak/>
        <w:t>Уголовной ответственности подлежит только вменяемое физическое лицо</w:t>
      </w:r>
      <w:r>
        <w:t>, достигшее возраста, установленного настоящим Кодексом.</w:t>
      </w:r>
    </w:p>
    <w:p w14:paraId="24757A03" w14:textId="77777777" w:rsidR="00011845" w:rsidRDefault="00011845" w:rsidP="00011845">
      <w:pPr>
        <w:ind w:left="2832"/>
        <w:jc w:val="both"/>
      </w:pPr>
      <w:r>
        <w:t>Статья 21. Невменяемость</w:t>
      </w:r>
    </w:p>
    <w:p w14:paraId="49D68EAB" w14:textId="77777777" w:rsidR="00011845" w:rsidRDefault="00011845" w:rsidP="00011845">
      <w:pPr>
        <w:ind w:left="2832"/>
        <w:jc w:val="both"/>
      </w:pPr>
      <w:r>
        <w:t xml:space="preserve">1. </w:t>
      </w:r>
      <w:r w:rsidRPr="00F04C81">
        <w:rPr>
          <w:b/>
        </w:rPr>
        <w:t>Не подлежит уголовной ответственности лицо, которое во время совершения общественно опасного деяния находилось в состоянии невменяемости</w:t>
      </w:r>
      <w:r>
        <w:t xml:space="preserve">, то </w:t>
      </w:r>
      <w:r w:rsidRPr="00F04C81">
        <w:t>есть</w:t>
      </w:r>
      <w:r>
        <w:rPr>
          <w:b/>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t>.</w:t>
      </w:r>
    </w:p>
    <w:p w14:paraId="59CF5A63" w14:textId="77777777" w:rsidR="00D450E8" w:rsidRDefault="00011845" w:rsidP="00D450E8">
      <w:pPr>
        <w:ind w:left="2832"/>
        <w:jc w:val="both"/>
      </w:pPr>
      <w:r>
        <w:t>Статья 22. Уголовная ответственность лиц с психическим расстройством, не исключающим вменяемости</w:t>
      </w:r>
      <w:r w:rsidR="00D450E8">
        <w:t xml:space="preserve"> </w:t>
      </w:r>
    </w:p>
    <w:p w14:paraId="1C6CFD2B" w14:textId="57B51ABB" w:rsidR="00011845" w:rsidRPr="00D450E8" w:rsidRDefault="00011845" w:rsidP="00D450E8">
      <w:pPr>
        <w:ind w:left="2832"/>
        <w:jc w:val="both"/>
      </w:pPr>
      <w:r>
        <w:t>1</w:t>
      </w:r>
      <w:r>
        <w:rPr>
          <w:b/>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t>.</w:t>
      </w:r>
    </w:p>
    <w:p w14:paraId="68759CFC" w14:textId="77777777" w:rsidR="002920D2" w:rsidRDefault="002920D2" w:rsidP="002920D2">
      <w:pPr>
        <w:ind w:left="2832"/>
        <w:jc w:val="both"/>
      </w:pPr>
      <w:r>
        <w:t>Статья 25. Преступление, совершенное умышленно</w:t>
      </w:r>
    </w:p>
    <w:p w14:paraId="03146E1B" w14:textId="77777777" w:rsidR="002920D2" w:rsidRDefault="002920D2" w:rsidP="002920D2">
      <w:pPr>
        <w:ind w:left="2832"/>
        <w:jc w:val="both"/>
      </w:pPr>
      <w:r>
        <w:t xml:space="preserve">3. </w:t>
      </w:r>
      <w:r>
        <w:rPr>
          <w:b/>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t>.</w:t>
      </w:r>
    </w:p>
    <w:p w14:paraId="41D0AD44" w14:textId="77777777" w:rsidR="002920D2" w:rsidRDefault="002920D2" w:rsidP="002920D2">
      <w:pPr>
        <w:ind w:left="2832"/>
        <w:jc w:val="both"/>
      </w:pPr>
      <w:r>
        <w:t>Статья 28. Невиновное причинение вреда</w:t>
      </w:r>
    </w:p>
    <w:p w14:paraId="7D93F107" w14:textId="77777777" w:rsidR="002920D2" w:rsidRDefault="002920D2" w:rsidP="002920D2">
      <w:pPr>
        <w:ind w:left="2832"/>
        <w:jc w:val="both"/>
      </w:pPr>
      <w:r>
        <w:t xml:space="preserve">1. </w:t>
      </w:r>
      <w:r w:rsidRPr="00CA6F52">
        <w:rPr>
          <w:b/>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Default="002920D2" w:rsidP="002920D2">
      <w:pPr>
        <w:ind w:left="2832"/>
        <w:jc w:val="both"/>
      </w:pPr>
      <w:r>
        <w:t xml:space="preserve">2. Деяние признается также совершенным невиновно, если лицо, его совершившее, </w:t>
      </w:r>
      <w:r w:rsidRPr="00CA6F52">
        <w:rPr>
          <w:b/>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t>.</w:t>
      </w:r>
    </w:p>
    <w:p w14:paraId="5850F38A" w14:textId="56BA26ED" w:rsidR="00011845" w:rsidRDefault="00806940" w:rsidP="00C35382">
      <w:pPr>
        <w:spacing w:after="200" w:line="240" w:lineRule="auto"/>
        <w:ind w:left="360"/>
        <w:jc w:val="both"/>
        <w:rPr>
          <w:rFonts w:ascii="Arial" w:eastAsia="Batang" w:hAnsi="Arial" w:cs="Arial"/>
          <w:sz w:val="28"/>
        </w:rPr>
      </w:pPr>
      <w:r>
        <w:rPr>
          <w:rFonts w:ascii="Arial" w:eastAsia="Batang" w:hAnsi="Arial" w:cs="Arial"/>
          <w:sz w:val="28"/>
        </w:rPr>
        <w:t xml:space="preserve">А теперь главное: единственная статья, под которую «Римская болезнь» может </w:t>
      </w:r>
      <w:r w:rsidR="004A0EE2">
        <w:rPr>
          <w:rFonts w:ascii="Arial" w:eastAsia="Batang" w:hAnsi="Arial" w:cs="Arial"/>
          <w:sz w:val="28"/>
        </w:rPr>
        <w:t xml:space="preserve">более-менее подходить </w:t>
      </w:r>
      <w:r w:rsidR="004A0EE2" w:rsidRPr="004A0EE2">
        <w:rPr>
          <w:rFonts w:ascii="Arial" w:eastAsia="Batang" w:hAnsi="Arial" w:cs="Arial"/>
          <w:i/>
          <w:sz w:val="28"/>
        </w:rPr>
        <w:t>при специальной трактовке</w:t>
      </w:r>
      <w:r w:rsidR="004A0EE2">
        <w:rPr>
          <w:rFonts w:ascii="Arial" w:eastAsia="Batang" w:hAnsi="Arial" w:cs="Arial"/>
          <w:sz w:val="28"/>
        </w:rPr>
        <w:t xml:space="preserve"> – это известная и несправедливая «русская» статья 282:</w:t>
      </w:r>
    </w:p>
    <w:p w14:paraId="4EC380A2" w14:textId="77777777" w:rsidR="00271F1A" w:rsidRDefault="00271F1A" w:rsidP="00C42FC0">
      <w:pPr>
        <w:ind w:left="2124"/>
        <w:jc w:val="both"/>
      </w:pPr>
      <w:r>
        <w:t>Статья 282. Возбуждение ненависти либо вражды, а равно унижение человеческого достоинства</w:t>
      </w:r>
    </w:p>
    <w:p w14:paraId="3D2A9F1E" w14:textId="77777777" w:rsidR="00271F1A" w:rsidRDefault="00271F1A" w:rsidP="00C42FC0">
      <w:pPr>
        <w:ind w:left="2124"/>
        <w:jc w:val="both"/>
      </w:pPr>
      <w: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1F4583">
        <w:rPr>
          <w:b/>
        </w:rPr>
        <w:t>пола</w:t>
      </w:r>
      <w:r>
        <w:t xml:space="preserve">, </w:t>
      </w:r>
      <w:r w:rsidRPr="001F4583">
        <w:rPr>
          <w:b/>
        </w:rPr>
        <w:t>расы</w:t>
      </w:r>
      <w:r>
        <w:t xml:space="preserve">, </w:t>
      </w:r>
      <w:r w:rsidRPr="001F4583">
        <w:rPr>
          <w:b/>
        </w:rPr>
        <w:t>национальности</w:t>
      </w:r>
      <w:r>
        <w:t xml:space="preserve">, </w:t>
      </w:r>
      <w:r w:rsidRPr="001F4583">
        <w:rPr>
          <w:b/>
        </w:rPr>
        <w:t>языка</w:t>
      </w:r>
      <w:r>
        <w:t xml:space="preserve">, </w:t>
      </w:r>
      <w:r w:rsidRPr="001F4583">
        <w:rPr>
          <w:b/>
        </w:rPr>
        <w:t>происхождения</w:t>
      </w:r>
      <w:r>
        <w:t xml:space="preserve">, </w:t>
      </w:r>
      <w:r w:rsidRPr="001F4583">
        <w:rPr>
          <w:b/>
        </w:rPr>
        <w:t>отношения к религии</w:t>
      </w:r>
      <w:r>
        <w:t xml:space="preserve">, а равно </w:t>
      </w:r>
      <w:r w:rsidRPr="001F4583">
        <w:rPr>
          <w:b/>
        </w:rPr>
        <w:t>принадлежности к какой-либо социальной группе</w:t>
      </w:r>
      <w: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Default="00C42FC0" w:rsidP="00C35382">
      <w:pPr>
        <w:spacing w:after="200" w:line="240" w:lineRule="auto"/>
        <w:ind w:left="360"/>
        <w:jc w:val="both"/>
        <w:rPr>
          <w:rFonts w:ascii="Arial" w:eastAsia="Batang" w:hAnsi="Arial" w:cs="Arial"/>
          <w:sz w:val="28"/>
        </w:rPr>
      </w:pPr>
      <w:r>
        <w:rPr>
          <w:rFonts w:ascii="Arial" w:eastAsia="Batang" w:hAnsi="Arial" w:cs="Arial"/>
          <w:sz w:val="28"/>
        </w:rPr>
        <w:t xml:space="preserve">Называют её «русской», потому что садятся из-за неё в основном русские парни, выступающие против засилья жидов в </w:t>
      </w:r>
      <w:r w:rsidR="0051284E">
        <w:rPr>
          <w:rFonts w:ascii="Arial" w:eastAsia="Batang" w:hAnsi="Arial" w:cs="Arial"/>
          <w:sz w:val="28"/>
        </w:rPr>
        <w:t xml:space="preserve">правящих органах, антимужского законодательства и </w:t>
      </w:r>
      <w:r w:rsidR="00C21177">
        <w:rPr>
          <w:rFonts w:ascii="Arial" w:eastAsia="Batang" w:hAnsi="Arial" w:cs="Arial"/>
          <w:sz w:val="28"/>
        </w:rPr>
        <w:t>несоблюдения их конституционных прав в угоду женщинам, неграм и хачам (привилегии по половому или национальному признаку)</w:t>
      </w:r>
      <w:r w:rsidR="00254E35">
        <w:rPr>
          <w:rFonts w:ascii="Arial" w:eastAsia="Batang" w:hAnsi="Arial" w:cs="Arial"/>
          <w:sz w:val="28"/>
        </w:rPr>
        <w:t xml:space="preserve">; если вы ещё не поняли её предназначения, скажу лишь, что её выдвинул один жид-депутат, </w:t>
      </w:r>
      <w:r w:rsidR="00254E35">
        <w:rPr>
          <w:rFonts w:ascii="Arial" w:eastAsia="Batang" w:hAnsi="Arial" w:cs="Arial"/>
          <w:sz w:val="28"/>
        </w:rPr>
        <w:lastRenderedPageBreak/>
        <w:t>имевший сроки за педофилию</w:t>
      </w:r>
      <w:r w:rsidR="00C21177">
        <w:rPr>
          <w:rFonts w:ascii="Arial" w:eastAsia="Batang" w:hAnsi="Arial" w:cs="Arial"/>
          <w:sz w:val="28"/>
        </w:rPr>
        <w:t>.</w:t>
      </w:r>
      <w:r w:rsidR="00D31247">
        <w:rPr>
          <w:rFonts w:ascii="Arial" w:eastAsia="Batang" w:hAnsi="Arial" w:cs="Arial"/>
          <w:sz w:val="28"/>
        </w:rPr>
        <w:t xml:space="preserve"> К счастью, текст статьи уже зафиксирован</w:t>
      </w:r>
      <w:r w:rsidR="001F6D38">
        <w:rPr>
          <w:rFonts w:ascii="Arial" w:eastAsia="Batang" w:hAnsi="Arial" w:cs="Arial"/>
          <w:sz w:val="28"/>
        </w:rPr>
        <w:t>,</w:t>
      </w:r>
      <w:r w:rsidR="00D31247">
        <w:rPr>
          <w:rFonts w:ascii="Arial" w:eastAsia="Batang" w:hAnsi="Arial" w:cs="Arial"/>
          <w:sz w:val="28"/>
        </w:rPr>
        <w:t xml:space="preserve"> и работает она только при полном </w:t>
      </w:r>
      <w:r w:rsidR="001F6D38">
        <w:rPr>
          <w:rFonts w:ascii="Arial" w:eastAsia="Batang" w:hAnsi="Arial" w:cs="Arial"/>
          <w:sz w:val="28"/>
        </w:rPr>
        <w:t xml:space="preserve">соответствии дел с тем, что написано. </w:t>
      </w:r>
    </w:p>
    <w:p w14:paraId="3E743F58" w14:textId="33F5FD15" w:rsidR="004A0EE2" w:rsidRDefault="001F6D38" w:rsidP="00C35382">
      <w:pPr>
        <w:spacing w:after="200" w:line="240" w:lineRule="auto"/>
        <w:ind w:left="360"/>
        <w:jc w:val="both"/>
        <w:rPr>
          <w:rFonts w:ascii="Arial" w:eastAsia="Batang" w:hAnsi="Arial" w:cs="Arial"/>
          <w:sz w:val="28"/>
        </w:rPr>
      </w:pPr>
      <w:r>
        <w:rPr>
          <w:rFonts w:ascii="Arial" w:eastAsia="Batang" w:hAnsi="Arial" w:cs="Arial"/>
          <w:sz w:val="28"/>
        </w:rPr>
        <w:t>Итак,</w:t>
      </w:r>
      <w:r w:rsidR="00031424">
        <w:rPr>
          <w:rFonts w:ascii="Arial" w:eastAsia="Batang" w:hAnsi="Arial" w:cs="Arial"/>
          <w:sz w:val="28"/>
        </w:rPr>
        <w:t xml:space="preserve"> речь в книге идёт о дегенератах</w:t>
      </w:r>
      <w:r w:rsidR="00042617">
        <w:rPr>
          <w:rFonts w:ascii="Arial" w:eastAsia="Batang" w:hAnsi="Arial" w:cs="Arial"/>
          <w:sz w:val="28"/>
        </w:rPr>
        <w:t xml:space="preserve">. Дегенераты не относятся к какому-то определённому полу, </w:t>
      </w:r>
      <w:r w:rsidR="00077048">
        <w:rPr>
          <w:rFonts w:ascii="Arial" w:eastAsia="Batang" w:hAnsi="Arial" w:cs="Arial"/>
          <w:sz w:val="2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Pr>
          <w:rFonts w:ascii="Arial" w:eastAsia="Batang" w:hAnsi="Arial" w:cs="Arial"/>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Pr>
          <w:rFonts w:ascii="Arial" w:eastAsia="Batang" w:hAnsi="Arial" w:cs="Arial"/>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Pr>
          <w:rFonts w:ascii="Arial" w:eastAsia="Batang" w:hAnsi="Arial" w:cs="Arial"/>
          <w:sz w:val="28"/>
        </w:rPr>
        <w:t>; не наша вина в том, что от природы мужчины и женщины не равны даже относительно дегенерации</w:t>
      </w:r>
      <w:r w:rsidR="0076297D">
        <w:rPr>
          <w:rFonts w:ascii="Arial" w:eastAsia="Batang" w:hAnsi="Arial" w:cs="Arial"/>
          <w:sz w:val="28"/>
        </w:rPr>
        <w:t>.</w:t>
      </w:r>
      <w:r w:rsidR="00E46E14">
        <w:rPr>
          <w:rFonts w:ascii="Arial" w:eastAsia="Batang" w:hAnsi="Arial" w:cs="Arial"/>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Pr>
          <w:rFonts w:ascii="Arial" w:eastAsia="Batang" w:hAnsi="Arial" w:cs="Arial"/>
          <w:sz w:val="28"/>
        </w:rPr>
        <w:t>дегенераты встречаются намного чаще, чем в других народах</w:t>
      </w:r>
      <w:r w:rsidR="00E72F90">
        <w:rPr>
          <w:rStyle w:val="ac"/>
          <w:rFonts w:ascii="Arial" w:eastAsia="Batang" w:hAnsi="Arial" w:cs="Arial"/>
          <w:sz w:val="28"/>
        </w:rPr>
        <w:footnoteReference w:id="45"/>
      </w:r>
      <w:r w:rsidR="002446EC">
        <w:rPr>
          <w:rFonts w:ascii="Arial" w:eastAsia="Batang" w:hAnsi="Arial" w:cs="Arial"/>
          <w:sz w:val="28"/>
        </w:rPr>
        <w:t>; но плохих народов нет (если что, евреи – не народ, что будет обосновано в других томах</w:t>
      </w:r>
      <w:r w:rsidR="00563411">
        <w:rPr>
          <w:rFonts w:ascii="Arial" w:eastAsia="Batang" w:hAnsi="Arial" w:cs="Arial"/>
          <w:sz w:val="28"/>
        </w:rPr>
        <w:t>; а если вам вдруг захочется обвинить меня в антисемитизме, то помните, что</w:t>
      </w:r>
      <w:r w:rsidR="00853889">
        <w:rPr>
          <w:rFonts w:ascii="Arial" w:eastAsia="Batang" w:hAnsi="Arial" w:cs="Arial"/>
          <w:sz w:val="28"/>
        </w:rPr>
        <w:t xml:space="preserve"> в большинстве случаев я лишь поясняю информацию, которую до меня несколько сотен лет собирали величайшие умы </w:t>
      </w:r>
      <w:r w:rsidR="000A0D95">
        <w:rPr>
          <w:rFonts w:ascii="Arial" w:eastAsia="Batang" w:hAnsi="Arial" w:cs="Arial"/>
          <w:sz w:val="28"/>
        </w:rPr>
        <w:t>человечества, среди которых немало евреев: Чезаре Ломброзо, Макс Нордау, доктор Ланге-Эйхбаум и пр.</w:t>
      </w:r>
      <w:r w:rsidR="002446EC">
        <w:rPr>
          <w:rFonts w:ascii="Arial" w:eastAsia="Batang" w:hAnsi="Arial" w:cs="Arial"/>
          <w:sz w:val="28"/>
        </w:rPr>
        <w:t>)</w:t>
      </w:r>
      <w:r w:rsidR="006073D5">
        <w:rPr>
          <w:rFonts w:ascii="Arial" w:eastAsia="Batang" w:hAnsi="Arial" w:cs="Arial"/>
          <w:sz w:val="28"/>
        </w:rPr>
        <w:t xml:space="preserve"> О языке и говорить не нужно.</w:t>
      </w:r>
      <w:r w:rsidR="00F24655">
        <w:rPr>
          <w:rFonts w:ascii="Arial" w:eastAsia="Batang" w:hAnsi="Arial" w:cs="Arial"/>
          <w:sz w:val="28"/>
        </w:rPr>
        <w:t xml:space="preserve"> Теперь нужны следующие определения:</w:t>
      </w:r>
    </w:p>
    <w:p w14:paraId="640AADCE" w14:textId="62BA3A09" w:rsidR="00F24655" w:rsidRPr="00A05FCF" w:rsidRDefault="00F24655" w:rsidP="00A05FCF">
      <w:pPr>
        <w:spacing w:after="200" w:line="240" w:lineRule="auto"/>
        <w:ind w:left="708"/>
        <w:jc w:val="both"/>
        <w:rPr>
          <w:rFonts w:ascii="Arial Narrow" w:eastAsia="Batang" w:hAnsi="Arial Narrow" w:cs="Arial"/>
          <w:sz w:val="28"/>
        </w:rPr>
      </w:pPr>
      <w:r w:rsidRPr="00A05FCF">
        <w:rPr>
          <w:rFonts w:ascii="Arial Narrow" w:eastAsia="Batang" w:hAnsi="Arial Narrow" w:cs="Arial"/>
          <w:i/>
          <w:sz w:val="28"/>
        </w:rPr>
        <w:t>Происхождение</w:t>
      </w:r>
      <w:r w:rsidRPr="00A05FCF">
        <w:rPr>
          <w:rFonts w:ascii="Arial Narrow" w:eastAsia="Batang" w:hAnsi="Arial Narrow" w:cs="Arial"/>
          <w:sz w:val="28"/>
        </w:rPr>
        <w:t xml:space="preserve"> – принадлежность по рождению к какой-н. нации, классу, сословию</w:t>
      </w:r>
      <w:r w:rsidR="00A05FCF" w:rsidRPr="00A05FCF">
        <w:rPr>
          <w:rFonts w:ascii="Arial Narrow" w:eastAsia="Batang" w:hAnsi="Arial Narrow" w:cs="Arial"/>
          <w:sz w:val="28"/>
        </w:rPr>
        <w:t xml:space="preserve"> (Ожегов, </w:t>
      </w:r>
      <w:hyperlink r:id="rId44" w:history="1">
        <w:r w:rsidR="00A05FCF" w:rsidRPr="00A05FCF">
          <w:rPr>
            <w:rStyle w:val="aff0"/>
            <w:rFonts w:ascii="Arial Narrow" w:eastAsia="Batang" w:hAnsi="Arial Narrow" w:cs="Arial"/>
            <w:sz w:val="28"/>
          </w:rPr>
          <w:t>https://dic.academic.ru/dic.nsf/ogegova/188382</w:t>
        </w:r>
      </w:hyperlink>
      <w:r w:rsidR="00A05FCF" w:rsidRPr="00A05FCF">
        <w:rPr>
          <w:rFonts w:ascii="Arial Narrow" w:eastAsia="Batang" w:hAnsi="Arial Narrow" w:cs="Arial"/>
          <w:sz w:val="28"/>
        </w:rPr>
        <w:t>)</w:t>
      </w:r>
      <w:r w:rsidRPr="00A05FCF">
        <w:rPr>
          <w:rFonts w:ascii="Arial Narrow" w:eastAsia="Batang" w:hAnsi="Arial Narrow" w:cs="Arial"/>
          <w:sz w:val="28"/>
        </w:rPr>
        <w:t>.</w:t>
      </w:r>
      <w:r w:rsidR="00A05FCF">
        <w:rPr>
          <w:rFonts w:ascii="Arial Narrow" w:eastAsia="Batang" w:hAnsi="Arial Narrow" w:cs="Arial"/>
          <w:sz w:val="28"/>
        </w:rPr>
        <w:t xml:space="preserve"> </w:t>
      </w:r>
      <w:r w:rsidR="00A05FCF" w:rsidRPr="00A05FCF">
        <w:rPr>
          <w:rFonts w:ascii="Arial Narrow" w:eastAsia="Batang" w:hAnsi="Arial Narrow" w:cs="Arial"/>
          <w:i/>
          <w:sz w:val="28"/>
        </w:rPr>
        <w:t>Класс</w:t>
      </w:r>
      <w:r w:rsidR="00A05FCF">
        <w:rPr>
          <w:rFonts w:ascii="Arial Narrow" w:eastAsia="Batang" w:hAnsi="Arial Narrow" w:cs="Arial"/>
          <w:sz w:val="28"/>
        </w:rPr>
        <w:t xml:space="preserve"> – с</w:t>
      </w:r>
      <w:r w:rsidR="00A05FCF" w:rsidRPr="00A05FCF">
        <w:rPr>
          <w:rFonts w:ascii="Arial Narrow" w:eastAsia="Batang" w:hAnsi="Arial Narrow" w:cs="Arial"/>
          <w:sz w:val="28"/>
        </w:rPr>
        <w:t xml:space="preserve">оциальная группа, часть общества, объединённая </w:t>
      </w:r>
      <w:r w:rsidR="00A05FCF" w:rsidRPr="00BD7086">
        <w:rPr>
          <w:rFonts w:ascii="Arial Narrow" w:eastAsia="Batang" w:hAnsi="Arial Narrow" w:cs="Arial"/>
          <w:b/>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Pr>
          <w:rFonts w:ascii="Arial Narrow" w:eastAsia="Batang" w:hAnsi="Arial Narrow" w:cs="Arial"/>
          <w:sz w:val="28"/>
        </w:rPr>
        <w:t xml:space="preserve"> (</w:t>
      </w:r>
      <w:hyperlink r:id="rId45" w:history="1">
        <w:r w:rsidR="00A05FCF" w:rsidRPr="00C11232">
          <w:rPr>
            <w:rStyle w:val="aff0"/>
            <w:rFonts w:ascii="Arial Narrow" w:eastAsia="Batang" w:hAnsi="Arial Narrow" w:cs="Arial"/>
            <w:sz w:val="28"/>
          </w:rPr>
          <w:t>https://dic.academic.ru/dic.nsf/ushakov/834478</w:t>
        </w:r>
      </w:hyperlink>
      <w:r w:rsidR="00A05FCF">
        <w:rPr>
          <w:rFonts w:ascii="Arial Narrow" w:eastAsia="Batang" w:hAnsi="Arial Narrow" w:cs="Arial"/>
          <w:sz w:val="28"/>
        </w:rPr>
        <w:t>)</w:t>
      </w:r>
      <w:r w:rsidR="00A05FCF" w:rsidRPr="00A05FCF">
        <w:rPr>
          <w:rFonts w:ascii="Arial Narrow" w:eastAsia="Batang" w:hAnsi="Arial Narrow" w:cs="Arial"/>
          <w:sz w:val="28"/>
        </w:rPr>
        <w:t>.</w:t>
      </w:r>
      <w:r w:rsidR="001D1AC7">
        <w:rPr>
          <w:rFonts w:ascii="Arial Narrow" w:eastAsia="Batang" w:hAnsi="Arial Narrow" w:cs="Arial"/>
          <w:sz w:val="28"/>
        </w:rPr>
        <w:t xml:space="preserve"> </w:t>
      </w:r>
      <w:r w:rsidR="001D1AC7" w:rsidRPr="001D1AC7">
        <w:rPr>
          <w:rFonts w:ascii="Arial Narrow" w:eastAsia="Batang" w:hAnsi="Arial Narrow" w:cs="Arial"/>
          <w:i/>
          <w:sz w:val="28"/>
        </w:rPr>
        <w:t>Сословие</w:t>
      </w:r>
      <w:r w:rsidR="001D1AC7">
        <w:rPr>
          <w:rFonts w:ascii="Arial Narrow" w:eastAsia="Batang" w:hAnsi="Arial Narrow" w:cs="Arial"/>
          <w:sz w:val="28"/>
        </w:rPr>
        <w:t xml:space="preserve"> – с</w:t>
      </w:r>
      <w:r w:rsidR="001D1AC7" w:rsidRPr="001D1AC7">
        <w:rPr>
          <w:rFonts w:ascii="Arial Narrow" w:eastAsia="Batang" w:hAnsi="Arial Narrow" w:cs="Arial"/>
          <w:sz w:val="28"/>
        </w:rPr>
        <w:t xml:space="preserve">ложившаяся на основе классовых отношений феодализма общественная группа, классовая организация </w:t>
      </w:r>
      <w:r w:rsidR="001D1AC7" w:rsidRPr="003A461D">
        <w:rPr>
          <w:rFonts w:ascii="Arial Narrow" w:eastAsia="Batang" w:hAnsi="Arial Narrow" w:cs="Arial"/>
          <w:b/>
          <w:sz w:val="28"/>
        </w:rPr>
        <w:t>с закреплёнными законом наследственными правами и обязанностями</w:t>
      </w:r>
      <w:r w:rsidR="001D1AC7">
        <w:rPr>
          <w:rFonts w:ascii="Arial Narrow" w:eastAsia="Batang" w:hAnsi="Arial Narrow" w:cs="Arial"/>
          <w:sz w:val="28"/>
        </w:rPr>
        <w:t xml:space="preserve"> (</w:t>
      </w:r>
      <w:hyperlink r:id="rId46" w:history="1">
        <w:r w:rsidR="001D1AC7" w:rsidRPr="00C11232">
          <w:rPr>
            <w:rStyle w:val="aff0"/>
            <w:rFonts w:ascii="Arial Narrow" w:eastAsia="Batang" w:hAnsi="Arial Narrow" w:cs="Arial"/>
            <w:sz w:val="28"/>
          </w:rPr>
          <w:t>https://dic.academic.ru/dic.nsf/ushakov/1036326</w:t>
        </w:r>
      </w:hyperlink>
      <w:r w:rsidR="001D1AC7">
        <w:rPr>
          <w:rFonts w:ascii="Arial Narrow" w:eastAsia="Batang" w:hAnsi="Arial Narrow" w:cs="Arial"/>
          <w:sz w:val="28"/>
        </w:rPr>
        <w:t>).</w:t>
      </w:r>
      <w:r w:rsidR="00041F35">
        <w:rPr>
          <w:rFonts w:ascii="Arial Narrow" w:eastAsia="Batang" w:hAnsi="Arial Narrow" w:cs="Arial"/>
          <w:sz w:val="28"/>
        </w:rPr>
        <w:t xml:space="preserve"> </w:t>
      </w:r>
      <w:r w:rsidR="00041F35" w:rsidRPr="00041F35">
        <w:rPr>
          <w:rFonts w:ascii="Arial Narrow" w:eastAsia="Batang" w:hAnsi="Arial Narrow" w:cs="Arial"/>
          <w:i/>
          <w:sz w:val="28"/>
        </w:rPr>
        <w:t>Религия</w:t>
      </w:r>
      <w:r w:rsidR="00041F35">
        <w:rPr>
          <w:rFonts w:ascii="Arial Narrow" w:eastAsia="Batang" w:hAnsi="Arial Narrow" w:cs="Arial"/>
          <w:sz w:val="28"/>
        </w:rPr>
        <w:t xml:space="preserve"> – </w:t>
      </w:r>
      <w:r w:rsidR="00041F35" w:rsidRPr="003A461D">
        <w:rPr>
          <w:rFonts w:ascii="Arial Narrow" w:eastAsia="Batang" w:hAnsi="Arial Narrow" w:cs="Arial"/>
          <w:b/>
          <w:sz w:val="28"/>
        </w:rPr>
        <w:t>взгляды и представления, основанные на мистике, на вере в чудодейственные силы и существа</w:t>
      </w:r>
      <w:r w:rsidR="00041F35">
        <w:rPr>
          <w:rFonts w:ascii="Arial Narrow" w:eastAsia="Batang" w:hAnsi="Arial Narrow" w:cs="Arial"/>
          <w:sz w:val="28"/>
        </w:rPr>
        <w:t xml:space="preserve"> (Ушаков, </w:t>
      </w:r>
      <w:hyperlink r:id="rId47" w:history="1">
        <w:r w:rsidR="00041F35" w:rsidRPr="00C11232">
          <w:rPr>
            <w:rStyle w:val="aff0"/>
            <w:rFonts w:ascii="Arial Narrow" w:eastAsia="Batang" w:hAnsi="Arial Narrow" w:cs="Arial"/>
            <w:sz w:val="28"/>
          </w:rPr>
          <w:t>https://dic.academic.ru/dic.nsf/ushakov/1008590</w:t>
        </w:r>
      </w:hyperlink>
      <w:r w:rsidR="00041F35">
        <w:rPr>
          <w:rFonts w:ascii="Arial Narrow" w:eastAsia="Batang" w:hAnsi="Arial Narrow" w:cs="Arial"/>
          <w:sz w:val="28"/>
        </w:rPr>
        <w:t>).</w:t>
      </w:r>
      <w:r w:rsidR="006727E0" w:rsidRPr="006727E0">
        <w:t xml:space="preserve"> </w:t>
      </w:r>
      <w:r w:rsidR="006727E0" w:rsidRPr="006727E0">
        <w:rPr>
          <w:rFonts w:ascii="Arial Narrow" w:eastAsia="Batang" w:hAnsi="Arial Narrow" w:cs="Arial"/>
          <w:i/>
          <w:sz w:val="28"/>
        </w:rPr>
        <w:t>СОЦИАЛЬНАЯ ГРУППА</w:t>
      </w:r>
      <w:r w:rsidR="006727E0" w:rsidRPr="006727E0">
        <w:rPr>
          <w:rFonts w:ascii="Arial Narrow" w:eastAsia="Batang" w:hAnsi="Arial Narrow" w:cs="Arial"/>
          <w:sz w:val="28"/>
        </w:rPr>
        <w:t xml:space="preserve"> </w:t>
      </w:r>
      <w:r w:rsidR="006727E0">
        <w:rPr>
          <w:rFonts w:ascii="Arial Narrow" w:eastAsia="Batang" w:hAnsi="Arial Narrow" w:cs="Arial"/>
          <w:sz w:val="28"/>
        </w:rPr>
        <w:t>–</w:t>
      </w:r>
      <w:r w:rsidR="006727E0" w:rsidRPr="006727E0">
        <w:rPr>
          <w:rFonts w:ascii="Arial Narrow" w:eastAsia="Batang" w:hAnsi="Arial Narrow" w:cs="Arial"/>
          <w:sz w:val="28"/>
        </w:rPr>
        <w:t xml:space="preserve"> любая относительно устойчивая совокупность людей, находящихся во взаимодействии </w:t>
      </w:r>
      <w:r w:rsidR="006727E0" w:rsidRPr="006727E0">
        <w:rPr>
          <w:rFonts w:ascii="Arial Narrow" w:eastAsia="Batang" w:hAnsi="Arial Narrow" w:cs="Arial"/>
          <w:b/>
          <w:sz w:val="28"/>
        </w:rPr>
        <w:t>и объединённых общими интересами и целями</w:t>
      </w:r>
      <w:r w:rsidR="006727E0">
        <w:rPr>
          <w:rFonts w:ascii="Arial Narrow" w:eastAsia="Batang" w:hAnsi="Arial Narrow" w:cs="Arial"/>
          <w:b/>
          <w:sz w:val="28"/>
        </w:rPr>
        <w:t xml:space="preserve"> </w:t>
      </w:r>
      <w:r w:rsidR="006727E0" w:rsidRPr="006727E0">
        <w:rPr>
          <w:rFonts w:ascii="Arial Narrow" w:eastAsia="Batang" w:hAnsi="Arial Narrow" w:cs="Arial"/>
          <w:sz w:val="28"/>
        </w:rPr>
        <w:t>(</w:t>
      </w:r>
      <w:hyperlink r:id="rId48" w:history="1">
        <w:r w:rsidR="006727E0" w:rsidRPr="00C11232">
          <w:rPr>
            <w:rStyle w:val="aff0"/>
            <w:rFonts w:ascii="Arial Narrow" w:eastAsia="Batang" w:hAnsi="Arial Narrow" w:cs="Arial"/>
            <w:sz w:val="28"/>
          </w:rPr>
          <w:t>https://dic.academic.ru/dic.nsf/dic_new_philosophy/1121/СОЦИАЛЬНАЯ</w:t>
        </w:r>
      </w:hyperlink>
      <w:r w:rsidR="006727E0" w:rsidRPr="006727E0">
        <w:rPr>
          <w:rFonts w:ascii="Arial Narrow" w:eastAsia="Batang" w:hAnsi="Arial Narrow" w:cs="Arial"/>
          <w:sz w:val="28"/>
        </w:rPr>
        <w:t>).</w:t>
      </w:r>
    </w:p>
    <w:p w14:paraId="7B368BB4" w14:textId="76647815" w:rsidR="00F24655" w:rsidRDefault="00392AF2" w:rsidP="00C35382">
      <w:pPr>
        <w:spacing w:after="200" w:line="240" w:lineRule="auto"/>
        <w:ind w:left="360"/>
        <w:jc w:val="both"/>
        <w:rPr>
          <w:rFonts w:ascii="Arial" w:eastAsia="Batang" w:hAnsi="Arial" w:cs="Arial"/>
          <w:sz w:val="28"/>
        </w:rPr>
      </w:pPr>
      <w:r>
        <w:rPr>
          <w:rFonts w:ascii="Arial" w:eastAsia="Batang" w:hAnsi="Arial" w:cs="Arial"/>
          <w:sz w:val="28"/>
        </w:rPr>
        <w:t>А теперь фишки: дегенераты не относятся однозначно к какому-то классу</w:t>
      </w:r>
      <w:r w:rsidR="00380A8A">
        <w:rPr>
          <w:rFonts w:ascii="Arial" w:eastAsia="Batang" w:hAnsi="Arial" w:cs="Arial"/>
          <w:sz w:val="28"/>
        </w:rPr>
        <w:t>, сословию (сословий вообще нет), нации, религии, хотя у всех дегенератов одна религия, но она не</w:t>
      </w:r>
      <w:r w:rsidR="00AC7A64">
        <w:rPr>
          <w:rFonts w:ascii="Arial" w:eastAsia="Batang" w:hAnsi="Arial" w:cs="Arial"/>
          <w:sz w:val="28"/>
        </w:rPr>
        <w:t xml:space="preserve"> основана на мистике</w:t>
      </w:r>
      <w:r w:rsidR="00563A41">
        <w:rPr>
          <w:rFonts w:ascii="Arial" w:eastAsia="Batang" w:hAnsi="Arial" w:cs="Arial"/>
          <w:sz w:val="28"/>
        </w:rPr>
        <w:t xml:space="preserve"> и потому не подходит под определение религии</w:t>
      </w:r>
      <w:r w:rsidR="00AC7A64">
        <w:rPr>
          <w:rFonts w:ascii="Arial" w:eastAsia="Batang" w:hAnsi="Arial" w:cs="Arial"/>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Pr>
          <w:rFonts w:ascii="Arial" w:eastAsia="Batang" w:hAnsi="Arial" w:cs="Arial"/>
          <w:sz w:val="28"/>
        </w:rPr>
        <w:t xml:space="preserve"> Всё это значит, что говорить правду о дегенератов и нарушать статью 282 – не одно и то же.</w:t>
      </w:r>
      <w:r w:rsidR="0029598F">
        <w:rPr>
          <w:rFonts w:ascii="Arial" w:eastAsia="Batang" w:hAnsi="Arial" w:cs="Arial"/>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075FB7FE" w14:textId="16606E18" w:rsidR="0029598F" w:rsidRDefault="0029598F" w:rsidP="00C35382">
      <w:pPr>
        <w:spacing w:after="200" w:line="240" w:lineRule="auto"/>
        <w:ind w:left="360"/>
        <w:jc w:val="both"/>
        <w:rPr>
          <w:rFonts w:ascii="Arial" w:eastAsia="Batang" w:hAnsi="Arial" w:cs="Arial"/>
          <w:sz w:val="28"/>
        </w:rPr>
      </w:pPr>
      <w:r>
        <w:rPr>
          <w:rFonts w:ascii="Arial" w:eastAsia="Batang" w:hAnsi="Arial" w:cs="Arial"/>
          <w:sz w:val="28"/>
        </w:rPr>
        <w:lastRenderedPageBreak/>
        <w:t xml:space="preserve">Если, наконец, вам кажется, что я думаю </w:t>
      </w:r>
      <w:r w:rsidR="00943D6A">
        <w:rPr>
          <w:rFonts w:ascii="Arial" w:eastAsia="Batang" w:hAnsi="Arial" w:cs="Arial"/>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1A228153" w14:textId="38C810F7" w:rsidR="002920D2" w:rsidRDefault="002920D2" w:rsidP="00C35382">
      <w:pPr>
        <w:spacing w:after="200" w:line="240" w:lineRule="auto"/>
        <w:ind w:left="360"/>
        <w:jc w:val="both"/>
        <w:rPr>
          <w:rFonts w:ascii="Arial" w:eastAsia="Batang" w:hAnsi="Arial" w:cs="Arial"/>
          <w:sz w:val="28"/>
        </w:rPr>
      </w:pP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12104053"/>
      <w:r w:rsidRPr="00697CA2">
        <w:rPr>
          <w:rFonts w:eastAsia="Batang"/>
        </w:rPr>
        <w:lastRenderedPageBreak/>
        <w:t>С</w:t>
      </w:r>
      <w:r>
        <w:rPr>
          <w:rFonts w:eastAsia="Batang"/>
        </w:rPr>
        <w:t>ОДЕРЖАНИЕ</w:t>
      </w:r>
      <w:bookmarkEnd w:id="50"/>
    </w:p>
    <w:p w14:paraId="009DCBCC" w14:textId="77777777" w:rsidR="00274C6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A00EDA" w14:textId="4F866160" w:rsidR="00274C69" w:rsidRDefault="007C33CA">
      <w:pPr>
        <w:pStyle w:val="16"/>
        <w:tabs>
          <w:tab w:val="right" w:leader="dot" w:pos="10456"/>
        </w:tabs>
        <w:rPr>
          <w:rFonts w:eastAsiaTheme="minorEastAsia"/>
          <w:b w:val="0"/>
          <w:bCs w:val="0"/>
          <w:caps w:val="0"/>
          <w:noProof/>
          <w:sz w:val="22"/>
          <w:szCs w:val="22"/>
          <w:lang w:eastAsia="ru-RU"/>
        </w:rPr>
      </w:pPr>
      <w:hyperlink w:anchor="_Toc12104026" w:history="1">
        <w:r w:rsidR="00274C69" w:rsidRPr="001146AA">
          <w:rPr>
            <w:rStyle w:val="aff0"/>
            <w:rFonts w:ascii="Cambria" w:eastAsia="Batang" w:hAnsi="Cambria" w:cs="Times New Roman"/>
            <w:noProof/>
            <w:kern w:val="36"/>
            <w:lang w:eastAsia="ru-RU"/>
          </w:rPr>
          <w:t xml:space="preserve">Книга ноль. </w:t>
        </w:r>
        <w:r w:rsidR="00274C69" w:rsidRPr="001146AA">
          <w:rPr>
            <w:rStyle w:val="aff0"/>
            <w:rFonts w:ascii="Cambria" w:eastAsia="Batang" w:hAnsi="Cambria" w:cs="Times New Roman"/>
            <w:i/>
            <w:noProof/>
            <w:kern w:val="36"/>
            <w:lang w:eastAsia="ru-RU"/>
          </w:rPr>
          <w:t>(Большое предисловие)</w:t>
        </w:r>
        <w:r w:rsidR="00274C69">
          <w:rPr>
            <w:noProof/>
            <w:webHidden/>
          </w:rPr>
          <w:tab/>
        </w:r>
        <w:r w:rsidR="00274C69">
          <w:rPr>
            <w:noProof/>
            <w:webHidden/>
          </w:rPr>
          <w:fldChar w:fldCharType="begin"/>
        </w:r>
        <w:r w:rsidR="00274C69">
          <w:rPr>
            <w:noProof/>
            <w:webHidden/>
          </w:rPr>
          <w:instrText xml:space="preserve"> PAGEREF _Toc12104026 \h </w:instrText>
        </w:r>
        <w:r w:rsidR="00274C69">
          <w:rPr>
            <w:noProof/>
            <w:webHidden/>
          </w:rPr>
        </w:r>
        <w:r w:rsidR="00274C69">
          <w:rPr>
            <w:noProof/>
            <w:webHidden/>
          </w:rPr>
          <w:fldChar w:fldCharType="separate"/>
        </w:r>
        <w:r w:rsidR="000C319C">
          <w:rPr>
            <w:noProof/>
            <w:webHidden/>
          </w:rPr>
          <w:t>7</w:t>
        </w:r>
        <w:r w:rsidR="00274C69">
          <w:rPr>
            <w:noProof/>
            <w:webHidden/>
          </w:rPr>
          <w:fldChar w:fldCharType="end"/>
        </w:r>
      </w:hyperlink>
    </w:p>
    <w:p w14:paraId="57668E72" w14:textId="4E5955D3" w:rsidR="00274C69" w:rsidRDefault="007C33CA">
      <w:pPr>
        <w:pStyle w:val="22"/>
        <w:tabs>
          <w:tab w:val="right" w:leader="dot" w:pos="10456"/>
        </w:tabs>
        <w:rPr>
          <w:rFonts w:eastAsiaTheme="minorEastAsia"/>
          <w:smallCaps w:val="0"/>
          <w:noProof/>
          <w:sz w:val="22"/>
          <w:szCs w:val="22"/>
          <w:lang w:eastAsia="ru-RU"/>
        </w:rPr>
      </w:pPr>
      <w:hyperlink w:anchor="_Toc12104027" w:history="1">
        <w:r w:rsidR="00274C69" w:rsidRPr="001146AA">
          <w:rPr>
            <w:rStyle w:val="aff0"/>
            <w:rFonts w:eastAsia="Batang"/>
            <w:noProof/>
          </w:rPr>
          <w:t>Вопросы, на которые отвечает эта книга</w:t>
        </w:r>
        <w:r w:rsidR="00274C69">
          <w:rPr>
            <w:noProof/>
            <w:webHidden/>
          </w:rPr>
          <w:tab/>
        </w:r>
        <w:r w:rsidR="00274C69">
          <w:rPr>
            <w:noProof/>
            <w:webHidden/>
          </w:rPr>
          <w:fldChar w:fldCharType="begin"/>
        </w:r>
        <w:r w:rsidR="00274C69">
          <w:rPr>
            <w:noProof/>
            <w:webHidden/>
          </w:rPr>
          <w:instrText xml:space="preserve"> PAGEREF _Toc12104027 \h </w:instrText>
        </w:r>
        <w:r w:rsidR="00274C69">
          <w:rPr>
            <w:noProof/>
            <w:webHidden/>
          </w:rPr>
        </w:r>
        <w:r w:rsidR="00274C69">
          <w:rPr>
            <w:noProof/>
            <w:webHidden/>
          </w:rPr>
          <w:fldChar w:fldCharType="separate"/>
        </w:r>
        <w:r w:rsidR="000C319C">
          <w:rPr>
            <w:noProof/>
            <w:webHidden/>
          </w:rPr>
          <w:t>9</w:t>
        </w:r>
        <w:r w:rsidR="00274C69">
          <w:rPr>
            <w:noProof/>
            <w:webHidden/>
          </w:rPr>
          <w:fldChar w:fldCharType="end"/>
        </w:r>
      </w:hyperlink>
    </w:p>
    <w:p w14:paraId="14739B23" w14:textId="7549FBF8" w:rsidR="00274C69" w:rsidRDefault="007C33CA">
      <w:pPr>
        <w:pStyle w:val="22"/>
        <w:tabs>
          <w:tab w:val="right" w:leader="dot" w:pos="10456"/>
        </w:tabs>
        <w:rPr>
          <w:rFonts w:eastAsiaTheme="minorEastAsia"/>
          <w:smallCaps w:val="0"/>
          <w:noProof/>
          <w:sz w:val="22"/>
          <w:szCs w:val="22"/>
          <w:lang w:eastAsia="ru-RU"/>
        </w:rPr>
      </w:pPr>
      <w:hyperlink w:anchor="_Toc12104028" w:history="1">
        <w:r w:rsidR="00274C69" w:rsidRPr="001146A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274C69">
          <w:rPr>
            <w:noProof/>
            <w:webHidden/>
          </w:rPr>
          <w:tab/>
        </w:r>
        <w:r w:rsidR="00274C69">
          <w:rPr>
            <w:noProof/>
            <w:webHidden/>
          </w:rPr>
          <w:fldChar w:fldCharType="begin"/>
        </w:r>
        <w:r w:rsidR="00274C69">
          <w:rPr>
            <w:noProof/>
            <w:webHidden/>
          </w:rPr>
          <w:instrText xml:space="preserve"> PAGEREF _Toc12104028 \h </w:instrText>
        </w:r>
        <w:r w:rsidR="00274C69">
          <w:rPr>
            <w:noProof/>
            <w:webHidden/>
          </w:rPr>
        </w:r>
        <w:r w:rsidR="00274C69">
          <w:rPr>
            <w:noProof/>
            <w:webHidden/>
          </w:rPr>
          <w:fldChar w:fldCharType="separate"/>
        </w:r>
        <w:r w:rsidR="000C319C">
          <w:rPr>
            <w:noProof/>
            <w:webHidden/>
          </w:rPr>
          <w:t>10</w:t>
        </w:r>
        <w:r w:rsidR="00274C69">
          <w:rPr>
            <w:noProof/>
            <w:webHidden/>
          </w:rPr>
          <w:fldChar w:fldCharType="end"/>
        </w:r>
      </w:hyperlink>
    </w:p>
    <w:p w14:paraId="32133A86" w14:textId="6A261C97" w:rsidR="00274C69" w:rsidRDefault="007C33CA">
      <w:pPr>
        <w:pStyle w:val="22"/>
        <w:tabs>
          <w:tab w:val="right" w:leader="dot" w:pos="10456"/>
        </w:tabs>
        <w:rPr>
          <w:rFonts w:eastAsiaTheme="minorEastAsia"/>
          <w:smallCaps w:val="0"/>
          <w:noProof/>
          <w:sz w:val="22"/>
          <w:szCs w:val="22"/>
          <w:lang w:eastAsia="ru-RU"/>
        </w:rPr>
      </w:pPr>
      <w:hyperlink w:anchor="_Toc12104029" w:history="1">
        <w:r w:rsidR="00274C69" w:rsidRPr="001146AA">
          <w:rPr>
            <w:rStyle w:val="aff0"/>
            <w:rFonts w:ascii="Times New Roman" w:eastAsia="Batang" w:hAnsi="Times New Roman" w:cs="Times New Roman"/>
            <w:b/>
            <w:bCs/>
            <w:noProof/>
            <w:kern w:val="36"/>
            <w:lang w:eastAsia="ru-RU"/>
          </w:rPr>
          <w:t>Самое важное замечание для тупорылых гуманистов</w:t>
        </w:r>
        <w:r w:rsidR="00274C69">
          <w:rPr>
            <w:noProof/>
            <w:webHidden/>
          </w:rPr>
          <w:tab/>
        </w:r>
        <w:r w:rsidR="00274C69">
          <w:rPr>
            <w:noProof/>
            <w:webHidden/>
          </w:rPr>
          <w:fldChar w:fldCharType="begin"/>
        </w:r>
        <w:r w:rsidR="00274C69">
          <w:rPr>
            <w:noProof/>
            <w:webHidden/>
          </w:rPr>
          <w:instrText xml:space="preserve"> PAGEREF _Toc12104029 \h </w:instrText>
        </w:r>
        <w:r w:rsidR="00274C69">
          <w:rPr>
            <w:noProof/>
            <w:webHidden/>
          </w:rPr>
        </w:r>
        <w:r w:rsidR="00274C69">
          <w:rPr>
            <w:noProof/>
            <w:webHidden/>
          </w:rPr>
          <w:fldChar w:fldCharType="separate"/>
        </w:r>
        <w:r w:rsidR="000C319C">
          <w:rPr>
            <w:noProof/>
            <w:webHidden/>
          </w:rPr>
          <w:t>15</w:t>
        </w:r>
        <w:r w:rsidR="00274C69">
          <w:rPr>
            <w:noProof/>
            <w:webHidden/>
          </w:rPr>
          <w:fldChar w:fldCharType="end"/>
        </w:r>
      </w:hyperlink>
    </w:p>
    <w:p w14:paraId="26B8F1FC" w14:textId="1EACB390" w:rsidR="00274C69" w:rsidRDefault="007C33CA">
      <w:pPr>
        <w:pStyle w:val="22"/>
        <w:tabs>
          <w:tab w:val="right" w:leader="dot" w:pos="10456"/>
        </w:tabs>
        <w:rPr>
          <w:rFonts w:eastAsiaTheme="minorEastAsia"/>
          <w:smallCaps w:val="0"/>
          <w:noProof/>
          <w:sz w:val="22"/>
          <w:szCs w:val="22"/>
          <w:lang w:eastAsia="ru-RU"/>
        </w:rPr>
      </w:pPr>
      <w:hyperlink w:anchor="_Toc12104030" w:history="1">
        <w:r w:rsidR="00274C69" w:rsidRPr="001146A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(обращение к тем, кто бросил чтение книги)</w:t>
        </w:r>
        <w:r w:rsidR="00274C69">
          <w:rPr>
            <w:noProof/>
            <w:webHidden/>
          </w:rPr>
          <w:tab/>
        </w:r>
        <w:r w:rsidR="00274C69">
          <w:rPr>
            <w:noProof/>
            <w:webHidden/>
          </w:rPr>
          <w:fldChar w:fldCharType="begin"/>
        </w:r>
        <w:r w:rsidR="00274C69">
          <w:rPr>
            <w:noProof/>
            <w:webHidden/>
          </w:rPr>
          <w:instrText xml:space="preserve"> PAGEREF _Toc12104030 \h </w:instrText>
        </w:r>
        <w:r w:rsidR="00274C69">
          <w:rPr>
            <w:noProof/>
            <w:webHidden/>
          </w:rPr>
        </w:r>
        <w:r w:rsidR="00274C69">
          <w:rPr>
            <w:noProof/>
            <w:webHidden/>
          </w:rPr>
          <w:fldChar w:fldCharType="separate"/>
        </w:r>
        <w:r w:rsidR="000C319C">
          <w:rPr>
            <w:noProof/>
            <w:webHidden/>
          </w:rPr>
          <w:t>17</w:t>
        </w:r>
        <w:r w:rsidR="00274C69">
          <w:rPr>
            <w:noProof/>
            <w:webHidden/>
          </w:rPr>
          <w:fldChar w:fldCharType="end"/>
        </w:r>
      </w:hyperlink>
    </w:p>
    <w:p w14:paraId="20281914" w14:textId="34AE1618" w:rsidR="00274C69" w:rsidRDefault="007C33CA">
      <w:pPr>
        <w:pStyle w:val="22"/>
        <w:tabs>
          <w:tab w:val="right" w:leader="dot" w:pos="10456"/>
        </w:tabs>
        <w:rPr>
          <w:rFonts w:eastAsiaTheme="minorEastAsia"/>
          <w:smallCaps w:val="0"/>
          <w:noProof/>
          <w:sz w:val="22"/>
          <w:szCs w:val="22"/>
          <w:lang w:eastAsia="ru-RU"/>
        </w:rPr>
      </w:pPr>
      <w:hyperlink w:anchor="_Toc12104031" w:history="1">
        <w:r w:rsidR="00274C69" w:rsidRPr="001146AA">
          <w:rPr>
            <w:rStyle w:val="aff0"/>
            <w:rFonts w:eastAsia="Calibri"/>
            <w:noProof/>
          </w:rPr>
          <w:t>Что такое дегенералогия?</w:t>
        </w:r>
        <w:r w:rsidR="00274C69">
          <w:rPr>
            <w:noProof/>
            <w:webHidden/>
          </w:rPr>
          <w:tab/>
        </w:r>
        <w:r w:rsidR="00274C69">
          <w:rPr>
            <w:noProof/>
            <w:webHidden/>
          </w:rPr>
          <w:fldChar w:fldCharType="begin"/>
        </w:r>
        <w:r w:rsidR="00274C69">
          <w:rPr>
            <w:noProof/>
            <w:webHidden/>
          </w:rPr>
          <w:instrText xml:space="preserve"> PAGEREF _Toc12104031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3D56E783" w14:textId="2A20BBB9" w:rsidR="00274C69" w:rsidRDefault="007C33CA">
      <w:pPr>
        <w:pStyle w:val="32"/>
        <w:tabs>
          <w:tab w:val="right" w:leader="dot" w:pos="10456"/>
        </w:tabs>
        <w:rPr>
          <w:rFonts w:eastAsiaTheme="minorEastAsia"/>
          <w:i w:val="0"/>
          <w:iCs w:val="0"/>
          <w:noProof/>
          <w:sz w:val="22"/>
          <w:szCs w:val="22"/>
          <w:lang w:eastAsia="ru-RU"/>
        </w:rPr>
      </w:pPr>
      <w:hyperlink w:anchor="_Toc12104032" w:history="1">
        <w:r w:rsidR="00274C69" w:rsidRPr="001146AA">
          <w:rPr>
            <w:rStyle w:val="aff0"/>
            <w:rFonts w:eastAsia="Calibri"/>
            <w:noProof/>
          </w:rPr>
          <w:t>Предварение</w:t>
        </w:r>
        <w:r w:rsidR="00274C69">
          <w:rPr>
            <w:noProof/>
            <w:webHidden/>
          </w:rPr>
          <w:tab/>
        </w:r>
        <w:r w:rsidR="00274C69">
          <w:rPr>
            <w:noProof/>
            <w:webHidden/>
          </w:rPr>
          <w:fldChar w:fldCharType="begin"/>
        </w:r>
        <w:r w:rsidR="00274C69">
          <w:rPr>
            <w:noProof/>
            <w:webHidden/>
          </w:rPr>
          <w:instrText xml:space="preserve"> PAGEREF _Toc12104032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49FC5EDC" w14:textId="3F2F5140" w:rsidR="00274C69" w:rsidRDefault="007C33CA">
      <w:pPr>
        <w:pStyle w:val="32"/>
        <w:tabs>
          <w:tab w:val="right" w:leader="dot" w:pos="10456"/>
        </w:tabs>
        <w:rPr>
          <w:rFonts w:eastAsiaTheme="minorEastAsia"/>
          <w:i w:val="0"/>
          <w:iCs w:val="0"/>
          <w:noProof/>
          <w:sz w:val="22"/>
          <w:szCs w:val="22"/>
          <w:lang w:eastAsia="ru-RU"/>
        </w:rPr>
      </w:pPr>
      <w:hyperlink w:anchor="_Toc12104033" w:history="1">
        <w:r w:rsidR="00274C69" w:rsidRPr="001146AA">
          <w:rPr>
            <w:rStyle w:val="aff0"/>
            <w:rFonts w:eastAsia="Calibri"/>
            <w:noProof/>
          </w:rPr>
          <w:t>Предмет дегенералогии</w:t>
        </w:r>
        <w:r w:rsidR="00274C69">
          <w:rPr>
            <w:noProof/>
            <w:webHidden/>
          </w:rPr>
          <w:tab/>
        </w:r>
        <w:r w:rsidR="00274C69">
          <w:rPr>
            <w:noProof/>
            <w:webHidden/>
          </w:rPr>
          <w:fldChar w:fldCharType="begin"/>
        </w:r>
        <w:r w:rsidR="00274C69">
          <w:rPr>
            <w:noProof/>
            <w:webHidden/>
          </w:rPr>
          <w:instrText xml:space="preserve"> PAGEREF _Toc12104033 \h </w:instrText>
        </w:r>
        <w:r w:rsidR="00274C69">
          <w:rPr>
            <w:noProof/>
            <w:webHidden/>
          </w:rPr>
        </w:r>
        <w:r w:rsidR="00274C69">
          <w:rPr>
            <w:noProof/>
            <w:webHidden/>
          </w:rPr>
          <w:fldChar w:fldCharType="separate"/>
        </w:r>
        <w:r w:rsidR="000C319C">
          <w:rPr>
            <w:noProof/>
            <w:webHidden/>
          </w:rPr>
          <w:t>21</w:t>
        </w:r>
        <w:r w:rsidR="00274C69">
          <w:rPr>
            <w:noProof/>
            <w:webHidden/>
          </w:rPr>
          <w:fldChar w:fldCharType="end"/>
        </w:r>
      </w:hyperlink>
    </w:p>
    <w:p w14:paraId="71D008B1" w14:textId="40920E4C" w:rsidR="00274C69" w:rsidRDefault="007C33CA">
      <w:pPr>
        <w:pStyle w:val="32"/>
        <w:tabs>
          <w:tab w:val="right" w:leader="dot" w:pos="10456"/>
        </w:tabs>
        <w:rPr>
          <w:rFonts w:eastAsiaTheme="minorEastAsia"/>
          <w:i w:val="0"/>
          <w:iCs w:val="0"/>
          <w:noProof/>
          <w:sz w:val="22"/>
          <w:szCs w:val="22"/>
          <w:lang w:eastAsia="ru-RU"/>
        </w:rPr>
      </w:pPr>
      <w:hyperlink w:anchor="_Toc12104034" w:history="1">
        <w:r w:rsidR="00274C69" w:rsidRPr="001146AA">
          <w:rPr>
            <w:rStyle w:val="aff0"/>
            <w:rFonts w:eastAsia="Calibri"/>
            <w:noProof/>
          </w:rPr>
          <w:t>Сжатая история дегенералогии</w:t>
        </w:r>
        <w:r w:rsidR="00274C69">
          <w:rPr>
            <w:noProof/>
            <w:webHidden/>
          </w:rPr>
          <w:tab/>
        </w:r>
        <w:r w:rsidR="00274C69">
          <w:rPr>
            <w:noProof/>
            <w:webHidden/>
          </w:rPr>
          <w:fldChar w:fldCharType="begin"/>
        </w:r>
        <w:r w:rsidR="00274C69">
          <w:rPr>
            <w:noProof/>
            <w:webHidden/>
          </w:rPr>
          <w:instrText xml:space="preserve"> PAGEREF _Toc12104034 \h </w:instrText>
        </w:r>
        <w:r w:rsidR="00274C69">
          <w:rPr>
            <w:noProof/>
            <w:webHidden/>
          </w:rPr>
        </w:r>
        <w:r w:rsidR="00274C69">
          <w:rPr>
            <w:noProof/>
            <w:webHidden/>
          </w:rPr>
          <w:fldChar w:fldCharType="separate"/>
        </w:r>
        <w:r w:rsidR="000C319C">
          <w:rPr>
            <w:noProof/>
            <w:webHidden/>
          </w:rPr>
          <w:t>22</w:t>
        </w:r>
        <w:r w:rsidR="00274C69">
          <w:rPr>
            <w:noProof/>
            <w:webHidden/>
          </w:rPr>
          <w:fldChar w:fldCharType="end"/>
        </w:r>
      </w:hyperlink>
    </w:p>
    <w:p w14:paraId="54EA6848" w14:textId="024E335D" w:rsidR="00274C69" w:rsidRDefault="007C33CA">
      <w:pPr>
        <w:pStyle w:val="32"/>
        <w:tabs>
          <w:tab w:val="right" w:leader="dot" w:pos="10456"/>
        </w:tabs>
        <w:rPr>
          <w:rFonts w:eastAsiaTheme="minorEastAsia"/>
          <w:i w:val="0"/>
          <w:iCs w:val="0"/>
          <w:noProof/>
          <w:sz w:val="22"/>
          <w:szCs w:val="22"/>
          <w:lang w:eastAsia="ru-RU"/>
        </w:rPr>
      </w:pPr>
      <w:hyperlink w:anchor="_Toc12104035" w:history="1">
        <w:r w:rsidR="00274C69" w:rsidRPr="001146AA">
          <w:rPr>
            <w:rStyle w:val="aff0"/>
            <w:rFonts w:eastAsia="Calibri"/>
            <w:bCs/>
            <w:noProof/>
          </w:rPr>
          <w:t xml:space="preserve">СУТЬ </w:t>
        </w:r>
        <w:r w:rsidR="00274C69" w:rsidRPr="001146AA">
          <w:rPr>
            <w:rStyle w:val="aff0"/>
            <w:rFonts w:eastAsia="Calibri"/>
            <w:noProof/>
          </w:rPr>
          <w:t>ТЕОРЕТИЧЕСКОЙ ЧАСТИ ПЯТИКНИЖИЯ</w:t>
        </w:r>
        <w:r w:rsidR="00274C69" w:rsidRPr="001146AA">
          <w:rPr>
            <w:rStyle w:val="aff0"/>
            <w:rFonts w:eastAsia="Calibri"/>
            <w:bCs/>
            <w:noProof/>
          </w:rPr>
          <w:t xml:space="preserve">, или </w:t>
        </w:r>
        <w:r w:rsidR="00274C69" w:rsidRPr="001146AA">
          <w:rPr>
            <w:rStyle w:val="aff0"/>
            <w:rFonts w:eastAsia="Calibri"/>
            <w:noProof/>
          </w:rPr>
          <w:t xml:space="preserve">крайне </w:t>
        </w:r>
        <w:r w:rsidR="00274C69" w:rsidRPr="001146AA">
          <w:rPr>
            <w:rStyle w:val="aff0"/>
            <w:rFonts w:eastAsia="Calibri"/>
            <w:bCs/>
            <w:noProof/>
          </w:rPr>
          <w:t>краткое содержание</w:t>
        </w:r>
        <w:r w:rsidR="00274C69">
          <w:rPr>
            <w:noProof/>
            <w:webHidden/>
          </w:rPr>
          <w:tab/>
        </w:r>
        <w:r w:rsidR="00274C69">
          <w:rPr>
            <w:noProof/>
            <w:webHidden/>
          </w:rPr>
          <w:fldChar w:fldCharType="begin"/>
        </w:r>
        <w:r w:rsidR="00274C69">
          <w:rPr>
            <w:noProof/>
            <w:webHidden/>
          </w:rPr>
          <w:instrText xml:space="preserve"> PAGEREF _Toc12104035 \h </w:instrText>
        </w:r>
        <w:r w:rsidR="00274C69">
          <w:rPr>
            <w:noProof/>
            <w:webHidden/>
          </w:rPr>
        </w:r>
        <w:r w:rsidR="00274C69">
          <w:rPr>
            <w:noProof/>
            <w:webHidden/>
          </w:rPr>
          <w:fldChar w:fldCharType="separate"/>
        </w:r>
        <w:r w:rsidR="000C319C">
          <w:rPr>
            <w:noProof/>
            <w:webHidden/>
          </w:rPr>
          <w:t>26</w:t>
        </w:r>
        <w:r w:rsidR="00274C69">
          <w:rPr>
            <w:noProof/>
            <w:webHidden/>
          </w:rPr>
          <w:fldChar w:fldCharType="end"/>
        </w:r>
      </w:hyperlink>
    </w:p>
    <w:p w14:paraId="3FAF8745" w14:textId="7E11D462" w:rsidR="00274C69" w:rsidRDefault="007C33CA">
      <w:pPr>
        <w:pStyle w:val="41"/>
        <w:tabs>
          <w:tab w:val="right" w:leader="dot" w:pos="10456"/>
        </w:tabs>
        <w:rPr>
          <w:rFonts w:eastAsiaTheme="minorEastAsia"/>
          <w:noProof/>
          <w:szCs w:val="22"/>
          <w:lang w:eastAsia="ru-RU"/>
        </w:rPr>
      </w:pPr>
      <w:hyperlink w:anchor="_Toc12104036" w:history="1">
        <w:r w:rsidR="00274C69" w:rsidRPr="001146AA">
          <w:rPr>
            <w:rStyle w:val="aff0"/>
            <w:rFonts w:eastAsia="Calibri"/>
            <w:noProof/>
          </w:rPr>
          <w:t>Понятие Бога. Понятие вырождения. Римская болезнь</w:t>
        </w:r>
        <w:r w:rsidR="00274C69">
          <w:rPr>
            <w:noProof/>
            <w:webHidden/>
          </w:rPr>
          <w:tab/>
        </w:r>
        <w:r w:rsidR="00274C69">
          <w:rPr>
            <w:noProof/>
            <w:webHidden/>
          </w:rPr>
          <w:fldChar w:fldCharType="begin"/>
        </w:r>
        <w:r w:rsidR="00274C69">
          <w:rPr>
            <w:noProof/>
            <w:webHidden/>
          </w:rPr>
          <w:instrText xml:space="preserve"> PAGEREF _Toc12104036 \h </w:instrText>
        </w:r>
        <w:r w:rsidR="00274C69">
          <w:rPr>
            <w:noProof/>
            <w:webHidden/>
          </w:rPr>
        </w:r>
        <w:r w:rsidR="00274C69">
          <w:rPr>
            <w:noProof/>
            <w:webHidden/>
          </w:rPr>
          <w:fldChar w:fldCharType="separate"/>
        </w:r>
        <w:r w:rsidR="000C319C">
          <w:rPr>
            <w:noProof/>
            <w:webHidden/>
          </w:rPr>
          <w:t>29</w:t>
        </w:r>
        <w:r w:rsidR="00274C69">
          <w:rPr>
            <w:noProof/>
            <w:webHidden/>
          </w:rPr>
          <w:fldChar w:fldCharType="end"/>
        </w:r>
      </w:hyperlink>
    </w:p>
    <w:p w14:paraId="4BE5383C" w14:textId="62B45030" w:rsidR="00274C69" w:rsidRDefault="007C33CA">
      <w:pPr>
        <w:pStyle w:val="41"/>
        <w:tabs>
          <w:tab w:val="right" w:leader="dot" w:pos="10456"/>
        </w:tabs>
        <w:rPr>
          <w:rFonts w:eastAsiaTheme="minorEastAsia"/>
          <w:noProof/>
          <w:szCs w:val="22"/>
          <w:lang w:eastAsia="ru-RU"/>
        </w:rPr>
      </w:pPr>
      <w:hyperlink w:anchor="_Toc12104037" w:history="1">
        <w:r w:rsidR="00274C69" w:rsidRPr="001146AA">
          <w:rPr>
            <w:rStyle w:val="aff0"/>
            <w:rFonts w:eastAsia="Calibri"/>
            <w:noProof/>
          </w:rPr>
          <w:t>Пять начал дегенерации</w:t>
        </w:r>
        <w:r w:rsidR="00274C69">
          <w:rPr>
            <w:noProof/>
            <w:webHidden/>
          </w:rPr>
          <w:tab/>
        </w:r>
        <w:r w:rsidR="00274C69">
          <w:rPr>
            <w:noProof/>
            <w:webHidden/>
          </w:rPr>
          <w:fldChar w:fldCharType="begin"/>
        </w:r>
        <w:r w:rsidR="00274C69">
          <w:rPr>
            <w:noProof/>
            <w:webHidden/>
          </w:rPr>
          <w:instrText xml:space="preserve"> PAGEREF _Toc12104037 \h </w:instrText>
        </w:r>
        <w:r w:rsidR="00274C69">
          <w:rPr>
            <w:noProof/>
            <w:webHidden/>
          </w:rPr>
        </w:r>
        <w:r w:rsidR="00274C69">
          <w:rPr>
            <w:noProof/>
            <w:webHidden/>
          </w:rPr>
          <w:fldChar w:fldCharType="separate"/>
        </w:r>
        <w:r w:rsidR="000C319C">
          <w:rPr>
            <w:noProof/>
            <w:webHidden/>
          </w:rPr>
          <w:t>31</w:t>
        </w:r>
        <w:r w:rsidR="00274C69">
          <w:rPr>
            <w:noProof/>
            <w:webHidden/>
          </w:rPr>
          <w:fldChar w:fldCharType="end"/>
        </w:r>
      </w:hyperlink>
    </w:p>
    <w:p w14:paraId="33AB2B4B" w14:textId="3D72B8A0" w:rsidR="00274C69" w:rsidRDefault="007C33CA">
      <w:pPr>
        <w:pStyle w:val="41"/>
        <w:tabs>
          <w:tab w:val="right" w:leader="dot" w:pos="10456"/>
        </w:tabs>
        <w:rPr>
          <w:rFonts w:eastAsiaTheme="minorEastAsia"/>
          <w:noProof/>
          <w:szCs w:val="22"/>
          <w:lang w:eastAsia="ru-RU"/>
        </w:rPr>
      </w:pPr>
      <w:hyperlink w:anchor="_Toc12104038" w:history="1">
        <w:r w:rsidR="00274C69" w:rsidRPr="001146AA">
          <w:rPr>
            <w:rStyle w:val="aff0"/>
            <w:rFonts w:eastAsia="Calibri"/>
            <w:noProof/>
          </w:rPr>
          <w:t>Стадии дегенерации</w:t>
        </w:r>
        <w:r w:rsidR="00274C69">
          <w:rPr>
            <w:noProof/>
            <w:webHidden/>
          </w:rPr>
          <w:tab/>
        </w:r>
        <w:r w:rsidR="00274C69">
          <w:rPr>
            <w:noProof/>
            <w:webHidden/>
          </w:rPr>
          <w:fldChar w:fldCharType="begin"/>
        </w:r>
        <w:r w:rsidR="00274C69">
          <w:rPr>
            <w:noProof/>
            <w:webHidden/>
          </w:rPr>
          <w:instrText xml:space="preserve"> PAGEREF _Toc12104038 \h </w:instrText>
        </w:r>
        <w:r w:rsidR="00274C69">
          <w:rPr>
            <w:noProof/>
            <w:webHidden/>
          </w:rPr>
        </w:r>
        <w:r w:rsidR="00274C69">
          <w:rPr>
            <w:noProof/>
            <w:webHidden/>
          </w:rPr>
          <w:fldChar w:fldCharType="separate"/>
        </w:r>
        <w:r w:rsidR="000C319C">
          <w:rPr>
            <w:noProof/>
            <w:webHidden/>
          </w:rPr>
          <w:t>34</w:t>
        </w:r>
        <w:r w:rsidR="00274C69">
          <w:rPr>
            <w:noProof/>
            <w:webHidden/>
          </w:rPr>
          <w:fldChar w:fldCharType="end"/>
        </w:r>
      </w:hyperlink>
    </w:p>
    <w:p w14:paraId="48A89963" w14:textId="255970BA" w:rsidR="00274C69" w:rsidRDefault="007C33CA">
      <w:pPr>
        <w:pStyle w:val="41"/>
        <w:tabs>
          <w:tab w:val="right" w:leader="dot" w:pos="10456"/>
        </w:tabs>
        <w:rPr>
          <w:rFonts w:eastAsiaTheme="minorEastAsia"/>
          <w:noProof/>
          <w:szCs w:val="22"/>
          <w:lang w:eastAsia="ru-RU"/>
        </w:rPr>
      </w:pPr>
      <w:hyperlink w:anchor="_Toc12104039" w:history="1">
        <w:r w:rsidR="00274C69" w:rsidRPr="001146AA">
          <w:rPr>
            <w:rStyle w:val="aff0"/>
            <w:rFonts w:eastAsia="Calibri"/>
            <w:noProof/>
          </w:rPr>
          <w:t>Дьявол – дегенерация. Религия – против Бога. Церковь – вертеп разбойников</w:t>
        </w:r>
        <w:r w:rsidR="00274C69">
          <w:rPr>
            <w:noProof/>
            <w:webHidden/>
          </w:rPr>
          <w:tab/>
        </w:r>
        <w:r w:rsidR="00274C69">
          <w:rPr>
            <w:noProof/>
            <w:webHidden/>
          </w:rPr>
          <w:fldChar w:fldCharType="begin"/>
        </w:r>
        <w:r w:rsidR="00274C69">
          <w:rPr>
            <w:noProof/>
            <w:webHidden/>
          </w:rPr>
          <w:instrText xml:space="preserve"> PAGEREF _Toc12104039 \h </w:instrText>
        </w:r>
        <w:r w:rsidR="00274C69">
          <w:rPr>
            <w:noProof/>
            <w:webHidden/>
          </w:rPr>
        </w:r>
        <w:r w:rsidR="00274C69">
          <w:rPr>
            <w:noProof/>
            <w:webHidden/>
          </w:rPr>
          <w:fldChar w:fldCharType="separate"/>
        </w:r>
        <w:r w:rsidR="000C319C">
          <w:rPr>
            <w:noProof/>
            <w:webHidden/>
          </w:rPr>
          <w:t>36</w:t>
        </w:r>
        <w:r w:rsidR="00274C69">
          <w:rPr>
            <w:noProof/>
            <w:webHidden/>
          </w:rPr>
          <w:fldChar w:fldCharType="end"/>
        </w:r>
      </w:hyperlink>
    </w:p>
    <w:p w14:paraId="07114D33" w14:textId="6C7DD2E3" w:rsidR="00274C69" w:rsidRDefault="007C33CA">
      <w:pPr>
        <w:pStyle w:val="41"/>
        <w:tabs>
          <w:tab w:val="right" w:leader="dot" w:pos="10456"/>
        </w:tabs>
        <w:rPr>
          <w:rFonts w:eastAsiaTheme="minorEastAsia"/>
          <w:noProof/>
          <w:szCs w:val="22"/>
          <w:lang w:eastAsia="ru-RU"/>
        </w:rPr>
      </w:pPr>
      <w:hyperlink w:anchor="_Toc12104040" w:history="1">
        <w:r w:rsidR="00274C69" w:rsidRPr="001146AA">
          <w:rPr>
            <w:rStyle w:val="aff0"/>
            <w:rFonts w:eastAsia="Calibri"/>
            <w:noProof/>
          </w:rPr>
          <w:t>Мораль. Порабощение. Его роль и причины</w:t>
        </w:r>
        <w:r w:rsidR="00274C69">
          <w:rPr>
            <w:noProof/>
            <w:webHidden/>
          </w:rPr>
          <w:tab/>
        </w:r>
        <w:r w:rsidR="00274C69">
          <w:rPr>
            <w:noProof/>
            <w:webHidden/>
          </w:rPr>
          <w:fldChar w:fldCharType="begin"/>
        </w:r>
        <w:r w:rsidR="00274C69">
          <w:rPr>
            <w:noProof/>
            <w:webHidden/>
          </w:rPr>
          <w:instrText xml:space="preserve"> PAGEREF _Toc12104040 \h </w:instrText>
        </w:r>
        <w:r w:rsidR="00274C69">
          <w:rPr>
            <w:noProof/>
            <w:webHidden/>
          </w:rPr>
        </w:r>
        <w:r w:rsidR="00274C69">
          <w:rPr>
            <w:noProof/>
            <w:webHidden/>
          </w:rPr>
          <w:fldChar w:fldCharType="separate"/>
        </w:r>
        <w:r w:rsidR="000C319C">
          <w:rPr>
            <w:noProof/>
            <w:webHidden/>
          </w:rPr>
          <w:t>37</w:t>
        </w:r>
        <w:r w:rsidR="00274C69">
          <w:rPr>
            <w:noProof/>
            <w:webHidden/>
          </w:rPr>
          <w:fldChar w:fldCharType="end"/>
        </w:r>
      </w:hyperlink>
    </w:p>
    <w:p w14:paraId="3DCB5606" w14:textId="348A602F" w:rsidR="00274C69" w:rsidRDefault="007C33CA">
      <w:pPr>
        <w:pStyle w:val="41"/>
        <w:tabs>
          <w:tab w:val="right" w:leader="dot" w:pos="10456"/>
        </w:tabs>
        <w:rPr>
          <w:rFonts w:eastAsiaTheme="minorEastAsia"/>
          <w:noProof/>
          <w:szCs w:val="22"/>
          <w:lang w:eastAsia="ru-RU"/>
        </w:rPr>
      </w:pPr>
      <w:hyperlink w:anchor="_Toc12104041" w:history="1">
        <w:r w:rsidR="00274C69" w:rsidRPr="001146AA">
          <w:rPr>
            <w:rStyle w:val="aff0"/>
            <w:rFonts w:eastAsia="Calibri"/>
            <w:noProof/>
          </w:rPr>
          <w:t>Следствия дегенерации, то есть её актуальность. Еврейский вопрос и народы нелюдей</w:t>
        </w:r>
        <w:r w:rsidR="00274C69">
          <w:rPr>
            <w:noProof/>
            <w:webHidden/>
          </w:rPr>
          <w:tab/>
        </w:r>
        <w:r w:rsidR="00274C69">
          <w:rPr>
            <w:noProof/>
            <w:webHidden/>
          </w:rPr>
          <w:fldChar w:fldCharType="begin"/>
        </w:r>
        <w:r w:rsidR="00274C69">
          <w:rPr>
            <w:noProof/>
            <w:webHidden/>
          </w:rPr>
          <w:instrText xml:space="preserve"> PAGEREF _Toc12104041 \h </w:instrText>
        </w:r>
        <w:r w:rsidR="00274C69">
          <w:rPr>
            <w:noProof/>
            <w:webHidden/>
          </w:rPr>
        </w:r>
        <w:r w:rsidR="00274C69">
          <w:rPr>
            <w:noProof/>
            <w:webHidden/>
          </w:rPr>
          <w:fldChar w:fldCharType="separate"/>
        </w:r>
        <w:r w:rsidR="000C319C">
          <w:rPr>
            <w:noProof/>
            <w:webHidden/>
          </w:rPr>
          <w:t>39</w:t>
        </w:r>
        <w:r w:rsidR="00274C69">
          <w:rPr>
            <w:noProof/>
            <w:webHidden/>
          </w:rPr>
          <w:fldChar w:fldCharType="end"/>
        </w:r>
      </w:hyperlink>
    </w:p>
    <w:p w14:paraId="3CAFFC5F" w14:textId="6B20E0B5" w:rsidR="00274C69" w:rsidRDefault="007C33CA">
      <w:pPr>
        <w:pStyle w:val="41"/>
        <w:tabs>
          <w:tab w:val="right" w:leader="dot" w:pos="10456"/>
        </w:tabs>
        <w:rPr>
          <w:rFonts w:eastAsiaTheme="minorEastAsia"/>
          <w:noProof/>
          <w:szCs w:val="22"/>
          <w:lang w:eastAsia="ru-RU"/>
        </w:rPr>
      </w:pPr>
      <w:hyperlink w:anchor="_Toc12104042" w:history="1">
        <w:r w:rsidR="00274C69" w:rsidRPr="001146AA">
          <w:rPr>
            <w:rStyle w:val="aff0"/>
            <w:rFonts w:eastAsia="Calibri"/>
            <w:noProof/>
          </w:rPr>
          <w:t>Простейшие методы борьбы с дегенерацией. И путь праведный</w:t>
        </w:r>
        <w:r w:rsidR="00274C69">
          <w:rPr>
            <w:noProof/>
            <w:webHidden/>
          </w:rPr>
          <w:tab/>
        </w:r>
        <w:r w:rsidR="00274C69">
          <w:rPr>
            <w:noProof/>
            <w:webHidden/>
          </w:rPr>
          <w:fldChar w:fldCharType="begin"/>
        </w:r>
        <w:r w:rsidR="00274C69">
          <w:rPr>
            <w:noProof/>
            <w:webHidden/>
          </w:rPr>
          <w:instrText xml:space="preserve"> PAGEREF _Toc12104042 \h </w:instrText>
        </w:r>
        <w:r w:rsidR="00274C69">
          <w:rPr>
            <w:noProof/>
            <w:webHidden/>
          </w:rPr>
        </w:r>
        <w:r w:rsidR="00274C69">
          <w:rPr>
            <w:noProof/>
            <w:webHidden/>
          </w:rPr>
          <w:fldChar w:fldCharType="separate"/>
        </w:r>
        <w:r w:rsidR="000C319C">
          <w:rPr>
            <w:noProof/>
            <w:webHidden/>
          </w:rPr>
          <w:t>42</w:t>
        </w:r>
        <w:r w:rsidR="00274C69">
          <w:rPr>
            <w:noProof/>
            <w:webHidden/>
          </w:rPr>
          <w:fldChar w:fldCharType="end"/>
        </w:r>
      </w:hyperlink>
    </w:p>
    <w:p w14:paraId="46719A55" w14:textId="6EFC1245" w:rsidR="00274C69" w:rsidRDefault="007C33CA">
      <w:pPr>
        <w:pStyle w:val="41"/>
        <w:tabs>
          <w:tab w:val="right" w:leader="dot" w:pos="10456"/>
        </w:tabs>
        <w:rPr>
          <w:rFonts w:eastAsiaTheme="minorEastAsia"/>
          <w:noProof/>
          <w:szCs w:val="22"/>
          <w:lang w:eastAsia="ru-RU"/>
        </w:rPr>
      </w:pPr>
      <w:hyperlink w:anchor="_Toc12104043" w:history="1">
        <w:r w:rsidR="00274C69" w:rsidRPr="001146AA">
          <w:rPr>
            <w:rStyle w:val="aff0"/>
            <w:rFonts w:eastAsia="Calibri"/>
            <w:noProof/>
          </w:rPr>
          <w:t>Современная римская болезнь</w:t>
        </w:r>
        <w:r w:rsidR="00274C69">
          <w:rPr>
            <w:noProof/>
            <w:webHidden/>
          </w:rPr>
          <w:tab/>
        </w:r>
        <w:r w:rsidR="00274C69">
          <w:rPr>
            <w:noProof/>
            <w:webHidden/>
          </w:rPr>
          <w:fldChar w:fldCharType="begin"/>
        </w:r>
        <w:r w:rsidR="00274C69">
          <w:rPr>
            <w:noProof/>
            <w:webHidden/>
          </w:rPr>
          <w:instrText xml:space="preserve"> PAGEREF _Toc12104043 \h </w:instrText>
        </w:r>
        <w:r w:rsidR="00274C69">
          <w:rPr>
            <w:noProof/>
            <w:webHidden/>
          </w:rPr>
        </w:r>
        <w:r w:rsidR="00274C69">
          <w:rPr>
            <w:noProof/>
            <w:webHidden/>
          </w:rPr>
          <w:fldChar w:fldCharType="separate"/>
        </w:r>
        <w:r w:rsidR="000C319C">
          <w:rPr>
            <w:noProof/>
            <w:webHidden/>
          </w:rPr>
          <w:t>47</w:t>
        </w:r>
        <w:r w:rsidR="00274C69">
          <w:rPr>
            <w:noProof/>
            <w:webHidden/>
          </w:rPr>
          <w:fldChar w:fldCharType="end"/>
        </w:r>
      </w:hyperlink>
    </w:p>
    <w:p w14:paraId="0F3A9635" w14:textId="119F2932" w:rsidR="00274C69" w:rsidRDefault="007C33CA">
      <w:pPr>
        <w:pStyle w:val="41"/>
        <w:tabs>
          <w:tab w:val="right" w:leader="dot" w:pos="10456"/>
        </w:tabs>
        <w:rPr>
          <w:rFonts w:eastAsiaTheme="minorEastAsia"/>
          <w:noProof/>
          <w:szCs w:val="22"/>
          <w:lang w:eastAsia="ru-RU"/>
        </w:rPr>
      </w:pPr>
      <w:hyperlink w:anchor="_Toc12104044" w:history="1">
        <w:r w:rsidR="00274C69" w:rsidRPr="001146AA">
          <w:rPr>
            <w:rStyle w:val="aff0"/>
            <w:rFonts w:eastAsia="Calibri"/>
            <w:noProof/>
          </w:rPr>
          <w:t>Препятствия на пути к «золотому веку»</w:t>
        </w:r>
        <w:r w:rsidR="00274C69">
          <w:rPr>
            <w:noProof/>
            <w:webHidden/>
          </w:rPr>
          <w:tab/>
        </w:r>
        <w:r w:rsidR="00274C69">
          <w:rPr>
            <w:noProof/>
            <w:webHidden/>
          </w:rPr>
          <w:fldChar w:fldCharType="begin"/>
        </w:r>
        <w:r w:rsidR="00274C69">
          <w:rPr>
            <w:noProof/>
            <w:webHidden/>
          </w:rPr>
          <w:instrText xml:space="preserve"> PAGEREF _Toc12104044 \h </w:instrText>
        </w:r>
        <w:r w:rsidR="00274C69">
          <w:rPr>
            <w:noProof/>
            <w:webHidden/>
          </w:rPr>
        </w:r>
        <w:r w:rsidR="00274C69">
          <w:rPr>
            <w:noProof/>
            <w:webHidden/>
          </w:rPr>
          <w:fldChar w:fldCharType="separate"/>
        </w:r>
        <w:r w:rsidR="000C319C">
          <w:rPr>
            <w:noProof/>
            <w:webHidden/>
          </w:rPr>
          <w:t>49</w:t>
        </w:r>
        <w:r w:rsidR="00274C69">
          <w:rPr>
            <w:noProof/>
            <w:webHidden/>
          </w:rPr>
          <w:fldChar w:fldCharType="end"/>
        </w:r>
      </w:hyperlink>
    </w:p>
    <w:p w14:paraId="55A1353C" w14:textId="62E2D65F" w:rsidR="00274C69" w:rsidRDefault="007C33CA">
      <w:pPr>
        <w:pStyle w:val="22"/>
        <w:tabs>
          <w:tab w:val="right" w:leader="dot" w:pos="10456"/>
        </w:tabs>
        <w:rPr>
          <w:rFonts w:eastAsiaTheme="minorEastAsia"/>
          <w:smallCaps w:val="0"/>
          <w:noProof/>
          <w:sz w:val="22"/>
          <w:szCs w:val="22"/>
          <w:lang w:eastAsia="ru-RU"/>
        </w:rPr>
      </w:pPr>
      <w:hyperlink w:anchor="_Toc12104045" w:history="1">
        <w:r w:rsidR="00274C69" w:rsidRPr="001146AA">
          <w:rPr>
            <w:rStyle w:val="aff0"/>
            <w:rFonts w:ascii="Times New Roman" w:eastAsia="Calibri" w:hAnsi="Times New Roman" w:cs="Times New Roman"/>
            <w:b/>
            <w:bCs/>
            <w:i/>
            <w:noProof/>
            <w:kern w:val="36"/>
            <w:lang w:eastAsia="ru-RU"/>
          </w:rPr>
          <w:t>Краткий план пятикнижия:</w:t>
        </w:r>
        <w:r w:rsidR="00274C69">
          <w:rPr>
            <w:noProof/>
            <w:webHidden/>
          </w:rPr>
          <w:tab/>
        </w:r>
        <w:r w:rsidR="00274C69">
          <w:rPr>
            <w:noProof/>
            <w:webHidden/>
          </w:rPr>
          <w:fldChar w:fldCharType="begin"/>
        </w:r>
        <w:r w:rsidR="00274C69">
          <w:rPr>
            <w:noProof/>
            <w:webHidden/>
          </w:rPr>
          <w:instrText xml:space="preserve"> PAGEREF _Toc12104045 \h </w:instrText>
        </w:r>
        <w:r w:rsidR="00274C69">
          <w:rPr>
            <w:noProof/>
            <w:webHidden/>
          </w:rPr>
        </w:r>
        <w:r w:rsidR="00274C69">
          <w:rPr>
            <w:noProof/>
            <w:webHidden/>
          </w:rPr>
          <w:fldChar w:fldCharType="separate"/>
        </w:r>
        <w:r w:rsidR="000C319C">
          <w:rPr>
            <w:noProof/>
            <w:webHidden/>
          </w:rPr>
          <w:t>51</w:t>
        </w:r>
        <w:r w:rsidR="00274C69">
          <w:rPr>
            <w:noProof/>
            <w:webHidden/>
          </w:rPr>
          <w:fldChar w:fldCharType="end"/>
        </w:r>
      </w:hyperlink>
    </w:p>
    <w:p w14:paraId="248431AA" w14:textId="4366832A" w:rsidR="00274C69" w:rsidRDefault="007C33CA">
      <w:pPr>
        <w:pStyle w:val="22"/>
        <w:tabs>
          <w:tab w:val="right" w:leader="dot" w:pos="10456"/>
        </w:tabs>
        <w:rPr>
          <w:rFonts w:eastAsiaTheme="minorEastAsia"/>
          <w:smallCaps w:val="0"/>
          <w:noProof/>
          <w:sz w:val="22"/>
          <w:szCs w:val="22"/>
          <w:lang w:eastAsia="ru-RU"/>
        </w:rPr>
      </w:pPr>
      <w:hyperlink w:anchor="_Toc12104046" w:history="1">
        <w:r w:rsidR="00274C69" w:rsidRPr="001146AA">
          <w:rPr>
            <w:rStyle w:val="aff0"/>
            <w:rFonts w:ascii="Times New Roman" w:eastAsia="Times New Roman" w:hAnsi="Times New Roman" w:cs="Times New Roman"/>
            <w:b/>
            <w:bCs/>
            <w:noProof/>
            <w:kern w:val="36"/>
            <w:lang w:eastAsia="ru-RU"/>
          </w:rPr>
          <w:t>Последняя поправка</w:t>
        </w:r>
        <w:r w:rsidR="00274C69">
          <w:rPr>
            <w:noProof/>
            <w:webHidden/>
          </w:rPr>
          <w:tab/>
        </w:r>
        <w:r w:rsidR="00274C69">
          <w:rPr>
            <w:noProof/>
            <w:webHidden/>
          </w:rPr>
          <w:fldChar w:fldCharType="begin"/>
        </w:r>
        <w:r w:rsidR="00274C69">
          <w:rPr>
            <w:noProof/>
            <w:webHidden/>
          </w:rPr>
          <w:instrText xml:space="preserve"> PAGEREF _Toc12104046 \h </w:instrText>
        </w:r>
        <w:r w:rsidR="00274C69">
          <w:rPr>
            <w:noProof/>
            <w:webHidden/>
          </w:rPr>
        </w:r>
        <w:r w:rsidR="00274C69">
          <w:rPr>
            <w:noProof/>
            <w:webHidden/>
          </w:rPr>
          <w:fldChar w:fldCharType="separate"/>
        </w:r>
        <w:r w:rsidR="000C319C">
          <w:rPr>
            <w:noProof/>
            <w:webHidden/>
          </w:rPr>
          <w:t>53</w:t>
        </w:r>
        <w:r w:rsidR="00274C69">
          <w:rPr>
            <w:noProof/>
            <w:webHidden/>
          </w:rPr>
          <w:fldChar w:fldCharType="end"/>
        </w:r>
      </w:hyperlink>
    </w:p>
    <w:p w14:paraId="7E720BB0" w14:textId="1E720B5F" w:rsidR="00274C69" w:rsidRDefault="007C33CA">
      <w:pPr>
        <w:pStyle w:val="22"/>
        <w:tabs>
          <w:tab w:val="right" w:leader="dot" w:pos="10456"/>
        </w:tabs>
        <w:rPr>
          <w:rFonts w:eastAsiaTheme="minorEastAsia"/>
          <w:smallCaps w:val="0"/>
          <w:noProof/>
          <w:sz w:val="22"/>
          <w:szCs w:val="22"/>
          <w:lang w:eastAsia="ru-RU"/>
        </w:rPr>
      </w:pPr>
      <w:hyperlink w:anchor="_Toc12104047" w:history="1">
        <w:r w:rsidR="00274C69" w:rsidRPr="001146A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274C69">
          <w:rPr>
            <w:noProof/>
            <w:webHidden/>
          </w:rPr>
          <w:tab/>
        </w:r>
        <w:r w:rsidR="00274C69">
          <w:rPr>
            <w:noProof/>
            <w:webHidden/>
          </w:rPr>
          <w:fldChar w:fldCharType="begin"/>
        </w:r>
        <w:r w:rsidR="00274C69">
          <w:rPr>
            <w:noProof/>
            <w:webHidden/>
          </w:rPr>
          <w:instrText xml:space="preserve"> PAGEREF _Toc12104047 \h </w:instrText>
        </w:r>
        <w:r w:rsidR="00274C69">
          <w:rPr>
            <w:noProof/>
            <w:webHidden/>
          </w:rPr>
        </w:r>
        <w:r w:rsidR="00274C69">
          <w:rPr>
            <w:noProof/>
            <w:webHidden/>
          </w:rPr>
          <w:fldChar w:fldCharType="separate"/>
        </w:r>
        <w:r w:rsidR="000C319C">
          <w:rPr>
            <w:noProof/>
            <w:webHidden/>
          </w:rPr>
          <w:t>58</w:t>
        </w:r>
        <w:r w:rsidR="00274C69">
          <w:rPr>
            <w:noProof/>
            <w:webHidden/>
          </w:rPr>
          <w:fldChar w:fldCharType="end"/>
        </w:r>
      </w:hyperlink>
    </w:p>
    <w:p w14:paraId="78376355" w14:textId="42DA092D" w:rsidR="00274C69" w:rsidRDefault="007C33CA">
      <w:pPr>
        <w:pStyle w:val="32"/>
        <w:tabs>
          <w:tab w:val="right" w:leader="dot" w:pos="10456"/>
        </w:tabs>
        <w:rPr>
          <w:rFonts w:eastAsiaTheme="minorEastAsia"/>
          <w:i w:val="0"/>
          <w:iCs w:val="0"/>
          <w:noProof/>
          <w:sz w:val="22"/>
          <w:szCs w:val="22"/>
          <w:lang w:eastAsia="ru-RU"/>
        </w:rPr>
      </w:pPr>
      <w:hyperlink w:anchor="_Toc12104048" w:history="1">
        <w:r w:rsidR="00274C69" w:rsidRPr="001146AA">
          <w:rPr>
            <w:rStyle w:val="aff0"/>
            <w:rFonts w:eastAsia="Calibri"/>
            <w:noProof/>
          </w:rPr>
          <w:t>От начала до создания книги</w:t>
        </w:r>
        <w:r w:rsidR="00274C69">
          <w:rPr>
            <w:noProof/>
            <w:webHidden/>
          </w:rPr>
          <w:tab/>
        </w:r>
        <w:r w:rsidR="00274C69">
          <w:rPr>
            <w:noProof/>
            <w:webHidden/>
          </w:rPr>
          <w:fldChar w:fldCharType="begin"/>
        </w:r>
        <w:r w:rsidR="00274C69">
          <w:rPr>
            <w:noProof/>
            <w:webHidden/>
          </w:rPr>
          <w:instrText xml:space="preserve"> PAGEREF _Toc12104048 \h </w:instrText>
        </w:r>
        <w:r w:rsidR="00274C69">
          <w:rPr>
            <w:noProof/>
            <w:webHidden/>
          </w:rPr>
        </w:r>
        <w:r w:rsidR="00274C69">
          <w:rPr>
            <w:noProof/>
            <w:webHidden/>
          </w:rPr>
          <w:fldChar w:fldCharType="separate"/>
        </w:r>
        <w:r w:rsidR="000C319C">
          <w:rPr>
            <w:noProof/>
            <w:webHidden/>
          </w:rPr>
          <w:t>61</w:t>
        </w:r>
        <w:r w:rsidR="00274C69">
          <w:rPr>
            <w:noProof/>
            <w:webHidden/>
          </w:rPr>
          <w:fldChar w:fldCharType="end"/>
        </w:r>
      </w:hyperlink>
    </w:p>
    <w:p w14:paraId="7FEAB294" w14:textId="06A0EBBA" w:rsidR="00274C69" w:rsidRDefault="007C33CA">
      <w:pPr>
        <w:pStyle w:val="32"/>
        <w:tabs>
          <w:tab w:val="right" w:leader="dot" w:pos="10456"/>
        </w:tabs>
        <w:rPr>
          <w:rFonts w:eastAsiaTheme="minorEastAsia"/>
          <w:i w:val="0"/>
          <w:iCs w:val="0"/>
          <w:noProof/>
          <w:sz w:val="22"/>
          <w:szCs w:val="22"/>
          <w:lang w:eastAsia="ru-RU"/>
        </w:rPr>
      </w:pPr>
      <w:hyperlink w:anchor="_Toc12104049" w:history="1">
        <w:r w:rsidR="00274C69" w:rsidRPr="001146AA">
          <w:rPr>
            <w:rStyle w:val="aff0"/>
            <w:rFonts w:eastAsia="Calibri"/>
            <w:noProof/>
          </w:rPr>
          <w:t>Ближайшие цели</w:t>
        </w:r>
        <w:r w:rsidR="00274C69">
          <w:rPr>
            <w:noProof/>
            <w:webHidden/>
          </w:rPr>
          <w:tab/>
        </w:r>
        <w:r w:rsidR="00274C69">
          <w:rPr>
            <w:noProof/>
            <w:webHidden/>
          </w:rPr>
          <w:fldChar w:fldCharType="begin"/>
        </w:r>
        <w:r w:rsidR="00274C69">
          <w:rPr>
            <w:noProof/>
            <w:webHidden/>
          </w:rPr>
          <w:instrText xml:space="preserve"> PAGEREF _Toc12104049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69D1DDF6" w14:textId="5389FE25" w:rsidR="00274C69" w:rsidRDefault="007C33CA">
      <w:pPr>
        <w:pStyle w:val="32"/>
        <w:tabs>
          <w:tab w:val="right" w:leader="dot" w:pos="10456"/>
        </w:tabs>
        <w:rPr>
          <w:rFonts w:eastAsiaTheme="minorEastAsia"/>
          <w:i w:val="0"/>
          <w:iCs w:val="0"/>
          <w:noProof/>
          <w:sz w:val="22"/>
          <w:szCs w:val="22"/>
          <w:lang w:eastAsia="ru-RU"/>
        </w:rPr>
      </w:pPr>
      <w:hyperlink w:anchor="_Toc12104050" w:history="1">
        <w:r w:rsidR="00274C69" w:rsidRPr="001146AA">
          <w:rPr>
            <w:rStyle w:val="aff0"/>
            <w:rFonts w:eastAsia="Calibri"/>
            <w:noProof/>
          </w:rPr>
          <w:t>Жизненные принципы</w:t>
        </w:r>
        <w:r w:rsidR="00274C69">
          <w:rPr>
            <w:noProof/>
            <w:webHidden/>
          </w:rPr>
          <w:tab/>
        </w:r>
        <w:r w:rsidR="00274C69">
          <w:rPr>
            <w:noProof/>
            <w:webHidden/>
          </w:rPr>
          <w:fldChar w:fldCharType="begin"/>
        </w:r>
        <w:r w:rsidR="00274C69">
          <w:rPr>
            <w:noProof/>
            <w:webHidden/>
          </w:rPr>
          <w:instrText xml:space="preserve"> PAGEREF _Toc12104050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333D0C7F" w14:textId="27B0C32A" w:rsidR="00274C69" w:rsidRDefault="007C33CA">
      <w:pPr>
        <w:pStyle w:val="22"/>
        <w:tabs>
          <w:tab w:val="right" w:leader="dot" w:pos="10456"/>
        </w:tabs>
        <w:rPr>
          <w:rFonts w:eastAsiaTheme="minorEastAsia"/>
          <w:smallCaps w:val="0"/>
          <w:noProof/>
          <w:sz w:val="22"/>
          <w:szCs w:val="22"/>
          <w:lang w:eastAsia="ru-RU"/>
        </w:rPr>
      </w:pPr>
      <w:hyperlink w:anchor="_Toc12104051" w:history="1">
        <w:r w:rsidR="00274C69" w:rsidRPr="001146AA">
          <w:rPr>
            <w:rStyle w:val="aff0"/>
            <w:rFonts w:eastAsia="Batang" w:cs="Times New Roman"/>
            <w:b/>
            <w:bCs/>
            <w:i/>
            <w:noProof/>
            <w:kern w:val="36"/>
            <w:lang w:eastAsia="ru-RU"/>
          </w:rPr>
          <w:t>Благодарности</w:t>
        </w:r>
        <w:r w:rsidR="00274C69" w:rsidRPr="001146AA">
          <w:rPr>
            <w:rStyle w:val="aff0"/>
            <w:rFonts w:eastAsia="Batang" w:cs="Times New Roman"/>
            <w:b/>
            <w:bCs/>
            <w:i/>
            <w:dstrike/>
            <w:noProof/>
            <w:kern w:val="36"/>
            <w:lang w:eastAsia="ru-RU"/>
          </w:rPr>
          <w:t xml:space="preserve"> и посвящения</w:t>
        </w:r>
        <w:r w:rsidR="00274C69">
          <w:rPr>
            <w:noProof/>
            <w:webHidden/>
          </w:rPr>
          <w:tab/>
        </w:r>
        <w:r w:rsidR="00274C69">
          <w:rPr>
            <w:noProof/>
            <w:webHidden/>
          </w:rPr>
          <w:fldChar w:fldCharType="begin"/>
        </w:r>
        <w:r w:rsidR="00274C69">
          <w:rPr>
            <w:noProof/>
            <w:webHidden/>
          </w:rPr>
          <w:instrText xml:space="preserve"> PAGEREF _Toc12104051 \h </w:instrText>
        </w:r>
        <w:r w:rsidR="00274C69">
          <w:rPr>
            <w:noProof/>
            <w:webHidden/>
          </w:rPr>
        </w:r>
        <w:r w:rsidR="00274C69">
          <w:rPr>
            <w:noProof/>
            <w:webHidden/>
          </w:rPr>
          <w:fldChar w:fldCharType="separate"/>
        </w:r>
        <w:r w:rsidR="000C319C">
          <w:rPr>
            <w:noProof/>
            <w:webHidden/>
          </w:rPr>
          <w:t>70</w:t>
        </w:r>
        <w:r w:rsidR="00274C69">
          <w:rPr>
            <w:noProof/>
            <w:webHidden/>
          </w:rPr>
          <w:fldChar w:fldCharType="end"/>
        </w:r>
      </w:hyperlink>
    </w:p>
    <w:p w14:paraId="48152DB7" w14:textId="6B6C08FB" w:rsidR="00274C69" w:rsidRDefault="007C33CA">
      <w:pPr>
        <w:pStyle w:val="22"/>
        <w:tabs>
          <w:tab w:val="right" w:leader="dot" w:pos="10456"/>
        </w:tabs>
        <w:rPr>
          <w:rFonts w:eastAsiaTheme="minorEastAsia"/>
          <w:smallCaps w:val="0"/>
          <w:noProof/>
          <w:sz w:val="22"/>
          <w:szCs w:val="22"/>
          <w:lang w:eastAsia="ru-RU"/>
        </w:rPr>
      </w:pPr>
      <w:hyperlink w:anchor="_Toc12104052" w:history="1">
        <w:r w:rsidR="00274C69" w:rsidRPr="001146AA">
          <w:rPr>
            <w:rStyle w:val="aff0"/>
            <w:rFonts w:eastAsia="Batang"/>
            <w:noProof/>
          </w:rPr>
          <w:t>Защита «Римской болезни»</w:t>
        </w:r>
        <w:r w:rsidR="00274C69">
          <w:rPr>
            <w:noProof/>
            <w:webHidden/>
          </w:rPr>
          <w:tab/>
        </w:r>
        <w:r w:rsidR="00274C69">
          <w:rPr>
            <w:noProof/>
            <w:webHidden/>
          </w:rPr>
          <w:fldChar w:fldCharType="begin"/>
        </w:r>
        <w:r w:rsidR="00274C69">
          <w:rPr>
            <w:noProof/>
            <w:webHidden/>
          </w:rPr>
          <w:instrText xml:space="preserve"> PAGEREF _Toc12104052 \h </w:instrText>
        </w:r>
        <w:r w:rsidR="00274C69">
          <w:rPr>
            <w:noProof/>
            <w:webHidden/>
          </w:rPr>
        </w:r>
        <w:r w:rsidR="00274C69">
          <w:rPr>
            <w:noProof/>
            <w:webHidden/>
          </w:rPr>
          <w:fldChar w:fldCharType="separate"/>
        </w:r>
        <w:r w:rsidR="000C319C">
          <w:rPr>
            <w:noProof/>
            <w:webHidden/>
          </w:rPr>
          <w:t>72</w:t>
        </w:r>
        <w:r w:rsidR="00274C69">
          <w:rPr>
            <w:noProof/>
            <w:webHidden/>
          </w:rPr>
          <w:fldChar w:fldCharType="end"/>
        </w:r>
      </w:hyperlink>
    </w:p>
    <w:p w14:paraId="6F87AD8E" w14:textId="0FF48AD2" w:rsidR="00274C69" w:rsidRDefault="007C33CA">
      <w:pPr>
        <w:pStyle w:val="22"/>
        <w:tabs>
          <w:tab w:val="right" w:leader="dot" w:pos="10456"/>
        </w:tabs>
        <w:rPr>
          <w:rFonts w:eastAsiaTheme="minorEastAsia"/>
          <w:smallCaps w:val="0"/>
          <w:noProof/>
          <w:sz w:val="22"/>
          <w:szCs w:val="22"/>
          <w:lang w:eastAsia="ru-RU"/>
        </w:rPr>
      </w:pPr>
      <w:hyperlink w:anchor="_Toc12104053" w:history="1">
        <w:r w:rsidR="00274C69" w:rsidRPr="001146AA">
          <w:rPr>
            <w:rStyle w:val="aff0"/>
            <w:rFonts w:eastAsia="Batang"/>
            <w:noProof/>
          </w:rPr>
          <w:t>СОДЕРЖАНИЕ</w:t>
        </w:r>
        <w:r w:rsidR="00274C69">
          <w:rPr>
            <w:noProof/>
            <w:webHidden/>
          </w:rPr>
          <w:tab/>
        </w:r>
        <w:r w:rsidR="00274C69">
          <w:rPr>
            <w:noProof/>
            <w:webHidden/>
          </w:rPr>
          <w:fldChar w:fldCharType="begin"/>
        </w:r>
        <w:r w:rsidR="00274C69">
          <w:rPr>
            <w:noProof/>
            <w:webHidden/>
          </w:rPr>
          <w:instrText xml:space="preserve"> PAGEREF _Toc12104053 \h </w:instrText>
        </w:r>
        <w:r w:rsidR="00274C69">
          <w:rPr>
            <w:noProof/>
            <w:webHidden/>
          </w:rPr>
        </w:r>
        <w:r w:rsidR="00274C69">
          <w:rPr>
            <w:noProof/>
            <w:webHidden/>
          </w:rPr>
          <w:fldChar w:fldCharType="separate"/>
        </w:r>
        <w:r w:rsidR="000C319C">
          <w:rPr>
            <w:noProof/>
            <w:webHidden/>
          </w:rPr>
          <w:t>76</w:t>
        </w:r>
        <w:r w:rsidR="00274C6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880BD" w14:textId="77777777" w:rsidR="00757654" w:rsidRDefault="00757654" w:rsidP="00CA7B3C">
      <w:pPr>
        <w:spacing w:after="0" w:line="240" w:lineRule="auto"/>
      </w:pPr>
      <w:r>
        <w:separator/>
      </w:r>
    </w:p>
  </w:endnote>
  <w:endnote w:type="continuationSeparator" w:id="0">
    <w:p w14:paraId="10B8A486" w14:textId="77777777" w:rsidR="00757654" w:rsidRDefault="00757654"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Content>
      <w:p w14:paraId="1EF0E59C"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Content>
      <w:p w14:paraId="40AEB23C"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Content>
      <w:p w14:paraId="3FCEA4AE"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7C33CA" w:rsidRDefault="007C33C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Content>
      <w:p w14:paraId="42AFEDD3"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Content>
      <w:p w14:paraId="222C2EB3"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7C33CA" w:rsidRDefault="007C33C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Content>
      <w:p w14:paraId="7C180439"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Content>
      <w:p w14:paraId="4C256D2E"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7C33CA" w:rsidRDefault="007C33C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Content>
      <w:p w14:paraId="5479B086" w14:textId="77777777" w:rsidR="007C33CA" w:rsidRDefault="007C33C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7C33CA" w:rsidRDefault="007C33C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7C33CA" w:rsidRDefault="007C33C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Content>
      <w:p w14:paraId="2C05892D" w14:textId="77777777" w:rsidR="007C33CA" w:rsidRDefault="007C33C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7C33CA" w:rsidRDefault="007C33C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7C33CA" w:rsidRDefault="007C33C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Content>
      <w:p w14:paraId="17CA65B2"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Content>
      <w:p w14:paraId="4614A402"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7C33CA" w:rsidRDefault="007C33C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Content>
      <w:p w14:paraId="2A7EB312"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Content>
      <w:p w14:paraId="2EA735E7" w14:textId="77777777" w:rsidR="007C33CA" w:rsidRDefault="007C33C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7C33CA" w:rsidRPr="00CA7B3C" w:rsidRDefault="007C33C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7C33CA" w:rsidRDefault="007C33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06B46" w14:textId="77777777" w:rsidR="00757654" w:rsidRDefault="00757654" w:rsidP="00CA7B3C">
      <w:pPr>
        <w:spacing w:after="0" w:line="240" w:lineRule="auto"/>
      </w:pPr>
      <w:r>
        <w:separator/>
      </w:r>
    </w:p>
  </w:footnote>
  <w:footnote w:type="continuationSeparator" w:id="0">
    <w:p w14:paraId="58323DF1" w14:textId="77777777" w:rsidR="00757654" w:rsidRDefault="00757654" w:rsidP="00CA7B3C">
      <w:pPr>
        <w:spacing w:after="0" w:line="240" w:lineRule="auto"/>
      </w:pPr>
      <w:r>
        <w:continuationSeparator/>
      </w:r>
    </w:p>
  </w:footnote>
  <w:footnote w:id="1">
    <w:p w14:paraId="1E09472F" w14:textId="3FB200EA" w:rsidR="007C33CA" w:rsidRDefault="007C33C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7C33CA" w:rsidRDefault="007C33C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7C33CA" w:rsidRDefault="007C33C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7C33CA" w:rsidRDefault="007C33CA">
      <w:pPr>
        <w:pStyle w:val="aa"/>
      </w:pPr>
      <w:r>
        <w:rPr>
          <w:rStyle w:val="ac"/>
        </w:rPr>
        <w:footnoteRef/>
      </w:r>
      <w:r>
        <w:t xml:space="preserve"> Об этом имеется раздел далее</w:t>
      </w:r>
    </w:p>
  </w:footnote>
  <w:footnote w:id="4">
    <w:p w14:paraId="2F4D8B47" w14:textId="27498834" w:rsidR="007C33CA" w:rsidRDefault="007C33CA">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7C33CA" w:rsidRDefault="007C33C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7C33CA" w:rsidRDefault="007C33CA">
      <w:pPr>
        <w:pStyle w:val="aa"/>
      </w:pPr>
      <w:r>
        <w:rPr>
          <w:rStyle w:val="ac"/>
        </w:rPr>
        <w:footnoteRef/>
      </w:r>
      <w:r>
        <w:t xml:space="preserve"> Я написал это в 19 лет, не осуждайте за обидчивость</w:t>
      </w:r>
    </w:p>
  </w:footnote>
  <w:footnote w:id="7">
    <w:p w14:paraId="46E2F159" w14:textId="77777777" w:rsidR="007C33CA" w:rsidRDefault="007C33C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7C33CA" w:rsidRDefault="007C33CA">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7C33CA" w:rsidRDefault="007C33C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7C33CA" w:rsidRDefault="007C33C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7C33CA" w:rsidRDefault="007C33C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7C33CA" w:rsidRDefault="007C33C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7C33CA" w:rsidRDefault="007C33C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7C33CA" w:rsidRDefault="007C33C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20EF3E64" w:rsidR="007C33CA" w:rsidRDefault="007C33CA">
      <w:pPr>
        <w:pStyle w:val="aa"/>
      </w:pPr>
      <w:r>
        <w:rPr>
          <w:rStyle w:val="ac"/>
        </w:rPr>
        <w:footnoteRef/>
      </w:r>
      <w:r>
        <w:t xml:space="preserve"> Пять причин, пять начал, пять главных компонент</w:t>
      </w:r>
    </w:p>
  </w:footnote>
  <w:footnote w:id="16">
    <w:p w14:paraId="08DBB546" w14:textId="77777777" w:rsidR="007C33CA" w:rsidRDefault="007C33CA"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7C33CA" w:rsidRDefault="007C33CA">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7C33CA" w:rsidRDefault="007C33CA"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7C33CA" w:rsidRDefault="007C33CA">
      <w:pPr>
        <w:pStyle w:val="aa"/>
      </w:pPr>
      <w:r>
        <w:rPr>
          <w:rStyle w:val="ac"/>
        </w:rPr>
        <w:footnoteRef/>
      </w:r>
      <w:r>
        <w:t xml:space="preserve"> В. Авдеев</w:t>
      </w:r>
    </w:p>
  </w:footnote>
  <w:footnote w:id="20">
    <w:p w14:paraId="1A53A6A2" w14:textId="16161052" w:rsidR="007C33CA" w:rsidRDefault="007C33CA"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1">
    <w:p w14:paraId="6B82E921" w14:textId="7A8AEC90" w:rsidR="007C33CA" w:rsidRDefault="007C33C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2">
    <w:p w14:paraId="162C5A2A" w14:textId="77777777" w:rsidR="007C33CA" w:rsidRDefault="007C33C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3">
    <w:p w14:paraId="3E8BB169" w14:textId="77777777" w:rsidR="007C33CA" w:rsidRDefault="007C33CA"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1021CCCF" w14:textId="77777777" w:rsidR="007C33CA" w:rsidRDefault="007C33CA" w:rsidP="00CA7B3C">
      <w:pPr>
        <w:pStyle w:val="aa"/>
      </w:pPr>
      <w:r>
        <w:rPr>
          <w:rStyle w:val="ac"/>
        </w:rPr>
        <w:footnoteRef/>
      </w:r>
      <w:r>
        <w:t xml:space="preserve"> Названы не все.</w:t>
      </w:r>
    </w:p>
  </w:footnote>
  <w:footnote w:id="25">
    <w:p w14:paraId="7BBAD57F" w14:textId="7B6A67FA" w:rsidR="007C33CA" w:rsidRDefault="007C33C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6">
    <w:p w14:paraId="499D6119" w14:textId="1337367D" w:rsidR="007C33CA" w:rsidRDefault="007C33CA"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7">
    <w:p w14:paraId="35A2CE94" w14:textId="77777777" w:rsidR="007C33CA" w:rsidRDefault="007C33CA" w:rsidP="00CA7B3C">
      <w:pPr>
        <w:pStyle w:val="aa"/>
      </w:pPr>
      <w:r>
        <w:rPr>
          <w:rStyle w:val="ac"/>
        </w:rPr>
        <w:footnoteRef/>
      </w:r>
      <w:r>
        <w:t xml:space="preserve"> См. выше</w:t>
      </w:r>
    </w:p>
  </w:footnote>
  <w:footnote w:id="28">
    <w:p w14:paraId="41DBDD15" w14:textId="77777777" w:rsidR="007C33CA" w:rsidRDefault="007C33CA"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2ABD35E3" w14:textId="77777777" w:rsidR="007C33CA" w:rsidRDefault="007C33CA"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0">
    <w:p w14:paraId="37C91557" w14:textId="77777777" w:rsidR="007C33CA" w:rsidRDefault="007C33CA"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1">
    <w:p w14:paraId="38447635" w14:textId="77777777" w:rsidR="007C33CA" w:rsidRDefault="007C33CA" w:rsidP="00CA7B3C">
      <w:pPr>
        <w:pStyle w:val="aa"/>
      </w:pPr>
      <w:r>
        <w:rPr>
          <w:rStyle w:val="ac"/>
        </w:rPr>
        <w:footnoteRef/>
      </w:r>
      <w:r>
        <w:t xml:space="preserve"> Порядок пунктов случаен.</w:t>
      </w:r>
    </w:p>
  </w:footnote>
  <w:footnote w:id="32">
    <w:p w14:paraId="3577B3A9" w14:textId="77777777" w:rsidR="007C33CA" w:rsidRDefault="007C33CA"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3">
    <w:p w14:paraId="4C341D28" w14:textId="77777777" w:rsidR="007C33CA" w:rsidRDefault="007C33C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4">
    <w:p w14:paraId="064F5B4E" w14:textId="77777777" w:rsidR="007C33CA" w:rsidRDefault="007C33C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5">
    <w:p w14:paraId="2D6E75A9" w14:textId="77777777" w:rsidR="007C33CA" w:rsidRDefault="007C33CA" w:rsidP="0040209F">
      <w:pPr>
        <w:pStyle w:val="aa"/>
      </w:pPr>
      <w:r>
        <w:rPr>
          <w:rStyle w:val="ac"/>
        </w:rPr>
        <w:footnoteRef/>
      </w:r>
      <w:r>
        <w:t xml:space="preserve"> Говорит об этом так, как будто у других писателей всё совершенно иначе.</w:t>
      </w:r>
    </w:p>
  </w:footnote>
  <w:footnote w:id="36">
    <w:p w14:paraId="01A4A253" w14:textId="77777777" w:rsidR="007C33CA" w:rsidRDefault="007C33CA" w:rsidP="0040209F">
      <w:pPr>
        <w:pStyle w:val="aa"/>
      </w:pPr>
      <w:r>
        <w:rPr>
          <w:rStyle w:val="ac"/>
        </w:rPr>
        <w:footnoteRef/>
      </w:r>
      <w:r>
        <w:t xml:space="preserve"> И тогда к чему всё это?</w:t>
      </w:r>
    </w:p>
  </w:footnote>
  <w:footnote w:id="37">
    <w:p w14:paraId="23F3FA09" w14:textId="77777777" w:rsidR="007C33CA" w:rsidRDefault="007C33CA"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8">
    <w:p w14:paraId="61CBE15E" w14:textId="4D0A3E30" w:rsidR="007C33CA" w:rsidRDefault="007C33C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39">
    <w:p w14:paraId="6591BE08" w14:textId="77777777" w:rsidR="007C33CA" w:rsidRDefault="007C33C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0">
    <w:p w14:paraId="23342A33" w14:textId="77777777" w:rsidR="007C33CA" w:rsidRDefault="007C33CA" w:rsidP="0040209F">
      <w:pPr>
        <w:pStyle w:val="aa"/>
      </w:pPr>
      <w:r>
        <w:rPr>
          <w:rStyle w:val="ac"/>
        </w:rPr>
        <w:footnoteRef/>
      </w:r>
      <w:r>
        <w:t xml:space="preserve"> То есть это ей что-то не понятно, а ограниченный – я.</w:t>
      </w:r>
    </w:p>
  </w:footnote>
  <w:footnote w:id="41">
    <w:p w14:paraId="2343B295" w14:textId="77777777" w:rsidR="007C33CA" w:rsidRDefault="007C33CA" w:rsidP="0040209F">
      <w:pPr>
        <w:pStyle w:val="aa"/>
      </w:pPr>
      <w:r>
        <w:rPr>
          <w:rStyle w:val="ac"/>
        </w:rPr>
        <w:footnoteRef/>
      </w:r>
      <w:r>
        <w:t xml:space="preserve"> «Которую я не читала.»</w:t>
      </w:r>
    </w:p>
  </w:footnote>
  <w:footnote w:id="42">
    <w:p w14:paraId="7726BF9D" w14:textId="77777777" w:rsidR="007C33CA" w:rsidRDefault="007C33CA"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3">
    <w:p w14:paraId="3839F4D4" w14:textId="3CC2CAE5" w:rsidR="00041BF2" w:rsidRDefault="00041BF2">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B507D2">
        <w:t xml:space="preserve"> (на что у неё самой не хватало мозгов)</w:t>
      </w:r>
      <w:r>
        <w:t>, а эта тупая</w:t>
      </w:r>
      <w:r w:rsidR="00B507D2">
        <w:t xml:space="preserve"> Настя</w:t>
      </w:r>
      <w:r>
        <w:t xml:space="preserve"> прислала этот текст пересланным, блять, сообщением</w:t>
      </w:r>
      <w:r w:rsidR="00B507D2">
        <w:t xml:space="preserve"> от Алёны</w:t>
      </w:r>
      <w:bookmarkStart w:id="41" w:name="_GoBack"/>
      <w:bookmarkEnd w:id="41"/>
      <w:r>
        <w:t xml:space="preserve">!.. </w:t>
      </w:r>
    </w:p>
  </w:footnote>
  <w:footnote w:id="44">
    <w:p w14:paraId="2491E0CC" w14:textId="77777777" w:rsidR="007C33CA" w:rsidRDefault="007C33C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5">
    <w:p w14:paraId="399CCFBB" w14:textId="373D5371" w:rsidR="007C33CA" w:rsidRDefault="007C33CA">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7C33CA" w:rsidRDefault="007C33C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7C33CA" w:rsidRDefault="007C33C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7C33CA" w:rsidRDefault="007C33C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7C33CA" w:rsidRDefault="007C33C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7C33CA" w:rsidRDefault="007C33C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7C33CA" w:rsidRDefault="007C33C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7C33CA" w:rsidRDefault="007C33C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7C33CA" w:rsidRDefault="007C33C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7C33CA" w:rsidRDefault="007C33C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7C33CA" w:rsidRDefault="007C33C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7C33CA" w:rsidRDefault="007C33C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7C33CA" w:rsidRDefault="007C33C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96D"/>
    <w:rsid w:val="000932C2"/>
    <w:rsid w:val="000935D4"/>
    <w:rsid w:val="00094D10"/>
    <w:rsid w:val="000A0D95"/>
    <w:rsid w:val="000A11B9"/>
    <w:rsid w:val="000A3EF9"/>
    <w:rsid w:val="000A4897"/>
    <w:rsid w:val="000A65AF"/>
    <w:rsid w:val="000B3580"/>
    <w:rsid w:val="000B46AE"/>
    <w:rsid w:val="000B7F7A"/>
    <w:rsid w:val="000C319C"/>
    <w:rsid w:val="000D14C0"/>
    <w:rsid w:val="000D75ED"/>
    <w:rsid w:val="000E0EC0"/>
    <w:rsid w:val="000F0B3E"/>
    <w:rsid w:val="000F120C"/>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3D08"/>
    <w:rsid w:val="00304382"/>
    <w:rsid w:val="00304ABC"/>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D8A"/>
    <w:rsid w:val="003D7791"/>
    <w:rsid w:val="003E26AA"/>
    <w:rsid w:val="003E4AB0"/>
    <w:rsid w:val="003E5A13"/>
    <w:rsid w:val="003E5F5A"/>
    <w:rsid w:val="003F140D"/>
    <w:rsid w:val="003F37F5"/>
    <w:rsid w:val="003F3D9C"/>
    <w:rsid w:val="003F3F30"/>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5330"/>
    <w:rsid w:val="00496099"/>
    <w:rsid w:val="004A06F5"/>
    <w:rsid w:val="004A0EE2"/>
    <w:rsid w:val="004A2C1B"/>
    <w:rsid w:val="004A45DA"/>
    <w:rsid w:val="004A6AF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47F6"/>
    <w:rsid w:val="006C706B"/>
    <w:rsid w:val="006C7899"/>
    <w:rsid w:val="006D1125"/>
    <w:rsid w:val="006E20C7"/>
    <w:rsid w:val="006E41C3"/>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80BEF"/>
    <w:rsid w:val="007814F4"/>
    <w:rsid w:val="00781899"/>
    <w:rsid w:val="00783346"/>
    <w:rsid w:val="0078751E"/>
    <w:rsid w:val="007956D5"/>
    <w:rsid w:val="00797DF0"/>
    <w:rsid w:val="007A1167"/>
    <w:rsid w:val="007A3F2A"/>
    <w:rsid w:val="007B0059"/>
    <w:rsid w:val="007B0A33"/>
    <w:rsid w:val="007B24F3"/>
    <w:rsid w:val="007B2579"/>
    <w:rsid w:val="007B2960"/>
    <w:rsid w:val="007B3726"/>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A64"/>
    <w:rsid w:val="00AD2BE7"/>
    <w:rsid w:val="00AD3DE0"/>
    <w:rsid w:val="00AD4D66"/>
    <w:rsid w:val="00AD5D68"/>
    <w:rsid w:val="00AD7B66"/>
    <w:rsid w:val="00AE17A6"/>
    <w:rsid w:val="00AE2095"/>
    <w:rsid w:val="00AE34E2"/>
    <w:rsid w:val="00AE37B1"/>
    <w:rsid w:val="00AF3E45"/>
    <w:rsid w:val="00AF4D9C"/>
    <w:rsid w:val="00AF5CFE"/>
    <w:rsid w:val="00AF6373"/>
    <w:rsid w:val="00B000D3"/>
    <w:rsid w:val="00B10EEE"/>
    <w:rsid w:val="00B1532A"/>
    <w:rsid w:val="00B168C1"/>
    <w:rsid w:val="00B16B8D"/>
    <w:rsid w:val="00B1755E"/>
    <w:rsid w:val="00B2027F"/>
    <w:rsid w:val="00B20A71"/>
    <w:rsid w:val="00B20B41"/>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1BEC6-3E74-4821-A547-A01B1AB01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76</Pages>
  <Words>28240</Words>
  <Characters>160972</Characters>
  <Application>Microsoft Office Word</Application>
  <DocSecurity>0</DocSecurity>
  <Lines>1341</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433</cp:revision>
  <cp:lastPrinted>2019-10-05T22:06:00Z</cp:lastPrinted>
  <dcterms:created xsi:type="dcterms:W3CDTF">2016-12-18T17:19:00Z</dcterms:created>
  <dcterms:modified xsi:type="dcterms:W3CDTF">2019-10-08T11:37:00Z</dcterms:modified>
</cp:coreProperties>
</file>