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B1BB2" w:rsidRDefault="007B1B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)=-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τ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(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) -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den>
          </m:f>
        </m:oMath>
      </m:oMathPara>
    </w:p>
    <w:p w14:paraId="00000002" w14:textId="77777777" w:rsidR="006B1BB2" w:rsidRDefault="007B1B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) -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) +</m:t>
          </m:r>
          <m:r>
            <w:rPr>
              <w:rFonts w:ascii="Cambria Math" w:hAnsi="Cambria Math"/>
              <w:sz w:val="36"/>
              <w:szCs w:val="36"/>
            </w:rPr>
            <m:t>σ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) </m:t>
          </m:r>
        </m:oMath>
      </m:oMathPara>
    </w:p>
    <w:p w14:paraId="00000003" w14:textId="77777777" w:rsidR="006B1BB2" w:rsidRDefault="007B1B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τ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(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) -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den>
          </m:f>
        </m:oMath>
      </m:oMathPara>
    </w:p>
    <w:p w14:paraId="00000004" w14:textId="77777777" w:rsidR="006B1BB2" w:rsidRDefault="007B1B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) -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) +</m:t>
          </m:r>
          <m:r>
            <w:rPr>
              <w:rFonts w:ascii="Cambria Math" w:hAnsi="Cambria Math"/>
              <w:sz w:val="36"/>
              <w:szCs w:val="36"/>
            </w:rPr>
            <m:t>σ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) </m:t>
          </m:r>
        </m:oMath>
      </m:oMathPara>
    </w:p>
    <w:p w14:paraId="00000005" w14:textId="77777777" w:rsidR="006B1BB2" w:rsidRDefault="006B1BB2">
      <w:pPr>
        <w:rPr>
          <w:sz w:val="36"/>
          <w:szCs w:val="36"/>
        </w:rPr>
      </w:pPr>
    </w:p>
    <w:p w14:paraId="00000006" w14:textId="77777777" w:rsidR="006B1BB2" w:rsidRDefault="007B1BE4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) -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)=</m:t>
          </m:r>
        </m:oMath>
      </m:oMathPara>
    </w:p>
    <w:p w14:paraId="00000007" w14:textId="77777777" w:rsidR="006B1BB2" w:rsidRDefault="007B1B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-h</m:t>
          </m:r>
          <m:r>
            <w:rPr>
              <w:rFonts w:ascii="Cambria Math" w:hAnsi="Cambria Math"/>
              <w:sz w:val="36"/>
              <w:szCs w:val="36"/>
            </w:rPr>
            <m:t>(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) -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)+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τ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σ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)-</m:t>
          </m:r>
          <m:r>
            <w:rPr>
              <w:rFonts w:ascii="Cambria Math" w:hAnsi="Cambria Math"/>
              <w:sz w:val="36"/>
              <w:szCs w:val="36"/>
            </w:rPr>
            <m:t>σ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)))</m:t>
          </m:r>
        </m:oMath>
      </m:oMathPara>
    </w:p>
    <w:p w14:paraId="00000008" w14:textId="77777777" w:rsidR="006B1BB2" w:rsidRDefault="007B1BE4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) -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)=</m:t>
          </m:r>
        </m:oMath>
      </m:oMathPara>
    </w:p>
    <w:p w14:paraId="00000009" w14:textId="77777777" w:rsidR="006B1BB2" w:rsidRDefault="007B1B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H</m:t>
          </m:r>
          <m:r>
            <w:rPr>
              <w:rFonts w:ascii="Cambria Math" w:hAnsi="Cambria Math"/>
              <w:sz w:val="36"/>
              <w:szCs w:val="36"/>
            </w:rPr>
            <m:t>(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) -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)+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τ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σ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)-</m:t>
          </m:r>
          <m:r>
            <w:rPr>
              <w:rFonts w:ascii="Cambria Math" w:hAnsi="Cambria Math"/>
              <w:sz w:val="36"/>
              <w:szCs w:val="36"/>
            </w:rPr>
            <m:t>σ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)))</m:t>
          </m:r>
        </m:oMath>
      </m:oMathPara>
    </w:p>
    <w:p w14:paraId="0000000A" w14:textId="77777777" w:rsidR="006B1BB2" w:rsidRDefault="006B1BB2">
      <w:pPr>
        <w:rPr>
          <w:sz w:val="36"/>
          <w:szCs w:val="36"/>
        </w:rPr>
      </w:pPr>
    </w:p>
    <w:p w14:paraId="0000000B" w14:textId="77777777" w:rsidR="006B1BB2" w:rsidRDefault="007B1B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 = -h(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+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γ</m:t>
              </m:r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) +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  <w:sz w:val="36"/>
              <w:szCs w:val="36"/>
            </w:rPr>
            <m:t>)+</m:t>
          </m:r>
        </m:oMath>
      </m:oMathPara>
    </w:p>
    <w:p w14:paraId="0000000C" w14:textId="77777777" w:rsidR="006B1BB2" w:rsidRDefault="007B1BE4">
      <w:pPr>
        <w:ind w:left="7200" w:firstLine="72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P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0000000D" w14:textId="77777777" w:rsidR="006B1BB2" w:rsidRDefault="007B1B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 = -</m:t>
          </m:r>
          <m:r>
            <w:rPr>
              <w:rFonts w:ascii="Cambria Math" w:hAnsi="Cambria Math"/>
              <w:sz w:val="36"/>
              <w:szCs w:val="36"/>
            </w:rPr>
            <m:t>H</m:t>
          </m:r>
          <m:r>
            <w:rPr>
              <w:rFonts w:ascii="Cambria Math" w:hAnsi="Cambria Math"/>
              <w:sz w:val="36"/>
              <w:szCs w:val="36"/>
            </w:rPr>
            <m:t>(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+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γ</m:t>
              </m:r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) +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  <w:sz w:val="36"/>
              <w:szCs w:val="36"/>
            </w:rPr>
            <m:t>)+</m:t>
          </m:r>
        </m:oMath>
      </m:oMathPara>
    </w:p>
    <w:p w14:paraId="0000000E" w14:textId="77777777" w:rsidR="006B1BB2" w:rsidRDefault="007B1BE4">
      <w:pPr>
        <w:ind w:left="792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0000000F" w14:textId="77777777" w:rsidR="006B1BB2" w:rsidRDefault="006B1BB2">
      <w:pPr>
        <w:ind w:left="7920"/>
        <w:rPr>
          <w:sz w:val="36"/>
          <w:szCs w:val="36"/>
        </w:rPr>
      </w:pPr>
    </w:p>
    <w:p w14:paraId="00000010" w14:textId="77777777" w:rsidR="006B1BB2" w:rsidRDefault="007B1BE4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≡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≡0, (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)  - </m:t>
              </m:r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den>
          </m:f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 </m:t>
          </m:r>
          <m:r>
            <w:rPr>
              <w:rFonts w:ascii="Cambria Math" w:hAnsi="Cambria Math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) -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γ</m:t>
          </m:r>
        </m:oMath>
      </m:oMathPara>
    </w:p>
    <w:p w14:paraId="00000011" w14:textId="77777777" w:rsidR="006B1BB2" w:rsidRDefault="006B1BB2">
      <w:pPr>
        <w:rPr>
          <w:sz w:val="36"/>
          <w:szCs w:val="36"/>
        </w:rPr>
      </w:pPr>
    </w:p>
    <w:p w14:paraId="00000012" w14:textId="77777777" w:rsidR="006B1BB2" w:rsidRDefault="007B1BE4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ad>
                <m:radPr>
                  <m:degHide m:val="1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) +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</m:e>
            <m:sub/>
          </m:sSub>
        </m:oMath>
      </m:oMathPara>
    </w:p>
    <w:p w14:paraId="00000013" w14:textId="77777777" w:rsidR="006B1BB2" w:rsidRDefault="007B1BE4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  <m:rad>
            <m:radPr>
              <m:degHide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 -2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)+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 - 2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)+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))</m:t>
                  </m:r>
                </m:den>
              </m:f>
            </m:e>
          </m:rad>
        </m:oMath>
      </m:oMathPara>
    </w:p>
    <w:p w14:paraId="00000014" w14:textId="77777777" w:rsidR="006B1BB2" w:rsidRDefault="006B1BB2">
      <w:pPr>
        <w:rPr>
          <w:sz w:val="36"/>
          <w:szCs w:val="36"/>
        </w:rPr>
      </w:pPr>
    </w:p>
    <w:p w14:paraId="00000015" w14:textId="77777777" w:rsidR="006B1BB2" w:rsidRDefault="006B1BB2">
      <w:pPr>
        <w:rPr>
          <w:sz w:val="36"/>
          <w:szCs w:val="36"/>
        </w:rPr>
      </w:pPr>
    </w:p>
    <w:p w14:paraId="00000016" w14:textId="77777777" w:rsidR="006B1BB2" w:rsidRDefault="007B1BE4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h*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P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)-</m:t>
          </m:r>
          <m:r>
            <w:rPr>
              <w:rFonts w:ascii="Cambria Math" w:hAnsi="Cambria Math"/>
              <w:sz w:val="36"/>
              <w:szCs w:val="36"/>
            </w:rPr>
            <m:t>P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)-</m:t>
          </m:r>
        </m:oMath>
      </m:oMathPara>
    </w:p>
    <w:p w14:paraId="00000017" w14:textId="77777777" w:rsidR="006B1BB2" w:rsidRDefault="007B1BE4">
      <w:pPr>
        <w:ind w:left="2880" w:firstLine="72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h*</m:t>
              </m:r>
              <m:r>
                <w:rPr>
                  <w:rFonts w:ascii="Cambria Math" w:hAnsi="Cambria Math"/>
                  <w:sz w:val="36"/>
                  <w:szCs w:val="36"/>
                </w:rPr>
                <m:t>γ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 -2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 - 2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))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00000018" w14:textId="77777777" w:rsidR="006B1BB2" w:rsidRDefault="007B1BE4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) - </m:t>
              </m:r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</m:e>
                    <m:sup/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) -2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)+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))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) - 2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)+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))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</m:oMath>
      </m:oMathPara>
    </w:p>
    <w:sectPr w:rsidR="006B1BB2" w:rsidSect="007B1BE4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BB2"/>
    <w:rsid w:val="006B1BB2"/>
    <w:rsid w:val="007B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64FFBD-E50D-4889-8040-22E0F580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ДМ. Па.</cp:lastModifiedBy>
  <cp:revision>3</cp:revision>
  <cp:lastPrinted>2020-07-30T14:46:00Z</cp:lastPrinted>
  <dcterms:created xsi:type="dcterms:W3CDTF">2020-07-30T14:42:00Z</dcterms:created>
  <dcterms:modified xsi:type="dcterms:W3CDTF">2020-07-30T14:46:00Z</dcterms:modified>
</cp:coreProperties>
</file>