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91E" w:rsidRPr="00442BF1" w:rsidRDefault="00BA391E" w:rsidP="00C4287E">
      <w:pPr>
        <w:pStyle w:val="Heading1"/>
        <w:jc w:val="both"/>
        <w:rPr>
          <w:sz w:val="32"/>
        </w:rPr>
      </w:pPr>
      <w:r w:rsidRPr="00442BF1">
        <w:rPr>
          <w:sz w:val="32"/>
        </w:rPr>
        <w:t>Performance Analysis</w:t>
      </w:r>
    </w:p>
    <w:p w:rsidR="00BA391E" w:rsidRPr="00442BF1" w:rsidRDefault="00BA391E" w:rsidP="00C4287E">
      <w:pPr>
        <w:jc w:val="both"/>
        <w:rPr>
          <w:rFonts w:asciiTheme="majorHAnsi" w:hAnsiTheme="majorHAnsi"/>
          <w:sz w:val="24"/>
        </w:rPr>
      </w:pPr>
    </w:p>
    <w:p w:rsidR="00BA391E" w:rsidRPr="00442BF1" w:rsidRDefault="00BA391E" w:rsidP="00C4287E">
      <w:pPr>
        <w:jc w:val="both"/>
        <w:rPr>
          <w:rFonts w:asciiTheme="majorHAnsi" w:hAnsiTheme="majorHAnsi"/>
          <w:sz w:val="24"/>
        </w:rPr>
      </w:pPr>
      <w:r w:rsidRPr="00442BF1">
        <w:rPr>
          <w:rFonts w:asciiTheme="majorHAnsi" w:hAnsiTheme="majorHAnsi"/>
          <w:sz w:val="24"/>
        </w:rPr>
        <w:t xml:space="preserve">The program is implemented in such manner that for both the sorted lists; search will be performed using Binary Search Algorithm. Therefore as these are sorted </w:t>
      </w:r>
      <w:r w:rsidR="008A35BC" w:rsidRPr="00442BF1">
        <w:rPr>
          <w:rFonts w:asciiTheme="majorHAnsi" w:hAnsiTheme="majorHAnsi"/>
          <w:sz w:val="24"/>
        </w:rPr>
        <w:t>Lists’ expected</w:t>
      </w:r>
      <w:r w:rsidRPr="00442BF1">
        <w:rPr>
          <w:rFonts w:asciiTheme="majorHAnsi" w:hAnsiTheme="majorHAnsi"/>
          <w:sz w:val="24"/>
        </w:rPr>
        <w:t xml:space="preserve"> outcome </w:t>
      </w:r>
      <w:r w:rsidR="008A35BC" w:rsidRPr="00442BF1">
        <w:rPr>
          <w:rFonts w:asciiTheme="majorHAnsi" w:hAnsiTheme="majorHAnsi"/>
          <w:sz w:val="24"/>
        </w:rPr>
        <w:t xml:space="preserve">should be </w:t>
      </w:r>
      <w:r w:rsidR="00442BF1" w:rsidRPr="00442BF1">
        <w:rPr>
          <w:rFonts w:asciiTheme="majorHAnsi" w:hAnsiTheme="majorHAnsi"/>
          <w:sz w:val="24"/>
        </w:rPr>
        <w:t>a</w:t>
      </w:r>
      <w:r w:rsidR="008A35BC" w:rsidRPr="00442BF1">
        <w:rPr>
          <w:rFonts w:asciiTheme="majorHAnsi" w:hAnsiTheme="majorHAnsi"/>
          <w:sz w:val="24"/>
        </w:rPr>
        <w:t xml:space="preserve"> </w:t>
      </w:r>
      <w:r w:rsidRPr="00442BF1">
        <w:rPr>
          <w:rFonts w:asciiTheme="majorHAnsi" w:hAnsiTheme="majorHAnsi"/>
          <w:sz w:val="24"/>
        </w:rPr>
        <w:t>complexity of Log N</w:t>
      </w:r>
    </w:p>
    <w:p w:rsidR="00442BF1" w:rsidRPr="00442BF1" w:rsidRDefault="00442BF1" w:rsidP="00C4287E">
      <w:pPr>
        <w:jc w:val="both"/>
        <w:rPr>
          <w:rFonts w:asciiTheme="majorHAnsi" w:hAnsiTheme="majorHAnsi"/>
          <w:sz w:val="24"/>
        </w:rPr>
      </w:pPr>
    </w:p>
    <w:p w:rsidR="008A35BC" w:rsidRPr="00442BF1" w:rsidRDefault="008A35BC" w:rsidP="00C4287E">
      <w:pPr>
        <w:jc w:val="both"/>
        <w:rPr>
          <w:rFonts w:asciiTheme="majorHAnsi" w:hAnsiTheme="majorHAnsi"/>
          <w:sz w:val="24"/>
        </w:rPr>
      </w:pPr>
      <w:r w:rsidRPr="00442BF1">
        <w:rPr>
          <w:rFonts w:asciiTheme="majorHAnsi" w:hAnsiTheme="majorHAnsi"/>
          <w:sz w:val="24"/>
        </w:rPr>
        <w:t xml:space="preserve">To provide testing capabilities the program is implemented such that it will run under 2 modes. </w:t>
      </w:r>
    </w:p>
    <w:p w:rsidR="008A35BC" w:rsidRPr="00442BF1" w:rsidRDefault="008A35BC" w:rsidP="00C4287E">
      <w:pPr>
        <w:pStyle w:val="ListParagraph"/>
        <w:numPr>
          <w:ilvl w:val="0"/>
          <w:numId w:val="3"/>
        </w:numPr>
        <w:jc w:val="both"/>
        <w:rPr>
          <w:rFonts w:asciiTheme="majorHAnsi" w:hAnsiTheme="majorHAnsi"/>
          <w:sz w:val="24"/>
        </w:rPr>
      </w:pPr>
      <w:r w:rsidRPr="00442BF1">
        <w:rPr>
          <w:rFonts w:asciiTheme="majorHAnsi" w:hAnsiTheme="majorHAnsi"/>
          <w:sz w:val="24"/>
        </w:rPr>
        <w:t>User Interaction Mode</w:t>
      </w:r>
    </w:p>
    <w:p w:rsidR="008A35BC" w:rsidRPr="00442BF1" w:rsidRDefault="008A35BC" w:rsidP="00C4287E">
      <w:pPr>
        <w:pStyle w:val="ListParagraph"/>
        <w:numPr>
          <w:ilvl w:val="0"/>
          <w:numId w:val="3"/>
        </w:numPr>
        <w:jc w:val="both"/>
        <w:rPr>
          <w:rFonts w:asciiTheme="majorHAnsi" w:hAnsiTheme="majorHAnsi"/>
          <w:sz w:val="24"/>
        </w:rPr>
      </w:pPr>
      <w:r w:rsidRPr="00442BF1">
        <w:rPr>
          <w:rFonts w:asciiTheme="majorHAnsi" w:hAnsiTheme="majorHAnsi"/>
          <w:sz w:val="24"/>
        </w:rPr>
        <w:t>Test Mode</w:t>
      </w:r>
    </w:p>
    <w:p w:rsidR="00BA391E" w:rsidRPr="00442BF1" w:rsidRDefault="008A35BC" w:rsidP="003B4A37">
      <w:pPr>
        <w:pStyle w:val="Subtitle"/>
        <w:rPr>
          <w:rStyle w:val="SubtleEmphasis"/>
          <w:color w:val="4F81BD" w:themeColor="accent1"/>
          <w:sz w:val="28"/>
        </w:rPr>
      </w:pPr>
      <w:r w:rsidRPr="00442BF1">
        <w:rPr>
          <w:rStyle w:val="SubtleEmphasis"/>
          <w:color w:val="4F81BD" w:themeColor="accent1"/>
          <w:sz w:val="28"/>
        </w:rPr>
        <w:t>Generating Data Set</w:t>
      </w:r>
    </w:p>
    <w:p w:rsidR="00C4287E" w:rsidRPr="00442BF1" w:rsidRDefault="00C4287E" w:rsidP="00C4287E">
      <w:pPr>
        <w:rPr>
          <w:rFonts w:asciiTheme="majorHAnsi" w:hAnsiTheme="majorHAnsi"/>
          <w:sz w:val="24"/>
        </w:rPr>
      </w:pPr>
    </w:p>
    <w:p w:rsidR="008A35BC" w:rsidRPr="00442BF1" w:rsidRDefault="008A35BC" w:rsidP="00C4287E">
      <w:pPr>
        <w:jc w:val="both"/>
        <w:rPr>
          <w:rFonts w:asciiTheme="majorHAnsi" w:hAnsiTheme="majorHAnsi"/>
          <w:sz w:val="24"/>
        </w:rPr>
      </w:pPr>
      <w:r w:rsidRPr="00442BF1">
        <w:rPr>
          <w:rFonts w:asciiTheme="majorHAnsi" w:hAnsiTheme="majorHAnsi"/>
          <w:sz w:val="24"/>
        </w:rPr>
        <w:t>T</w:t>
      </w:r>
      <w:r w:rsidR="00C4287E" w:rsidRPr="00442BF1">
        <w:rPr>
          <w:rFonts w:asciiTheme="majorHAnsi" w:hAnsiTheme="majorHAnsi"/>
          <w:sz w:val="24"/>
        </w:rPr>
        <w:t>o</w:t>
      </w:r>
      <w:r w:rsidRPr="00442BF1">
        <w:rPr>
          <w:rFonts w:asciiTheme="majorHAnsi" w:hAnsiTheme="majorHAnsi"/>
          <w:sz w:val="24"/>
        </w:rPr>
        <w:t xml:space="preserve"> improve the randomness of the data first the provided files are read and data in each file is stored in a</w:t>
      </w:r>
      <w:r w:rsidR="00C4287E" w:rsidRPr="00442BF1">
        <w:rPr>
          <w:rFonts w:asciiTheme="majorHAnsi" w:hAnsiTheme="majorHAnsi"/>
          <w:sz w:val="24"/>
        </w:rPr>
        <w:t>n</w:t>
      </w:r>
      <w:r w:rsidRPr="00442BF1">
        <w:rPr>
          <w:rFonts w:asciiTheme="majorHAnsi" w:hAnsiTheme="majorHAnsi"/>
          <w:sz w:val="24"/>
        </w:rPr>
        <w:t xml:space="preserve"> individual List. In order to create a Person Object leveraging random details the following approach was followed</w:t>
      </w:r>
    </w:p>
    <w:p w:rsidR="00C4287E" w:rsidRPr="00442BF1" w:rsidRDefault="008A35BC" w:rsidP="00C4287E">
      <w:pPr>
        <w:pStyle w:val="HTMLPreformatted"/>
        <w:shd w:val="clear" w:color="auto" w:fill="FFFFFF"/>
        <w:jc w:val="both"/>
        <w:rPr>
          <w:rFonts w:asciiTheme="majorHAnsi" w:hAnsiTheme="majorHAnsi" w:cs="Times New Roman"/>
          <w:sz w:val="24"/>
          <w:szCs w:val="22"/>
        </w:rPr>
      </w:pPr>
      <w:r w:rsidRPr="00442BF1">
        <w:rPr>
          <w:rFonts w:asciiTheme="majorHAnsi" w:hAnsiTheme="majorHAnsi" w:cs="Times New Roman"/>
          <w:sz w:val="24"/>
          <w:szCs w:val="22"/>
        </w:rPr>
        <w:t>Using</w:t>
      </w:r>
      <w:r w:rsidRPr="00442BF1">
        <w:rPr>
          <w:rFonts w:asciiTheme="majorHAnsi" w:hAnsiTheme="majorHAnsi"/>
          <w:sz w:val="22"/>
        </w:rPr>
        <w:t xml:space="preserve"> </w:t>
      </w:r>
      <w:proofErr w:type="spellStart"/>
      <w:r w:rsidRPr="00442BF1">
        <w:rPr>
          <w:rFonts w:asciiTheme="majorHAnsi" w:hAnsiTheme="majorHAnsi"/>
          <w:color w:val="000000"/>
          <w:sz w:val="16"/>
          <w:szCs w:val="14"/>
        </w:rPr>
        <w:t>java.</w:t>
      </w:r>
      <w:r w:rsidRPr="00442BF1">
        <w:rPr>
          <w:rFonts w:asciiTheme="majorHAnsi" w:hAnsiTheme="majorHAnsi"/>
          <w:color w:val="000000"/>
          <w:sz w:val="16"/>
          <w:szCs w:val="14"/>
          <w:shd w:val="clear" w:color="auto" w:fill="E4E4FF"/>
        </w:rPr>
        <w:t>util</w:t>
      </w:r>
      <w:r w:rsidRPr="00442BF1">
        <w:rPr>
          <w:rFonts w:asciiTheme="majorHAnsi" w:hAnsiTheme="majorHAnsi"/>
          <w:color w:val="000000"/>
          <w:sz w:val="16"/>
          <w:szCs w:val="14"/>
          <w:shd w:val="clear" w:color="auto" w:fill="E4E4FF"/>
        </w:rPr>
        <w:t>.Random</w:t>
      </w:r>
      <w:proofErr w:type="spellEnd"/>
      <w:r w:rsidRPr="00442BF1">
        <w:rPr>
          <w:rFonts w:asciiTheme="majorHAnsi" w:hAnsiTheme="majorHAnsi"/>
          <w:color w:val="000000"/>
          <w:sz w:val="16"/>
          <w:szCs w:val="14"/>
          <w:shd w:val="clear" w:color="auto" w:fill="E4E4FF"/>
        </w:rPr>
        <w:t xml:space="preserve"> </w:t>
      </w:r>
      <w:r w:rsidR="00C4287E" w:rsidRPr="00442BF1">
        <w:rPr>
          <w:rFonts w:asciiTheme="majorHAnsi" w:hAnsiTheme="majorHAnsi" w:cs="Times New Roman"/>
          <w:sz w:val="24"/>
          <w:szCs w:val="22"/>
        </w:rPr>
        <w:t xml:space="preserve">  a random number was generated that lies within the size of each list &amp; the particular entry at that random index was retrieved. This approach was followed in obtaining a random Last Name, First Name and Area Code for a Person. </w:t>
      </w:r>
    </w:p>
    <w:p w:rsidR="00C4287E" w:rsidRPr="00442BF1" w:rsidRDefault="00C4287E" w:rsidP="00C4287E">
      <w:pPr>
        <w:pStyle w:val="HTMLPreformatted"/>
        <w:shd w:val="clear" w:color="auto" w:fill="FFFFFF"/>
        <w:jc w:val="both"/>
        <w:rPr>
          <w:rFonts w:asciiTheme="majorHAnsi" w:hAnsiTheme="majorHAnsi" w:cs="Times New Roman"/>
          <w:sz w:val="24"/>
          <w:szCs w:val="22"/>
        </w:rPr>
      </w:pPr>
      <w:r w:rsidRPr="00442BF1">
        <w:rPr>
          <w:rFonts w:asciiTheme="majorHAnsi" w:hAnsiTheme="majorHAnsi" w:cs="Times New Roman"/>
          <w:sz w:val="24"/>
          <w:szCs w:val="22"/>
        </w:rPr>
        <w:t xml:space="preserve">To generate the phone </w:t>
      </w:r>
      <w:proofErr w:type="gramStart"/>
      <w:r w:rsidRPr="00442BF1">
        <w:rPr>
          <w:rFonts w:asciiTheme="majorHAnsi" w:hAnsiTheme="majorHAnsi" w:cs="Times New Roman"/>
          <w:sz w:val="24"/>
          <w:szCs w:val="22"/>
        </w:rPr>
        <w:t>number ,</w:t>
      </w:r>
      <w:proofErr w:type="gramEnd"/>
      <w:r w:rsidRPr="00442BF1">
        <w:rPr>
          <w:rFonts w:asciiTheme="majorHAnsi" w:hAnsiTheme="majorHAnsi" w:cs="Times New Roman"/>
          <w:sz w:val="24"/>
          <w:szCs w:val="22"/>
        </w:rPr>
        <w:t xml:space="preserve"> again </w:t>
      </w:r>
      <w:proofErr w:type="spellStart"/>
      <w:r w:rsidRPr="00442BF1">
        <w:rPr>
          <w:rFonts w:asciiTheme="majorHAnsi" w:hAnsiTheme="majorHAnsi"/>
          <w:color w:val="000000"/>
          <w:sz w:val="16"/>
          <w:szCs w:val="14"/>
        </w:rPr>
        <w:t>java.</w:t>
      </w:r>
      <w:r w:rsidRPr="00442BF1">
        <w:rPr>
          <w:rFonts w:asciiTheme="majorHAnsi" w:hAnsiTheme="majorHAnsi"/>
          <w:color w:val="000000"/>
          <w:sz w:val="16"/>
          <w:szCs w:val="14"/>
          <w:shd w:val="clear" w:color="auto" w:fill="E4E4FF"/>
        </w:rPr>
        <w:t>util.Random</w:t>
      </w:r>
      <w:proofErr w:type="spellEnd"/>
      <w:r w:rsidRPr="00442BF1">
        <w:rPr>
          <w:rFonts w:asciiTheme="majorHAnsi" w:hAnsiTheme="majorHAnsi"/>
          <w:color w:val="000000"/>
          <w:sz w:val="16"/>
          <w:szCs w:val="14"/>
          <w:shd w:val="clear" w:color="auto" w:fill="E4E4FF"/>
        </w:rPr>
        <w:t xml:space="preserve"> </w:t>
      </w:r>
      <w:r w:rsidRPr="00442BF1">
        <w:rPr>
          <w:rFonts w:asciiTheme="majorHAnsi" w:hAnsiTheme="majorHAnsi" w:cs="Times New Roman"/>
          <w:sz w:val="24"/>
          <w:szCs w:val="22"/>
        </w:rPr>
        <w:t xml:space="preserve">  </w:t>
      </w:r>
      <w:r w:rsidRPr="00442BF1">
        <w:rPr>
          <w:rFonts w:asciiTheme="majorHAnsi" w:hAnsiTheme="majorHAnsi" w:cs="Times New Roman"/>
          <w:sz w:val="24"/>
          <w:szCs w:val="22"/>
        </w:rPr>
        <w:t>functionality was incorporated ensuring it’s a valid number. A Person object hence consist of random elements as its attributes which provides the following advantage</w:t>
      </w:r>
    </w:p>
    <w:p w:rsidR="00C4287E" w:rsidRPr="00442BF1" w:rsidRDefault="00C4287E" w:rsidP="00C4287E">
      <w:pPr>
        <w:pStyle w:val="HTMLPreformatted"/>
        <w:numPr>
          <w:ilvl w:val="0"/>
          <w:numId w:val="4"/>
        </w:numPr>
        <w:shd w:val="clear" w:color="auto" w:fill="FFFFFF"/>
        <w:jc w:val="both"/>
        <w:rPr>
          <w:rFonts w:asciiTheme="majorHAnsi" w:hAnsiTheme="majorHAnsi" w:cs="Times New Roman"/>
          <w:sz w:val="24"/>
          <w:szCs w:val="22"/>
        </w:rPr>
      </w:pPr>
      <w:r w:rsidRPr="00442BF1">
        <w:rPr>
          <w:rFonts w:asciiTheme="majorHAnsi" w:hAnsiTheme="majorHAnsi" w:cs="Times New Roman"/>
          <w:sz w:val="24"/>
          <w:szCs w:val="22"/>
        </w:rPr>
        <w:t>During multiple test rounds the Person Objects generated will contain random set of attributes which will increase the randomness of the dataset where test is not carried upon the same set of Person Objects which enhances the accuracy</w:t>
      </w:r>
    </w:p>
    <w:p w:rsidR="003B4A37" w:rsidRPr="00442BF1" w:rsidRDefault="003B4A37" w:rsidP="003B4A37">
      <w:pPr>
        <w:pStyle w:val="HTMLPreformatted"/>
        <w:shd w:val="clear" w:color="auto" w:fill="FFFFFF"/>
        <w:ind w:left="720"/>
        <w:jc w:val="both"/>
        <w:rPr>
          <w:rFonts w:asciiTheme="majorHAnsi" w:hAnsiTheme="majorHAnsi" w:cs="Times New Roman"/>
          <w:sz w:val="24"/>
          <w:szCs w:val="22"/>
        </w:rPr>
      </w:pPr>
    </w:p>
    <w:p w:rsidR="008A35BC" w:rsidRPr="00442BF1" w:rsidRDefault="00C4287E" w:rsidP="00C4287E">
      <w:pPr>
        <w:pStyle w:val="Subtitle"/>
        <w:rPr>
          <w:rStyle w:val="SubtleEmphasis"/>
          <w:color w:val="4F81BD" w:themeColor="accent1"/>
          <w:sz w:val="28"/>
        </w:rPr>
      </w:pPr>
      <w:r w:rsidRPr="00442BF1">
        <w:rPr>
          <w:rStyle w:val="SubtleEmphasis"/>
          <w:color w:val="4F81BD" w:themeColor="accent1"/>
          <w:sz w:val="28"/>
        </w:rPr>
        <w:t>Measuring Execution T</w:t>
      </w:r>
      <w:r w:rsidR="003B4A37" w:rsidRPr="00442BF1">
        <w:rPr>
          <w:rStyle w:val="SubtleEmphasis"/>
          <w:color w:val="4F81BD" w:themeColor="accent1"/>
          <w:sz w:val="28"/>
        </w:rPr>
        <w:t>i</w:t>
      </w:r>
      <w:r w:rsidRPr="00442BF1">
        <w:rPr>
          <w:rStyle w:val="SubtleEmphasis"/>
          <w:color w:val="4F81BD" w:themeColor="accent1"/>
          <w:sz w:val="28"/>
        </w:rPr>
        <w:t>me</w:t>
      </w:r>
    </w:p>
    <w:p w:rsidR="003B4A37" w:rsidRPr="00442BF1" w:rsidRDefault="003B4A37" w:rsidP="003B4A37">
      <w:pPr>
        <w:rPr>
          <w:rFonts w:asciiTheme="majorHAnsi" w:hAnsiTheme="majorHAnsi"/>
          <w:sz w:val="24"/>
        </w:rPr>
      </w:pPr>
    </w:p>
    <w:p w:rsidR="00BA391E" w:rsidRPr="00442BF1" w:rsidRDefault="00BA391E" w:rsidP="00C4287E">
      <w:pPr>
        <w:jc w:val="both"/>
        <w:rPr>
          <w:rFonts w:asciiTheme="majorHAnsi" w:hAnsiTheme="majorHAnsi"/>
          <w:sz w:val="24"/>
        </w:rPr>
      </w:pPr>
      <w:r w:rsidRPr="00442BF1">
        <w:rPr>
          <w:rFonts w:asciiTheme="majorHAnsi" w:hAnsiTheme="majorHAnsi"/>
          <w:sz w:val="24"/>
        </w:rPr>
        <w:t>Before searching</w:t>
      </w:r>
      <w:r w:rsidR="003B4A37" w:rsidRPr="00442BF1">
        <w:rPr>
          <w:rFonts w:asciiTheme="majorHAnsi" w:hAnsiTheme="majorHAnsi"/>
          <w:sz w:val="24"/>
        </w:rPr>
        <w:t xml:space="preserve"> elements in the List</w:t>
      </w:r>
      <w:r w:rsidRPr="00442BF1">
        <w:rPr>
          <w:rFonts w:asciiTheme="majorHAnsi" w:hAnsiTheme="majorHAnsi"/>
          <w:sz w:val="24"/>
        </w:rPr>
        <w:t xml:space="preserve"> starts the current time would be tracked in </w:t>
      </w:r>
      <w:proofErr w:type="spellStart"/>
      <w:r w:rsidRPr="00442BF1">
        <w:rPr>
          <w:rFonts w:asciiTheme="majorHAnsi" w:hAnsiTheme="majorHAnsi"/>
          <w:sz w:val="24"/>
        </w:rPr>
        <w:t>nano</w:t>
      </w:r>
      <w:proofErr w:type="spellEnd"/>
      <w:r w:rsidRPr="00442BF1">
        <w:rPr>
          <w:rFonts w:asciiTheme="majorHAnsi" w:hAnsiTheme="majorHAnsi"/>
          <w:sz w:val="24"/>
        </w:rPr>
        <w:t xml:space="preserve"> seconds. After the binary search ends for the given input current time would be </w:t>
      </w:r>
      <w:r w:rsidR="003B4A37" w:rsidRPr="00442BF1">
        <w:rPr>
          <w:rFonts w:asciiTheme="majorHAnsi" w:hAnsiTheme="majorHAnsi"/>
          <w:sz w:val="24"/>
        </w:rPr>
        <w:t xml:space="preserve">again </w:t>
      </w:r>
      <w:r w:rsidRPr="00442BF1">
        <w:rPr>
          <w:rFonts w:asciiTheme="majorHAnsi" w:hAnsiTheme="majorHAnsi"/>
          <w:sz w:val="24"/>
        </w:rPr>
        <w:t xml:space="preserve">tracked in </w:t>
      </w:r>
      <w:proofErr w:type="spellStart"/>
      <w:r w:rsidRPr="00442BF1">
        <w:rPr>
          <w:rFonts w:asciiTheme="majorHAnsi" w:hAnsiTheme="majorHAnsi"/>
          <w:sz w:val="24"/>
        </w:rPr>
        <w:t>nano</w:t>
      </w:r>
      <w:proofErr w:type="spellEnd"/>
      <w:r w:rsidRPr="00442BF1">
        <w:rPr>
          <w:rFonts w:asciiTheme="majorHAnsi" w:hAnsiTheme="majorHAnsi"/>
          <w:sz w:val="24"/>
        </w:rPr>
        <w:t xml:space="preserve"> second</w:t>
      </w:r>
      <w:r w:rsidR="003B4A37" w:rsidRPr="00442BF1">
        <w:rPr>
          <w:rFonts w:asciiTheme="majorHAnsi" w:hAnsiTheme="majorHAnsi"/>
          <w:sz w:val="24"/>
        </w:rPr>
        <w:t>s</w:t>
      </w:r>
      <w:r w:rsidRPr="00442BF1">
        <w:rPr>
          <w:rFonts w:asciiTheme="majorHAnsi" w:hAnsiTheme="majorHAnsi"/>
          <w:sz w:val="24"/>
        </w:rPr>
        <w:t>. Hence total time used for the search is as below</w:t>
      </w:r>
    </w:p>
    <w:p w:rsidR="00BA391E" w:rsidRPr="00442BF1" w:rsidRDefault="00BA391E" w:rsidP="00C4287E">
      <w:pPr>
        <w:jc w:val="both"/>
        <w:rPr>
          <w:rFonts w:asciiTheme="majorHAnsi" w:hAnsiTheme="majorHAnsi"/>
          <w:sz w:val="24"/>
        </w:rPr>
      </w:pPr>
    </w:p>
    <w:p w:rsidR="00BA391E" w:rsidRPr="00442BF1" w:rsidRDefault="00821512" w:rsidP="00C4287E">
      <w:pPr>
        <w:jc w:val="both"/>
        <w:rPr>
          <w:rFonts w:asciiTheme="majorHAnsi" w:hAnsiTheme="majorHAnsi"/>
          <w:sz w:val="24"/>
        </w:rPr>
      </w:pPr>
      <w:r w:rsidRPr="00442BF1">
        <w:rPr>
          <w:rFonts w:asciiTheme="majorHAnsi" w:hAnsiTheme="majorHAnsi"/>
          <w:sz w:val="24"/>
        </w:rPr>
        <w:t>Time Taken</w:t>
      </w:r>
      <w:r w:rsidR="00BA391E" w:rsidRPr="00442BF1">
        <w:rPr>
          <w:rFonts w:asciiTheme="majorHAnsi" w:hAnsiTheme="majorHAnsi"/>
          <w:sz w:val="24"/>
        </w:rPr>
        <w:t xml:space="preserve"> = End Time – Start Time</w:t>
      </w:r>
      <w:r w:rsidR="008A35BC" w:rsidRPr="00442BF1">
        <w:rPr>
          <w:rFonts w:asciiTheme="majorHAnsi" w:hAnsiTheme="majorHAnsi"/>
          <w:sz w:val="24"/>
        </w:rPr>
        <w:t xml:space="preserve">       … (</w:t>
      </w:r>
      <w:r w:rsidRPr="00442BF1">
        <w:rPr>
          <w:rFonts w:asciiTheme="majorHAnsi" w:hAnsiTheme="majorHAnsi"/>
          <w:sz w:val="24"/>
        </w:rPr>
        <w:t>1)</w:t>
      </w:r>
    </w:p>
    <w:p w:rsidR="00BA391E" w:rsidRPr="00442BF1" w:rsidRDefault="00BA391E" w:rsidP="00C4287E">
      <w:pPr>
        <w:jc w:val="both"/>
        <w:rPr>
          <w:rFonts w:asciiTheme="majorHAnsi" w:hAnsiTheme="majorHAnsi"/>
          <w:sz w:val="24"/>
        </w:rPr>
      </w:pPr>
    </w:p>
    <w:p w:rsidR="00BA391E" w:rsidRPr="00442BF1" w:rsidRDefault="00BA391E" w:rsidP="00C4287E">
      <w:pPr>
        <w:jc w:val="both"/>
        <w:rPr>
          <w:rFonts w:asciiTheme="majorHAnsi" w:hAnsiTheme="majorHAnsi"/>
          <w:sz w:val="24"/>
        </w:rPr>
      </w:pPr>
      <w:r w:rsidRPr="00442BF1">
        <w:rPr>
          <w:rFonts w:asciiTheme="majorHAnsi" w:hAnsiTheme="majorHAnsi"/>
          <w:sz w:val="24"/>
        </w:rPr>
        <w:t>In order to improve the accuracy of the results the tests are averaged as stated below</w:t>
      </w:r>
    </w:p>
    <w:p w:rsidR="00BA391E" w:rsidRPr="00442BF1" w:rsidRDefault="00BA391E" w:rsidP="00C4287E">
      <w:pPr>
        <w:jc w:val="both"/>
        <w:rPr>
          <w:rFonts w:asciiTheme="majorHAnsi" w:hAnsiTheme="majorHAnsi"/>
          <w:sz w:val="24"/>
        </w:rPr>
      </w:pPr>
    </w:p>
    <w:p w:rsidR="003B4A37" w:rsidRPr="00442BF1" w:rsidRDefault="00821512" w:rsidP="003B4A37">
      <w:pPr>
        <w:pStyle w:val="ListParagraph"/>
        <w:numPr>
          <w:ilvl w:val="0"/>
          <w:numId w:val="5"/>
        </w:numPr>
        <w:jc w:val="both"/>
        <w:rPr>
          <w:rFonts w:asciiTheme="majorHAnsi" w:hAnsiTheme="majorHAnsi"/>
          <w:sz w:val="24"/>
        </w:rPr>
      </w:pPr>
      <w:r w:rsidRPr="00442BF1">
        <w:rPr>
          <w:rFonts w:asciiTheme="majorHAnsi" w:hAnsiTheme="majorHAnsi"/>
          <w:sz w:val="24"/>
        </w:rPr>
        <w:t>4 random entries are extracted from the already loaded List. These are the data that are available in the List</w:t>
      </w:r>
      <w:r w:rsidR="003B4A37" w:rsidRPr="00442BF1">
        <w:rPr>
          <w:rFonts w:asciiTheme="majorHAnsi" w:hAnsiTheme="majorHAnsi"/>
          <w:sz w:val="24"/>
        </w:rPr>
        <w:t xml:space="preserve"> where it’s a random successful search</w:t>
      </w:r>
      <w:r w:rsidRPr="00442BF1">
        <w:rPr>
          <w:rFonts w:asciiTheme="majorHAnsi" w:hAnsiTheme="majorHAnsi"/>
          <w:sz w:val="24"/>
        </w:rPr>
        <w:t xml:space="preserve">. 1 invalid entry is added to cover the worst case scenario.  Total 5 entries are searched in the map and the time take for each search is measured as specified in above (1).  Time Take in each search is </w:t>
      </w:r>
      <w:r w:rsidR="003B4A37" w:rsidRPr="00442BF1">
        <w:rPr>
          <w:rFonts w:asciiTheme="majorHAnsi" w:hAnsiTheme="majorHAnsi"/>
          <w:sz w:val="24"/>
        </w:rPr>
        <w:t xml:space="preserve">then </w:t>
      </w:r>
      <w:r w:rsidRPr="00442BF1">
        <w:rPr>
          <w:rFonts w:asciiTheme="majorHAnsi" w:hAnsiTheme="majorHAnsi"/>
          <w:sz w:val="24"/>
        </w:rPr>
        <w:t xml:space="preserve">accumulated.  </w:t>
      </w:r>
    </w:p>
    <w:p w:rsidR="00BA391E" w:rsidRPr="00442BF1" w:rsidRDefault="00821512" w:rsidP="003B4A37">
      <w:pPr>
        <w:pStyle w:val="ListParagraph"/>
        <w:numPr>
          <w:ilvl w:val="0"/>
          <w:numId w:val="5"/>
        </w:numPr>
        <w:jc w:val="both"/>
        <w:rPr>
          <w:rFonts w:asciiTheme="majorHAnsi" w:hAnsiTheme="majorHAnsi"/>
          <w:sz w:val="24"/>
        </w:rPr>
      </w:pPr>
      <w:r w:rsidRPr="00442BF1">
        <w:rPr>
          <w:rFonts w:asciiTheme="majorHAnsi" w:hAnsiTheme="majorHAnsi"/>
          <w:sz w:val="24"/>
        </w:rPr>
        <w:lastRenderedPageBreak/>
        <w:t>This step is carried out for both the Sorted Lists</w:t>
      </w:r>
      <w:r w:rsidR="003B4A37" w:rsidRPr="00442BF1">
        <w:rPr>
          <w:rFonts w:asciiTheme="majorHAnsi" w:hAnsiTheme="majorHAnsi"/>
          <w:sz w:val="24"/>
        </w:rPr>
        <w:t xml:space="preserve">( List sorted by Phone Number, List Sorted by Name) </w:t>
      </w:r>
      <w:r w:rsidRPr="00442BF1">
        <w:rPr>
          <w:rFonts w:asciiTheme="majorHAnsi" w:hAnsiTheme="majorHAnsi"/>
          <w:sz w:val="24"/>
        </w:rPr>
        <w:t xml:space="preserve"> and the Total Cumulative Time Taken is averaged by the number of cumulative searches performed upon both the Lists (=10). Through this the </w:t>
      </w:r>
      <w:proofErr w:type="spellStart"/>
      <w:r w:rsidRPr="00442BF1">
        <w:rPr>
          <w:rFonts w:asciiTheme="majorHAnsi" w:hAnsiTheme="majorHAnsi"/>
          <w:sz w:val="24"/>
        </w:rPr>
        <w:t>Avg</w:t>
      </w:r>
      <w:proofErr w:type="spellEnd"/>
      <w:r w:rsidRPr="00442BF1">
        <w:rPr>
          <w:rFonts w:asciiTheme="majorHAnsi" w:hAnsiTheme="majorHAnsi"/>
          <w:sz w:val="24"/>
        </w:rPr>
        <w:t xml:space="preserve"> time taken </w:t>
      </w:r>
      <w:r w:rsidR="003B4A37" w:rsidRPr="00442BF1">
        <w:rPr>
          <w:rFonts w:asciiTheme="majorHAnsi" w:hAnsiTheme="majorHAnsi"/>
          <w:sz w:val="24"/>
        </w:rPr>
        <w:t>for the list search for the given dataset size is obtained</w:t>
      </w:r>
    </w:p>
    <w:p w:rsidR="00821512" w:rsidRPr="00442BF1" w:rsidRDefault="00821512" w:rsidP="00C4287E">
      <w:pPr>
        <w:jc w:val="both"/>
        <w:rPr>
          <w:rFonts w:asciiTheme="majorHAnsi" w:hAnsiTheme="majorHAnsi"/>
          <w:sz w:val="24"/>
        </w:rPr>
      </w:pPr>
    </w:p>
    <w:p w:rsidR="00821512" w:rsidRPr="00442BF1" w:rsidRDefault="00821512" w:rsidP="003B4A37">
      <w:pPr>
        <w:pStyle w:val="ListParagraph"/>
        <w:numPr>
          <w:ilvl w:val="0"/>
          <w:numId w:val="5"/>
        </w:numPr>
        <w:jc w:val="both"/>
        <w:rPr>
          <w:rFonts w:asciiTheme="majorHAnsi" w:hAnsiTheme="majorHAnsi"/>
          <w:sz w:val="24"/>
        </w:rPr>
      </w:pPr>
      <w:r w:rsidRPr="00442BF1">
        <w:rPr>
          <w:rFonts w:asciiTheme="majorHAnsi" w:hAnsiTheme="majorHAnsi"/>
          <w:sz w:val="24"/>
        </w:rPr>
        <w:t xml:space="preserve">The above </w:t>
      </w:r>
      <w:r w:rsidR="003B4A37" w:rsidRPr="00442BF1">
        <w:rPr>
          <w:rFonts w:asciiTheme="majorHAnsi" w:hAnsiTheme="majorHAnsi"/>
          <w:sz w:val="24"/>
        </w:rPr>
        <w:t xml:space="preserve">2 </w:t>
      </w:r>
      <w:r w:rsidRPr="00442BF1">
        <w:rPr>
          <w:rFonts w:asciiTheme="majorHAnsi" w:hAnsiTheme="majorHAnsi"/>
          <w:sz w:val="24"/>
        </w:rPr>
        <w:t>procedure</w:t>
      </w:r>
      <w:r w:rsidR="003B4A37" w:rsidRPr="00442BF1">
        <w:rPr>
          <w:rFonts w:asciiTheme="majorHAnsi" w:hAnsiTheme="majorHAnsi"/>
          <w:sz w:val="24"/>
        </w:rPr>
        <w:t>s are</w:t>
      </w:r>
      <w:r w:rsidRPr="00442BF1">
        <w:rPr>
          <w:rFonts w:asciiTheme="majorHAnsi" w:hAnsiTheme="majorHAnsi"/>
          <w:sz w:val="24"/>
        </w:rPr>
        <w:t xml:space="preserve"> carried across data set sizes ranging from 1000 – 1000000 in multiplications of 10. </w:t>
      </w:r>
    </w:p>
    <w:p w:rsidR="00821512" w:rsidRPr="00442BF1" w:rsidRDefault="00821512" w:rsidP="00C4287E">
      <w:pPr>
        <w:jc w:val="both"/>
        <w:rPr>
          <w:rFonts w:asciiTheme="majorHAnsi" w:hAnsiTheme="majorHAnsi"/>
          <w:sz w:val="24"/>
        </w:rPr>
      </w:pPr>
    </w:p>
    <w:p w:rsidR="00AA55D4" w:rsidRPr="00442BF1" w:rsidRDefault="00821512" w:rsidP="00C4287E">
      <w:pPr>
        <w:pStyle w:val="ListParagraph"/>
        <w:numPr>
          <w:ilvl w:val="0"/>
          <w:numId w:val="5"/>
        </w:numPr>
        <w:jc w:val="both"/>
        <w:rPr>
          <w:rFonts w:asciiTheme="majorHAnsi" w:hAnsiTheme="majorHAnsi"/>
          <w:sz w:val="24"/>
        </w:rPr>
      </w:pPr>
      <w:r w:rsidRPr="00442BF1">
        <w:rPr>
          <w:rFonts w:asciiTheme="majorHAnsi" w:hAnsiTheme="majorHAnsi"/>
          <w:sz w:val="24"/>
        </w:rPr>
        <w:t>Same experiment is carried out 3 times and the graph is plotted using the average of time taken</w:t>
      </w:r>
      <w:r w:rsidR="00AA55D4" w:rsidRPr="00442BF1">
        <w:rPr>
          <w:rFonts w:asciiTheme="majorHAnsi" w:hAnsiTheme="majorHAnsi"/>
          <w:sz w:val="24"/>
        </w:rPr>
        <w:t xml:space="preserve"> at each data set sizes</w:t>
      </w:r>
    </w:p>
    <w:p w:rsidR="00AA55D4" w:rsidRPr="00442BF1" w:rsidRDefault="008A35BC" w:rsidP="003B4A37">
      <w:pPr>
        <w:pStyle w:val="Subtitle"/>
        <w:rPr>
          <w:sz w:val="28"/>
        </w:rPr>
      </w:pPr>
      <w:r w:rsidRPr="00442BF1">
        <w:rPr>
          <w:sz w:val="28"/>
        </w:rPr>
        <w:t xml:space="preserve">Test Results </w:t>
      </w:r>
    </w:p>
    <w:p w:rsidR="00BA391E" w:rsidRPr="00442BF1" w:rsidRDefault="00BA391E" w:rsidP="00C4287E">
      <w:pPr>
        <w:jc w:val="both"/>
        <w:rPr>
          <w:rFonts w:asciiTheme="majorHAnsi" w:hAnsiTheme="majorHAnsi"/>
          <w:sz w:val="24"/>
        </w:rPr>
      </w:pPr>
    </w:p>
    <w:tbl>
      <w:tblPr>
        <w:tblStyle w:val="MediumList2-Accent5"/>
        <w:tblW w:w="0" w:type="auto"/>
        <w:tblLook w:val="04A0" w:firstRow="1" w:lastRow="0" w:firstColumn="1" w:lastColumn="0" w:noHBand="0" w:noVBand="1"/>
      </w:tblPr>
      <w:tblGrid>
        <w:gridCol w:w="2810"/>
        <w:gridCol w:w="1625"/>
        <w:gridCol w:w="1626"/>
        <w:gridCol w:w="1655"/>
        <w:gridCol w:w="1860"/>
      </w:tblGrid>
      <w:tr w:rsidR="00EE1F80" w:rsidRPr="00442BF1" w:rsidTr="00AA55D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15" w:type="dxa"/>
          </w:tcPr>
          <w:p w:rsidR="00AA55D4" w:rsidRPr="00442BF1" w:rsidRDefault="00AA55D4" w:rsidP="00C4287E">
            <w:pPr>
              <w:jc w:val="both"/>
              <w:rPr>
                <w:rFonts w:asciiTheme="majorHAnsi" w:hAnsiTheme="majorHAnsi"/>
                <w:sz w:val="28"/>
              </w:rPr>
            </w:pPr>
            <w:proofErr w:type="spellStart"/>
            <w:r w:rsidRPr="00442BF1">
              <w:rPr>
                <w:rFonts w:asciiTheme="majorHAnsi" w:hAnsiTheme="majorHAnsi"/>
                <w:sz w:val="28"/>
              </w:rPr>
              <w:t>DataSetSize</w:t>
            </w:r>
            <w:proofErr w:type="spellEnd"/>
            <w:r w:rsidRPr="00442BF1">
              <w:rPr>
                <w:rFonts w:asciiTheme="majorHAnsi" w:hAnsiTheme="majorHAnsi"/>
                <w:sz w:val="28"/>
              </w:rPr>
              <w:t>/Iteration</w:t>
            </w:r>
          </w:p>
        </w:tc>
        <w:tc>
          <w:tcPr>
            <w:tcW w:w="1915" w:type="dxa"/>
          </w:tcPr>
          <w:p w:rsidR="00AA55D4" w:rsidRPr="00442BF1" w:rsidRDefault="00AA55D4" w:rsidP="00C4287E">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8"/>
              </w:rPr>
            </w:pPr>
            <w:r w:rsidRPr="00442BF1">
              <w:rPr>
                <w:rFonts w:asciiTheme="majorHAnsi" w:hAnsiTheme="majorHAnsi"/>
                <w:sz w:val="28"/>
              </w:rPr>
              <w:t xml:space="preserve"> N = 1,000</w:t>
            </w:r>
          </w:p>
        </w:tc>
        <w:tc>
          <w:tcPr>
            <w:tcW w:w="1915" w:type="dxa"/>
          </w:tcPr>
          <w:p w:rsidR="00AA55D4" w:rsidRPr="00442BF1" w:rsidRDefault="00AA55D4" w:rsidP="00C4287E">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8"/>
              </w:rPr>
            </w:pPr>
            <w:r w:rsidRPr="00442BF1">
              <w:rPr>
                <w:rFonts w:asciiTheme="majorHAnsi" w:hAnsiTheme="majorHAnsi"/>
                <w:sz w:val="28"/>
              </w:rPr>
              <w:t>N = 10,000</w:t>
            </w:r>
          </w:p>
        </w:tc>
        <w:tc>
          <w:tcPr>
            <w:tcW w:w="1915" w:type="dxa"/>
          </w:tcPr>
          <w:p w:rsidR="00AA55D4" w:rsidRPr="00442BF1" w:rsidRDefault="00AA55D4" w:rsidP="00C4287E">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8"/>
              </w:rPr>
            </w:pPr>
            <w:r w:rsidRPr="00442BF1">
              <w:rPr>
                <w:rFonts w:asciiTheme="majorHAnsi" w:hAnsiTheme="majorHAnsi"/>
                <w:sz w:val="28"/>
              </w:rPr>
              <w:t>N = 100,000</w:t>
            </w:r>
          </w:p>
        </w:tc>
        <w:tc>
          <w:tcPr>
            <w:tcW w:w="1916" w:type="dxa"/>
          </w:tcPr>
          <w:p w:rsidR="00AA55D4" w:rsidRPr="00442BF1" w:rsidRDefault="00AA55D4" w:rsidP="00C4287E">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8"/>
              </w:rPr>
            </w:pPr>
            <w:r w:rsidRPr="00442BF1">
              <w:rPr>
                <w:rFonts w:asciiTheme="majorHAnsi" w:hAnsiTheme="majorHAnsi"/>
                <w:sz w:val="28"/>
              </w:rPr>
              <w:t>N=1,000,000</w:t>
            </w:r>
          </w:p>
        </w:tc>
      </w:tr>
      <w:tr w:rsidR="00EE1F80" w:rsidRPr="00442BF1" w:rsidTr="00AA5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AA55D4" w:rsidRPr="00442BF1" w:rsidRDefault="00AA55D4" w:rsidP="00C4287E">
            <w:pPr>
              <w:jc w:val="both"/>
              <w:rPr>
                <w:rFonts w:asciiTheme="majorHAnsi" w:hAnsiTheme="majorHAnsi"/>
                <w:sz w:val="24"/>
              </w:rPr>
            </w:pPr>
            <w:r w:rsidRPr="00442BF1">
              <w:rPr>
                <w:rFonts w:asciiTheme="majorHAnsi" w:hAnsiTheme="majorHAnsi"/>
                <w:sz w:val="24"/>
              </w:rPr>
              <w:t>Iteration 1</w:t>
            </w:r>
          </w:p>
        </w:tc>
        <w:tc>
          <w:tcPr>
            <w:tcW w:w="1915" w:type="dxa"/>
          </w:tcPr>
          <w:p w:rsidR="00AA55D4" w:rsidRPr="00442BF1" w:rsidRDefault="00AA55D4" w:rsidP="00C428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rPr>
            </w:pPr>
            <w:r w:rsidRPr="00442BF1">
              <w:rPr>
                <w:rFonts w:asciiTheme="majorHAnsi" w:hAnsiTheme="majorHAnsi"/>
                <w:sz w:val="24"/>
              </w:rPr>
              <w:t>1</w:t>
            </w:r>
            <w:r w:rsidR="00EE1F80" w:rsidRPr="00442BF1">
              <w:rPr>
                <w:rFonts w:asciiTheme="majorHAnsi" w:hAnsiTheme="majorHAnsi"/>
                <w:sz w:val="24"/>
              </w:rPr>
              <w:t>2891</w:t>
            </w:r>
          </w:p>
        </w:tc>
        <w:tc>
          <w:tcPr>
            <w:tcW w:w="1915" w:type="dxa"/>
          </w:tcPr>
          <w:p w:rsidR="00AA55D4" w:rsidRPr="00442BF1" w:rsidRDefault="00EE1F80" w:rsidP="00C428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rPr>
            </w:pPr>
            <w:r w:rsidRPr="00442BF1">
              <w:rPr>
                <w:rFonts w:asciiTheme="majorHAnsi" w:hAnsiTheme="majorHAnsi"/>
                <w:sz w:val="24"/>
              </w:rPr>
              <w:t>13383</w:t>
            </w:r>
          </w:p>
        </w:tc>
        <w:tc>
          <w:tcPr>
            <w:tcW w:w="1915" w:type="dxa"/>
          </w:tcPr>
          <w:p w:rsidR="00AA55D4" w:rsidRPr="00442BF1" w:rsidRDefault="00EE1F80" w:rsidP="00C428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rPr>
            </w:pPr>
            <w:r w:rsidRPr="00442BF1">
              <w:rPr>
                <w:rFonts w:asciiTheme="majorHAnsi" w:hAnsiTheme="majorHAnsi"/>
                <w:sz w:val="24"/>
              </w:rPr>
              <w:t>14450</w:t>
            </w:r>
          </w:p>
        </w:tc>
        <w:tc>
          <w:tcPr>
            <w:tcW w:w="1916" w:type="dxa"/>
          </w:tcPr>
          <w:p w:rsidR="00AA55D4" w:rsidRPr="00442BF1" w:rsidRDefault="00EE1F80" w:rsidP="00C428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rPr>
            </w:pPr>
            <w:r w:rsidRPr="00442BF1">
              <w:rPr>
                <w:rFonts w:asciiTheme="majorHAnsi" w:hAnsiTheme="majorHAnsi"/>
                <w:sz w:val="24"/>
              </w:rPr>
              <w:t>15682</w:t>
            </w:r>
          </w:p>
        </w:tc>
      </w:tr>
      <w:tr w:rsidR="00AA55D4" w:rsidRPr="00442BF1" w:rsidTr="00AA55D4">
        <w:tc>
          <w:tcPr>
            <w:cnfStyle w:val="001000000000" w:firstRow="0" w:lastRow="0" w:firstColumn="1" w:lastColumn="0" w:oddVBand="0" w:evenVBand="0" w:oddHBand="0" w:evenHBand="0" w:firstRowFirstColumn="0" w:firstRowLastColumn="0" w:lastRowFirstColumn="0" w:lastRowLastColumn="0"/>
            <w:tcW w:w="1915" w:type="dxa"/>
          </w:tcPr>
          <w:p w:rsidR="00AA55D4" w:rsidRPr="00442BF1" w:rsidRDefault="00AA55D4" w:rsidP="00C4287E">
            <w:pPr>
              <w:jc w:val="both"/>
              <w:rPr>
                <w:rFonts w:asciiTheme="majorHAnsi" w:hAnsiTheme="majorHAnsi"/>
                <w:sz w:val="24"/>
              </w:rPr>
            </w:pPr>
            <w:r w:rsidRPr="00442BF1">
              <w:rPr>
                <w:rFonts w:asciiTheme="majorHAnsi" w:hAnsiTheme="majorHAnsi"/>
                <w:sz w:val="24"/>
              </w:rPr>
              <w:t>Iteration 2</w:t>
            </w:r>
          </w:p>
        </w:tc>
        <w:tc>
          <w:tcPr>
            <w:tcW w:w="1915" w:type="dxa"/>
          </w:tcPr>
          <w:p w:rsidR="00AA55D4" w:rsidRPr="00442BF1" w:rsidRDefault="00EE1F80" w:rsidP="00C428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rPr>
            </w:pPr>
            <w:r w:rsidRPr="00442BF1">
              <w:rPr>
                <w:rFonts w:asciiTheme="majorHAnsi" w:hAnsiTheme="majorHAnsi"/>
                <w:sz w:val="24"/>
              </w:rPr>
              <w:t>2586</w:t>
            </w:r>
          </w:p>
        </w:tc>
        <w:tc>
          <w:tcPr>
            <w:tcW w:w="1915" w:type="dxa"/>
          </w:tcPr>
          <w:p w:rsidR="00AA55D4" w:rsidRPr="00442BF1" w:rsidRDefault="00EE1F80" w:rsidP="00C428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rPr>
            </w:pPr>
            <w:r w:rsidRPr="00442BF1">
              <w:rPr>
                <w:rFonts w:asciiTheme="majorHAnsi" w:hAnsiTheme="majorHAnsi"/>
                <w:sz w:val="24"/>
              </w:rPr>
              <w:t>4351</w:t>
            </w:r>
          </w:p>
        </w:tc>
        <w:tc>
          <w:tcPr>
            <w:tcW w:w="1915" w:type="dxa"/>
          </w:tcPr>
          <w:p w:rsidR="00AA55D4" w:rsidRPr="00442BF1" w:rsidRDefault="00EE1F80" w:rsidP="00C428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rPr>
            </w:pPr>
            <w:r w:rsidRPr="00442BF1">
              <w:rPr>
                <w:rFonts w:asciiTheme="majorHAnsi" w:hAnsiTheme="majorHAnsi"/>
                <w:sz w:val="24"/>
              </w:rPr>
              <w:t>8251</w:t>
            </w:r>
          </w:p>
        </w:tc>
        <w:tc>
          <w:tcPr>
            <w:tcW w:w="1916" w:type="dxa"/>
          </w:tcPr>
          <w:p w:rsidR="00AA55D4" w:rsidRPr="00442BF1" w:rsidRDefault="00EE1F80" w:rsidP="00C428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rPr>
            </w:pPr>
            <w:r w:rsidRPr="00442BF1">
              <w:rPr>
                <w:rFonts w:asciiTheme="majorHAnsi" w:hAnsiTheme="majorHAnsi"/>
                <w:sz w:val="24"/>
              </w:rPr>
              <w:t>8867</w:t>
            </w:r>
          </w:p>
        </w:tc>
      </w:tr>
      <w:tr w:rsidR="00442BF1" w:rsidRPr="00442BF1" w:rsidTr="00AA5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AA55D4" w:rsidRPr="00442BF1" w:rsidRDefault="00AA55D4" w:rsidP="00C4287E">
            <w:pPr>
              <w:jc w:val="both"/>
              <w:rPr>
                <w:rFonts w:asciiTheme="majorHAnsi" w:hAnsiTheme="majorHAnsi"/>
                <w:sz w:val="24"/>
              </w:rPr>
            </w:pPr>
            <w:r w:rsidRPr="00442BF1">
              <w:rPr>
                <w:rFonts w:asciiTheme="majorHAnsi" w:hAnsiTheme="majorHAnsi"/>
                <w:sz w:val="24"/>
              </w:rPr>
              <w:t>Iteration 3</w:t>
            </w:r>
          </w:p>
        </w:tc>
        <w:tc>
          <w:tcPr>
            <w:tcW w:w="1915" w:type="dxa"/>
          </w:tcPr>
          <w:p w:rsidR="00AA55D4" w:rsidRPr="00442BF1" w:rsidRDefault="00EE1F80" w:rsidP="00C428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rPr>
            </w:pPr>
            <w:r w:rsidRPr="00442BF1">
              <w:rPr>
                <w:rFonts w:asciiTheme="majorHAnsi" w:hAnsiTheme="majorHAnsi"/>
                <w:sz w:val="24"/>
              </w:rPr>
              <w:t>3563</w:t>
            </w:r>
          </w:p>
        </w:tc>
        <w:tc>
          <w:tcPr>
            <w:tcW w:w="1915" w:type="dxa"/>
          </w:tcPr>
          <w:p w:rsidR="00AA55D4" w:rsidRPr="00442BF1" w:rsidRDefault="00EE1F80" w:rsidP="00C428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rPr>
            </w:pPr>
            <w:r w:rsidRPr="00442BF1">
              <w:rPr>
                <w:rFonts w:asciiTheme="majorHAnsi" w:hAnsiTheme="majorHAnsi"/>
                <w:sz w:val="24"/>
              </w:rPr>
              <w:t>4105</w:t>
            </w:r>
          </w:p>
        </w:tc>
        <w:tc>
          <w:tcPr>
            <w:tcW w:w="1915" w:type="dxa"/>
          </w:tcPr>
          <w:p w:rsidR="00AA55D4" w:rsidRPr="00442BF1" w:rsidRDefault="00EE1F80" w:rsidP="00C428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rPr>
            </w:pPr>
            <w:r w:rsidRPr="00442BF1">
              <w:rPr>
                <w:rFonts w:asciiTheme="majorHAnsi" w:hAnsiTheme="majorHAnsi"/>
                <w:sz w:val="24"/>
              </w:rPr>
              <w:t>6979</w:t>
            </w:r>
          </w:p>
        </w:tc>
        <w:tc>
          <w:tcPr>
            <w:tcW w:w="1916" w:type="dxa"/>
          </w:tcPr>
          <w:p w:rsidR="00AA55D4" w:rsidRPr="00442BF1" w:rsidRDefault="00EE1F80" w:rsidP="00C428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rPr>
            </w:pPr>
            <w:r w:rsidRPr="00442BF1">
              <w:rPr>
                <w:rFonts w:asciiTheme="majorHAnsi" w:hAnsiTheme="majorHAnsi"/>
                <w:sz w:val="24"/>
              </w:rPr>
              <w:t>7184</w:t>
            </w:r>
          </w:p>
        </w:tc>
      </w:tr>
      <w:tr w:rsidR="00EE1F80" w:rsidRPr="00442BF1" w:rsidTr="00AA55D4">
        <w:tc>
          <w:tcPr>
            <w:cnfStyle w:val="001000000000" w:firstRow="0" w:lastRow="0" w:firstColumn="1" w:lastColumn="0" w:oddVBand="0" w:evenVBand="0" w:oddHBand="0" w:evenHBand="0" w:firstRowFirstColumn="0" w:firstRowLastColumn="0" w:lastRowFirstColumn="0" w:lastRowLastColumn="0"/>
            <w:tcW w:w="1915" w:type="dxa"/>
          </w:tcPr>
          <w:p w:rsidR="00EE1F80" w:rsidRPr="00442BF1" w:rsidRDefault="00EE1F80" w:rsidP="00C4287E">
            <w:pPr>
              <w:jc w:val="both"/>
              <w:rPr>
                <w:rFonts w:asciiTheme="majorHAnsi" w:hAnsiTheme="majorHAnsi"/>
                <w:b/>
                <w:sz w:val="24"/>
              </w:rPr>
            </w:pPr>
            <w:proofErr w:type="spellStart"/>
            <w:r w:rsidRPr="00442BF1">
              <w:rPr>
                <w:rFonts w:asciiTheme="majorHAnsi" w:hAnsiTheme="majorHAnsi"/>
                <w:b/>
                <w:sz w:val="24"/>
              </w:rPr>
              <w:t>Avg</w:t>
            </w:r>
            <w:proofErr w:type="spellEnd"/>
            <w:r w:rsidRPr="00442BF1">
              <w:rPr>
                <w:rFonts w:asciiTheme="majorHAnsi" w:hAnsiTheme="majorHAnsi"/>
                <w:b/>
                <w:sz w:val="24"/>
              </w:rPr>
              <w:t xml:space="preserve"> Time</w:t>
            </w:r>
          </w:p>
        </w:tc>
        <w:tc>
          <w:tcPr>
            <w:tcW w:w="1915" w:type="dxa"/>
          </w:tcPr>
          <w:p w:rsidR="00EE1F80" w:rsidRPr="00442BF1" w:rsidRDefault="00EE1F80" w:rsidP="00C428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sz w:val="24"/>
              </w:rPr>
            </w:pPr>
            <w:r w:rsidRPr="00442BF1">
              <w:rPr>
                <w:rFonts w:asciiTheme="majorHAnsi" w:hAnsiTheme="majorHAnsi"/>
                <w:b/>
                <w:sz w:val="24"/>
              </w:rPr>
              <w:t>6346.67</w:t>
            </w:r>
          </w:p>
        </w:tc>
        <w:tc>
          <w:tcPr>
            <w:tcW w:w="1915" w:type="dxa"/>
          </w:tcPr>
          <w:p w:rsidR="00EE1F80" w:rsidRPr="00442BF1" w:rsidRDefault="00EE1F80" w:rsidP="00C428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sz w:val="24"/>
              </w:rPr>
            </w:pPr>
            <w:r w:rsidRPr="00442BF1">
              <w:rPr>
                <w:rFonts w:asciiTheme="majorHAnsi" w:hAnsiTheme="majorHAnsi"/>
                <w:b/>
                <w:sz w:val="24"/>
              </w:rPr>
              <w:t>7279.67</w:t>
            </w:r>
          </w:p>
        </w:tc>
        <w:tc>
          <w:tcPr>
            <w:tcW w:w="1915" w:type="dxa"/>
          </w:tcPr>
          <w:p w:rsidR="00EE1F80" w:rsidRPr="00442BF1" w:rsidRDefault="00EE1F80" w:rsidP="00C428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sz w:val="24"/>
              </w:rPr>
            </w:pPr>
            <w:r w:rsidRPr="00442BF1">
              <w:rPr>
                <w:rFonts w:asciiTheme="majorHAnsi" w:hAnsiTheme="majorHAnsi"/>
                <w:b/>
                <w:sz w:val="24"/>
              </w:rPr>
              <w:t>9893.33</w:t>
            </w:r>
          </w:p>
        </w:tc>
        <w:tc>
          <w:tcPr>
            <w:tcW w:w="1916" w:type="dxa"/>
          </w:tcPr>
          <w:p w:rsidR="00EE1F80" w:rsidRPr="00442BF1" w:rsidRDefault="00EE1F80" w:rsidP="00C428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sz w:val="24"/>
              </w:rPr>
            </w:pPr>
            <w:r w:rsidRPr="00442BF1">
              <w:rPr>
                <w:rFonts w:asciiTheme="majorHAnsi" w:hAnsiTheme="majorHAnsi"/>
                <w:b/>
                <w:sz w:val="24"/>
              </w:rPr>
              <w:t>10577.67</w:t>
            </w:r>
          </w:p>
        </w:tc>
      </w:tr>
    </w:tbl>
    <w:p w:rsidR="00BA391E" w:rsidRPr="00442BF1" w:rsidRDefault="00BA391E" w:rsidP="00C4287E">
      <w:pPr>
        <w:jc w:val="both"/>
        <w:rPr>
          <w:rFonts w:asciiTheme="majorHAnsi" w:hAnsiTheme="majorHAnsi"/>
          <w:sz w:val="24"/>
        </w:rPr>
      </w:pPr>
    </w:p>
    <w:p w:rsidR="008A35BC" w:rsidRPr="00442BF1" w:rsidRDefault="008A35BC" w:rsidP="00C4287E">
      <w:pPr>
        <w:jc w:val="both"/>
        <w:rPr>
          <w:rFonts w:asciiTheme="majorHAnsi" w:hAnsiTheme="majorHAnsi"/>
          <w:sz w:val="24"/>
        </w:rPr>
      </w:pPr>
    </w:p>
    <w:p w:rsidR="008A35BC" w:rsidRPr="00442BF1" w:rsidRDefault="008A35BC" w:rsidP="00C4287E">
      <w:pPr>
        <w:jc w:val="both"/>
        <w:rPr>
          <w:rFonts w:asciiTheme="majorHAnsi" w:hAnsiTheme="majorHAnsi"/>
          <w:sz w:val="24"/>
        </w:rPr>
      </w:pPr>
    </w:p>
    <w:p w:rsidR="008A35BC" w:rsidRPr="00442BF1" w:rsidRDefault="008A35BC" w:rsidP="00C4287E">
      <w:pPr>
        <w:jc w:val="both"/>
        <w:rPr>
          <w:rFonts w:asciiTheme="majorHAnsi" w:hAnsiTheme="majorHAnsi"/>
          <w:sz w:val="24"/>
        </w:rPr>
      </w:pPr>
      <w:r w:rsidRPr="00442BF1">
        <w:rPr>
          <w:rFonts w:asciiTheme="majorHAnsi" w:hAnsiTheme="majorHAnsi"/>
          <w:sz w:val="24"/>
        </w:rPr>
        <w:t xml:space="preserve">Using the above mentioned data a Time (Nano Sec) – </w:t>
      </w:r>
      <w:proofErr w:type="spellStart"/>
      <w:proofErr w:type="gramStart"/>
      <w:r w:rsidRPr="00442BF1">
        <w:rPr>
          <w:rFonts w:asciiTheme="majorHAnsi" w:hAnsiTheme="majorHAnsi"/>
          <w:sz w:val="24"/>
        </w:rPr>
        <w:t>DataSize</w:t>
      </w:r>
      <w:proofErr w:type="spellEnd"/>
      <w:r w:rsidRPr="00442BF1">
        <w:rPr>
          <w:rFonts w:asciiTheme="majorHAnsi" w:hAnsiTheme="majorHAnsi"/>
          <w:sz w:val="24"/>
        </w:rPr>
        <w:t>(</w:t>
      </w:r>
      <w:proofErr w:type="gramEnd"/>
      <w:r w:rsidRPr="00442BF1">
        <w:rPr>
          <w:rFonts w:asciiTheme="majorHAnsi" w:hAnsiTheme="majorHAnsi"/>
          <w:sz w:val="24"/>
        </w:rPr>
        <w:t>N) graph is plotted below</w:t>
      </w:r>
    </w:p>
    <w:p w:rsidR="008A35BC" w:rsidRPr="00442BF1" w:rsidRDefault="008A35BC" w:rsidP="00C4287E">
      <w:pPr>
        <w:jc w:val="both"/>
        <w:rPr>
          <w:rFonts w:asciiTheme="majorHAnsi" w:hAnsiTheme="majorHAnsi"/>
          <w:noProof/>
          <w:sz w:val="24"/>
        </w:rPr>
      </w:pPr>
    </w:p>
    <w:p w:rsidR="008A35BC" w:rsidRPr="00442BF1" w:rsidRDefault="008A35BC" w:rsidP="00C4287E">
      <w:pPr>
        <w:jc w:val="both"/>
        <w:rPr>
          <w:rFonts w:asciiTheme="majorHAnsi" w:hAnsiTheme="majorHAnsi"/>
          <w:noProof/>
          <w:sz w:val="24"/>
        </w:rPr>
      </w:pPr>
    </w:p>
    <w:p w:rsidR="008A35BC" w:rsidRPr="00442BF1" w:rsidRDefault="008A35BC" w:rsidP="00C4287E">
      <w:pPr>
        <w:jc w:val="both"/>
        <w:rPr>
          <w:rFonts w:asciiTheme="majorHAnsi" w:hAnsiTheme="majorHAnsi"/>
          <w:noProof/>
          <w:sz w:val="24"/>
        </w:rPr>
      </w:pPr>
    </w:p>
    <w:p w:rsidR="008A35BC" w:rsidRPr="00442BF1" w:rsidRDefault="008A35BC" w:rsidP="00C4287E">
      <w:pPr>
        <w:jc w:val="both"/>
        <w:rPr>
          <w:rFonts w:asciiTheme="majorHAnsi" w:hAnsiTheme="majorHAnsi"/>
          <w:noProof/>
          <w:sz w:val="24"/>
        </w:rPr>
      </w:pPr>
      <w:bookmarkStart w:id="0" w:name="_GoBack"/>
      <w:r w:rsidRPr="00442BF1">
        <w:rPr>
          <w:rFonts w:asciiTheme="majorHAnsi" w:hAnsiTheme="majorHAnsi"/>
          <w:noProof/>
          <w:sz w:val="24"/>
        </w:rPr>
        <w:drawing>
          <wp:inline distT="0" distB="0" distL="0" distR="0" wp14:anchorId="290EA5ED" wp14:editId="3200463F">
            <wp:extent cx="4919133" cy="2565400"/>
            <wp:effectExtent l="0" t="0" r="1524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End w:id="0"/>
    </w:p>
    <w:p w:rsidR="008A35BC" w:rsidRPr="00442BF1" w:rsidRDefault="008A35BC" w:rsidP="00C4287E">
      <w:pPr>
        <w:jc w:val="both"/>
        <w:rPr>
          <w:rFonts w:asciiTheme="majorHAnsi" w:hAnsiTheme="majorHAnsi"/>
          <w:noProof/>
          <w:sz w:val="24"/>
        </w:rPr>
      </w:pPr>
    </w:p>
    <w:p w:rsidR="008A35BC" w:rsidRPr="00442BF1" w:rsidRDefault="008A35BC" w:rsidP="00C4287E">
      <w:pPr>
        <w:jc w:val="both"/>
        <w:rPr>
          <w:rFonts w:asciiTheme="majorHAnsi" w:hAnsiTheme="majorHAnsi"/>
          <w:noProof/>
          <w:sz w:val="24"/>
        </w:rPr>
      </w:pPr>
    </w:p>
    <w:p w:rsidR="008A35BC" w:rsidRPr="00442BF1" w:rsidRDefault="003B4A37" w:rsidP="003B4A37">
      <w:pPr>
        <w:pStyle w:val="Subtitle"/>
        <w:rPr>
          <w:rStyle w:val="SubtleEmphasis"/>
          <w:color w:val="4F81BD" w:themeColor="accent1"/>
          <w:sz w:val="28"/>
        </w:rPr>
      </w:pPr>
      <w:r w:rsidRPr="00442BF1">
        <w:rPr>
          <w:rStyle w:val="SubtleEmphasis"/>
          <w:color w:val="4F81BD" w:themeColor="accent1"/>
          <w:sz w:val="28"/>
        </w:rPr>
        <w:lastRenderedPageBreak/>
        <w:t>Proof of Output Result</w:t>
      </w:r>
    </w:p>
    <w:p w:rsidR="008A35BC" w:rsidRPr="00442BF1" w:rsidRDefault="008A35BC" w:rsidP="00C4287E">
      <w:pPr>
        <w:jc w:val="both"/>
        <w:rPr>
          <w:rFonts w:asciiTheme="majorHAnsi" w:hAnsiTheme="majorHAnsi"/>
          <w:noProof/>
          <w:sz w:val="24"/>
        </w:rPr>
      </w:pPr>
    </w:p>
    <w:p w:rsidR="008A35BC" w:rsidRPr="00442BF1" w:rsidRDefault="008A35BC" w:rsidP="00C4287E">
      <w:pPr>
        <w:jc w:val="both"/>
        <w:rPr>
          <w:rFonts w:asciiTheme="majorHAnsi" w:hAnsiTheme="majorHAnsi"/>
          <w:noProof/>
          <w:sz w:val="24"/>
        </w:rPr>
      </w:pPr>
    </w:p>
    <w:p w:rsidR="00BA391E" w:rsidRPr="00442BF1" w:rsidRDefault="00EE1F80" w:rsidP="00C4287E">
      <w:pPr>
        <w:jc w:val="both"/>
        <w:rPr>
          <w:rFonts w:asciiTheme="majorHAnsi" w:hAnsiTheme="majorHAnsi"/>
          <w:sz w:val="24"/>
        </w:rPr>
      </w:pPr>
      <w:r w:rsidRPr="00442BF1">
        <w:rPr>
          <w:rFonts w:asciiTheme="majorHAnsi" w:hAnsiTheme="majorHAnsi"/>
          <w:noProof/>
          <w:sz w:val="24"/>
        </w:rPr>
        <w:drawing>
          <wp:inline distT="0" distB="0" distL="0" distR="0" wp14:anchorId="75B7C41C" wp14:editId="25EB6F11">
            <wp:extent cx="4990965" cy="5384800"/>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89491" cy="5383210"/>
                    </a:xfrm>
                    <a:prstGeom prst="rect">
                      <a:avLst/>
                    </a:prstGeom>
                  </pic:spPr>
                </pic:pic>
              </a:graphicData>
            </a:graphic>
          </wp:inline>
        </w:drawing>
      </w:r>
    </w:p>
    <w:p w:rsidR="00D0464E" w:rsidRPr="00442BF1" w:rsidRDefault="00D0464E" w:rsidP="00C4287E">
      <w:pPr>
        <w:jc w:val="both"/>
        <w:rPr>
          <w:rFonts w:asciiTheme="majorHAnsi" w:hAnsiTheme="majorHAnsi"/>
          <w:sz w:val="24"/>
        </w:rPr>
      </w:pPr>
    </w:p>
    <w:sectPr w:rsidR="00D0464E" w:rsidRPr="00442B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4B57" w:rsidRDefault="00554B57" w:rsidP="00442BF1">
      <w:r>
        <w:separator/>
      </w:r>
    </w:p>
  </w:endnote>
  <w:endnote w:type="continuationSeparator" w:id="0">
    <w:p w:rsidR="00554B57" w:rsidRDefault="00554B57" w:rsidP="00442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4B57" w:rsidRDefault="00554B57" w:rsidP="00442BF1">
      <w:r>
        <w:separator/>
      </w:r>
    </w:p>
  </w:footnote>
  <w:footnote w:type="continuationSeparator" w:id="0">
    <w:p w:rsidR="00554B57" w:rsidRDefault="00554B57" w:rsidP="00442B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E54E4"/>
    <w:multiLevelType w:val="hybridMultilevel"/>
    <w:tmpl w:val="83500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ED2960"/>
    <w:multiLevelType w:val="hybridMultilevel"/>
    <w:tmpl w:val="A98AA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DD3D2D"/>
    <w:multiLevelType w:val="hybridMultilevel"/>
    <w:tmpl w:val="EE945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4A6728"/>
    <w:multiLevelType w:val="hybridMultilevel"/>
    <w:tmpl w:val="CCFA3D2A"/>
    <w:lvl w:ilvl="0" w:tplc="D06C43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9745964"/>
    <w:multiLevelType w:val="hybridMultilevel"/>
    <w:tmpl w:val="42260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64E"/>
    <w:rsid w:val="000470E2"/>
    <w:rsid w:val="000E0462"/>
    <w:rsid w:val="001A2A4E"/>
    <w:rsid w:val="00330ACA"/>
    <w:rsid w:val="0039137D"/>
    <w:rsid w:val="003B4A37"/>
    <w:rsid w:val="00442BF1"/>
    <w:rsid w:val="00554B57"/>
    <w:rsid w:val="0057524B"/>
    <w:rsid w:val="00821512"/>
    <w:rsid w:val="008A35BC"/>
    <w:rsid w:val="00A14EEA"/>
    <w:rsid w:val="00AA55D4"/>
    <w:rsid w:val="00AB15DC"/>
    <w:rsid w:val="00BA391E"/>
    <w:rsid w:val="00C4287E"/>
    <w:rsid w:val="00CD53DF"/>
    <w:rsid w:val="00D0464E"/>
    <w:rsid w:val="00EE1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91E"/>
    <w:pPr>
      <w:spacing w:after="0" w:line="240" w:lineRule="auto"/>
    </w:pPr>
    <w:rPr>
      <w:rFonts w:ascii="Palatino Linotype" w:eastAsia="Times New Roman" w:hAnsi="Palatino Linotype" w:cs="Times New Roman"/>
    </w:rPr>
  </w:style>
  <w:style w:type="paragraph" w:styleId="Heading1">
    <w:name w:val="heading 1"/>
    <w:basedOn w:val="Normal"/>
    <w:next w:val="Normal"/>
    <w:link w:val="Heading1Char"/>
    <w:uiPriority w:val="9"/>
    <w:qFormat/>
    <w:rsid w:val="000470E2"/>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35B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64E"/>
    <w:pPr>
      <w:spacing w:after="200" w:line="276" w:lineRule="auto"/>
      <w:ind w:left="720"/>
      <w:contextualSpacing/>
    </w:pPr>
    <w:rPr>
      <w:rFonts w:asciiTheme="minorHAnsi" w:eastAsiaTheme="minorHAnsi" w:hAnsiTheme="minorHAnsi" w:cstheme="minorBidi"/>
    </w:rPr>
  </w:style>
  <w:style w:type="character" w:styleId="HTMLCode">
    <w:name w:val="HTML Code"/>
    <w:basedOn w:val="DefaultParagraphFont"/>
    <w:uiPriority w:val="99"/>
    <w:semiHidden/>
    <w:unhideWhenUsed/>
    <w:rsid w:val="00AB15D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E0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E0462"/>
    <w:rPr>
      <w:rFonts w:ascii="Courier New" w:eastAsia="Times New Roman" w:hAnsi="Courier New" w:cs="Courier New"/>
      <w:sz w:val="20"/>
      <w:szCs w:val="20"/>
    </w:rPr>
  </w:style>
  <w:style w:type="character" w:customStyle="1" w:styleId="pln">
    <w:name w:val="pln"/>
    <w:basedOn w:val="DefaultParagraphFont"/>
    <w:rsid w:val="000E0462"/>
  </w:style>
  <w:style w:type="character" w:customStyle="1" w:styleId="kwd">
    <w:name w:val="kwd"/>
    <w:basedOn w:val="DefaultParagraphFont"/>
    <w:rsid w:val="000E0462"/>
  </w:style>
  <w:style w:type="character" w:customStyle="1" w:styleId="pun">
    <w:name w:val="pun"/>
    <w:basedOn w:val="DefaultParagraphFont"/>
    <w:rsid w:val="000E0462"/>
  </w:style>
  <w:style w:type="character" w:customStyle="1" w:styleId="typ">
    <w:name w:val="typ"/>
    <w:basedOn w:val="DefaultParagraphFont"/>
    <w:rsid w:val="000E0462"/>
  </w:style>
  <w:style w:type="character" w:customStyle="1" w:styleId="lit">
    <w:name w:val="lit"/>
    <w:basedOn w:val="DefaultParagraphFont"/>
    <w:rsid w:val="000E0462"/>
  </w:style>
  <w:style w:type="character" w:customStyle="1" w:styleId="Heading1Char">
    <w:name w:val="Heading 1 Char"/>
    <w:basedOn w:val="DefaultParagraphFont"/>
    <w:link w:val="Heading1"/>
    <w:uiPriority w:val="9"/>
    <w:rsid w:val="000470E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14EEA"/>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A14EEA"/>
    <w:rPr>
      <w:rFonts w:ascii="Tahoma" w:hAnsi="Tahoma" w:cs="Tahoma"/>
      <w:sz w:val="16"/>
      <w:szCs w:val="16"/>
    </w:rPr>
  </w:style>
  <w:style w:type="table" w:styleId="TableGrid">
    <w:name w:val="Table Grid"/>
    <w:basedOn w:val="TableNormal"/>
    <w:uiPriority w:val="59"/>
    <w:rsid w:val="00AA55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
    <w:name w:val="Medium Shading 2"/>
    <w:basedOn w:val="TableNormal"/>
    <w:uiPriority w:val="64"/>
    <w:rsid w:val="00AA55D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AA55D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5">
    <w:name w:val="Medium List 2 Accent 5"/>
    <w:basedOn w:val="TableNormal"/>
    <w:uiPriority w:val="66"/>
    <w:rsid w:val="00AA55D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2Char">
    <w:name w:val="Heading 2 Char"/>
    <w:basedOn w:val="DefaultParagraphFont"/>
    <w:link w:val="Heading2"/>
    <w:uiPriority w:val="9"/>
    <w:rsid w:val="008A35BC"/>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8A35BC"/>
    <w:rPr>
      <w:i/>
      <w:iCs/>
      <w:color w:val="808080" w:themeColor="text1" w:themeTint="7F"/>
    </w:rPr>
  </w:style>
  <w:style w:type="paragraph" w:styleId="Subtitle">
    <w:name w:val="Subtitle"/>
    <w:basedOn w:val="Normal"/>
    <w:next w:val="Normal"/>
    <w:link w:val="SubtitleChar"/>
    <w:uiPriority w:val="11"/>
    <w:qFormat/>
    <w:rsid w:val="00C428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4287E"/>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442BF1"/>
    <w:pPr>
      <w:tabs>
        <w:tab w:val="center" w:pos="4680"/>
        <w:tab w:val="right" w:pos="9360"/>
      </w:tabs>
    </w:pPr>
  </w:style>
  <w:style w:type="character" w:customStyle="1" w:styleId="HeaderChar">
    <w:name w:val="Header Char"/>
    <w:basedOn w:val="DefaultParagraphFont"/>
    <w:link w:val="Header"/>
    <w:uiPriority w:val="99"/>
    <w:rsid w:val="00442BF1"/>
    <w:rPr>
      <w:rFonts w:ascii="Palatino Linotype" w:eastAsia="Times New Roman" w:hAnsi="Palatino Linotype" w:cs="Times New Roman"/>
    </w:rPr>
  </w:style>
  <w:style w:type="paragraph" w:styleId="Footer">
    <w:name w:val="footer"/>
    <w:basedOn w:val="Normal"/>
    <w:link w:val="FooterChar"/>
    <w:uiPriority w:val="99"/>
    <w:unhideWhenUsed/>
    <w:rsid w:val="00442BF1"/>
    <w:pPr>
      <w:tabs>
        <w:tab w:val="center" w:pos="4680"/>
        <w:tab w:val="right" w:pos="9360"/>
      </w:tabs>
    </w:pPr>
  </w:style>
  <w:style w:type="character" w:customStyle="1" w:styleId="FooterChar">
    <w:name w:val="Footer Char"/>
    <w:basedOn w:val="DefaultParagraphFont"/>
    <w:link w:val="Footer"/>
    <w:uiPriority w:val="99"/>
    <w:rsid w:val="00442BF1"/>
    <w:rPr>
      <w:rFonts w:ascii="Palatino Linotype" w:eastAsia="Times New Roman" w:hAnsi="Palatino Linotype"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91E"/>
    <w:pPr>
      <w:spacing w:after="0" w:line="240" w:lineRule="auto"/>
    </w:pPr>
    <w:rPr>
      <w:rFonts w:ascii="Palatino Linotype" w:eastAsia="Times New Roman" w:hAnsi="Palatino Linotype" w:cs="Times New Roman"/>
    </w:rPr>
  </w:style>
  <w:style w:type="paragraph" w:styleId="Heading1">
    <w:name w:val="heading 1"/>
    <w:basedOn w:val="Normal"/>
    <w:next w:val="Normal"/>
    <w:link w:val="Heading1Char"/>
    <w:uiPriority w:val="9"/>
    <w:qFormat/>
    <w:rsid w:val="000470E2"/>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35B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64E"/>
    <w:pPr>
      <w:spacing w:after="200" w:line="276" w:lineRule="auto"/>
      <w:ind w:left="720"/>
      <w:contextualSpacing/>
    </w:pPr>
    <w:rPr>
      <w:rFonts w:asciiTheme="minorHAnsi" w:eastAsiaTheme="minorHAnsi" w:hAnsiTheme="minorHAnsi" w:cstheme="minorBidi"/>
    </w:rPr>
  </w:style>
  <w:style w:type="character" w:styleId="HTMLCode">
    <w:name w:val="HTML Code"/>
    <w:basedOn w:val="DefaultParagraphFont"/>
    <w:uiPriority w:val="99"/>
    <w:semiHidden/>
    <w:unhideWhenUsed/>
    <w:rsid w:val="00AB15D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E0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E0462"/>
    <w:rPr>
      <w:rFonts w:ascii="Courier New" w:eastAsia="Times New Roman" w:hAnsi="Courier New" w:cs="Courier New"/>
      <w:sz w:val="20"/>
      <w:szCs w:val="20"/>
    </w:rPr>
  </w:style>
  <w:style w:type="character" w:customStyle="1" w:styleId="pln">
    <w:name w:val="pln"/>
    <w:basedOn w:val="DefaultParagraphFont"/>
    <w:rsid w:val="000E0462"/>
  </w:style>
  <w:style w:type="character" w:customStyle="1" w:styleId="kwd">
    <w:name w:val="kwd"/>
    <w:basedOn w:val="DefaultParagraphFont"/>
    <w:rsid w:val="000E0462"/>
  </w:style>
  <w:style w:type="character" w:customStyle="1" w:styleId="pun">
    <w:name w:val="pun"/>
    <w:basedOn w:val="DefaultParagraphFont"/>
    <w:rsid w:val="000E0462"/>
  </w:style>
  <w:style w:type="character" w:customStyle="1" w:styleId="typ">
    <w:name w:val="typ"/>
    <w:basedOn w:val="DefaultParagraphFont"/>
    <w:rsid w:val="000E0462"/>
  </w:style>
  <w:style w:type="character" w:customStyle="1" w:styleId="lit">
    <w:name w:val="lit"/>
    <w:basedOn w:val="DefaultParagraphFont"/>
    <w:rsid w:val="000E0462"/>
  </w:style>
  <w:style w:type="character" w:customStyle="1" w:styleId="Heading1Char">
    <w:name w:val="Heading 1 Char"/>
    <w:basedOn w:val="DefaultParagraphFont"/>
    <w:link w:val="Heading1"/>
    <w:uiPriority w:val="9"/>
    <w:rsid w:val="000470E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14EEA"/>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A14EEA"/>
    <w:rPr>
      <w:rFonts w:ascii="Tahoma" w:hAnsi="Tahoma" w:cs="Tahoma"/>
      <w:sz w:val="16"/>
      <w:szCs w:val="16"/>
    </w:rPr>
  </w:style>
  <w:style w:type="table" w:styleId="TableGrid">
    <w:name w:val="Table Grid"/>
    <w:basedOn w:val="TableNormal"/>
    <w:uiPriority w:val="59"/>
    <w:rsid w:val="00AA55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
    <w:name w:val="Medium Shading 2"/>
    <w:basedOn w:val="TableNormal"/>
    <w:uiPriority w:val="64"/>
    <w:rsid w:val="00AA55D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AA55D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5">
    <w:name w:val="Medium List 2 Accent 5"/>
    <w:basedOn w:val="TableNormal"/>
    <w:uiPriority w:val="66"/>
    <w:rsid w:val="00AA55D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2Char">
    <w:name w:val="Heading 2 Char"/>
    <w:basedOn w:val="DefaultParagraphFont"/>
    <w:link w:val="Heading2"/>
    <w:uiPriority w:val="9"/>
    <w:rsid w:val="008A35BC"/>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8A35BC"/>
    <w:rPr>
      <w:i/>
      <w:iCs/>
      <w:color w:val="808080" w:themeColor="text1" w:themeTint="7F"/>
    </w:rPr>
  </w:style>
  <w:style w:type="paragraph" w:styleId="Subtitle">
    <w:name w:val="Subtitle"/>
    <w:basedOn w:val="Normal"/>
    <w:next w:val="Normal"/>
    <w:link w:val="SubtitleChar"/>
    <w:uiPriority w:val="11"/>
    <w:qFormat/>
    <w:rsid w:val="00C428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4287E"/>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442BF1"/>
    <w:pPr>
      <w:tabs>
        <w:tab w:val="center" w:pos="4680"/>
        <w:tab w:val="right" w:pos="9360"/>
      </w:tabs>
    </w:pPr>
  </w:style>
  <w:style w:type="character" w:customStyle="1" w:styleId="HeaderChar">
    <w:name w:val="Header Char"/>
    <w:basedOn w:val="DefaultParagraphFont"/>
    <w:link w:val="Header"/>
    <w:uiPriority w:val="99"/>
    <w:rsid w:val="00442BF1"/>
    <w:rPr>
      <w:rFonts w:ascii="Palatino Linotype" w:eastAsia="Times New Roman" w:hAnsi="Palatino Linotype" w:cs="Times New Roman"/>
    </w:rPr>
  </w:style>
  <w:style w:type="paragraph" w:styleId="Footer">
    <w:name w:val="footer"/>
    <w:basedOn w:val="Normal"/>
    <w:link w:val="FooterChar"/>
    <w:uiPriority w:val="99"/>
    <w:unhideWhenUsed/>
    <w:rsid w:val="00442BF1"/>
    <w:pPr>
      <w:tabs>
        <w:tab w:val="center" w:pos="4680"/>
        <w:tab w:val="right" w:pos="9360"/>
      </w:tabs>
    </w:pPr>
  </w:style>
  <w:style w:type="character" w:customStyle="1" w:styleId="FooterChar">
    <w:name w:val="Footer Char"/>
    <w:basedOn w:val="DefaultParagraphFont"/>
    <w:link w:val="Footer"/>
    <w:uiPriority w:val="99"/>
    <w:rsid w:val="00442BF1"/>
    <w:rPr>
      <w:rFonts w:ascii="Palatino Linotype" w:eastAsia="Times New Roman" w:hAnsi="Palatino Linotype"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54967">
      <w:bodyDiv w:val="1"/>
      <w:marLeft w:val="0"/>
      <w:marRight w:val="0"/>
      <w:marTop w:val="0"/>
      <w:marBottom w:val="0"/>
      <w:divBdr>
        <w:top w:val="none" w:sz="0" w:space="0" w:color="auto"/>
        <w:left w:val="none" w:sz="0" w:space="0" w:color="auto"/>
        <w:bottom w:val="none" w:sz="0" w:space="0" w:color="auto"/>
        <w:right w:val="none" w:sz="0" w:space="0" w:color="auto"/>
      </w:divBdr>
    </w:div>
    <w:div w:id="1592158896">
      <w:bodyDiv w:val="1"/>
      <w:marLeft w:val="0"/>
      <w:marRight w:val="0"/>
      <w:marTop w:val="0"/>
      <w:marBottom w:val="0"/>
      <w:divBdr>
        <w:top w:val="none" w:sz="0" w:space="0" w:color="auto"/>
        <w:left w:val="none" w:sz="0" w:space="0" w:color="auto"/>
        <w:bottom w:val="none" w:sz="0" w:space="0" w:color="auto"/>
        <w:right w:val="none" w:sz="0" w:space="0" w:color="auto"/>
      </w:divBdr>
    </w:div>
    <w:div w:id="211944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Time(Nano Sec)</c:v>
                </c:pt>
              </c:strCache>
            </c:strRef>
          </c:tx>
          <c:cat>
            <c:numRef>
              <c:f>Sheet1!$A$2:$A$5</c:f>
              <c:numCache>
                <c:formatCode>General</c:formatCode>
                <c:ptCount val="4"/>
                <c:pt idx="0">
                  <c:v>1000</c:v>
                </c:pt>
                <c:pt idx="1">
                  <c:v>10000</c:v>
                </c:pt>
                <c:pt idx="2">
                  <c:v>1000000</c:v>
                </c:pt>
                <c:pt idx="3">
                  <c:v>1000000</c:v>
                </c:pt>
              </c:numCache>
            </c:numRef>
          </c:cat>
          <c:val>
            <c:numRef>
              <c:f>Sheet1!$B$2:$B$5</c:f>
              <c:numCache>
                <c:formatCode>General</c:formatCode>
                <c:ptCount val="4"/>
                <c:pt idx="0">
                  <c:v>6346.67</c:v>
                </c:pt>
                <c:pt idx="1">
                  <c:v>7279.67</c:v>
                </c:pt>
                <c:pt idx="2">
                  <c:v>9893.33</c:v>
                </c:pt>
                <c:pt idx="3">
                  <c:v>10577.67</c:v>
                </c:pt>
              </c:numCache>
            </c:numRef>
          </c:val>
          <c:smooth val="0"/>
        </c:ser>
        <c:dLbls>
          <c:showLegendKey val="0"/>
          <c:showVal val="0"/>
          <c:showCatName val="0"/>
          <c:showSerName val="0"/>
          <c:showPercent val="0"/>
          <c:showBubbleSize val="0"/>
        </c:dLbls>
        <c:dropLines/>
        <c:marker val="1"/>
        <c:smooth val="0"/>
        <c:axId val="168764160"/>
        <c:axId val="168768256"/>
      </c:lineChart>
      <c:catAx>
        <c:axId val="168764160"/>
        <c:scaling>
          <c:orientation val="minMax"/>
        </c:scaling>
        <c:delete val="0"/>
        <c:axPos val="b"/>
        <c:title>
          <c:tx>
            <c:rich>
              <a:bodyPr/>
              <a:lstStyle/>
              <a:p>
                <a:pPr>
                  <a:defRPr/>
                </a:pPr>
                <a:r>
                  <a:rPr lang="en-US"/>
                  <a:t>DataSet Size</a:t>
                </a:r>
              </a:p>
            </c:rich>
          </c:tx>
          <c:overlay val="0"/>
        </c:title>
        <c:numFmt formatCode="General" sourceLinked="1"/>
        <c:majorTickMark val="none"/>
        <c:minorTickMark val="none"/>
        <c:tickLblPos val="nextTo"/>
        <c:crossAx val="168768256"/>
        <c:crosses val="autoZero"/>
        <c:auto val="1"/>
        <c:lblAlgn val="ctr"/>
        <c:lblOffset val="100"/>
        <c:noMultiLvlLbl val="0"/>
      </c:catAx>
      <c:valAx>
        <c:axId val="168768256"/>
        <c:scaling>
          <c:orientation val="minMax"/>
        </c:scaling>
        <c:delete val="0"/>
        <c:axPos val="l"/>
        <c:majorGridlines/>
        <c:title>
          <c:tx>
            <c:rich>
              <a:bodyPr/>
              <a:lstStyle/>
              <a:p>
                <a:pPr>
                  <a:defRPr/>
                </a:pPr>
                <a:r>
                  <a:rPr lang="en-US"/>
                  <a:t>Time</a:t>
                </a:r>
                <a:r>
                  <a:rPr lang="en-US" baseline="0"/>
                  <a:t> (NanoSec)</a:t>
                </a:r>
                <a:endParaRPr lang="en-US"/>
              </a:p>
            </c:rich>
          </c:tx>
          <c:overlay val="0"/>
        </c:title>
        <c:numFmt formatCode="General" sourceLinked="1"/>
        <c:majorTickMark val="out"/>
        <c:minorTickMark val="none"/>
        <c:tickLblPos val="nextTo"/>
        <c:crossAx val="16876416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TotalTime>
  <Pages>3</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Munasinghe, Pasadi</dc:creator>
  <cp:lastModifiedBy>Munasinghe, Pasadi</cp:lastModifiedBy>
  <cp:revision>3</cp:revision>
  <cp:lastPrinted>2018-03-31T22:09:00Z</cp:lastPrinted>
  <dcterms:created xsi:type="dcterms:W3CDTF">2018-03-31T12:29:00Z</dcterms:created>
  <dcterms:modified xsi:type="dcterms:W3CDTF">2018-03-31T22:09:00Z</dcterms:modified>
</cp:coreProperties>
</file>