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            Meeting Minutes: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Run By: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Title: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Futurense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Internship Day 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Date&amp;Time=09-05-24 &amp; 11.30am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Run By: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GitHub: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PASAM Nutan (22BTRAD028)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PASAMNutan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Discussion of various JOIN types and completion of pending tasks.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Agenda: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meeting began with a thorough review of recent progress updates and addressing any associated inquiries.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 then proceeded to delve into an extensive exploration of different types of JOIN operations, focusing on both inner and outer joins, and analyzing their impact on table relationships.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Subsequently, tasks stemming from discussions 3, 8, and 40 were assigned for self-study and completion.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Key Takeaways: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Clear and effective communication of progress updates and queries is imperative for ensuring smooth project advancement.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Comprehensive understanding of inner and outer joins is vital for optimizing database operations and ensuring accurate data retrieval.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Completing tasks from discussions 3, 8, and 40 will significantly contribute to our ongoing learning endeavors and project advancement.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Resources: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Discussion 3: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https://github.com/akash-coded/mysql/discussions/3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Discussion 8: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https://github.com/akash-coded/mysql/discussions/8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Discussion 40: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https://github.com/akash-coded/mysql/discussions/40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I've revised the meeting minutes as per your request. Let me know if you need further adjustments!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GITHUB LINK: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https://github.com/Pasamnutan/internship-phase-2-daily-logs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kash-coded/mysql/discussions/8" Id="docRId1" Type="http://schemas.openxmlformats.org/officeDocument/2006/relationships/hyperlink" /><Relationship TargetMode="External" Target="https://github.com/Pasamnutan/internship-phase-2-daily-logs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akash-coded/mysql/discussions/3" Id="docRId0" Type="http://schemas.openxmlformats.org/officeDocument/2006/relationships/hyperlink" /><Relationship TargetMode="External" Target="https://github.com/akash-coded/mysql/discussions/40" Id="docRId2" Type="http://schemas.openxmlformats.org/officeDocument/2006/relationships/hyperlink" /><Relationship Target="numbering.xml" Id="docRId4" Type="http://schemas.openxmlformats.org/officeDocument/2006/relationships/numbering" /></Relationships>
</file>