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System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824538" cy="1666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829300" cy="6076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Client User                 Server               API Calls               Database Tables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1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6"/>
          <w:szCs w:val="26"/>
          <w:rtl w:val="0"/>
        </w:rPr>
        <w:t xml:space="preserve">Database Design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