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F91F" w14:textId="4C6CE7D3" w:rsidR="00C368C0" w:rsidRPr="00335DAD" w:rsidRDefault="001C20F3" w:rsidP="003E5906">
      <w:pPr>
        <w:pStyle w:val="a3"/>
        <w:rPr>
          <w:sz w:val="28"/>
          <w:szCs w:val="28"/>
          <w:lang w:val="en-US"/>
        </w:rPr>
      </w:pPr>
      <w:r w:rsidRPr="00335DAD">
        <w:rPr>
          <w:sz w:val="28"/>
          <w:szCs w:val="28"/>
        </w:rPr>
        <w:t xml:space="preserve">Вопросы </w:t>
      </w:r>
      <w:proofErr w:type="gramStart"/>
      <w:r w:rsidR="009844FB" w:rsidRPr="00335DAD">
        <w:rPr>
          <w:sz w:val="28"/>
          <w:szCs w:val="28"/>
        </w:rPr>
        <w:t>1</w:t>
      </w:r>
      <w:r w:rsidR="00BB3715" w:rsidRPr="00335DAD">
        <w:rPr>
          <w:sz w:val="28"/>
          <w:szCs w:val="28"/>
        </w:rPr>
        <w:t>1</w:t>
      </w:r>
      <w:r w:rsidR="009844FB" w:rsidRPr="00335DAD">
        <w:rPr>
          <w:sz w:val="28"/>
          <w:szCs w:val="28"/>
        </w:rPr>
        <w:t>-</w:t>
      </w:r>
      <w:r w:rsidR="00BB3715" w:rsidRPr="00335DAD">
        <w:rPr>
          <w:sz w:val="28"/>
          <w:szCs w:val="28"/>
        </w:rPr>
        <w:t>1</w:t>
      </w:r>
      <w:r w:rsidR="009844FB" w:rsidRPr="00335DAD">
        <w:rPr>
          <w:sz w:val="28"/>
          <w:szCs w:val="28"/>
        </w:rPr>
        <w:t>5</w:t>
      </w:r>
      <w:proofErr w:type="gramEnd"/>
      <w:r w:rsidR="009844FB" w:rsidRPr="00335DAD">
        <w:rPr>
          <w:sz w:val="28"/>
          <w:szCs w:val="28"/>
        </w:rPr>
        <w:t xml:space="preserve"> </w:t>
      </w:r>
      <w:r w:rsidRPr="00335DAD">
        <w:rPr>
          <w:sz w:val="28"/>
          <w:szCs w:val="28"/>
        </w:rPr>
        <w:t>БЖД</w:t>
      </w:r>
      <w:r w:rsidRPr="00335DAD">
        <w:rPr>
          <w:sz w:val="28"/>
          <w:szCs w:val="28"/>
          <w:lang w:val="en-US"/>
        </w:rPr>
        <w:t>.</w:t>
      </w:r>
    </w:p>
    <w:p w14:paraId="30970134" w14:textId="05337165" w:rsidR="00D11D1E" w:rsidRPr="00335DAD" w:rsidRDefault="006C5122" w:rsidP="00D11D1E">
      <w:pPr>
        <w:pStyle w:val="a6"/>
        <w:numPr>
          <w:ilvl w:val="0"/>
          <w:numId w:val="10"/>
        </w:numPr>
        <w:rPr>
          <w:sz w:val="28"/>
          <w:szCs w:val="28"/>
        </w:rPr>
      </w:pPr>
      <w:r w:rsidRPr="00335DAD">
        <w:rPr>
          <w:sz w:val="28"/>
          <w:szCs w:val="28"/>
        </w:rPr>
        <w:t>Выживаемость экипажа судна на спасательном средстве</w:t>
      </w:r>
      <w:r w:rsidR="001C20F3" w:rsidRPr="00335DAD">
        <w:rPr>
          <w:sz w:val="28"/>
          <w:szCs w:val="28"/>
        </w:rPr>
        <w:t>.</w:t>
      </w:r>
    </w:p>
    <w:p w14:paraId="620B4317" w14:textId="4526EE5B" w:rsidR="00D11D1E" w:rsidRPr="00335DAD" w:rsidRDefault="00D11D1E" w:rsidP="004C6F95">
      <w:pPr>
        <w:ind w:firstLine="851"/>
        <w:rPr>
          <w:sz w:val="28"/>
          <w:szCs w:val="28"/>
        </w:rPr>
      </w:pPr>
      <w:r w:rsidRPr="00335DAD">
        <w:rPr>
          <w:sz w:val="28"/>
          <w:szCs w:val="28"/>
        </w:rPr>
        <w:t xml:space="preserve">Выживаемость экипажа на спасательном средстве зависит от </w:t>
      </w:r>
      <w:r w:rsidR="004C6F95" w:rsidRPr="00335DAD">
        <w:rPr>
          <w:sz w:val="28"/>
          <w:szCs w:val="28"/>
        </w:rPr>
        <w:t>двух вещей: следование техники выживания для поддержания жизни и подачи сигналов бедствия для связи с берегом и другими судами.</w:t>
      </w:r>
    </w:p>
    <w:p w14:paraId="0192F812" w14:textId="2C2664DD" w:rsidR="004C6F95" w:rsidRPr="00335DAD" w:rsidRDefault="004C6F95" w:rsidP="004C6F95">
      <w:pPr>
        <w:ind w:firstLine="851"/>
        <w:rPr>
          <w:sz w:val="28"/>
          <w:szCs w:val="28"/>
        </w:rPr>
      </w:pPr>
      <w:r w:rsidRPr="00335DAD">
        <w:rPr>
          <w:b/>
          <w:bCs/>
          <w:sz w:val="28"/>
          <w:szCs w:val="28"/>
        </w:rPr>
        <w:t xml:space="preserve">Техника выживания </w:t>
      </w:r>
      <w:r w:rsidRPr="00335DAD">
        <w:rPr>
          <w:sz w:val="28"/>
          <w:szCs w:val="28"/>
        </w:rPr>
        <w:t>заключается в борьбе со следующими опасностями:</w:t>
      </w:r>
    </w:p>
    <w:p w14:paraId="57F83A24" w14:textId="6EDECE34" w:rsidR="004C6F95" w:rsidRPr="00335DAD" w:rsidRDefault="004C6F95" w:rsidP="004C6F95">
      <w:pPr>
        <w:ind w:firstLine="851"/>
        <w:rPr>
          <w:sz w:val="28"/>
          <w:szCs w:val="28"/>
        </w:rPr>
      </w:pPr>
      <w:r w:rsidRPr="00335DAD">
        <w:rPr>
          <w:sz w:val="28"/>
          <w:szCs w:val="28"/>
        </w:rPr>
        <w:t>(таблица)</w:t>
      </w:r>
    </w:p>
    <w:p w14:paraId="15D91C7F" w14:textId="77777777" w:rsidR="004C6F95" w:rsidRPr="00335DAD" w:rsidRDefault="004C6F95" w:rsidP="004C6F95">
      <w:pPr>
        <w:ind w:firstLine="851"/>
        <w:rPr>
          <w:sz w:val="28"/>
          <w:szCs w:val="28"/>
        </w:rPr>
      </w:pPr>
    </w:p>
    <w:p w14:paraId="5F66D029" w14:textId="176E5B60" w:rsidR="004C6F95" w:rsidRPr="00335DAD" w:rsidRDefault="004C6F95" w:rsidP="004C6F95">
      <w:pPr>
        <w:ind w:firstLine="851"/>
        <w:rPr>
          <w:sz w:val="28"/>
          <w:szCs w:val="28"/>
        </w:rPr>
      </w:pPr>
      <w:r w:rsidRPr="00335DAD">
        <w:rPr>
          <w:b/>
          <w:bCs/>
          <w:sz w:val="28"/>
          <w:szCs w:val="28"/>
        </w:rPr>
        <w:t xml:space="preserve">Контакт с другими судами и береговыми службами </w:t>
      </w:r>
      <w:r w:rsidRPr="00335DAD">
        <w:rPr>
          <w:sz w:val="28"/>
          <w:szCs w:val="28"/>
        </w:rPr>
        <w:t>производится с использованием следующих сигналов:</w:t>
      </w:r>
    </w:p>
    <w:p w14:paraId="7FB43E73" w14:textId="24F969C2" w:rsidR="004C6F95" w:rsidRPr="00335DAD" w:rsidRDefault="004C6F95" w:rsidP="004C6F95">
      <w:pPr>
        <w:ind w:firstLine="851"/>
        <w:rPr>
          <w:sz w:val="28"/>
          <w:szCs w:val="28"/>
        </w:rPr>
      </w:pPr>
      <w:r w:rsidRPr="00335DAD">
        <w:rPr>
          <w:sz w:val="28"/>
          <w:szCs w:val="28"/>
        </w:rPr>
        <w:t>(таблица)</w:t>
      </w:r>
    </w:p>
    <w:p w14:paraId="0F5AFCDD" w14:textId="557E73F6" w:rsidR="004C6F95" w:rsidRPr="00335DAD" w:rsidRDefault="004C6F95" w:rsidP="004C6F95">
      <w:pPr>
        <w:ind w:firstLine="851"/>
        <w:rPr>
          <w:b/>
          <w:bCs/>
          <w:sz w:val="28"/>
          <w:szCs w:val="28"/>
        </w:rPr>
      </w:pPr>
      <w:r w:rsidRPr="00335DAD">
        <w:rPr>
          <w:b/>
          <w:bCs/>
          <w:sz w:val="28"/>
          <w:szCs w:val="28"/>
        </w:rPr>
        <w:t>Обратная связь:</w:t>
      </w:r>
    </w:p>
    <w:p w14:paraId="6F337669" w14:textId="5C0A0C64" w:rsidR="004C6F95" w:rsidRPr="00335DAD" w:rsidRDefault="004C6F95" w:rsidP="004C6F95">
      <w:pPr>
        <w:ind w:firstLine="851"/>
        <w:rPr>
          <w:sz w:val="28"/>
          <w:szCs w:val="28"/>
        </w:rPr>
      </w:pPr>
      <w:r w:rsidRPr="00335DAD">
        <w:rPr>
          <w:sz w:val="28"/>
          <w:szCs w:val="28"/>
        </w:rPr>
        <w:t>(таблица)</w:t>
      </w:r>
    </w:p>
    <w:p w14:paraId="088A437B" w14:textId="3B4B6F6B" w:rsidR="004C6F95" w:rsidRPr="00335DAD" w:rsidRDefault="004C6F95" w:rsidP="004C6F95">
      <w:pPr>
        <w:ind w:firstLine="851"/>
        <w:rPr>
          <w:sz w:val="28"/>
          <w:szCs w:val="28"/>
        </w:rPr>
      </w:pPr>
    </w:p>
    <w:p w14:paraId="57FE3C61" w14:textId="4F5F2D47" w:rsidR="004C6F95" w:rsidRPr="00335DAD" w:rsidRDefault="004C6F95" w:rsidP="004C6F95">
      <w:pPr>
        <w:ind w:firstLine="851"/>
        <w:rPr>
          <w:sz w:val="28"/>
          <w:szCs w:val="28"/>
        </w:rPr>
      </w:pPr>
    </w:p>
    <w:p w14:paraId="1158E70B" w14:textId="0A665AE3" w:rsidR="004C6F95" w:rsidRPr="00335DAD" w:rsidRDefault="004C6F95" w:rsidP="004C6F95">
      <w:pPr>
        <w:ind w:firstLine="851"/>
        <w:rPr>
          <w:i/>
          <w:iCs/>
          <w:sz w:val="28"/>
          <w:szCs w:val="28"/>
        </w:rPr>
      </w:pPr>
      <w:r w:rsidRPr="00335DAD">
        <w:rPr>
          <w:i/>
          <w:iCs/>
          <w:sz w:val="28"/>
          <w:szCs w:val="28"/>
        </w:rPr>
        <w:t>Первичный материал для обработки:</w:t>
      </w:r>
    </w:p>
    <w:p w14:paraId="691516EC" w14:textId="2C15F957" w:rsidR="00D11D1E" w:rsidRPr="00335DAD" w:rsidRDefault="00D11D1E" w:rsidP="004C6F95">
      <w:pPr>
        <w:ind w:firstLine="851"/>
        <w:rPr>
          <w:sz w:val="28"/>
          <w:szCs w:val="28"/>
        </w:rPr>
      </w:pPr>
      <w:r w:rsidRPr="00335DAD">
        <w:rPr>
          <w:sz w:val="28"/>
          <w:szCs w:val="28"/>
        </w:rPr>
        <w:t>Действия, предпринимаемые при нахождении в воде</w:t>
      </w:r>
    </w:p>
    <w:p w14:paraId="691D550B" w14:textId="77777777" w:rsidR="00D11D1E" w:rsidRPr="00335DAD" w:rsidRDefault="00D11D1E" w:rsidP="004C6F95">
      <w:pPr>
        <w:ind w:firstLine="851"/>
        <w:rPr>
          <w:sz w:val="28"/>
          <w:szCs w:val="28"/>
        </w:rPr>
      </w:pPr>
      <w:r w:rsidRPr="00335DAD">
        <w:rPr>
          <w:sz w:val="28"/>
          <w:szCs w:val="28"/>
        </w:rPr>
        <w:t xml:space="preserve">Находясь в воде, нельзя активно двигаться, кричать, размахивать руками. Всякие движения увеличивают отдачу тепла из тела человека, уменьшают шансы на выживание. Необходимо сохранять спокойствие и, в случае нахождения в воде более одного человека, прижаться друг к другу, образовав кольцо и сохраняя неподвижность. Появление озноба, болей в конечностях не рекомендуется уменьшать интенсивным движением. Неподвижность в воде может сохранить тепло в теле и тем самым увеличить срок выживаемости в два раза. Действия, предпринимаемые на спасательных шлюпках и плотах. Коллективное спасение на спасательном средстве имеет свои положительные и отрицательные аспекты. К положительному аспекту можно отнести взаимопомощь, поддержание ослабевших, больных. К отрицательным аспектам можно отнести вопросы, связанные с психологической совместимостью членов коллектива. Ответственная обязанность поддержания в коллективе обстановки доброжелательности, сотрудничества в вопросе спасения жизней принадлежит командиру спасательного средства. </w:t>
      </w:r>
    </w:p>
    <w:p w14:paraId="255463C2" w14:textId="77777777" w:rsidR="00D11D1E" w:rsidRPr="00335DAD" w:rsidRDefault="00D11D1E" w:rsidP="004C6F95">
      <w:pPr>
        <w:ind w:firstLine="851"/>
        <w:rPr>
          <w:sz w:val="28"/>
          <w:szCs w:val="28"/>
        </w:rPr>
      </w:pPr>
      <w:r w:rsidRPr="00335DAD">
        <w:rPr>
          <w:sz w:val="28"/>
          <w:szCs w:val="28"/>
        </w:rPr>
        <w:t>В течение первых двух суток следует ограничивать потребление воды и пищи. Ограничить курение. Организовать пополнение запасов пресной воды. Для этого используют чехлы, тенты. Собранную воду разливают в имеющиеся емкости. Большое значение имеет доброжелательность и инициатива по созданию всевозможных конструкций и приспособлений, создающих комфорт и спокойствие. Особого внимания требуют раненые, женщины, дети, пожилые люди. Борьба за жизнь человека длится до появления признаков физиологической смерти.</w:t>
      </w:r>
    </w:p>
    <w:p w14:paraId="3183DE5F" w14:textId="77777777" w:rsidR="00D11D1E" w:rsidRPr="00335DAD" w:rsidRDefault="00D11D1E" w:rsidP="004C6F95">
      <w:pPr>
        <w:ind w:firstLine="851"/>
        <w:rPr>
          <w:sz w:val="28"/>
          <w:szCs w:val="28"/>
        </w:rPr>
      </w:pPr>
      <w:r w:rsidRPr="00335DAD">
        <w:rPr>
          <w:sz w:val="28"/>
          <w:szCs w:val="28"/>
        </w:rPr>
        <w:t>Надувные спасательные плоты, переворачивание плотов.</w:t>
      </w:r>
    </w:p>
    <w:p w14:paraId="2AF6B4A2" w14:textId="77777777" w:rsidR="00D11D1E" w:rsidRPr="00335DAD" w:rsidRDefault="00D11D1E" w:rsidP="004C6F95">
      <w:pPr>
        <w:ind w:firstLine="851"/>
        <w:rPr>
          <w:sz w:val="28"/>
          <w:szCs w:val="28"/>
        </w:rPr>
      </w:pPr>
      <w:r w:rsidRPr="00335DAD">
        <w:rPr>
          <w:sz w:val="28"/>
          <w:szCs w:val="28"/>
        </w:rPr>
        <w:t xml:space="preserve">Плоты надувного типа снабжены надувным устройством, состоящим из баллона со сжатым углекислым газом. По периметру плота закреплен леер. Корпус плота разделен на отсеки, заполненные газом. При сбрасывании плота в воду </w:t>
      </w:r>
      <w:proofErr w:type="spellStart"/>
      <w:r w:rsidRPr="00335DAD">
        <w:rPr>
          <w:sz w:val="28"/>
          <w:szCs w:val="28"/>
        </w:rPr>
        <w:t>штерт</w:t>
      </w:r>
      <w:proofErr w:type="spellEnd"/>
      <w:r w:rsidRPr="00335DAD">
        <w:rPr>
          <w:sz w:val="28"/>
          <w:szCs w:val="28"/>
        </w:rPr>
        <w:t xml:space="preserve"> рывком открывает клапан баллона, и углекислый газ заполняет оболочку плота не более чем за 1 минуту. Для удобства входа на плот имеется штормтрап. Над плотом </w:t>
      </w:r>
      <w:r w:rsidRPr="00335DAD">
        <w:rPr>
          <w:sz w:val="28"/>
          <w:szCs w:val="28"/>
        </w:rPr>
        <w:lastRenderedPageBreak/>
        <w:t xml:space="preserve">натянут тент оранжевого цвета. </w:t>
      </w:r>
      <w:proofErr w:type="spellStart"/>
      <w:r w:rsidRPr="00335DAD">
        <w:rPr>
          <w:sz w:val="28"/>
          <w:szCs w:val="28"/>
        </w:rPr>
        <w:t>Пассажировместимость</w:t>
      </w:r>
      <w:proofErr w:type="spellEnd"/>
      <w:r w:rsidRPr="00335DAD">
        <w:rPr>
          <w:sz w:val="28"/>
          <w:szCs w:val="28"/>
        </w:rPr>
        <w:t xml:space="preserve"> надувных плотов от 4 до 25 человек.</w:t>
      </w:r>
    </w:p>
    <w:p w14:paraId="557C87B0" w14:textId="77777777" w:rsidR="00D11D1E" w:rsidRPr="00335DAD" w:rsidRDefault="00D11D1E" w:rsidP="004C6F95">
      <w:pPr>
        <w:ind w:firstLine="851"/>
        <w:rPr>
          <w:sz w:val="28"/>
          <w:szCs w:val="28"/>
        </w:rPr>
      </w:pPr>
      <w:r w:rsidRPr="00335DAD">
        <w:rPr>
          <w:sz w:val="28"/>
          <w:szCs w:val="28"/>
        </w:rPr>
        <w:t>Если плот раскрылся днищем вверх, то одному из спасающихся необходимо подплыть к нему, развернуть тентом на ветер, встать на баллоны, перебирая руками за парусиновые ленты трапа, перевернуть плот "на себя". Наполненный газовой смесью плот подтягивают к борту корабля и удерживают у места посадки пусковым линем.</w:t>
      </w:r>
    </w:p>
    <w:p w14:paraId="256E46CD" w14:textId="77777777" w:rsidR="00D11D1E" w:rsidRPr="00335DAD" w:rsidRDefault="00D11D1E" w:rsidP="004C6F95">
      <w:pPr>
        <w:ind w:firstLine="851"/>
        <w:rPr>
          <w:sz w:val="28"/>
          <w:szCs w:val="28"/>
        </w:rPr>
      </w:pPr>
      <w:r w:rsidRPr="00335DAD">
        <w:rPr>
          <w:sz w:val="28"/>
          <w:szCs w:val="28"/>
        </w:rPr>
        <w:t>Основные опасности, угрожающие терпящим бедствие. Инструкция по выживанию.</w:t>
      </w:r>
    </w:p>
    <w:p w14:paraId="129EF47A" w14:textId="77777777" w:rsidR="00D11D1E" w:rsidRPr="00335DAD" w:rsidRDefault="00D11D1E" w:rsidP="004C6F95">
      <w:pPr>
        <w:ind w:firstLine="851"/>
        <w:rPr>
          <w:sz w:val="28"/>
          <w:szCs w:val="28"/>
        </w:rPr>
      </w:pPr>
      <w:r w:rsidRPr="00335DAD">
        <w:rPr>
          <w:b/>
          <w:bCs/>
          <w:sz w:val="28"/>
          <w:szCs w:val="28"/>
        </w:rPr>
        <w:t>Жажда</w:t>
      </w:r>
      <w:r w:rsidRPr="00335DAD">
        <w:rPr>
          <w:sz w:val="28"/>
          <w:szCs w:val="28"/>
        </w:rPr>
        <w:t xml:space="preserve"> – естественная реакция организма на нехватку жидкости. Известно, что человеческий организм на 65% состоит из воды. Потеря 10% воды вызывает глубокие необратимые изменения в организме и может привести к гибели. </w:t>
      </w:r>
      <w:proofErr w:type="spellStart"/>
      <w:r w:rsidRPr="00335DAD">
        <w:rPr>
          <w:sz w:val="28"/>
          <w:szCs w:val="28"/>
        </w:rPr>
        <w:t>Водопотери</w:t>
      </w:r>
      <w:proofErr w:type="spellEnd"/>
      <w:r w:rsidRPr="00335DAD">
        <w:rPr>
          <w:sz w:val="28"/>
          <w:szCs w:val="28"/>
        </w:rPr>
        <w:t xml:space="preserve"> происходят тремя путями: с дыханием, </w:t>
      </w:r>
      <w:proofErr w:type="spellStart"/>
      <w:r w:rsidRPr="00335DAD">
        <w:rPr>
          <w:sz w:val="28"/>
          <w:szCs w:val="28"/>
        </w:rPr>
        <w:t>потовыделением</w:t>
      </w:r>
      <w:proofErr w:type="spellEnd"/>
      <w:r w:rsidRPr="00335DAD">
        <w:rPr>
          <w:sz w:val="28"/>
          <w:szCs w:val="28"/>
        </w:rPr>
        <w:t xml:space="preserve"> и экскрецией. Обезвоживание организма вызывает </w:t>
      </w:r>
      <w:proofErr w:type="spellStart"/>
      <w:r w:rsidRPr="00335DAD">
        <w:rPr>
          <w:sz w:val="28"/>
          <w:szCs w:val="28"/>
        </w:rPr>
        <w:t>загустевание</w:t>
      </w:r>
      <w:proofErr w:type="spellEnd"/>
      <w:r w:rsidRPr="00335DAD">
        <w:rPr>
          <w:sz w:val="28"/>
          <w:szCs w:val="28"/>
        </w:rPr>
        <w:t xml:space="preserve"> крови, нарушение солевого баланса, накопление используемых организмом продуктов распада, нарушение обмена веществ, перегрев. В состоянии обезвоживания организма наиболее опасным является перегрев так как человек, находящийся на солнцепеке в тропиках, получает огромное количество тепла. В борьбе с перегревом организм использует </w:t>
      </w:r>
      <w:proofErr w:type="spellStart"/>
      <w:r w:rsidRPr="00335DAD">
        <w:rPr>
          <w:sz w:val="28"/>
          <w:szCs w:val="28"/>
        </w:rPr>
        <w:t>потовыделительную</w:t>
      </w:r>
      <w:proofErr w:type="spellEnd"/>
      <w:r w:rsidRPr="00335DAD">
        <w:rPr>
          <w:sz w:val="28"/>
          <w:szCs w:val="28"/>
        </w:rPr>
        <w:t xml:space="preserve"> систему, которая обеспечивает температурное постоянство внутренней среды за счет </w:t>
      </w:r>
      <w:proofErr w:type="spellStart"/>
      <w:r w:rsidRPr="00335DAD">
        <w:rPr>
          <w:sz w:val="28"/>
          <w:szCs w:val="28"/>
        </w:rPr>
        <w:t>водопотери</w:t>
      </w:r>
      <w:proofErr w:type="spellEnd"/>
      <w:r w:rsidRPr="00335DAD">
        <w:rPr>
          <w:sz w:val="28"/>
          <w:szCs w:val="28"/>
        </w:rPr>
        <w:t xml:space="preserve">. Влажная одежда снижает </w:t>
      </w:r>
      <w:proofErr w:type="spellStart"/>
      <w:r w:rsidRPr="00335DAD">
        <w:rPr>
          <w:sz w:val="28"/>
          <w:szCs w:val="28"/>
        </w:rPr>
        <w:t>водопотери</w:t>
      </w:r>
      <w:proofErr w:type="spellEnd"/>
      <w:r w:rsidRPr="00335DAD">
        <w:rPr>
          <w:sz w:val="28"/>
          <w:szCs w:val="28"/>
        </w:rPr>
        <w:t xml:space="preserve"> потоотделением в 2,5 раза, а нахождение в тени – в 1,5 раза при прочих равных условиях. Следовательно, простые способы защиты – смачивание одежды забортной водой и применение защитных тентов – снижают </w:t>
      </w:r>
      <w:proofErr w:type="spellStart"/>
      <w:r w:rsidRPr="00335DAD">
        <w:rPr>
          <w:sz w:val="28"/>
          <w:szCs w:val="28"/>
        </w:rPr>
        <w:t>водопотери</w:t>
      </w:r>
      <w:proofErr w:type="spellEnd"/>
      <w:r w:rsidRPr="00335DAD">
        <w:rPr>
          <w:sz w:val="28"/>
          <w:szCs w:val="28"/>
        </w:rPr>
        <w:t xml:space="preserve"> потоотделением в 4 раза. С </w:t>
      </w:r>
      <w:proofErr w:type="spellStart"/>
      <w:r w:rsidRPr="00335DAD">
        <w:rPr>
          <w:sz w:val="28"/>
          <w:szCs w:val="28"/>
        </w:rPr>
        <w:t>водопотерей</w:t>
      </w:r>
      <w:proofErr w:type="spellEnd"/>
      <w:r w:rsidRPr="00335DAD">
        <w:rPr>
          <w:sz w:val="28"/>
          <w:szCs w:val="28"/>
        </w:rPr>
        <w:t xml:space="preserve"> связано и другое важное условие жизнедеятельности – постоянство солевого состава жидких сред организма: крови, плазмы, межклеточной жидкости. Осмотическое постоянство обеспечивается почками. Даже в условиях начавшегося обезвоживания почки продолжают работать, хотя и с пониженной производительностью, чтобы поддержать концентрацию солей в организме на </w:t>
      </w:r>
      <w:proofErr w:type="spellStart"/>
      <w:r w:rsidRPr="00335DAD">
        <w:rPr>
          <w:sz w:val="28"/>
          <w:szCs w:val="28"/>
        </w:rPr>
        <w:t>допороговом</w:t>
      </w:r>
      <w:proofErr w:type="spellEnd"/>
      <w:r w:rsidRPr="00335DAD">
        <w:rPr>
          <w:sz w:val="28"/>
          <w:szCs w:val="28"/>
        </w:rPr>
        <w:t xml:space="preserve"> уровне. С прекращением работы почек стремительно нарастает концентрация солей (в условиях продолжающегося обезвоживания), что приводит к поражению в первую очередь центральной нервной системы, а затем внутренних органов. При нахождении на спасательном средстве субъективное ощущение жажды усиливается за счет дополнительного раздражителя – запаха, вида забортной воды. Но согласно памяткам и инструкциям, находящимся на борту спасательного средства запрещается пить морскую воду. Потому выработаны рекомендации по </w:t>
      </w:r>
      <w:proofErr w:type="spellStart"/>
      <w:r w:rsidRPr="00335DAD">
        <w:rPr>
          <w:sz w:val="28"/>
          <w:szCs w:val="28"/>
        </w:rPr>
        <w:t>водосбережению</w:t>
      </w:r>
      <w:proofErr w:type="spellEnd"/>
      <w:r w:rsidRPr="00335DAD">
        <w:rPr>
          <w:sz w:val="28"/>
          <w:szCs w:val="28"/>
        </w:rPr>
        <w:t xml:space="preserve"> в условиях автономного существования на спасательном средстве. С самого начала следует установить жесткий режим водопотребления; первые дни после аварии не пить вообще; в последующем употреблять по </w:t>
      </w:r>
      <w:proofErr w:type="gramStart"/>
      <w:r w:rsidRPr="00335DAD">
        <w:rPr>
          <w:sz w:val="28"/>
          <w:szCs w:val="28"/>
        </w:rPr>
        <w:t>500-600</w:t>
      </w:r>
      <w:proofErr w:type="gramEnd"/>
      <w:r w:rsidRPr="00335DAD">
        <w:rPr>
          <w:sz w:val="28"/>
          <w:szCs w:val="28"/>
        </w:rPr>
        <w:t xml:space="preserve"> мл воды в день.</w:t>
      </w:r>
    </w:p>
    <w:p w14:paraId="7715A32A" w14:textId="77777777" w:rsidR="00D11D1E" w:rsidRPr="00335DAD" w:rsidRDefault="00D11D1E" w:rsidP="004C6F95">
      <w:pPr>
        <w:ind w:firstLine="851"/>
        <w:rPr>
          <w:sz w:val="28"/>
          <w:szCs w:val="28"/>
        </w:rPr>
      </w:pPr>
      <w:r w:rsidRPr="00335DAD">
        <w:rPr>
          <w:b/>
          <w:bCs/>
          <w:sz w:val="28"/>
          <w:szCs w:val="28"/>
        </w:rPr>
        <w:t>Голод</w:t>
      </w:r>
      <w:r w:rsidRPr="00335DAD">
        <w:rPr>
          <w:sz w:val="28"/>
          <w:szCs w:val="28"/>
        </w:rPr>
        <w:t xml:space="preserve"> - голодание ослабляет организм, снижает его устойчивость к таким стрессорам, как боль, воздействие холода и др. Человек долгое время может обходиться без пищи, сохраняя при этом физическую и психическую активность. В условиях голодания включаются приспособительные реакции, которые снижают интенсивность обмена веществ. Лишенный источника энергии извне, организм начинает расходовать свои внутренние резервы.</w:t>
      </w:r>
    </w:p>
    <w:p w14:paraId="142180F7" w14:textId="77777777" w:rsidR="00D11D1E" w:rsidRPr="00335DAD" w:rsidRDefault="00D11D1E" w:rsidP="004C6F95">
      <w:pPr>
        <w:ind w:firstLine="851"/>
        <w:rPr>
          <w:sz w:val="28"/>
          <w:szCs w:val="28"/>
        </w:rPr>
      </w:pPr>
      <w:r w:rsidRPr="00335DAD">
        <w:rPr>
          <w:b/>
          <w:bCs/>
          <w:sz w:val="28"/>
          <w:szCs w:val="28"/>
        </w:rPr>
        <w:lastRenderedPageBreak/>
        <w:t>Переутомление</w:t>
      </w:r>
      <w:r w:rsidRPr="00335DAD">
        <w:rPr>
          <w:sz w:val="28"/>
          <w:szCs w:val="28"/>
        </w:rPr>
        <w:t xml:space="preserve"> – состояние организма, наступающее после длительного (а иногда кратковременного сильного) физического и психического напряжения. Переутомление притупляет волю человека, делает его уступчивым к собственным слабостям. Во избежание переутомления и связанных с ним последствий необходимо чередовать периоды физической активности с полноценным отдыхом, возложить на каждого человека определенные, но обязательно выполнимые задачи, требовать их неуклонного выполнения. </w:t>
      </w:r>
    </w:p>
    <w:p w14:paraId="645D3D33" w14:textId="77777777" w:rsidR="00D11D1E" w:rsidRPr="00335DAD" w:rsidRDefault="00D11D1E" w:rsidP="004C6F95">
      <w:pPr>
        <w:ind w:firstLine="851"/>
        <w:rPr>
          <w:sz w:val="28"/>
          <w:szCs w:val="28"/>
        </w:rPr>
      </w:pPr>
      <w:r w:rsidRPr="00335DAD">
        <w:rPr>
          <w:b/>
          <w:bCs/>
          <w:sz w:val="28"/>
          <w:szCs w:val="28"/>
        </w:rPr>
        <w:t>Одиночество.</w:t>
      </w:r>
      <w:r w:rsidRPr="00335DAD">
        <w:rPr>
          <w:sz w:val="28"/>
          <w:szCs w:val="28"/>
        </w:rPr>
        <w:t xml:space="preserve"> Общественная форма существования является нормой. Поэтому, будучи изолированным, от своего социального окружения силой обстоятельств, человек испытывает психический дискомфорт, если это явление временное, и сильный стресс в состоянии неопределенности. Одиночество порождает уныние, страх, подрывает веру в спасение. Оно является предпосылкой к деформации личности, так как под влиянием субъективных оценок возникает искаженное восприятие действительности. Из психологии известно, что статистическому большинству людей свойственно переоценивать маловероятные события и недооценивать события, имеющие значительную вероятность. Вероятность того, что потерпевших спасут, достаточно велика и может быть увеличена действиями потерпевшего на выживание. В этих обстоятельствах жизненной установкой должно быть: «Если мне суждено погибнуть, то пусть это случится, как можно позже, а за это время должна и может прийти помощь». Характер и сила воздействия всех стрессоров выживания во многом зависят от условий внешней среды, в которой они проявляются, в особенности от температурных условий. </w:t>
      </w:r>
    </w:p>
    <w:p w14:paraId="6801B394" w14:textId="77777777" w:rsidR="00D11D1E" w:rsidRPr="00335DAD" w:rsidRDefault="00D11D1E" w:rsidP="004C6F95">
      <w:pPr>
        <w:ind w:firstLine="851"/>
        <w:rPr>
          <w:sz w:val="28"/>
          <w:szCs w:val="28"/>
        </w:rPr>
      </w:pPr>
      <w:r w:rsidRPr="00335DAD">
        <w:rPr>
          <w:b/>
          <w:bCs/>
          <w:sz w:val="28"/>
          <w:szCs w:val="28"/>
        </w:rPr>
        <w:t>Холод</w:t>
      </w:r>
      <w:r w:rsidRPr="00335DAD">
        <w:rPr>
          <w:sz w:val="28"/>
          <w:szCs w:val="28"/>
        </w:rPr>
        <w:t xml:space="preserve"> – снижает физическую активность и работоспособность, оказывая тормозящее действие на психику человека. Цепенеют не только мышцы, но и мозг, воля, без которой любая борьба обречена на поражение. Гипотермия (переохлаждение) начинается тогда, когда тепловой баланс системы организм – внешняя среда становится отрицательным. Другими словами, если </w:t>
      </w:r>
      <w:proofErr w:type="spellStart"/>
      <w:r w:rsidRPr="00335DAD">
        <w:rPr>
          <w:sz w:val="28"/>
          <w:szCs w:val="28"/>
        </w:rPr>
        <w:t>теплопотери</w:t>
      </w:r>
      <w:proofErr w:type="spellEnd"/>
      <w:r w:rsidRPr="00335DAD">
        <w:rPr>
          <w:sz w:val="28"/>
          <w:szCs w:val="28"/>
        </w:rPr>
        <w:t xml:space="preserve">, произошедшие в результате теплообмена с внешней средой, больше внутренней теплопродукция организма. Теплоотдача идет тремя путями: теплопроводностью (конвенцией), испарением воды, излучением. Изменение физических условий среды оказывает большое влияние на теплоотдачу. Так, при движении воздуха или воды резко возрастает отток тепла теплопроводностью, испарением – при уменьшении относительной влажности воздуха и излучением – при понижении температуры окружающей среды. </w:t>
      </w:r>
    </w:p>
    <w:p w14:paraId="74E37A74" w14:textId="530A3AB3" w:rsidR="001E1362" w:rsidRPr="00335DAD" w:rsidRDefault="00D11D1E" w:rsidP="004C6F95">
      <w:pPr>
        <w:ind w:firstLine="851"/>
        <w:rPr>
          <w:sz w:val="28"/>
          <w:szCs w:val="28"/>
        </w:rPr>
      </w:pPr>
      <w:r w:rsidRPr="00335DAD">
        <w:rPr>
          <w:b/>
          <w:bCs/>
          <w:sz w:val="28"/>
          <w:szCs w:val="28"/>
        </w:rPr>
        <w:t>Жара</w:t>
      </w:r>
      <w:r w:rsidRPr="00335DAD">
        <w:rPr>
          <w:sz w:val="28"/>
          <w:szCs w:val="28"/>
        </w:rPr>
        <w:t xml:space="preserve"> – не менее вредоносный стрессор, чем холод. При повышении температуры тела на 2°С отмечаются нарушения сердечно-сосудистой деятельности и заметное снижение работоспособности. Повышение же ее на 4° – 5°С несовместимо с жизнедеятельностью организма. Эта проблема существует для людей, находящихся в условиях автономного существования в тропиках. Высокая температура в сочетании с высокой влажностью воздуха создает для организма человека крайне неблагоприятные условия теплообмена. Переносимость тепловой нагрузки имеет индивидуальный характер и даже может меняться у одного и того же человека в зависимости от его состояния, нагрузки и т. д.</w:t>
      </w:r>
    </w:p>
    <w:p w14:paraId="63BFE56D" w14:textId="77777777" w:rsidR="00D11D1E" w:rsidRPr="00D11D1E" w:rsidRDefault="00D11D1E" w:rsidP="00D11D1E">
      <w:pPr>
        <w:spacing w:before="100" w:beforeAutospacing="1" w:after="100" w:afterAutospacing="1"/>
        <w:jc w:val="center"/>
        <w:rPr>
          <w:rFonts w:ascii="-apple-system-font" w:hAnsi="-apple-system-font"/>
          <w:b/>
          <w:bCs/>
          <w:sz w:val="28"/>
          <w:szCs w:val="28"/>
        </w:rPr>
      </w:pPr>
      <w:r w:rsidRPr="00D11D1E">
        <w:rPr>
          <w:rFonts w:ascii="-apple-system-font" w:hAnsi="-apple-system-font"/>
          <w:b/>
          <w:bCs/>
          <w:sz w:val="28"/>
          <w:szCs w:val="28"/>
        </w:rPr>
        <w:t>ЖИЗНИ НА МОРЕ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2520"/>
        <w:gridCol w:w="3253"/>
        <w:gridCol w:w="1302"/>
      </w:tblGrid>
      <w:tr w:rsidR="00D11D1E" w:rsidRPr="00D11D1E" w14:paraId="49BC997F" w14:textId="77777777" w:rsidTr="00D11D1E">
        <w:trPr>
          <w:trHeight w:val="20"/>
        </w:trPr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D17B1C" w14:textId="77777777" w:rsidR="00D11D1E" w:rsidRPr="00D11D1E" w:rsidRDefault="00D11D1E" w:rsidP="00D11D1E">
            <w:pPr>
              <w:rPr>
                <w:rFonts w:ascii="-apple-system-font" w:hAnsi="-apple-system-font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CCC52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E735E3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0B25F9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</w:tr>
      <w:tr w:rsidR="00D11D1E" w:rsidRPr="00D11D1E" w14:paraId="7CABAA2B" w14:textId="77777777" w:rsidTr="00D11D1E">
        <w:tc>
          <w:tcPr>
            <w:tcW w:w="0" w:type="auto"/>
            <w:gridSpan w:val="4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598762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ОТВЕТЫ СПАСАТЕЛЬНЫХ СУДОВ ИЛИ БЕРЕГОВЫХ СТАНЦИЙ НА СИГНАЛЫ БЕДСТВИЯ, ПОДАВАЕМЫЕ СУДНОМ, ШЛЮПКОЙ, ПЛОТОМ ИЛИ ОТДЕЛЬНЫМ ЛИЦОМ</w:t>
            </w:r>
          </w:p>
        </w:tc>
      </w:tr>
      <w:tr w:rsidR="00D11D1E" w:rsidRPr="00D11D1E" w14:paraId="51F5EEF6" w14:textId="77777777" w:rsidTr="00D11D1E"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AC1F37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НОЧЬЮ </w:t>
            </w:r>
          </w:p>
        </w:tc>
        <w:tc>
          <w:tcPr>
            <w:tcW w:w="0" w:type="auto"/>
            <w:gridSpan w:val="2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367AE4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ДНЕМ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15449C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ЗНАЧЕНИЕ </w:t>
            </w:r>
          </w:p>
        </w:tc>
      </w:tr>
      <w:tr w:rsidR="00D11D1E" w:rsidRPr="00D11D1E" w14:paraId="55AF8F78" w14:textId="77777777" w:rsidTr="00D11D1E"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DD287C" w14:textId="5E672E90" w:rsidR="00D11D1E" w:rsidRPr="00D11D1E" w:rsidRDefault="00D11D1E" w:rsidP="00D11D1E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"/var/folders/z1/nd1tr3wn6tbbcpcx2ly2618r0000gn/T/com.microsoft.Word/WebArchiveCopyPasteTempFiles/P00260004.png"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10F2B6CB" wp14:editId="48C8E788">
                  <wp:extent cx="1816100" cy="12446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59670412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БЕЛАЯ</w:t>
            </w:r>
            <w:r w:rsidRPr="00D11D1E">
              <w:rPr>
                <w:sz w:val="28"/>
                <w:szCs w:val="28"/>
              </w:rPr>
              <w:br/>
              <w:t>звездная ракета, состоящая из трех отдельных сигналов, подаваемых приблизительно через одну минуту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141D60" w14:textId="36C190B5" w:rsidR="00D11D1E" w:rsidRPr="00D11D1E" w:rsidRDefault="00D11D1E" w:rsidP="00D11D1E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"/var/folders/z1/nd1tr3wn6tbbcpcx2ly2618r0000gn/T/com.microsoft.Word/WebArchiveCopyPasteTempFiles/P00260006.png"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4A5B41F1" wp14:editId="4C74C54A">
                  <wp:extent cx="1447800" cy="10922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7EB7C8DC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br/>
              <w:t>ОРАНЖЕВЫЙ</w:t>
            </w:r>
            <w:r w:rsidRPr="00D11D1E">
              <w:rPr>
                <w:sz w:val="28"/>
                <w:szCs w:val="28"/>
              </w:rPr>
              <w:br/>
              <w:t>дымовой сигнал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A189B8" w14:textId="4760EAFE" w:rsidR="00D11D1E" w:rsidRPr="00D11D1E" w:rsidRDefault="00D11D1E" w:rsidP="00D11D1E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"/var/folders/z1/nd1tr3wn6tbbcpcx2ly2618r0000gn/T/com.microsoft.Word/WebArchiveCopyPasteTempFiles/P00260008.png"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29FD9D3C" wp14:editId="68B6C999">
                  <wp:extent cx="1905000" cy="12446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2F2D43F7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 xml:space="preserve">Комбинированный </w:t>
            </w:r>
            <w:proofErr w:type="spellStart"/>
            <w:r w:rsidRPr="00D11D1E">
              <w:rPr>
                <w:sz w:val="28"/>
                <w:szCs w:val="28"/>
              </w:rPr>
              <w:t>звукосветовой</w:t>
            </w:r>
            <w:proofErr w:type="spellEnd"/>
            <w:r w:rsidRPr="00D11D1E">
              <w:rPr>
                <w:sz w:val="28"/>
                <w:szCs w:val="28"/>
              </w:rPr>
              <w:t xml:space="preserve"> сигнал (гром и молния), состоящий из трех отдельных сигналов, подаваемых приблизительно через одну минуту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9538C3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"Вас видно - помощь будет оказана так скоро, как это будет возможно". </w:t>
            </w:r>
            <w:r w:rsidRPr="00D11D1E">
              <w:rPr>
                <w:sz w:val="28"/>
                <w:szCs w:val="28"/>
              </w:rPr>
              <w:br/>
              <w:t>(Повторение таких сигналов имеет то же самое значение)</w:t>
            </w:r>
          </w:p>
        </w:tc>
      </w:tr>
      <w:tr w:rsidR="00D11D1E" w:rsidRPr="00D11D1E" w14:paraId="1D369D8D" w14:textId="77777777" w:rsidTr="00D11D1E">
        <w:tc>
          <w:tcPr>
            <w:tcW w:w="0" w:type="auto"/>
            <w:gridSpan w:val="4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1FC789" w14:textId="77777777" w:rsidR="00D11D1E" w:rsidRPr="00D11D1E" w:rsidRDefault="00D11D1E" w:rsidP="00D11D1E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При необходимости дневные сигналы могут подаваться ночью, а ночные днем</w:t>
            </w:r>
          </w:p>
        </w:tc>
      </w:tr>
    </w:tbl>
    <w:p w14:paraId="5346E856" w14:textId="77777777" w:rsidR="00D11D1E" w:rsidRPr="00D11D1E" w:rsidRDefault="00D11D1E" w:rsidP="00D11D1E">
      <w:pPr>
        <w:spacing w:before="100" w:beforeAutospacing="1" w:after="100" w:afterAutospacing="1"/>
        <w:jc w:val="center"/>
        <w:rPr>
          <w:rFonts w:ascii="-apple-system-font" w:hAnsi="-apple-system-font"/>
          <w:b/>
          <w:bCs/>
          <w:sz w:val="28"/>
          <w:szCs w:val="28"/>
        </w:rPr>
      </w:pPr>
      <w:r w:rsidRPr="00D11D1E">
        <w:rPr>
          <w:rFonts w:ascii="-apple-system-font" w:hAnsi="-apple-system-font"/>
          <w:b/>
          <w:bCs/>
          <w:sz w:val="28"/>
          <w:szCs w:val="28"/>
        </w:rPr>
        <w:t>     </w:t>
      </w:r>
    </w:p>
    <w:p w14:paraId="624C1B55" w14:textId="77777777" w:rsidR="00D11D1E" w:rsidRPr="00D11D1E" w:rsidRDefault="00D11D1E" w:rsidP="00D11D1E">
      <w:pPr>
        <w:spacing w:before="100" w:beforeAutospacing="1" w:after="100" w:afterAutospacing="1"/>
        <w:jc w:val="center"/>
        <w:rPr>
          <w:rFonts w:ascii="-apple-system-font" w:hAnsi="-apple-system-font"/>
          <w:sz w:val="28"/>
          <w:szCs w:val="28"/>
        </w:rPr>
      </w:pPr>
      <w:r w:rsidRPr="00D11D1E">
        <w:rPr>
          <w:rFonts w:ascii="-apple-system-font" w:hAnsi="-apple-system-font"/>
          <w:b/>
          <w:bCs/>
          <w:sz w:val="28"/>
          <w:szCs w:val="28"/>
        </w:rPr>
        <w:t>СИГНАЛЫ О ВЫСАДКЕ СУДАМ, ШЛЮПКАМ И ПЛОТАМ, ПОТЕРПЕВШИМ БЕДСТВИЕ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3605"/>
        <w:gridCol w:w="2311"/>
        <w:gridCol w:w="2225"/>
        <w:gridCol w:w="1040"/>
      </w:tblGrid>
      <w:tr w:rsidR="00D11D1E" w:rsidRPr="00D11D1E" w14:paraId="345C852C" w14:textId="77777777" w:rsidTr="00D11D1E">
        <w:trPr>
          <w:trHeight w:val="20"/>
        </w:trPr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181E5" w14:textId="77777777" w:rsidR="00D11D1E" w:rsidRPr="00D11D1E" w:rsidRDefault="00D11D1E" w:rsidP="00D11D1E">
            <w:pPr>
              <w:rPr>
                <w:rFonts w:ascii="-apple-system-font" w:hAnsi="-apple-system-font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A0E4E4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79C93C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29C46F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1B4A8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</w:tr>
      <w:tr w:rsidR="00D11D1E" w:rsidRPr="00D11D1E" w14:paraId="4972F44C" w14:textId="77777777" w:rsidTr="00D11D1E">
        <w:tc>
          <w:tcPr>
            <w:tcW w:w="0" w:type="auto"/>
            <w:gridSpan w:val="2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6DB170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РУЧНЫЕ СИГНАЛЫ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3D0853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СВЕТОВЫЕ СИГНАЛЫ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7554E8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ДРУГИЕ СИГНАЛЫ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4732C1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ЗНАЧЕНИЕ </w:t>
            </w:r>
          </w:p>
        </w:tc>
      </w:tr>
      <w:tr w:rsidR="00D11D1E" w:rsidRPr="00D11D1E" w14:paraId="03FEB265" w14:textId="77777777" w:rsidTr="00D11D1E"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12EDCF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ДНЕМ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3A151D" w14:textId="301AA38F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"/var/folders/z1/nd1tr3wn6tbbcpcx2ly2618r0000gn/T/com.microsoft.Word/WebArchiveCopyPasteTempFiles/P002A0005.png"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0185C2BE" wp14:editId="58BB9A48">
                  <wp:extent cx="2108200" cy="8001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0648B721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lastRenderedPageBreak/>
              <w:t>ВЕРТИКАЛЬНОЕ</w:t>
            </w:r>
            <w:r w:rsidRPr="00D11D1E">
              <w:rPr>
                <w:sz w:val="28"/>
                <w:szCs w:val="28"/>
              </w:rPr>
              <w:br/>
              <w:t> движение белого флага или рук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EA62C4E" w14:textId="1439DAAD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lastRenderedPageBreak/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"/var/folders/z1/nd1tr3wn6tbbcpcx2ly2618r0000gn/T/com.microsoft.Word/WebArchiveCopyPasteTempFiles/P002A0007.png"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038CB27E" wp14:editId="6D41E6A3">
                  <wp:extent cx="901700" cy="11938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37FE7278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lastRenderedPageBreak/>
              <w:t>Подача ЗЕЛЕНОГО ЗВЕЗДНОГО сигнала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7A4008" w14:textId="50E0B42A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lastRenderedPageBreak/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"/var/folders/z1/nd1tr3wn6tbbcpcx2ly2618r0000gn/T/com.microsoft.Word/WebArchiveCopyPasteTempFiles/P002A0009.png"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47A8397B" wp14:editId="4939FE61">
                  <wp:extent cx="952500" cy="7366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67F755F6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 xml:space="preserve">Передача по коду буквы К (- </w:t>
            </w:r>
            <w:r w:rsidRPr="00D11D1E">
              <w:rPr>
                <w:sz w:val="28"/>
                <w:szCs w:val="28"/>
              </w:rPr>
              <w:lastRenderedPageBreak/>
              <w:t>· -) световой или звуковой аппаратурой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6A99D28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lastRenderedPageBreak/>
              <w:t>"Здесь лучшее место для высадки"</w:t>
            </w:r>
          </w:p>
        </w:tc>
      </w:tr>
      <w:tr w:rsidR="00D11D1E" w:rsidRPr="00D11D1E" w14:paraId="64835448" w14:textId="77777777" w:rsidTr="00D11D1E"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0E7C45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НОЧЬЮ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C24A05" w14:textId="60BF569C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"/var/folders/z1/nd1tr3wn6tbbcpcx2ly2618r0000gn/T/com.microsoft.Word/WebArchiveCopyPasteTempFiles/P002A000D.png"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1BB20161" wp14:editId="47A359F8">
                  <wp:extent cx="1460500" cy="7747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2B9E6B53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ВЕРТИКАЛЬНОЕ </w:t>
            </w:r>
            <w:r w:rsidRPr="00D11D1E">
              <w:rPr>
                <w:sz w:val="28"/>
                <w:szCs w:val="28"/>
              </w:rPr>
              <w:br/>
              <w:t>движение белого огня или факела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8809E5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F07F9E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D5C99C0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</w:tr>
      <w:tr w:rsidR="00D11D1E" w:rsidRPr="00D11D1E" w14:paraId="04B409EE" w14:textId="77777777" w:rsidTr="00D11D1E">
        <w:tc>
          <w:tcPr>
            <w:tcW w:w="0" w:type="auto"/>
            <w:gridSpan w:val="5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453FFA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Створ (указывающий направление высадки) может быть указан постоянным белым огнем или факелом</w:t>
            </w:r>
          </w:p>
        </w:tc>
      </w:tr>
      <w:tr w:rsidR="00D11D1E" w:rsidRPr="00D11D1E" w14:paraId="53F5445F" w14:textId="77777777" w:rsidTr="00D11D1E"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ED941B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ДНЕМ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577C76" w14:textId="34CEFCA1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"/var/folders/z1/nd1tr3wn6tbbcpcx2ly2618r0000gn/T/com.microsoft.Word/WebArchiveCopyPasteTempFiles/P002A0014.png"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16EBAABA" wp14:editId="3D1DA1A5">
                  <wp:extent cx="2133600" cy="7747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094EC4F7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ГОРИЗОНТАЛЬНОЕ </w:t>
            </w:r>
            <w:r w:rsidRPr="00D11D1E">
              <w:rPr>
                <w:sz w:val="28"/>
                <w:szCs w:val="28"/>
              </w:rPr>
              <w:br/>
              <w:t>движение белого флага или рук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E6E237" w14:textId="0884C61E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"/var/folders/z1/nd1tr3wn6tbbcpcx2ly2618r0000gn/T/com.microsoft.Word/WebArchiveCopyPasteTempFiles/P002A0016.png"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6A0155CB" wp14:editId="1248A8EA">
                  <wp:extent cx="965200" cy="12446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0D813173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Подача КРАСНОГО ЗВЕЗДНОГО сигнала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52B79C" w14:textId="4936DF4F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"/var/folders/z1/nd1tr3wn6tbbcpcx2ly2618r0000gn/T/com.microsoft.Word/WebArchiveCopyPasteTempFiles/P002A0018.png"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50453DBD" wp14:editId="7B7EC41F">
                  <wp:extent cx="647700" cy="7112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705AA34D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Передача по коду буквы S (...) световой или звуковой аппаратурой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37B3B0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"Высадка здесь чрезвычайно опасна"</w:t>
            </w:r>
          </w:p>
        </w:tc>
      </w:tr>
      <w:tr w:rsidR="00D11D1E" w:rsidRPr="00D11D1E" w14:paraId="128D5513" w14:textId="77777777" w:rsidTr="00D11D1E"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4CDDC3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НОЧЬЮ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E42EDF" w14:textId="27942B12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"/var/folders/z1/nd1tr3wn6tbbcpcx2ly2618r0000gn/T/com.microsoft.Word/WebArchiveCopyPasteTempFiles/P002A001C.png"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0B5E5235" wp14:editId="7AA1ADC4">
                  <wp:extent cx="1574800" cy="7620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6AE70138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ГОРИЗОНТАЛЬНОЕ </w:t>
            </w:r>
            <w:r w:rsidRPr="00D11D1E">
              <w:rPr>
                <w:sz w:val="28"/>
                <w:szCs w:val="28"/>
              </w:rPr>
              <w:br/>
              <w:t>движение белого огня или факела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26BAE1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DC1531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25CF45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</w:tr>
      <w:tr w:rsidR="00D11D1E" w:rsidRPr="00D11D1E" w14:paraId="55777691" w14:textId="77777777" w:rsidTr="00D11D1E"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05668F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ДНЕМ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3C5FAF" w14:textId="39D65522" w:rsidR="00D11D1E" w:rsidRPr="00D11D1E" w:rsidRDefault="00D11D1E" w:rsidP="00D11D1E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"/var/folders/z1/nd1tr3wn6tbbcpcx2ly2618r0000gn/T/com.microsoft.Word/WebArchiveCopyPasteTempFiles/P002A0022.png"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3C8466DD" wp14:editId="49C8DD15">
                  <wp:extent cx="2476500" cy="6985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542F66FC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ГОРИЗОНТАЛЬНОЕ </w:t>
            </w:r>
            <w:r w:rsidRPr="00D11D1E">
              <w:rPr>
                <w:sz w:val="28"/>
                <w:szCs w:val="28"/>
              </w:rPr>
              <w:br/>
              <w:t>движение белого флага 1 с последующей установкой его в землю 2 и передвижение другого флага в указываемом направлении 3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8EA40B" w14:textId="67358DE4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"/var/folders/z1/nd1tr3wn6tbbcpcx2ly2618r0000gn/T/com.microsoft.Word/WebArchiveCopyPasteTempFiles/P002A0024.png"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3E6AFB2F" wp14:editId="4C8A0D85">
                  <wp:extent cx="1524000" cy="16129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30381350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 xml:space="preserve"> Подача КРАСНОГО ЗВЕЗДНОГО сигнала </w:t>
            </w:r>
            <w:r w:rsidRPr="00D11D1E">
              <w:rPr>
                <w:sz w:val="28"/>
                <w:szCs w:val="28"/>
              </w:rPr>
              <w:lastRenderedPageBreak/>
              <w:t>вертикально 1, а БЕЛОГО ЗВЕЗДНОГО сигнала по направлению лучшего места высадки на берег 2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49AB51" w14:textId="11E52273" w:rsidR="00D11D1E" w:rsidRPr="00D11D1E" w:rsidRDefault="00D11D1E" w:rsidP="00D11D1E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lastRenderedPageBreak/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"/var/folders/z1/nd1tr3wn6tbbcpcx2ly2618r0000gn/T/com.microsoft.Word/WebArchiveCopyPasteTempFiles/P002A0026.png"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29331E2E" wp14:editId="2C09E00D">
                  <wp:extent cx="1460500" cy="13335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0F3E38AA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 xml:space="preserve">Передача по коду буквы S (...), а затем буквы R (.-.), если лучшее </w:t>
            </w:r>
            <w:r w:rsidRPr="00D11D1E">
              <w:rPr>
                <w:sz w:val="28"/>
                <w:szCs w:val="28"/>
              </w:rPr>
              <w:lastRenderedPageBreak/>
              <w:t>место для высадки на берег расположено правее направления движения малого судна, или пере- дача буквы </w:t>
            </w:r>
            <w:r w:rsidRPr="00D11D1E">
              <w:rPr>
                <w:sz w:val="28"/>
                <w:szCs w:val="28"/>
              </w:rPr>
              <w:br/>
              <w:t xml:space="preserve">L </w:t>
            </w:r>
            <w:proofErr w:type="gramStart"/>
            <w:r w:rsidRPr="00D11D1E">
              <w:rPr>
                <w:sz w:val="28"/>
                <w:szCs w:val="28"/>
              </w:rPr>
              <w:t>(.-..</w:t>
            </w:r>
            <w:proofErr w:type="gramEnd"/>
            <w:r w:rsidRPr="00D11D1E">
              <w:rPr>
                <w:sz w:val="28"/>
                <w:szCs w:val="28"/>
              </w:rPr>
              <w:t>), </w:t>
            </w:r>
            <w:r w:rsidRPr="00D11D1E">
              <w:rPr>
                <w:sz w:val="28"/>
                <w:szCs w:val="28"/>
              </w:rPr>
              <w:br/>
              <w:t>если лучшее место для высадки расположено левее направления его движения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109D82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lastRenderedPageBreak/>
              <w:t xml:space="preserve">Высадка здесь чрезвычайно опасна. Благоприятное для </w:t>
            </w:r>
            <w:r w:rsidRPr="00D11D1E">
              <w:rPr>
                <w:sz w:val="28"/>
                <w:szCs w:val="28"/>
              </w:rPr>
              <w:lastRenderedPageBreak/>
              <w:t>высадки место находится в указываемом направлении </w:t>
            </w:r>
          </w:p>
        </w:tc>
      </w:tr>
      <w:tr w:rsidR="00D11D1E" w:rsidRPr="00D11D1E" w14:paraId="589455DB" w14:textId="77777777" w:rsidTr="00D11D1E"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0C798E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lastRenderedPageBreak/>
              <w:t>НОЧЬЮ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A03777" w14:textId="6FE59F2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"/var/folders/z1/nd1tr3wn6tbbcpcx2ly2618r0000gn/T/com.microsoft.Word/WebArchiveCopyPasteTempFiles/P002A002A.png"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291997F7" wp14:editId="68F73CD5">
                  <wp:extent cx="2451100" cy="7366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4D7CCC3C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ГОРИЗОНТАЛЬНОЕ </w:t>
            </w:r>
            <w:r w:rsidRPr="00D11D1E">
              <w:rPr>
                <w:sz w:val="28"/>
                <w:szCs w:val="28"/>
              </w:rPr>
              <w:br/>
              <w:t>движение белого огня или факела 1, а затем установка огня или факела в землю 2 и передвижение другого белого огня или факела в указываемом направление 3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B40B50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22DD05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85E44F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</w:tr>
    </w:tbl>
    <w:p w14:paraId="4DAEA460" w14:textId="77777777" w:rsidR="00D11D1E" w:rsidRPr="00D11D1E" w:rsidRDefault="00D11D1E" w:rsidP="00D11D1E">
      <w:pPr>
        <w:spacing w:before="100" w:beforeAutospacing="1" w:after="100" w:afterAutospacing="1"/>
        <w:jc w:val="center"/>
        <w:rPr>
          <w:rFonts w:ascii="-apple-system-font" w:hAnsi="-apple-system-font"/>
          <w:b/>
          <w:bCs/>
          <w:sz w:val="28"/>
          <w:szCs w:val="28"/>
        </w:rPr>
      </w:pPr>
      <w:r w:rsidRPr="00D11D1E">
        <w:rPr>
          <w:rFonts w:ascii="-apple-system-font" w:hAnsi="-apple-system-font"/>
          <w:b/>
          <w:bCs/>
          <w:sz w:val="28"/>
          <w:szCs w:val="28"/>
        </w:rPr>
        <w:t>     </w:t>
      </w:r>
    </w:p>
    <w:p w14:paraId="3FE4CD58" w14:textId="77777777" w:rsidR="00D11D1E" w:rsidRPr="00D11D1E" w:rsidRDefault="00D11D1E" w:rsidP="00D11D1E">
      <w:pPr>
        <w:spacing w:before="100" w:beforeAutospacing="1" w:after="100" w:afterAutospacing="1"/>
        <w:jc w:val="center"/>
        <w:rPr>
          <w:rFonts w:ascii="-apple-system-font" w:hAnsi="-apple-system-font"/>
          <w:sz w:val="28"/>
          <w:szCs w:val="28"/>
        </w:rPr>
      </w:pPr>
      <w:r w:rsidRPr="00D11D1E">
        <w:rPr>
          <w:rFonts w:ascii="-apple-system-font" w:hAnsi="-apple-system-font"/>
          <w:b/>
          <w:bCs/>
          <w:sz w:val="28"/>
          <w:szCs w:val="28"/>
        </w:rPr>
        <w:t>СИГНАЛЫ, ПОДАВАЕМЫЕ БЕРЕГОВЫМИ СПАСАТЕЛЬНЫМИ СТАНЦИЯМИ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2542"/>
        <w:gridCol w:w="2290"/>
        <w:gridCol w:w="1896"/>
      </w:tblGrid>
      <w:tr w:rsidR="00D11D1E" w:rsidRPr="00D11D1E" w14:paraId="26DFCFA2" w14:textId="77777777" w:rsidTr="00D11D1E">
        <w:trPr>
          <w:trHeight w:val="20"/>
        </w:trPr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A673F9" w14:textId="77777777" w:rsidR="00D11D1E" w:rsidRPr="00D11D1E" w:rsidRDefault="00D11D1E" w:rsidP="00D11D1E">
            <w:pPr>
              <w:rPr>
                <w:rFonts w:ascii="-apple-system-font" w:hAnsi="-apple-system-font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BBEA7A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1F2E0C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36797F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</w:tr>
      <w:tr w:rsidR="00D11D1E" w:rsidRPr="00D11D1E" w14:paraId="0B825F83" w14:textId="77777777" w:rsidTr="00D11D1E"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2D532A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ДНЕМ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DC5FE1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НОЧЬЮ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570AB0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ДНЕМ И НОЧЬЮ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41D483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ЗНАЧЕНИЕ</w:t>
            </w:r>
          </w:p>
        </w:tc>
      </w:tr>
      <w:tr w:rsidR="00D11D1E" w:rsidRPr="00D11D1E" w14:paraId="451AB51E" w14:textId="77777777" w:rsidTr="00D11D1E"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96E7BA" w14:textId="1F2A3DD7" w:rsidR="00D11D1E" w:rsidRPr="00D11D1E" w:rsidRDefault="00D11D1E" w:rsidP="00D11D1E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"/var/folders/z1/nd1tr3wn6tbbcpcx2ly2618r0000gn/T/com.microsoft.Word/WebArchiveCopyPasteTempFiles/P002E0004.png"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55E79C9F" wp14:editId="1CF286CE">
                  <wp:extent cx="1955800" cy="7493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6F449AD1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ВЕРТИКАЛЬНОЕ</w:t>
            </w:r>
            <w:r w:rsidRPr="00D11D1E">
              <w:rPr>
                <w:sz w:val="28"/>
                <w:szCs w:val="28"/>
              </w:rPr>
              <w:br/>
              <w:t>движение белого флага или рук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F4325F" w14:textId="18A3F315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"/var/folders/z1/nd1tr3wn6tbbcpcx2ly2618r0000gn/T/com.microsoft.Word/WebArchiveCopyPasteTempFiles/P002E0006.png"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31705AF3" wp14:editId="0DE155C4">
                  <wp:extent cx="1270000" cy="774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743D3675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ВЕРТИКАЛЬНОЕ движение белого огня или факела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5F1F70" w14:textId="01E16AD8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"/var/folders/z1/nd1tr3wn6tbbcpcx2ly2618r0000gn/T/com.microsoft.Word/WebArchiveCopyPasteTempFiles/P002E0008.png"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3E5DF84A" wp14:editId="641B2EDB">
                  <wp:extent cx="1092200" cy="7366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3B45EC1F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Подача ЗЕЛЕНОГО ЗВЕЗДНОГО сигнала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80326A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 xml:space="preserve">Вообще: "Утверждение". В частности: "Спасательный линь ракеты удержан". "Блок со </w:t>
            </w:r>
            <w:proofErr w:type="spellStart"/>
            <w:r w:rsidRPr="00D11D1E">
              <w:rPr>
                <w:sz w:val="28"/>
                <w:szCs w:val="28"/>
              </w:rPr>
              <w:t>свитнем</w:t>
            </w:r>
            <w:proofErr w:type="spellEnd"/>
            <w:r w:rsidRPr="00D11D1E">
              <w:rPr>
                <w:sz w:val="28"/>
                <w:szCs w:val="28"/>
              </w:rPr>
              <w:t xml:space="preserve"> </w:t>
            </w:r>
            <w:r w:rsidRPr="00D11D1E">
              <w:rPr>
                <w:sz w:val="28"/>
                <w:szCs w:val="28"/>
              </w:rPr>
              <w:lastRenderedPageBreak/>
              <w:t>закреплен". "Человек в спасательной беседке". "Выбирай ходом"</w:t>
            </w:r>
          </w:p>
        </w:tc>
      </w:tr>
      <w:tr w:rsidR="00D11D1E" w:rsidRPr="00D11D1E" w14:paraId="6BD7F94C" w14:textId="77777777" w:rsidTr="00D11D1E"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A32AF9" w14:textId="142470EF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lastRenderedPageBreak/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"/var/folders/z1/nd1tr3wn6tbbcpcx2ly2618r0000gn/T/com.microsoft.Word/WebArchiveCopyPasteTempFiles/P002E000B.png"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360B0AD2" wp14:editId="4E9A6513">
                  <wp:extent cx="1905000" cy="7493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0AB45B97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ГОРИЗОНТАЛЬНОЕ движение белого флага или рук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2A6E1F" w14:textId="2CD57F1F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"/var/folders/z1/nd1tr3wn6tbbcpcx2ly2618r0000gn/T/com.microsoft.Word/WebArchiveCopyPasteTempFiles/P002E000D.png"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60AAEF42" wp14:editId="4715DD3E">
                  <wp:extent cx="1346200" cy="7747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2ACF72EE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ГОРИЗОНТАЛЬНОЕ движение белого огня или факела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78DBDD" w14:textId="3B9CFF86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"/var/folders/z1/nd1tr3wn6tbbcpcx2ly2618r0000gn/T/com.microsoft.Word/WebArchiveCopyPasteTempFiles/P002E000F.png"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18A99012" wp14:editId="28BB7C51">
                  <wp:extent cx="1219200" cy="812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7E97B175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Подача КРАСНОГО ЗВЕЗДНОГО сигнала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7FBF3B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Вообще: "Отрицание". В частности: "Травить". "Стоп выбирать"</w:t>
            </w:r>
          </w:p>
        </w:tc>
      </w:tr>
    </w:tbl>
    <w:p w14:paraId="5783C1A8" w14:textId="77777777" w:rsidR="00D11D1E" w:rsidRPr="00D11D1E" w:rsidRDefault="00D11D1E" w:rsidP="00D11D1E">
      <w:pPr>
        <w:spacing w:before="100" w:beforeAutospacing="1" w:after="100" w:afterAutospacing="1"/>
        <w:jc w:val="center"/>
        <w:rPr>
          <w:rFonts w:ascii="-apple-system-font" w:hAnsi="-apple-system-font"/>
          <w:b/>
          <w:bCs/>
          <w:sz w:val="28"/>
          <w:szCs w:val="28"/>
        </w:rPr>
      </w:pPr>
      <w:r w:rsidRPr="00D11D1E">
        <w:rPr>
          <w:rFonts w:ascii="-apple-system-font" w:hAnsi="-apple-system-font"/>
          <w:b/>
          <w:bCs/>
          <w:sz w:val="28"/>
          <w:szCs w:val="28"/>
        </w:rPr>
        <w:t>     </w:t>
      </w:r>
    </w:p>
    <w:p w14:paraId="74A93D58" w14:textId="77777777" w:rsidR="00D11D1E" w:rsidRPr="00D11D1E" w:rsidRDefault="00D11D1E" w:rsidP="00D11D1E">
      <w:pPr>
        <w:spacing w:before="100" w:beforeAutospacing="1" w:after="100" w:afterAutospacing="1"/>
        <w:jc w:val="center"/>
        <w:rPr>
          <w:rFonts w:ascii="-apple-system-font" w:hAnsi="-apple-system-font"/>
          <w:sz w:val="28"/>
          <w:szCs w:val="28"/>
        </w:rPr>
      </w:pPr>
      <w:r w:rsidRPr="00D11D1E">
        <w:rPr>
          <w:rFonts w:ascii="-apple-system-font" w:hAnsi="-apple-system-font"/>
          <w:b/>
          <w:bCs/>
          <w:sz w:val="28"/>
          <w:szCs w:val="28"/>
        </w:rPr>
        <w:t>СИГНАЛЫ, ПОДАВАЕМЫЕ САМОЛЕТОМ, ЗАНЯТЫМ ПОИСКОВЫМИ И СПАСАТЕЛЬНЫМИ ОПЕРАЦИЯМИ, С ЦЕЛЬЮ НАПРАВЛЕНИЯ СУДОВ К ТЕРПЯЩЕМУ БЕДСТВИЕ НА МОРЕ САМОЛЕТУ, СУДНУ ИЛИ ЧЕЛОВЕКУ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2877"/>
        <w:gridCol w:w="2238"/>
        <w:gridCol w:w="2798"/>
      </w:tblGrid>
      <w:tr w:rsidR="00D11D1E" w:rsidRPr="00D11D1E" w14:paraId="43456B0D" w14:textId="77777777" w:rsidTr="00D11D1E">
        <w:trPr>
          <w:trHeight w:val="20"/>
        </w:trPr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A347B7" w14:textId="77777777" w:rsidR="00D11D1E" w:rsidRPr="00D11D1E" w:rsidRDefault="00D11D1E" w:rsidP="00D11D1E">
            <w:pPr>
              <w:rPr>
                <w:rFonts w:ascii="-apple-system-font" w:hAnsi="-apple-system-font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2FCF0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AE6BA4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642DFE" w14:textId="77777777" w:rsidR="00D11D1E" w:rsidRPr="00D11D1E" w:rsidRDefault="00D11D1E" w:rsidP="00D11D1E">
            <w:pPr>
              <w:rPr>
                <w:sz w:val="28"/>
                <w:szCs w:val="28"/>
              </w:rPr>
            </w:pPr>
          </w:p>
        </w:tc>
      </w:tr>
      <w:tr w:rsidR="00D11D1E" w:rsidRPr="00D11D1E" w14:paraId="4DC02F3E" w14:textId="77777777" w:rsidTr="00D11D1E">
        <w:tc>
          <w:tcPr>
            <w:tcW w:w="0" w:type="auto"/>
            <w:gridSpan w:val="3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289C46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САМОЛЕТ УКАЗЫВАЕТ ПЛАВУЧЕМУ СРЕДСТВУ НАПРАВЛЕНИЕ НА САМОЛЕТ ИЛИ ПЛАВУЧЕЕ СРЕДСТВО, ТЕРПЯЩЕЕ БЕДСТВИЕ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001F5F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ПОМОЩЬ ПЛАВУЧЕГО СРЕДСТВА, КОТОРОМУ ПОДАН СИГНАЛ, БОЛЬШЕ НЕ ТРЕБУЕТСЯ</w:t>
            </w:r>
          </w:p>
        </w:tc>
      </w:tr>
      <w:tr w:rsidR="00D11D1E" w:rsidRPr="00D11D1E" w14:paraId="05F44230" w14:textId="77777777" w:rsidTr="00D11D1E"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E12C0C" w14:textId="37A494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"/var/folders/z1/nd1tr3wn6tbbcpcx2ly2618r0000gn/T/com.microsoft.Word/WebArchiveCopyPasteTempFiles/P00320002.png"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3C08B4E4" wp14:editId="211EDA2C">
                  <wp:extent cx="1612900" cy="9779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3963AFFC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Описывает один круг над плавучим средством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633867" w14:textId="626A9838" w:rsidR="00D11D1E" w:rsidRPr="00D11D1E" w:rsidRDefault="00D11D1E" w:rsidP="00D11D1E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"/var/folders/z1/nd1tr3wn6tbbcpcx2ly2618r0000gn/T/com.microsoft.Word/WebArchiveCopyPasteTempFiles/P00320004.png"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35106B11" wp14:editId="0E3D5821">
                  <wp:extent cx="2095500" cy="939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3977A9CD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Пересекает близко по носу, на малой высоте курс судна, открывая и закрывая дроссельный клапан или изменяя шаг пропеллера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B9E3E8" w14:textId="0C97899A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"/var/folders/z1/nd1tr3wn6tbbcpcx2ly2618r0000gn/T/com.microsoft.Word/WebArchiveCopyPasteTempFiles/P00320006.png"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51E835A7" wp14:editId="56657071">
                  <wp:extent cx="1587500" cy="9017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7C690B3A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Летит в направлении, в котором должно идти судно </w:t>
            </w:r>
          </w:p>
        </w:tc>
        <w:tc>
          <w:tcPr>
            <w:tcW w:w="0" w:type="auto"/>
            <w:tcBorders>
              <w:top w:val="single" w:sz="6" w:space="0" w:color="6A6A6A"/>
              <w:left w:val="single" w:sz="6" w:space="0" w:color="6A6A6A"/>
              <w:bottom w:val="single" w:sz="6" w:space="0" w:color="6A6A6A"/>
              <w:right w:val="single" w:sz="6" w:space="0" w:color="6A6A6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E0A901" w14:textId="54FD3811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fldChar w:fldCharType="begin"/>
            </w:r>
            <w:r w:rsidRPr="00D11D1E">
              <w:rPr>
                <w:sz w:val="28"/>
                <w:szCs w:val="28"/>
              </w:rPr>
              <w:instrText xml:space="preserve"> INCLUDEPICTURE "/var/folders/z1/nd1tr3wn6tbbcpcx2ly2618r0000gn/T/com.microsoft.Word/WebArchiveCopyPasteTempFiles/P00320008.png" \* MERGEFORMATINET </w:instrText>
            </w:r>
            <w:r w:rsidRPr="00D11D1E">
              <w:rPr>
                <w:sz w:val="28"/>
                <w:szCs w:val="28"/>
              </w:rPr>
              <w:fldChar w:fldCharType="separate"/>
            </w:r>
            <w:r w:rsidRPr="00335DAD">
              <w:rPr>
                <w:noProof/>
                <w:sz w:val="28"/>
                <w:szCs w:val="28"/>
              </w:rPr>
              <w:drawing>
                <wp:inline distT="0" distB="0" distL="0" distR="0" wp14:anchorId="545F36A3" wp14:editId="5F4AD5E9">
                  <wp:extent cx="2032000" cy="9652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D1E">
              <w:rPr>
                <w:sz w:val="28"/>
                <w:szCs w:val="28"/>
              </w:rPr>
              <w:fldChar w:fldCharType="end"/>
            </w:r>
          </w:p>
          <w:p w14:paraId="19C06BCC" w14:textId="77777777" w:rsidR="00D11D1E" w:rsidRPr="00D11D1E" w:rsidRDefault="00D11D1E" w:rsidP="00D11D1E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D11D1E">
              <w:rPr>
                <w:sz w:val="28"/>
                <w:szCs w:val="28"/>
              </w:rPr>
              <w:t>Самолет проходит за кормой судна, на малой высоте, открывая и закрывая дроссельный клапан или изменяя шаг пропеллера </w:t>
            </w:r>
          </w:p>
        </w:tc>
      </w:tr>
    </w:tbl>
    <w:p w14:paraId="4A7AD246" w14:textId="77777777" w:rsidR="00D11D1E" w:rsidRPr="00335DAD" w:rsidRDefault="00D11D1E" w:rsidP="00D11D1E">
      <w:pPr>
        <w:pStyle w:val="a5"/>
        <w:ind w:left="1373"/>
        <w:rPr>
          <w:sz w:val="28"/>
          <w:szCs w:val="28"/>
        </w:rPr>
      </w:pPr>
    </w:p>
    <w:p w14:paraId="58EE24C4" w14:textId="75E04212" w:rsidR="00DB391B" w:rsidRPr="00335DAD" w:rsidRDefault="006C5122" w:rsidP="006C5122">
      <w:pPr>
        <w:pStyle w:val="a6"/>
        <w:numPr>
          <w:ilvl w:val="0"/>
          <w:numId w:val="10"/>
        </w:numPr>
        <w:rPr>
          <w:sz w:val="28"/>
          <w:szCs w:val="28"/>
        </w:rPr>
      </w:pPr>
      <w:r w:rsidRPr="00335DAD">
        <w:rPr>
          <w:sz w:val="28"/>
          <w:szCs w:val="28"/>
        </w:rPr>
        <w:t>Молния</w:t>
      </w:r>
      <w:r w:rsidR="00BE65B8" w:rsidRPr="00335DAD">
        <w:rPr>
          <w:sz w:val="28"/>
          <w:szCs w:val="28"/>
        </w:rPr>
        <w:t>.</w:t>
      </w:r>
      <w:r w:rsidRPr="00335DAD">
        <w:rPr>
          <w:sz w:val="28"/>
          <w:szCs w:val="28"/>
        </w:rPr>
        <w:t xml:space="preserve"> Воздействие молнии на человека.</w:t>
      </w:r>
    </w:p>
    <w:p w14:paraId="41194CAB" w14:textId="77777777" w:rsidR="005C57FB" w:rsidRPr="00335DAD" w:rsidRDefault="005C57FB" w:rsidP="005C57FB">
      <w:pPr>
        <w:rPr>
          <w:sz w:val="28"/>
          <w:szCs w:val="28"/>
        </w:rPr>
      </w:pPr>
      <w:r w:rsidRPr="00335DAD">
        <w:rPr>
          <w:sz w:val="28"/>
          <w:szCs w:val="28"/>
        </w:rPr>
        <w:lastRenderedPageBreak/>
        <w:t>Ежеминутно в землю ударяет 6 тыс. молний. Вероятность поражения человека составляет примерно 1 к 600 тысячам, при этом примерно треть пострадавших погибает на месте, а выжившие получают серьезные повреждения. Статистика весьма неточная, но дает общую картину: от прямых ударов смертность значительно ниже, чем, например, от автокатастроф или вирусных заболеваний. Тем не менее риск поражения существует, а последствия могут быть самыми неожиданными и удивительными. </w:t>
      </w:r>
    </w:p>
    <w:p w14:paraId="029F112B" w14:textId="77777777" w:rsidR="005C57FB" w:rsidRPr="00335DAD" w:rsidRDefault="005C57FB" w:rsidP="005C57FB">
      <w:pPr>
        <w:rPr>
          <w:caps/>
          <w:sz w:val="28"/>
          <w:szCs w:val="28"/>
        </w:rPr>
      </w:pPr>
      <w:r w:rsidRPr="00335DAD">
        <w:rPr>
          <w:caps/>
          <w:sz w:val="28"/>
          <w:szCs w:val="28"/>
        </w:rPr>
        <w:t>ОТЛИЧИЯ УДАРА МОЛНИИ ОТ БЫТОВОГО ПОРАЖЕНИЯ ТОКОМ</w:t>
      </w:r>
    </w:p>
    <w:p w14:paraId="2B625851" w14:textId="77777777" w:rsidR="005C57FB" w:rsidRPr="00335DAD" w:rsidRDefault="005C57FB" w:rsidP="005C57FB">
      <w:pPr>
        <w:rPr>
          <w:sz w:val="28"/>
          <w:szCs w:val="28"/>
        </w:rPr>
      </w:pPr>
      <w:r w:rsidRPr="00335DAD">
        <w:rPr>
          <w:sz w:val="28"/>
          <w:szCs w:val="28"/>
        </w:rPr>
        <w:t xml:space="preserve">Тело человека отлично пропускает электричество — в разумных пределах. Фактически попадание молнии является очень мощным ударом тока, медициной классифицируется, как </w:t>
      </w:r>
      <w:proofErr w:type="spellStart"/>
      <w:r w:rsidRPr="00335DAD">
        <w:rPr>
          <w:sz w:val="28"/>
          <w:szCs w:val="28"/>
        </w:rPr>
        <w:t>электротравма</w:t>
      </w:r>
      <w:proofErr w:type="spellEnd"/>
      <w:r w:rsidRPr="00335DAD">
        <w:rPr>
          <w:sz w:val="28"/>
          <w:szCs w:val="28"/>
        </w:rPr>
        <w:t xml:space="preserve">. Напряжение разряда составляет около 300 кВт, а в бытовых приборах редко превышает </w:t>
      </w:r>
      <w:proofErr w:type="gramStart"/>
      <w:r w:rsidRPr="00335DAD">
        <w:rPr>
          <w:sz w:val="28"/>
          <w:szCs w:val="28"/>
        </w:rPr>
        <w:t>20-30</w:t>
      </w:r>
      <w:proofErr w:type="gramEnd"/>
      <w:r w:rsidRPr="00335DAD">
        <w:rPr>
          <w:sz w:val="28"/>
          <w:szCs w:val="28"/>
        </w:rPr>
        <w:t xml:space="preserve"> кВт. При этом длительность контакта с молнией составляет 3 миллисекунды, а поражение в бытовых условиях может длиться 500 и более миллисекунд.</w:t>
      </w:r>
    </w:p>
    <w:p w14:paraId="76E2F005" w14:textId="77777777" w:rsidR="005C57FB" w:rsidRPr="00335DAD" w:rsidRDefault="005C57FB" w:rsidP="005C57FB">
      <w:pPr>
        <w:rPr>
          <w:sz w:val="28"/>
          <w:szCs w:val="28"/>
        </w:rPr>
      </w:pPr>
      <w:r w:rsidRPr="00335DAD">
        <w:rPr>
          <w:sz w:val="28"/>
          <w:szCs w:val="28"/>
        </w:rPr>
        <w:t>Небесный разряд нагревает воздух вокруг, провоцирует появление ожогов и причудливых узоров на коже — вследствие разрыва сосудов. При поражении током, как правило, страдают руки и запястья. Молния же бьет в грудную клетку или в голову.</w:t>
      </w:r>
    </w:p>
    <w:p w14:paraId="7B1EE36D" w14:textId="77777777" w:rsidR="005C57FB" w:rsidRPr="00335DAD" w:rsidRDefault="005C57FB" w:rsidP="005C57FB">
      <w:pPr>
        <w:rPr>
          <w:caps/>
          <w:sz w:val="28"/>
          <w:szCs w:val="28"/>
        </w:rPr>
      </w:pPr>
      <w:r w:rsidRPr="00335DAD">
        <w:rPr>
          <w:caps/>
          <w:sz w:val="28"/>
          <w:szCs w:val="28"/>
        </w:rPr>
        <w:t>СИМПТОМЫ ПОРАЖЕНИЯ</w:t>
      </w:r>
    </w:p>
    <w:p w14:paraId="6B07D74A" w14:textId="77777777" w:rsidR="005C57FB" w:rsidRPr="00335DAD" w:rsidRDefault="005C57FB" w:rsidP="005C57FB">
      <w:pPr>
        <w:rPr>
          <w:i/>
          <w:iCs/>
          <w:color w:val="000000"/>
          <w:sz w:val="28"/>
          <w:szCs w:val="28"/>
        </w:rPr>
      </w:pPr>
      <w:r w:rsidRPr="00335DAD">
        <w:rPr>
          <w:i/>
          <w:iCs/>
          <w:color w:val="000000"/>
          <w:sz w:val="28"/>
          <w:szCs w:val="28"/>
        </w:rPr>
        <w:t>Ожоги. Не только в местах поражения. Разряд провоцирует возгорание одежды и пожар на месте происшествия.</w:t>
      </w:r>
    </w:p>
    <w:p w14:paraId="26DB141E" w14:textId="77777777" w:rsidR="005C57FB" w:rsidRPr="00335DAD" w:rsidRDefault="005C57FB" w:rsidP="005C57FB">
      <w:pPr>
        <w:rPr>
          <w:i/>
          <w:iCs/>
          <w:color w:val="000000"/>
          <w:sz w:val="28"/>
          <w:szCs w:val="28"/>
        </w:rPr>
      </w:pPr>
      <w:r w:rsidRPr="00335DAD">
        <w:rPr>
          <w:i/>
          <w:iCs/>
          <w:color w:val="000000"/>
          <w:sz w:val="28"/>
          <w:szCs w:val="28"/>
        </w:rPr>
        <w:t>Травмы в результате падения или повреждения посторонними предметами.</w:t>
      </w:r>
    </w:p>
    <w:p w14:paraId="3D9F7B78" w14:textId="77777777" w:rsidR="005C57FB" w:rsidRPr="00335DAD" w:rsidRDefault="005C57FB" w:rsidP="005C57FB">
      <w:pPr>
        <w:rPr>
          <w:i/>
          <w:iCs/>
          <w:color w:val="000000"/>
          <w:sz w:val="28"/>
          <w:szCs w:val="28"/>
        </w:rPr>
      </w:pPr>
      <w:r w:rsidRPr="00335DAD">
        <w:rPr>
          <w:i/>
          <w:iCs/>
          <w:color w:val="000000"/>
          <w:sz w:val="28"/>
          <w:szCs w:val="28"/>
        </w:rPr>
        <w:t>Галлюцинации.</w:t>
      </w:r>
    </w:p>
    <w:p w14:paraId="2A5089C1" w14:textId="77777777" w:rsidR="005C57FB" w:rsidRPr="00335DAD" w:rsidRDefault="005C57FB" w:rsidP="005C57FB">
      <w:pPr>
        <w:rPr>
          <w:i/>
          <w:iCs/>
          <w:color w:val="000000"/>
          <w:sz w:val="28"/>
          <w:szCs w:val="28"/>
        </w:rPr>
      </w:pPr>
      <w:r w:rsidRPr="00335DAD">
        <w:rPr>
          <w:i/>
          <w:iCs/>
          <w:color w:val="000000"/>
          <w:sz w:val="28"/>
          <w:szCs w:val="28"/>
        </w:rPr>
        <w:t>Потеря сознания.</w:t>
      </w:r>
    </w:p>
    <w:p w14:paraId="6EC17ED0" w14:textId="77777777" w:rsidR="005C57FB" w:rsidRPr="00335DAD" w:rsidRDefault="005C57FB" w:rsidP="005C57FB">
      <w:pPr>
        <w:rPr>
          <w:i/>
          <w:iCs/>
          <w:color w:val="000000"/>
          <w:sz w:val="28"/>
          <w:szCs w:val="28"/>
        </w:rPr>
      </w:pPr>
      <w:r w:rsidRPr="00335DAD">
        <w:rPr>
          <w:i/>
          <w:iCs/>
          <w:color w:val="000000"/>
          <w:sz w:val="28"/>
          <w:szCs w:val="28"/>
        </w:rPr>
        <w:t>Остановка сердца.</w:t>
      </w:r>
    </w:p>
    <w:p w14:paraId="102AD944" w14:textId="77777777" w:rsidR="005C57FB" w:rsidRPr="00335DAD" w:rsidRDefault="005C57FB" w:rsidP="005C57FB">
      <w:pPr>
        <w:rPr>
          <w:i/>
          <w:iCs/>
          <w:color w:val="000000"/>
          <w:sz w:val="28"/>
          <w:szCs w:val="28"/>
        </w:rPr>
      </w:pPr>
      <w:r w:rsidRPr="00335DAD">
        <w:rPr>
          <w:i/>
          <w:iCs/>
          <w:color w:val="000000"/>
          <w:sz w:val="28"/>
          <w:szCs w:val="28"/>
        </w:rPr>
        <w:t>Нарушение опорно-двигательного аппарата.</w:t>
      </w:r>
    </w:p>
    <w:p w14:paraId="56DDC82A" w14:textId="77777777" w:rsidR="005C57FB" w:rsidRPr="00335DAD" w:rsidRDefault="005C57FB" w:rsidP="005C57FB">
      <w:pPr>
        <w:rPr>
          <w:caps/>
          <w:sz w:val="28"/>
          <w:szCs w:val="28"/>
        </w:rPr>
      </w:pPr>
      <w:r w:rsidRPr="00335DAD">
        <w:rPr>
          <w:caps/>
          <w:sz w:val="28"/>
          <w:szCs w:val="28"/>
        </w:rPr>
        <w:t>ПОСЛЕДСТВИЯ УДАРА МОЛНИИ</w:t>
      </w:r>
    </w:p>
    <w:p w14:paraId="1554D185" w14:textId="77777777" w:rsidR="005C57FB" w:rsidRPr="00335DAD" w:rsidRDefault="005C57FB" w:rsidP="005C57FB">
      <w:pPr>
        <w:rPr>
          <w:sz w:val="28"/>
          <w:szCs w:val="28"/>
        </w:rPr>
      </w:pPr>
      <w:r w:rsidRPr="00335DAD">
        <w:rPr>
          <w:sz w:val="28"/>
          <w:szCs w:val="28"/>
        </w:rPr>
        <w:t>Разряд пронизывает тело, оставляя ожоги — входной и выходной. Последних может быть несколько. Удар наносится снизу — от земли. Наиболее распространенная причина смерти — остановка сердца и не оказанная своевременно первая помощь. Человек впадает в шоковое состояние, которое многие пострадавшие сравнивают с пробуждением ото сна. Кроме того, распространены случаи развития паралича после поражения разрядом.</w:t>
      </w:r>
    </w:p>
    <w:p w14:paraId="71F6A21F" w14:textId="77777777" w:rsidR="005C57FB" w:rsidRPr="00335DAD" w:rsidRDefault="005C57FB" w:rsidP="005C57FB">
      <w:pPr>
        <w:rPr>
          <w:sz w:val="28"/>
          <w:szCs w:val="28"/>
        </w:rPr>
      </w:pPr>
      <w:r w:rsidRPr="00335DAD">
        <w:rPr>
          <w:b/>
          <w:bCs/>
          <w:sz w:val="28"/>
          <w:szCs w:val="28"/>
        </w:rPr>
        <w:t>Слух и зрение</w:t>
      </w:r>
    </w:p>
    <w:p w14:paraId="1DB6720E" w14:textId="77777777" w:rsidR="005C57FB" w:rsidRPr="00335DAD" w:rsidRDefault="005C57FB" w:rsidP="005C57FB">
      <w:pPr>
        <w:rPr>
          <w:sz w:val="28"/>
          <w:szCs w:val="28"/>
        </w:rPr>
      </w:pPr>
      <w:r w:rsidRPr="00335DAD">
        <w:rPr>
          <w:sz w:val="28"/>
          <w:szCs w:val="28"/>
        </w:rPr>
        <w:t xml:space="preserve">Примерно 50% пострадавших от прямого попадания получают серьезные проблемы с органами слуха и зрения. В течение </w:t>
      </w:r>
      <w:proofErr w:type="gramStart"/>
      <w:r w:rsidRPr="00335DAD">
        <w:rPr>
          <w:sz w:val="28"/>
          <w:szCs w:val="28"/>
        </w:rPr>
        <w:t>2-3</w:t>
      </w:r>
      <w:proofErr w:type="gramEnd"/>
      <w:r w:rsidRPr="00335DAD">
        <w:rPr>
          <w:sz w:val="28"/>
          <w:szCs w:val="28"/>
        </w:rPr>
        <w:t xml:space="preserve"> дней или нескольких лет развивается катаракта, зафиксированы случаи отслоения сетчатки, атрофии зрительных нервов и кровотечения.</w:t>
      </w:r>
    </w:p>
    <w:p w14:paraId="7B42410C" w14:textId="77777777" w:rsidR="005C57FB" w:rsidRPr="00335DAD" w:rsidRDefault="005C57FB" w:rsidP="005C57FB">
      <w:pPr>
        <w:rPr>
          <w:sz w:val="28"/>
          <w:szCs w:val="28"/>
        </w:rPr>
      </w:pPr>
      <w:r w:rsidRPr="00335DAD">
        <w:rPr>
          <w:sz w:val="28"/>
          <w:szCs w:val="28"/>
        </w:rPr>
        <w:t>Шум в ушах и временные потери слуха, головокружения, инфекционные заболевания среднего уха — последствия удара преследуют жертв на протяжении всей жизни. Непосредственно после удара возможен разрыв барабанных перепонок.</w:t>
      </w:r>
    </w:p>
    <w:p w14:paraId="37C671E1" w14:textId="77777777" w:rsidR="005C57FB" w:rsidRPr="00335DAD" w:rsidRDefault="005C57FB" w:rsidP="005C57FB">
      <w:pPr>
        <w:rPr>
          <w:sz w:val="28"/>
          <w:szCs w:val="28"/>
        </w:rPr>
      </w:pPr>
      <w:r w:rsidRPr="00335DAD">
        <w:rPr>
          <w:b/>
          <w:bCs/>
          <w:sz w:val="28"/>
          <w:szCs w:val="28"/>
        </w:rPr>
        <w:t>Кожа</w:t>
      </w:r>
    </w:p>
    <w:p w14:paraId="530B9CC7" w14:textId="77777777" w:rsidR="005C57FB" w:rsidRPr="00335DAD" w:rsidRDefault="005C57FB" w:rsidP="005C57FB">
      <w:pPr>
        <w:rPr>
          <w:sz w:val="28"/>
          <w:szCs w:val="28"/>
        </w:rPr>
      </w:pPr>
      <w:r w:rsidRPr="00335DAD">
        <w:rPr>
          <w:sz w:val="28"/>
          <w:szCs w:val="28"/>
        </w:rPr>
        <w:t>Обширные ожоги I и II степени и разрывы сосудов оставляют пожизненные следы на теле. Появляются воспаления и покраснения кожного покрова, которые проходят через несколько дней.</w:t>
      </w:r>
    </w:p>
    <w:p w14:paraId="7F8A688A" w14:textId="77777777" w:rsidR="005C57FB" w:rsidRPr="00335DAD" w:rsidRDefault="005C57FB" w:rsidP="005C57FB">
      <w:pPr>
        <w:rPr>
          <w:sz w:val="28"/>
          <w:szCs w:val="28"/>
        </w:rPr>
      </w:pPr>
      <w:r w:rsidRPr="00335DAD">
        <w:rPr>
          <w:b/>
          <w:bCs/>
          <w:sz w:val="28"/>
          <w:szCs w:val="28"/>
        </w:rPr>
        <w:t>Нервная система</w:t>
      </w:r>
    </w:p>
    <w:p w14:paraId="7BD965B3" w14:textId="77777777" w:rsidR="005C57FB" w:rsidRPr="00335DAD" w:rsidRDefault="005C57FB" w:rsidP="005C57FB">
      <w:pPr>
        <w:rPr>
          <w:sz w:val="28"/>
          <w:szCs w:val="28"/>
        </w:rPr>
      </w:pPr>
      <w:r w:rsidRPr="00335DAD">
        <w:rPr>
          <w:sz w:val="28"/>
          <w:szCs w:val="28"/>
        </w:rPr>
        <w:lastRenderedPageBreak/>
        <w:t>Кровоизлияние в мозг, внутренние гематомы, амнезия и общий паралич — травмы ЦНС неизбежны при попадании молнии. Также, после реабилитации, могут развиваться психоневрологические заболевания.</w:t>
      </w:r>
    </w:p>
    <w:p w14:paraId="5E1F6FB3" w14:textId="77777777" w:rsidR="005C57FB" w:rsidRPr="00335DAD" w:rsidRDefault="005C57FB" w:rsidP="005C57FB">
      <w:pPr>
        <w:rPr>
          <w:sz w:val="28"/>
          <w:szCs w:val="28"/>
        </w:rPr>
      </w:pPr>
      <w:r w:rsidRPr="00335DAD">
        <w:rPr>
          <w:b/>
          <w:bCs/>
          <w:sz w:val="28"/>
          <w:szCs w:val="28"/>
        </w:rPr>
        <w:t>Сердечно-сосудистая система</w:t>
      </w:r>
    </w:p>
    <w:p w14:paraId="770D009D" w14:textId="77777777" w:rsidR="005C57FB" w:rsidRPr="00335DAD" w:rsidRDefault="005C57FB" w:rsidP="005C57FB">
      <w:pPr>
        <w:rPr>
          <w:sz w:val="28"/>
          <w:szCs w:val="28"/>
        </w:rPr>
      </w:pPr>
      <w:r w:rsidRPr="00335DAD">
        <w:rPr>
          <w:sz w:val="28"/>
          <w:szCs w:val="28"/>
        </w:rPr>
        <w:t>Если удалось быстро восстановить нормальный ритм сердца — последствия будут незначительны. Но если не провести реанимацию — человек погибает от гипоксии и нехватки кислорода.</w:t>
      </w:r>
    </w:p>
    <w:p w14:paraId="48DD7807" w14:textId="77777777" w:rsidR="005C57FB" w:rsidRPr="00335DAD" w:rsidRDefault="005C57FB" w:rsidP="005C57FB">
      <w:pPr>
        <w:rPr>
          <w:sz w:val="28"/>
          <w:szCs w:val="28"/>
        </w:rPr>
      </w:pPr>
      <w:r w:rsidRPr="00335DAD">
        <w:rPr>
          <w:b/>
          <w:bCs/>
          <w:sz w:val="28"/>
          <w:szCs w:val="28"/>
        </w:rPr>
        <w:t>Мышечная система</w:t>
      </w:r>
    </w:p>
    <w:p w14:paraId="72AB3279" w14:textId="132C0E42" w:rsidR="004C6F95" w:rsidRPr="00335DAD" w:rsidRDefault="005C57FB" w:rsidP="004C6F95">
      <w:pPr>
        <w:rPr>
          <w:sz w:val="28"/>
          <w:szCs w:val="28"/>
        </w:rPr>
      </w:pPr>
      <w:r w:rsidRPr="00335DAD">
        <w:rPr>
          <w:sz w:val="28"/>
          <w:szCs w:val="28"/>
        </w:rPr>
        <w:t>Разряд поражает мышцы, провоцируя токсичные выделения, которые сильно вредят почкам. Из-за сильных сокращений мышечных тканей во время удара ломаются кости, велика вероятность трещины позвоночника.</w:t>
      </w:r>
    </w:p>
    <w:p w14:paraId="7A8AE0FA" w14:textId="5890B1B0" w:rsidR="006C5122" w:rsidRPr="00335DAD" w:rsidRDefault="006C5122" w:rsidP="006C5122">
      <w:pPr>
        <w:rPr>
          <w:sz w:val="28"/>
          <w:szCs w:val="28"/>
        </w:rPr>
      </w:pPr>
    </w:p>
    <w:p w14:paraId="2ED2A939" w14:textId="1CB26F9B" w:rsidR="006C5122" w:rsidRPr="00335DAD" w:rsidRDefault="006C5122" w:rsidP="006C5122">
      <w:pPr>
        <w:pStyle w:val="a6"/>
        <w:numPr>
          <w:ilvl w:val="0"/>
          <w:numId w:val="10"/>
        </w:numPr>
        <w:rPr>
          <w:sz w:val="28"/>
          <w:szCs w:val="28"/>
        </w:rPr>
      </w:pPr>
      <w:r w:rsidRPr="00335DAD">
        <w:rPr>
          <w:sz w:val="28"/>
          <w:szCs w:val="28"/>
        </w:rPr>
        <w:t>Молния. Воздействие молнии на суда.</w:t>
      </w:r>
    </w:p>
    <w:p w14:paraId="226C8F8C" w14:textId="77777777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>Молния — это электрический разряд в атмосфере между отдельными разноименно заряженными частями облаков или между облаком и землей. Опасными проявлениями молнии являются ее прямой удар, вторичные воздействия или занос высоких потенциалов.</w:t>
      </w:r>
    </w:p>
    <w:p w14:paraId="39CBB544" w14:textId="77777777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>При прямом ударе в судно ток молнии может вызывать механические разрушения, расплавление металла, воспламенение горючих материалов, жидкостей и газов или взрыв.</w:t>
      </w:r>
    </w:p>
    <w:p w14:paraId="56F5CF83" w14:textId="77777777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>Под вторичным воздействием молнии понимают наведение, разности потенциалов на металлических конструкциях судна, не подвергающихся непосредственному удару молнии.</w:t>
      </w:r>
    </w:p>
    <w:p w14:paraId="2F26BE51" w14:textId="77777777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>Занос высоких потенциалов — результат действия молнии на металлические конструкции. Такой занос высоких потенциалов может сопровождаться мощными электрическими разрядами и явиться причиной пожаров, взрывов, поражения людей.</w:t>
      </w:r>
    </w:p>
    <w:p w14:paraId="7C5FE836" w14:textId="77777777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 xml:space="preserve">На каждой деревянной мачте (или стеньге) стальных судов имеется молниеотводное устройство, которое состоит из </w:t>
      </w:r>
      <w:proofErr w:type="spellStart"/>
      <w:r w:rsidRPr="00335DAD">
        <w:rPr>
          <w:sz w:val="28"/>
          <w:szCs w:val="28"/>
        </w:rPr>
        <w:t>молние</w:t>
      </w:r>
      <w:proofErr w:type="spellEnd"/>
      <w:r w:rsidRPr="00335DAD">
        <w:rPr>
          <w:sz w:val="28"/>
          <w:szCs w:val="28"/>
        </w:rPr>
        <w:t xml:space="preserve">- уловителей, отводящих проводов и заземления. </w:t>
      </w:r>
      <w:proofErr w:type="spellStart"/>
      <w:r w:rsidRPr="00335DAD">
        <w:rPr>
          <w:sz w:val="28"/>
          <w:szCs w:val="28"/>
        </w:rPr>
        <w:t>Молниеуловители</w:t>
      </w:r>
      <w:proofErr w:type="spellEnd"/>
      <w:r w:rsidRPr="00335DAD">
        <w:rPr>
          <w:sz w:val="28"/>
          <w:szCs w:val="28"/>
        </w:rPr>
        <w:t xml:space="preserve"> должны изготавливаться из медной проволоки диаметром менее 13 мм. Отводящий провод должен быть присоединен к </w:t>
      </w:r>
      <w:proofErr w:type="spellStart"/>
      <w:r w:rsidRPr="00335DAD">
        <w:rPr>
          <w:sz w:val="28"/>
          <w:szCs w:val="28"/>
        </w:rPr>
        <w:t>молниеуло</w:t>
      </w:r>
      <w:proofErr w:type="spellEnd"/>
      <w:r w:rsidRPr="00335DAD">
        <w:rPr>
          <w:sz w:val="28"/>
          <w:szCs w:val="28"/>
        </w:rPr>
        <w:t xml:space="preserve">- </w:t>
      </w:r>
      <w:proofErr w:type="spellStart"/>
      <w:r w:rsidRPr="00335DAD">
        <w:rPr>
          <w:sz w:val="28"/>
          <w:szCs w:val="28"/>
        </w:rPr>
        <w:t>вителю</w:t>
      </w:r>
      <w:proofErr w:type="spellEnd"/>
      <w:r w:rsidRPr="00335DAD">
        <w:rPr>
          <w:sz w:val="28"/>
          <w:szCs w:val="28"/>
        </w:rPr>
        <w:t xml:space="preserve"> и проложен таким образом, чтобы длина его и количество изгибов были минимальными. Заземление осуществляется соединением отводящих проводов с корпусом металлического судна.</w:t>
      </w:r>
    </w:p>
    <w:p w14:paraId="065C6811" w14:textId="77777777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>Все крупные металлические предметы, расположенные на палубах, заземляют для отвода индуктированных напряжений, могущих возникнуть при нахождении судна в грозовой полосе.</w:t>
      </w:r>
    </w:p>
    <w:p w14:paraId="2210FED0" w14:textId="77777777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>Молниеотводные провода судна, находящегося в сухом доке, эллинге или слипе, должны иметь береговое заземление. Плавучие доки должны быть снабжены устройствами для заземления молниеотвода находящегося в нем судна.</w:t>
      </w:r>
    </w:p>
    <w:p w14:paraId="010C329B" w14:textId="77777777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>На стальных судах с цельнометаллическими мачтами молниеотводные устройства не устанавливаются. Между металлическими заваливающимися мачтами и корпусом судна устанавливаются гибкие токопроводящие перемычки.</w:t>
      </w:r>
    </w:p>
    <w:p w14:paraId="4BFE0AE5" w14:textId="77777777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 xml:space="preserve">Металлические части электрооборудования, а также конструкции для крепления токоведущих частей и иные конструкции, не находящиеся под напряжением по </w:t>
      </w:r>
      <w:r w:rsidRPr="00335DAD">
        <w:rPr>
          <w:sz w:val="28"/>
          <w:szCs w:val="28"/>
        </w:rPr>
        <w:lastRenderedPageBreak/>
        <w:t>отношению к корпусу судна, но могущие оказаться под напряжением в связи с повреждением изоляции, заземляются.</w:t>
      </w:r>
    </w:p>
    <w:p w14:paraId="6BF4E1EF" w14:textId="77777777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>Все металлические оболочки кабелей должны иметь непрерывную электрическую цепь, надежно соединенную с корпусом судна. Заземление металлической оболочки кабеля осуществляется на обоих его концах. Если кабель проложен по деревянной обшивке, то заземляться может только один его конец.</w:t>
      </w:r>
    </w:p>
    <w:p w14:paraId="50FD3E60" w14:textId="77777777" w:rsidR="006C5122" w:rsidRPr="00335DAD" w:rsidRDefault="006C5122" w:rsidP="006C5122">
      <w:pPr>
        <w:rPr>
          <w:sz w:val="28"/>
          <w:szCs w:val="28"/>
        </w:rPr>
      </w:pPr>
    </w:p>
    <w:p w14:paraId="62B2CAAB" w14:textId="64E67F1C" w:rsidR="006C5122" w:rsidRPr="00335DAD" w:rsidRDefault="006C5122" w:rsidP="006C5122">
      <w:pPr>
        <w:pStyle w:val="a6"/>
        <w:numPr>
          <w:ilvl w:val="0"/>
          <w:numId w:val="10"/>
        </w:numPr>
        <w:rPr>
          <w:sz w:val="28"/>
          <w:szCs w:val="28"/>
        </w:rPr>
      </w:pPr>
      <w:r w:rsidRPr="00335DAD">
        <w:rPr>
          <w:sz w:val="28"/>
          <w:szCs w:val="28"/>
        </w:rPr>
        <w:t>Поведение человека во время грозы с молнией.</w:t>
      </w:r>
    </w:p>
    <w:p w14:paraId="4EF0FA06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В квартире (доме или в здании):</w:t>
      </w:r>
    </w:p>
    <w:p w14:paraId="0DB48DAD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отключите все имеющиеся бытовые электроприборы;</w:t>
      </w:r>
    </w:p>
    <w:p w14:paraId="62ABE2FD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не стойте у открытых окон и дверей;</w:t>
      </w:r>
    </w:p>
    <w:p w14:paraId="772FE623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не располагайтесь у печи, камина, массивных металлических предметов, на крыше и на чердаке;</w:t>
      </w:r>
    </w:p>
    <w:p w14:paraId="039CD1F1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не касайтесь металлических предметов (водопроводных кранов, труб, радиаторов отопления);</w:t>
      </w:r>
    </w:p>
    <w:p w14:paraId="322EBC87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не подходите близко к электропроводке, антеннам;</w:t>
      </w:r>
    </w:p>
    <w:p w14:paraId="460366CD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закройте окна и ликвидируйте сквозняки, чтобы исключить попадание в дом шаровой молнии.</w:t>
      </w:r>
    </w:p>
    <w:p w14:paraId="0B8BA58F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На улице, в парковой зоне:</w:t>
      </w:r>
    </w:p>
    <w:p w14:paraId="075B25AF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отключите сотовый телефон;</w:t>
      </w:r>
    </w:p>
    <w:p w14:paraId="4EC17008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постарайтесь как можно скорее укрыться в магазине или жилом доме, они имеют надежную защиту от молний;</w:t>
      </w:r>
    </w:p>
    <w:p w14:paraId="6DF3CB5B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не приближайтесь к линиям электропередач или высоким деревьям;</w:t>
      </w:r>
    </w:p>
    <w:p w14:paraId="3CCD43D7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не стойте рядом с металлической оградой, стальными трубами, рельсами, а также вблизи других проводников электричества;</w:t>
      </w:r>
    </w:p>
    <w:p w14:paraId="29B06A98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не приближайтесь к сельскохозяйственной технике и небольшим транспортным средствам типа мотоциклов и велосипедов. </w:t>
      </w:r>
    </w:p>
    <w:p w14:paraId="6FF61ABD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В лесу, на природе:</w:t>
      </w:r>
    </w:p>
    <w:p w14:paraId="4F6CB67A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укройтесь в низине среди невысоких деревьев с густыми кронами;</w:t>
      </w:r>
    </w:p>
    <w:p w14:paraId="18A13CDD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опасно при грозе находиться на опушках леса, в местах, где течет вода;</w:t>
      </w:r>
    </w:p>
    <w:p w14:paraId="7CA8BC41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держитесь подальше от высоких или отдельно стоящих деревьев, не прислоняйтесь к их стволам (прямое попадание молнии в дерево может разбить его в щепки и травмировать рядом стоящих людей).</w:t>
      </w:r>
    </w:p>
    <w:p w14:paraId="704AFEE0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На открытой местности:</w:t>
      </w:r>
    </w:p>
    <w:p w14:paraId="0820BB8F" w14:textId="77777777" w:rsidR="00335DAD" w:rsidRPr="00335DAD" w:rsidRDefault="00335DAD" w:rsidP="00335DAD">
      <w:pPr>
        <w:ind w:firstLine="851"/>
        <w:rPr>
          <w:sz w:val="28"/>
          <w:szCs w:val="28"/>
        </w:rPr>
      </w:pPr>
      <w:proofErr w:type="gramStart"/>
      <w:r w:rsidRPr="00335DAD">
        <w:rPr>
          <w:sz w:val="28"/>
          <w:szCs w:val="28"/>
          <w:bdr w:val="none" w:sz="0" w:space="0" w:color="auto" w:frame="1"/>
        </w:rPr>
        <w:t>в степи,</w:t>
      </w:r>
      <w:proofErr w:type="gramEnd"/>
      <w:r w:rsidRPr="00335DAD">
        <w:rPr>
          <w:sz w:val="28"/>
          <w:szCs w:val="28"/>
          <w:bdr w:val="none" w:sz="0" w:space="0" w:color="auto" w:frame="1"/>
        </w:rPr>
        <w:t xml:space="preserve"> следует укрыться от грозы в сухих ямах, канавах, оврагах. Но если они начнут заполняться водой, лучше их покинуть. При этом надо помнить, что песчаная и каменная почва безопаснее глиняной; </w:t>
      </w:r>
    </w:p>
    <w:p w14:paraId="6AC80AE1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если в поисках укрытия, вам необходимо пересечь открытое пространство – не бегите, идите спокойным шагом;</w:t>
      </w:r>
    </w:p>
    <w:p w14:paraId="175640D8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следите за тем, чтобы вы не оказались самой высокой точкой в окрестности, именно в нее чаще всего попадает молния;</w:t>
      </w:r>
    </w:p>
    <w:p w14:paraId="63024F8C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нельзя оставаться на поляне, особенно вблизи одиноко стоящего дерева. Чаще всего молния бьет в дубы, тополя, вязы, реже в ель и сосну, совсем редко в березы и клены;</w:t>
      </w:r>
    </w:p>
    <w:p w14:paraId="6AB286B9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lastRenderedPageBreak/>
        <w:t>не располагайтесь в непосредственной близости от водоема, не купайтесь, не плавайте на лодке, не ловите рыбу.</w:t>
      </w:r>
    </w:p>
    <w:p w14:paraId="5DE75161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В транспорте:</w:t>
      </w:r>
    </w:p>
    <w:p w14:paraId="0E29DED7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Грозу можно переждать в машине или в автобусе – их металлические оболочки создают защитный экран, называемый учеными "клеткой Фарадея". Внутрь ее молния не проникает, а "стекает" в землю.</w:t>
      </w:r>
    </w:p>
    <w:p w14:paraId="7756A775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Однако, безопасными в этом плане будут не все автомобили. Машины, в салоне которых есть металлические предметы, соприкасающиеся c элементами кузова, могут пропустить разряд внутрь автомобиля, что может причинить вред здоровью находящихся внутри людей.</w:t>
      </w:r>
    </w:p>
    <w:p w14:paraId="52632D09" w14:textId="77777777" w:rsidR="00335DAD" w:rsidRPr="00335DAD" w:rsidRDefault="00335DAD" w:rsidP="00335DAD">
      <w:pPr>
        <w:ind w:firstLine="851"/>
        <w:rPr>
          <w:sz w:val="28"/>
          <w:szCs w:val="28"/>
        </w:rPr>
      </w:pPr>
      <w:r w:rsidRPr="00335DAD">
        <w:rPr>
          <w:sz w:val="28"/>
          <w:szCs w:val="28"/>
          <w:bdr w:val="none" w:sz="0" w:space="0" w:color="auto" w:frame="1"/>
        </w:rPr>
        <w:t>Для уменьшения вероятности поражения молнией тело человека должно иметь как можно меньше контактов с землей. Наиболее безопасной позой считается следующая: присесть, ступни поставить вместе, опустить голову и грудь на колени и предплечья, руками обхватить колени. Надо помнить, что далеко не всякое поражение молнией смертельно! Человеку можно помочь, оказав первую помощь и позвонив по номеру телефона соответствующих служб.</w:t>
      </w:r>
    </w:p>
    <w:p w14:paraId="52146FAC" w14:textId="77777777" w:rsidR="006C5122" w:rsidRPr="00335DAD" w:rsidRDefault="006C5122" w:rsidP="006C5122">
      <w:pPr>
        <w:rPr>
          <w:sz w:val="28"/>
          <w:szCs w:val="28"/>
        </w:rPr>
      </w:pPr>
    </w:p>
    <w:p w14:paraId="0015EF98" w14:textId="76735DDC" w:rsidR="006C5122" w:rsidRPr="00335DAD" w:rsidRDefault="006C5122" w:rsidP="006C5122">
      <w:pPr>
        <w:pStyle w:val="a6"/>
        <w:numPr>
          <w:ilvl w:val="0"/>
          <w:numId w:val="10"/>
        </w:numPr>
        <w:rPr>
          <w:sz w:val="28"/>
          <w:szCs w:val="28"/>
        </w:rPr>
      </w:pPr>
      <w:r w:rsidRPr="00335DAD">
        <w:rPr>
          <w:sz w:val="28"/>
          <w:szCs w:val="28"/>
        </w:rPr>
        <w:t>Шаровая молния. Защита от шаровой молнии.</w:t>
      </w:r>
    </w:p>
    <w:p w14:paraId="0EF910A5" w14:textId="77777777" w:rsidR="006C5122" w:rsidRPr="00335DAD" w:rsidRDefault="006C5122" w:rsidP="006C5122">
      <w:pPr>
        <w:rPr>
          <w:sz w:val="28"/>
          <w:szCs w:val="28"/>
        </w:rPr>
      </w:pPr>
    </w:p>
    <w:p w14:paraId="54968375" w14:textId="6BD1FB0A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 xml:space="preserve">Самое главное условие, необходимое для возникновения шаровой молнии </w:t>
      </w:r>
      <w:proofErr w:type="gramStart"/>
      <w:r w:rsidRPr="00335DAD">
        <w:rPr>
          <w:sz w:val="28"/>
          <w:szCs w:val="28"/>
        </w:rPr>
        <w:t>- это особенное состояние воздуха</w:t>
      </w:r>
      <w:proofErr w:type="gramEnd"/>
      <w:r w:rsidRPr="00335DAD">
        <w:rPr>
          <w:sz w:val="28"/>
          <w:szCs w:val="28"/>
        </w:rPr>
        <w:t>, которое встречается во время грозы. В результате возникает сверхбыстрый линейный разряд атмосферного электричества (следует отметить, что существуют и другие, еще недостаточно изученные механизмы образования шаровых молний, но они, по сути, аналогичны описываемому).</w:t>
      </w:r>
    </w:p>
    <w:p w14:paraId="2D3E0BA0" w14:textId="77777777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 xml:space="preserve">Линейный разряд </w:t>
      </w:r>
      <w:proofErr w:type="gramStart"/>
      <w:r w:rsidRPr="00335DAD">
        <w:rPr>
          <w:sz w:val="28"/>
          <w:szCs w:val="28"/>
        </w:rPr>
        <w:t>- это</w:t>
      </w:r>
      <w:proofErr w:type="gramEnd"/>
      <w:r w:rsidRPr="00335DAD">
        <w:rPr>
          <w:sz w:val="28"/>
          <w:szCs w:val="28"/>
        </w:rPr>
        <w:t xml:space="preserve"> ток огромной силы, который разряжается в кратчайшие сроки. Начинается такой разряд с броска большой интенсивности, который почти сразу же прекращается. При прохождении линейного разряда в окружающем воздухе возникают вторичные электрические токи (по закону электромагнитной индукции), каждый из которых возникает и разряжается по-разному. В зависимости от характеристик окружающего воздуха - его электрической проводимости, конфигурации токовых контуров, концентрации химических примесей и водяных паров, напряженности магнитного поля - вторичный ток может запускать самые необычные дополнительные эффекты. Так в одних условиях они могут вызвать быстрый перегрев окружающего воздуха, а в других - медленный и постепенный нагрев. Нас интересует тот случай, когда вторичный ток вызывает мгновенное нагревание атмосферы до нескольких тысяч градусов по Цельсию, а это ведет, в свою очередь, к переходу воздуха в четвертое агрегатное состояние - плазму.</w:t>
      </w:r>
    </w:p>
    <w:p w14:paraId="4050D716" w14:textId="77777777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 xml:space="preserve">Но это не единственный эффект линейной молнии. Когда разряд завершается, по закону индукции возникает реакция среды, которое предотвращает резкое прекращение тока. </w:t>
      </w:r>
      <w:proofErr w:type="gramStart"/>
      <w:r w:rsidRPr="00335DAD">
        <w:rPr>
          <w:sz w:val="28"/>
          <w:szCs w:val="28"/>
        </w:rPr>
        <w:t>Вследствие этого,</w:t>
      </w:r>
      <w:proofErr w:type="gramEnd"/>
      <w:r w:rsidRPr="00335DAD">
        <w:rPr>
          <w:sz w:val="28"/>
          <w:szCs w:val="28"/>
        </w:rPr>
        <w:t xml:space="preserve"> плазма переходит в состояние «стоячей волны». При этом плазма не теряет свою структуру, а, напротив, переходит в устойчивое состояние. Внутри сгустка образуются замкнутые контуры, по которым упорядоченно движутся заряженные частицы.</w:t>
      </w:r>
    </w:p>
    <w:p w14:paraId="78583849" w14:textId="77777777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>Таким образом, линейный разряд молнии дает </w:t>
      </w:r>
      <w:r w:rsidRPr="00335DAD">
        <w:rPr>
          <w:b/>
          <w:bCs/>
          <w:sz w:val="28"/>
          <w:szCs w:val="28"/>
        </w:rPr>
        <w:t>два эффекта:</w:t>
      </w:r>
    </w:p>
    <w:p w14:paraId="6B744BCB" w14:textId="77777777" w:rsidR="00335DAD" w:rsidRPr="00335DAD" w:rsidRDefault="00335DAD" w:rsidP="00335DAD">
      <w:pPr>
        <w:rPr>
          <w:i/>
          <w:iCs/>
          <w:color w:val="000000"/>
          <w:sz w:val="28"/>
          <w:szCs w:val="28"/>
        </w:rPr>
      </w:pPr>
      <w:r w:rsidRPr="00335DAD">
        <w:rPr>
          <w:i/>
          <w:iCs/>
          <w:color w:val="000000"/>
          <w:sz w:val="28"/>
          <w:szCs w:val="28"/>
        </w:rPr>
        <w:lastRenderedPageBreak/>
        <w:t>Разогревание атмосферы и перевод её в плазменное состояние;</w:t>
      </w:r>
    </w:p>
    <w:p w14:paraId="678C8D93" w14:textId="77777777" w:rsidR="00335DAD" w:rsidRPr="00335DAD" w:rsidRDefault="00335DAD" w:rsidP="00335DAD">
      <w:pPr>
        <w:rPr>
          <w:i/>
          <w:iCs/>
          <w:color w:val="000000"/>
          <w:sz w:val="28"/>
          <w:szCs w:val="28"/>
        </w:rPr>
      </w:pPr>
      <w:r w:rsidRPr="00335DAD">
        <w:rPr>
          <w:i/>
          <w:iCs/>
          <w:color w:val="000000"/>
          <w:sz w:val="28"/>
          <w:szCs w:val="28"/>
        </w:rPr>
        <w:t>Придание плазменному сгустку шарообразной формы.</w:t>
      </w:r>
    </w:p>
    <w:p w14:paraId="162030B9" w14:textId="77777777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 xml:space="preserve">Остается вопрос, почему шаровая молния сохраняет устойчивое состояние. Ведь она соприкасается с внешней средой и должна, в принципе, быстро остынуть и перестать существовать. Но этого не происходит, поскольку шаровая молния постоянно подпитывается энергией. Эта энергия выделяется в ходе движения электрических зарядов по замкнутым контурам, когда некоторые из элементарных частиц распадаются на гамма-кванты. При этом выделяется значительное количество энергии, которая поддерживает шаровую молнию в стабильном состоянии. Однако, срок жизни шаровой молнии не бесконечен. Когда все </w:t>
      </w:r>
      <w:proofErr w:type="spellStart"/>
      <w:r w:rsidRPr="00335DAD">
        <w:rPr>
          <w:sz w:val="28"/>
          <w:szCs w:val="28"/>
        </w:rPr>
        <w:t>многомассовые</w:t>
      </w:r>
      <w:proofErr w:type="spellEnd"/>
      <w:r w:rsidRPr="00335DAD">
        <w:rPr>
          <w:sz w:val="28"/>
          <w:szCs w:val="28"/>
        </w:rPr>
        <w:t xml:space="preserve"> ядра в составе сгустка разлагаются на гамма-кванты, она быстро остывает и вновь переходит в газообразное состояние.</w:t>
      </w:r>
    </w:p>
    <w:p w14:paraId="6A6A609F" w14:textId="77777777" w:rsidR="009B4FDA" w:rsidRDefault="009B4FDA" w:rsidP="00335DAD">
      <w:pPr>
        <w:rPr>
          <w:sz w:val="28"/>
          <w:szCs w:val="28"/>
        </w:rPr>
      </w:pPr>
    </w:p>
    <w:p w14:paraId="22DCF857" w14:textId="77777777" w:rsidR="009B4FDA" w:rsidRDefault="009B4FDA" w:rsidP="009B4FDA"/>
    <w:p w14:paraId="348B425A" w14:textId="77777777" w:rsidR="009B4FDA" w:rsidRPr="009B4FDA" w:rsidRDefault="009B4FDA" w:rsidP="009B4FDA">
      <w:r w:rsidRPr="009B4FDA">
        <w:rPr>
          <w:rFonts w:ascii="Arial" w:hAnsi="Arial" w:cs="Arial"/>
          <w:color w:val="3F3F3F"/>
          <w:sz w:val="27"/>
          <w:szCs w:val="27"/>
          <w:shd w:val="clear" w:color="auto" w:fill="FFFFFF"/>
        </w:rPr>
        <w:t>Шаровая молния запросто может проникать в закрытые помещения: она появляется из розетки, из телевизора, может появиться в кабине пилота. Известны случаи, когда шаровые молнии возникают в одном и том же месте, вылетая из земли.</w:t>
      </w:r>
    </w:p>
    <w:p w14:paraId="6BF9E765" w14:textId="0E09A3C8" w:rsidR="00335DAD" w:rsidRPr="00335DAD" w:rsidRDefault="00335DAD" w:rsidP="00335DAD">
      <w:pPr>
        <w:rPr>
          <w:sz w:val="28"/>
          <w:szCs w:val="28"/>
        </w:rPr>
      </w:pPr>
      <w:r w:rsidRPr="00335DAD">
        <w:rPr>
          <w:sz w:val="28"/>
          <w:szCs w:val="28"/>
        </w:rPr>
        <w:t>.</w:t>
      </w:r>
    </w:p>
    <w:p w14:paraId="72FF8327" w14:textId="77777777" w:rsidR="009B4FDA" w:rsidRDefault="009B4FDA" w:rsidP="009B4FDA">
      <w:r>
        <w:rPr>
          <w:bdr w:val="none" w:sz="0" w:space="0" w:color="auto" w:frame="1"/>
        </w:rPr>
        <w:t>Как себя вести</w:t>
      </w:r>
    </w:p>
    <w:p w14:paraId="4F57669A" w14:textId="77777777" w:rsidR="009B4FDA" w:rsidRDefault="009B4FDA" w:rsidP="009B4FDA">
      <w:pPr>
        <w:rPr>
          <w:sz w:val="27"/>
          <w:szCs w:val="27"/>
        </w:rPr>
      </w:pPr>
      <w:r>
        <w:rPr>
          <w:sz w:val="27"/>
          <w:szCs w:val="27"/>
        </w:rPr>
        <w:t>Если вам «посчастливилось» встретиться с огненным шаром на открытой местности, вы должны придерживаться основных правил поведения в этой экстремальной ситуации.</w:t>
      </w:r>
    </w:p>
    <w:p w14:paraId="67081076" w14:textId="77777777" w:rsidR="009B4FDA" w:rsidRDefault="009B4FDA" w:rsidP="009B4FDA">
      <w:pPr>
        <w:rPr>
          <w:sz w:val="27"/>
          <w:szCs w:val="27"/>
        </w:rPr>
      </w:pPr>
      <w:r>
        <w:rPr>
          <w:sz w:val="27"/>
          <w:szCs w:val="27"/>
        </w:rPr>
        <w:t>Постарайтесь медленно удалиться от опасного места на значительное расстояние. Не поворачивайтесь к молнии спиной и не пытайтесь от нее убежать.</w:t>
      </w:r>
    </w:p>
    <w:p w14:paraId="3B6C7BFF" w14:textId="77777777" w:rsidR="009B4FDA" w:rsidRDefault="009B4FDA" w:rsidP="009B4FDA">
      <w:pPr>
        <w:rPr>
          <w:sz w:val="27"/>
          <w:szCs w:val="27"/>
        </w:rPr>
      </w:pPr>
      <w:r>
        <w:rPr>
          <w:sz w:val="27"/>
          <w:szCs w:val="27"/>
        </w:rPr>
        <w:t>Если она близко и движется к вам, замрите, вытяните вперед руки и затаите дыхание. Через несколько секунд или минут шар обойдет вас и исчезнет.</w:t>
      </w:r>
    </w:p>
    <w:p w14:paraId="4BDDCC83" w14:textId="77777777" w:rsidR="009B4FDA" w:rsidRDefault="009B4FDA" w:rsidP="009B4FDA">
      <w:pPr>
        <w:rPr>
          <w:sz w:val="27"/>
          <w:szCs w:val="27"/>
        </w:rPr>
      </w:pPr>
      <w:r>
        <w:rPr>
          <w:sz w:val="27"/>
          <w:szCs w:val="27"/>
        </w:rPr>
        <w:t>Ни в коем случае не бросайте в него никакие предметы, так как при столкновении с чем-либо молния взрывается.</w:t>
      </w:r>
    </w:p>
    <w:p w14:paraId="3C284B5C" w14:textId="77777777" w:rsidR="009B4FDA" w:rsidRDefault="009B4FDA" w:rsidP="009B4FDA">
      <w:r>
        <w:rPr>
          <w:bdr w:val="none" w:sz="0" w:space="0" w:color="auto" w:frame="1"/>
        </w:rPr>
        <w:t>Шаровая молния: как спастись, если она появилась в доме?</w:t>
      </w:r>
    </w:p>
    <w:p w14:paraId="70DFD0BA" w14:textId="77777777" w:rsidR="009B4FDA" w:rsidRDefault="009B4FDA" w:rsidP="009B4FDA">
      <w:pPr>
        <w:rPr>
          <w:sz w:val="27"/>
          <w:szCs w:val="27"/>
        </w:rPr>
      </w:pPr>
      <w:r>
        <w:rPr>
          <w:sz w:val="27"/>
          <w:szCs w:val="27"/>
        </w:rPr>
        <w:t>Этот сюжет наиболее страшен, так как неподготовленный человек может запаниковать и совершить фатальную ошибку. Помните, что электрическая сфера реагирует на любое движение воздуха. Поэтому самый универсальный совет заключается в рекомендации сохранять неподвижность и спокойствие. Что еще можно сделать, если в квартиру залетела шаровая молния?</w:t>
      </w:r>
    </w:p>
    <w:p w14:paraId="55575446" w14:textId="77777777" w:rsidR="009B4FDA" w:rsidRDefault="009B4FDA" w:rsidP="009B4FDA">
      <w:pPr>
        <w:rPr>
          <w:sz w:val="27"/>
          <w:szCs w:val="27"/>
        </w:rPr>
      </w:pPr>
      <w:r>
        <w:rPr>
          <w:sz w:val="27"/>
          <w:szCs w:val="27"/>
        </w:rPr>
        <w:t>Что делать, если она оказалась около вашего лица? Подуйте на шар, и он отлетит в сторону.</w:t>
      </w:r>
    </w:p>
    <w:p w14:paraId="1248E011" w14:textId="77777777" w:rsidR="009B4FDA" w:rsidRDefault="009B4FDA" w:rsidP="009B4FDA">
      <w:pPr>
        <w:rPr>
          <w:sz w:val="27"/>
          <w:szCs w:val="27"/>
        </w:rPr>
      </w:pPr>
      <w:r>
        <w:rPr>
          <w:sz w:val="27"/>
          <w:szCs w:val="27"/>
        </w:rPr>
        <w:t>Не прикасайтесь к железным предметам.</w:t>
      </w:r>
    </w:p>
    <w:p w14:paraId="10C8AF77" w14:textId="77777777" w:rsidR="009B4FDA" w:rsidRDefault="009B4FDA" w:rsidP="009B4FDA">
      <w:pPr>
        <w:rPr>
          <w:sz w:val="27"/>
          <w:szCs w:val="27"/>
        </w:rPr>
      </w:pPr>
      <w:r>
        <w:rPr>
          <w:sz w:val="27"/>
          <w:szCs w:val="27"/>
        </w:rPr>
        <w:t>Замрите, не совершайте резких движений и не пытайтесь спастись бегством.</w:t>
      </w:r>
    </w:p>
    <w:p w14:paraId="7E00200C" w14:textId="77777777" w:rsidR="009B4FDA" w:rsidRDefault="009B4FDA" w:rsidP="009B4FDA">
      <w:pPr>
        <w:rPr>
          <w:sz w:val="27"/>
          <w:szCs w:val="27"/>
        </w:rPr>
      </w:pPr>
      <w:r>
        <w:rPr>
          <w:sz w:val="27"/>
          <w:szCs w:val="27"/>
        </w:rPr>
        <w:t>Если рядом находится вход в соседнее помещение, то попробуйте укрыться в нем. Но не поворачивайтесь к молнии спиной и постарайтесь двигаться как можно медленнее.</w:t>
      </w:r>
    </w:p>
    <w:p w14:paraId="65DA78EC" w14:textId="77777777" w:rsidR="009B4FDA" w:rsidRDefault="009B4FDA" w:rsidP="009B4FDA">
      <w:pPr>
        <w:rPr>
          <w:sz w:val="27"/>
          <w:szCs w:val="27"/>
        </w:rPr>
      </w:pPr>
      <w:r>
        <w:rPr>
          <w:sz w:val="27"/>
          <w:szCs w:val="27"/>
        </w:rPr>
        <w:t>Не пытайтесь отогнать ее каким-либо предметом, иначе вы рискуете спровоцировать сильный взрыв. В этом случае вам грозят такие серьезные последствия как остановка сердца ожоги, травмы и потеря сознания.</w:t>
      </w:r>
    </w:p>
    <w:p w14:paraId="095DECA6" w14:textId="77777777" w:rsidR="009B4FDA" w:rsidRDefault="009B4FDA" w:rsidP="009B4FDA">
      <w:r>
        <w:rPr>
          <w:bdr w:val="none" w:sz="0" w:space="0" w:color="auto" w:frame="1"/>
        </w:rPr>
        <w:t>Как помочь пострадавшему</w:t>
      </w:r>
    </w:p>
    <w:p w14:paraId="734C59E5" w14:textId="77777777" w:rsidR="009B4FDA" w:rsidRDefault="009B4FDA" w:rsidP="009B4FDA">
      <w:pPr>
        <w:rPr>
          <w:sz w:val="27"/>
          <w:szCs w:val="27"/>
        </w:rPr>
      </w:pPr>
      <w:r>
        <w:rPr>
          <w:sz w:val="27"/>
          <w:szCs w:val="27"/>
        </w:rPr>
        <w:lastRenderedPageBreak/>
        <w:t>Помните, что молния может нанести очень серьезную травму или вообще лишить жизни. Если вы увидели, что человек ранен ее ударом, то срочно примите меры – перенесите его в другое место и не бойтесь, так как заряда в его теле уже не останется. Положите его на пол, укутайте и вызывайте «скорую». В случае остановки сердца делайте ему искусственное дыхание до приезда врачей. Если человек пострадал не сильно, положите ему на голову мокрое полотенце, дайте две таблетки анальгина и успокаивающие капли.</w:t>
      </w:r>
    </w:p>
    <w:p w14:paraId="63A830EF" w14:textId="77777777" w:rsidR="003E5906" w:rsidRPr="003E5906" w:rsidRDefault="003E5906" w:rsidP="003E5906"/>
    <w:sectPr w:rsidR="003E5906" w:rsidRPr="003E5906" w:rsidSect="001C20F3">
      <w:pgSz w:w="11900" w:h="16840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45D"/>
    <w:multiLevelType w:val="hybridMultilevel"/>
    <w:tmpl w:val="7F46116E"/>
    <w:lvl w:ilvl="0" w:tplc="0CCC3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EFF7B28"/>
    <w:multiLevelType w:val="hybridMultilevel"/>
    <w:tmpl w:val="D780FEF2"/>
    <w:lvl w:ilvl="0" w:tplc="427C04C4">
      <w:start w:val="11"/>
      <w:numFmt w:val="decimal"/>
      <w:lvlText w:val="%1."/>
      <w:lvlJc w:val="left"/>
      <w:pPr>
        <w:ind w:left="1231" w:hanging="38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DB27956"/>
    <w:multiLevelType w:val="multilevel"/>
    <w:tmpl w:val="74E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C0AB2"/>
    <w:multiLevelType w:val="hybridMultilevel"/>
    <w:tmpl w:val="8F46D5E4"/>
    <w:lvl w:ilvl="0" w:tplc="E186881E">
      <w:start w:val="117"/>
      <w:numFmt w:val="decimal"/>
      <w:lvlText w:val="%1"/>
      <w:lvlJc w:val="left"/>
      <w:pPr>
        <w:ind w:left="2031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" w15:restartNumberingAfterBreak="0">
    <w:nsid w:val="2D350856"/>
    <w:multiLevelType w:val="multilevel"/>
    <w:tmpl w:val="1476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A46566"/>
    <w:multiLevelType w:val="multilevel"/>
    <w:tmpl w:val="7C0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125B69"/>
    <w:multiLevelType w:val="multilevel"/>
    <w:tmpl w:val="161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F13DA4"/>
    <w:multiLevelType w:val="hybridMultilevel"/>
    <w:tmpl w:val="5414F3A6"/>
    <w:lvl w:ilvl="0" w:tplc="1F5C978C">
      <w:start w:val="11"/>
      <w:numFmt w:val="decimal"/>
      <w:lvlText w:val="%1."/>
      <w:lvlJc w:val="left"/>
      <w:pPr>
        <w:ind w:left="1373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2BE642E"/>
    <w:multiLevelType w:val="multilevel"/>
    <w:tmpl w:val="29C6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BD5A13"/>
    <w:multiLevelType w:val="hybridMultilevel"/>
    <w:tmpl w:val="EE0CD2DA"/>
    <w:lvl w:ilvl="0" w:tplc="CD6ADE5C">
      <w:start w:val="17"/>
      <w:numFmt w:val="decimal"/>
      <w:lvlText w:val="%1"/>
      <w:lvlJc w:val="left"/>
      <w:pPr>
        <w:ind w:left="15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1" w:hanging="360"/>
      </w:pPr>
    </w:lvl>
    <w:lvl w:ilvl="2" w:tplc="0419001B" w:tentative="1">
      <w:start w:val="1"/>
      <w:numFmt w:val="lowerRoman"/>
      <w:lvlText w:val="%3."/>
      <w:lvlJc w:val="right"/>
      <w:pPr>
        <w:ind w:left="3031" w:hanging="180"/>
      </w:pPr>
    </w:lvl>
    <w:lvl w:ilvl="3" w:tplc="0419000F" w:tentative="1">
      <w:start w:val="1"/>
      <w:numFmt w:val="decimal"/>
      <w:lvlText w:val="%4."/>
      <w:lvlJc w:val="left"/>
      <w:pPr>
        <w:ind w:left="3751" w:hanging="360"/>
      </w:pPr>
    </w:lvl>
    <w:lvl w:ilvl="4" w:tplc="04190019" w:tentative="1">
      <w:start w:val="1"/>
      <w:numFmt w:val="lowerLetter"/>
      <w:lvlText w:val="%5."/>
      <w:lvlJc w:val="left"/>
      <w:pPr>
        <w:ind w:left="4471" w:hanging="360"/>
      </w:pPr>
    </w:lvl>
    <w:lvl w:ilvl="5" w:tplc="0419001B" w:tentative="1">
      <w:start w:val="1"/>
      <w:numFmt w:val="lowerRoman"/>
      <w:lvlText w:val="%6."/>
      <w:lvlJc w:val="right"/>
      <w:pPr>
        <w:ind w:left="5191" w:hanging="180"/>
      </w:pPr>
    </w:lvl>
    <w:lvl w:ilvl="6" w:tplc="0419000F" w:tentative="1">
      <w:start w:val="1"/>
      <w:numFmt w:val="decimal"/>
      <w:lvlText w:val="%7."/>
      <w:lvlJc w:val="left"/>
      <w:pPr>
        <w:ind w:left="5911" w:hanging="360"/>
      </w:pPr>
    </w:lvl>
    <w:lvl w:ilvl="7" w:tplc="04190019" w:tentative="1">
      <w:start w:val="1"/>
      <w:numFmt w:val="lowerLetter"/>
      <w:lvlText w:val="%8."/>
      <w:lvlJc w:val="left"/>
      <w:pPr>
        <w:ind w:left="6631" w:hanging="360"/>
      </w:pPr>
    </w:lvl>
    <w:lvl w:ilvl="8" w:tplc="041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0" w15:restartNumberingAfterBreak="0">
    <w:nsid w:val="35E84CCF"/>
    <w:multiLevelType w:val="hybridMultilevel"/>
    <w:tmpl w:val="D7F08D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A300D0A"/>
    <w:multiLevelType w:val="hybridMultilevel"/>
    <w:tmpl w:val="120CAB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EEC78E5"/>
    <w:multiLevelType w:val="multilevel"/>
    <w:tmpl w:val="6248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565F9"/>
    <w:multiLevelType w:val="multilevel"/>
    <w:tmpl w:val="8D60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8917BE"/>
    <w:multiLevelType w:val="multilevel"/>
    <w:tmpl w:val="361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1B5757"/>
    <w:multiLevelType w:val="hybridMultilevel"/>
    <w:tmpl w:val="120CABE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F2D78F2"/>
    <w:multiLevelType w:val="hybridMultilevel"/>
    <w:tmpl w:val="78C230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3DB76A6"/>
    <w:multiLevelType w:val="hybridMultilevel"/>
    <w:tmpl w:val="2DAEBC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4D432A5"/>
    <w:multiLevelType w:val="multilevel"/>
    <w:tmpl w:val="2AB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2"/>
  </w:num>
  <w:num w:numId="12">
    <w:abstractNumId w:val="14"/>
  </w:num>
  <w:num w:numId="13">
    <w:abstractNumId w:val="4"/>
  </w:num>
  <w:num w:numId="14">
    <w:abstractNumId w:val="5"/>
  </w:num>
  <w:num w:numId="15">
    <w:abstractNumId w:val="8"/>
  </w:num>
  <w:num w:numId="16">
    <w:abstractNumId w:val="12"/>
  </w:num>
  <w:num w:numId="17">
    <w:abstractNumId w:val="18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F3"/>
    <w:rsid w:val="000105B6"/>
    <w:rsid w:val="001C20F3"/>
    <w:rsid w:val="001E1362"/>
    <w:rsid w:val="00227F07"/>
    <w:rsid w:val="00274B0C"/>
    <w:rsid w:val="002C0FD5"/>
    <w:rsid w:val="00335DAD"/>
    <w:rsid w:val="0034249F"/>
    <w:rsid w:val="003E5906"/>
    <w:rsid w:val="00465BA2"/>
    <w:rsid w:val="004C6F95"/>
    <w:rsid w:val="005C57FB"/>
    <w:rsid w:val="006C5122"/>
    <w:rsid w:val="00754EB1"/>
    <w:rsid w:val="00755EDD"/>
    <w:rsid w:val="00922768"/>
    <w:rsid w:val="009844FB"/>
    <w:rsid w:val="009B4FDA"/>
    <w:rsid w:val="00BB3715"/>
    <w:rsid w:val="00BD0C70"/>
    <w:rsid w:val="00BE65B8"/>
    <w:rsid w:val="00CC233A"/>
    <w:rsid w:val="00D11D1E"/>
    <w:rsid w:val="00DB391B"/>
    <w:rsid w:val="00F5361A"/>
    <w:rsid w:val="00FA22CA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00FF"/>
  <w15:chartTrackingRefBased/>
  <w15:docId w15:val="{C32C3D6A-0A8F-3441-9207-09454D9C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DAD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F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5C57FB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20F3"/>
    <w:pPr>
      <w:jc w:val="center"/>
    </w:pPr>
    <w:rPr>
      <w:b/>
      <w:sz w:val="36"/>
    </w:rPr>
  </w:style>
  <w:style w:type="character" w:customStyle="1" w:styleId="a4">
    <w:name w:val="Заголовок Знак"/>
    <w:basedOn w:val="a0"/>
    <w:link w:val="a3"/>
    <w:uiPriority w:val="10"/>
    <w:rsid w:val="001C20F3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1C20F3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1C20F3"/>
    <w:pPr>
      <w:numPr>
        <w:ilvl w:val="1"/>
      </w:numPr>
      <w:spacing w:after="160"/>
      <w:ind w:firstLine="851"/>
    </w:pPr>
    <w:rPr>
      <w:rFonts w:eastAsiaTheme="minorEastAsia" w:cstheme="minorBidi"/>
      <w:b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1C20F3"/>
    <w:rPr>
      <w:rFonts w:ascii="Times New Roman" w:eastAsiaTheme="minorEastAsia" w:hAnsi="Times New Roman"/>
      <w:b/>
      <w:color w:val="000000" w:themeColor="text1"/>
      <w:spacing w:val="15"/>
      <w:kern w:val="28"/>
      <w:sz w:val="28"/>
      <w:szCs w:val="22"/>
    </w:rPr>
  </w:style>
  <w:style w:type="paragraph" w:styleId="a8">
    <w:name w:val="Normal (Web)"/>
    <w:basedOn w:val="a"/>
    <w:uiPriority w:val="99"/>
    <w:semiHidden/>
    <w:unhideWhenUsed/>
    <w:rsid w:val="001E1362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2C0FD5"/>
    <w:rPr>
      <w:b/>
      <w:bCs/>
    </w:rPr>
  </w:style>
  <w:style w:type="character" w:customStyle="1" w:styleId="apple-converted-space">
    <w:name w:val="apple-converted-space"/>
    <w:basedOn w:val="a0"/>
    <w:rsid w:val="002C0FD5"/>
  </w:style>
  <w:style w:type="character" w:styleId="aa">
    <w:name w:val="Hyperlink"/>
    <w:basedOn w:val="a0"/>
    <w:uiPriority w:val="99"/>
    <w:semiHidden/>
    <w:unhideWhenUsed/>
    <w:rsid w:val="00755EDD"/>
    <w:rPr>
      <w:color w:val="0000FF"/>
      <w:u w:val="single"/>
    </w:rPr>
  </w:style>
  <w:style w:type="paragraph" w:styleId="ab">
    <w:name w:val="No Spacing"/>
    <w:uiPriority w:val="1"/>
    <w:qFormat/>
    <w:rsid w:val="004C6F95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57F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B4FDA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4383</Words>
  <Characters>24984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Struey14 Struey14</dc:creator>
  <cp:keywords/>
  <dc:description/>
  <cp:lastModifiedBy>Struey14 Struey14</cp:lastModifiedBy>
  <cp:revision>7</cp:revision>
  <dcterms:created xsi:type="dcterms:W3CDTF">2021-11-16T12:27:00Z</dcterms:created>
  <dcterms:modified xsi:type="dcterms:W3CDTF">2021-12-07T11:17:00Z</dcterms:modified>
</cp:coreProperties>
</file>