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56" w:type="dxa"/>
        <w:tblInd w:w="-736" w:type="dxa"/>
        <w:tblBorders>
          <w:bottom w:val="single" w:sz="4" w:space="0" w:color="auto"/>
        </w:tblBorders>
        <w:tblLayout w:type="fixed"/>
        <w:tblCellMar>
          <w:left w:w="0" w:type="dxa"/>
          <w:right w:w="0" w:type="dxa"/>
        </w:tblCellMar>
        <w:tblLook w:val="0000" w:firstRow="0" w:lastRow="0" w:firstColumn="0" w:lastColumn="0" w:noHBand="0" w:noVBand="0"/>
      </w:tblPr>
      <w:tblGrid>
        <w:gridCol w:w="2135"/>
        <w:gridCol w:w="5441"/>
        <w:gridCol w:w="2880"/>
      </w:tblGrid>
      <w:tr w:rsidR="007F5C75" w14:paraId="076F29F2" w14:textId="77777777">
        <w:trPr>
          <w:cantSplit/>
          <w:trHeight w:val="480"/>
        </w:trPr>
        <w:tc>
          <w:tcPr>
            <w:tcW w:w="2135" w:type="dxa"/>
            <w:vMerge w:val="restart"/>
            <w:tcBorders>
              <w:top w:val="single" w:sz="4" w:space="0" w:color="auto"/>
              <w:left w:val="single" w:sz="4" w:space="0" w:color="auto"/>
              <w:bottom w:val="single" w:sz="4" w:space="0" w:color="auto"/>
              <w:right w:val="single" w:sz="4" w:space="0" w:color="auto"/>
            </w:tcBorders>
            <w:vAlign w:val="bottom"/>
          </w:tcPr>
          <w:p w14:paraId="33E03D81" w14:textId="77777777" w:rsidR="007F5C75" w:rsidRDefault="00264250">
            <w:pPr>
              <w:rPr>
                <w:rFonts w:ascii="Helvetica" w:hAnsi="Helvetica"/>
                <w:b/>
                <w:bCs/>
                <w:i/>
                <w:iCs/>
                <w:sz w:val="36"/>
              </w:rPr>
            </w:pPr>
            <w:r>
              <w:rPr>
                <w:b/>
                <w:bCs/>
                <w:i/>
                <w:iCs/>
                <w:noProof/>
              </w:rPr>
              <w:drawing>
                <wp:inline distT="0" distB="0" distL="0" distR="0" wp14:anchorId="77769FA1" wp14:editId="1CD6DC46">
                  <wp:extent cx="1276350" cy="1543050"/>
                  <wp:effectExtent l="19050" t="0" r="0" b="0"/>
                  <wp:docPr id="1" name="Image 1" descr="un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2"/>
                          <pic:cNvPicPr>
                            <a:picLocks noChangeAspect="1" noChangeArrowheads="1"/>
                          </pic:cNvPicPr>
                        </pic:nvPicPr>
                        <pic:blipFill>
                          <a:blip r:embed="rId7" cstate="print"/>
                          <a:srcRect l="7928" r="12749"/>
                          <a:stretch>
                            <a:fillRect/>
                          </a:stretch>
                        </pic:blipFill>
                        <pic:spPr bwMode="auto">
                          <a:xfrm>
                            <a:off x="0" y="0"/>
                            <a:ext cx="1276350" cy="1543050"/>
                          </a:xfrm>
                          <a:prstGeom prst="rect">
                            <a:avLst/>
                          </a:prstGeom>
                          <a:noFill/>
                          <a:ln w="9525">
                            <a:noFill/>
                            <a:miter lim="800000"/>
                            <a:headEnd/>
                            <a:tailEnd/>
                          </a:ln>
                        </pic:spPr>
                      </pic:pic>
                    </a:graphicData>
                  </a:graphic>
                </wp:inline>
              </w:drawing>
            </w:r>
          </w:p>
        </w:tc>
        <w:tc>
          <w:tcPr>
            <w:tcW w:w="8321" w:type="dxa"/>
            <w:gridSpan w:val="2"/>
            <w:tcBorders>
              <w:top w:val="single" w:sz="4" w:space="0" w:color="auto"/>
              <w:left w:val="single" w:sz="4" w:space="0" w:color="auto"/>
              <w:bottom w:val="single" w:sz="4" w:space="0" w:color="auto"/>
              <w:right w:val="single" w:sz="4" w:space="0" w:color="auto"/>
            </w:tcBorders>
          </w:tcPr>
          <w:p w14:paraId="3CA45574" w14:textId="77777777" w:rsidR="007F5C75" w:rsidRDefault="007F5C75">
            <w:pPr>
              <w:pStyle w:val="Titre7"/>
              <w:jc w:val="center"/>
            </w:pPr>
            <w:r>
              <w:t>Université de Corse - Pasquale PAOLI</w:t>
            </w:r>
          </w:p>
        </w:tc>
      </w:tr>
      <w:tr w:rsidR="007F5C75" w14:paraId="06457F75" w14:textId="77777777">
        <w:trPr>
          <w:cantSplit/>
          <w:trHeight w:val="585"/>
        </w:trPr>
        <w:tc>
          <w:tcPr>
            <w:tcW w:w="2135" w:type="dxa"/>
            <w:vMerge/>
            <w:tcBorders>
              <w:top w:val="single" w:sz="4" w:space="0" w:color="auto"/>
              <w:left w:val="single" w:sz="4" w:space="0" w:color="auto"/>
              <w:bottom w:val="single" w:sz="4" w:space="0" w:color="auto"/>
              <w:right w:val="single" w:sz="4" w:space="0" w:color="auto"/>
            </w:tcBorders>
            <w:vAlign w:val="bottom"/>
          </w:tcPr>
          <w:p w14:paraId="4EA8E47B" w14:textId="77777777" w:rsidR="007F5C75" w:rsidRDefault="007F5C75">
            <w:pPr>
              <w:rPr>
                <w:b/>
                <w:bCs/>
                <w:i/>
                <w:iCs/>
              </w:rPr>
            </w:pPr>
          </w:p>
        </w:tc>
        <w:tc>
          <w:tcPr>
            <w:tcW w:w="5441" w:type="dxa"/>
            <w:tcBorders>
              <w:top w:val="single" w:sz="4" w:space="0" w:color="auto"/>
              <w:left w:val="single" w:sz="4" w:space="0" w:color="auto"/>
              <w:bottom w:val="single" w:sz="4" w:space="0" w:color="auto"/>
              <w:right w:val="single" w:sz="4" w:space="0" w:color="auto"/>
            </w:tcBorders>
          </w:tcPr>
          <w:p w14:paraId="40522C08" w14:textId="77777777" w:rsidR="007F5C75" w:rsidRDefault="007F5C75">
            <w:pPr>
              <w:pStyle w:val="Titre3"/>
              <w:tabs>
                <w:tab w:val="clear" w:pos="6670"/>
                <w:tab w:val="right" w:pos="5441"/>
              </w:tabs>
              <w:jc w:val="left"/>
            </w:pPr>
            <w:r>
              <w:t xml:space="preserve">Diplôme : </w:t>
            </w:r>
            <w:r w:rsidR="00526D4B">
              <w:t>L3 Informatique</w:t>
            </w:r>
            <w:r w:rsidR="00D720D9">
              <w:t xml:space="preserve">         </w:t>
            </w:r>
          </w:p>
        </w:tc>
        <w:tc>
          <w:tcPr>
            <w:tcW w:w="2880" w:type="dxa"/>
            <w:tcBorders>
              <w:top w:val="single" w:sz="4" w:space="0" w:color="auto"/>
              <w:left w:val="single" w:sz="4" w:space="0" w:color="auto"/>
              <w:bottom w:val="single" w:sz="4" w:space="0" w:color="auto"/>
              <w:right w:val="single" w:sz="4" w:space="0" w:color="auto"/>
            </w:tcBorders>
          </w:tcPr>
          <w:p w14:paraId="2B701795" w14:textId="338FF777" w:rsidR="007F5C75" w:rsidRDefault="00D720D9" w:rsidP="00980370">
            <w:pPr>
              <w:pStyle w:val="Titre3"/>
              <w:jc w:val="center"/>
            </w:pPr>
            <w:r>
              <w:t>20</w:t>
            </w:r>
            <w:r w:rsidR="00EA5162">
              <w:t>2</w:t>
            </w:r>
            <w:r w:rsidR="00841BE8">
              <w:t>2</w:t>
            </w:r>
            <w:r>
              <w:t>-20</w:t>
            </w:r>
            <w:r w:rsidR="00EA5162">
              <w:t>2</w:t>
            </w:r>
            <w:r w:rsidR="00841BE8">
              <w:t>3</w:t>
            </w:r>
          </w:p>
        </w:tc>
      </w:tr>
      <w:tr w:rsidR="007F5C75" w14:paraId="62299159" w14:textId="77777777">
        <w:trPr>
          <w:cantSplit/>
          <w:trHeight w:val="1530"/>
        </w:trPr>
        <w:tc>
          <w:tcPr>
            <w:tcW w:w="2135" w:type="dxa"/>
            <w:vMerge/>
            <w:tcBorders>
              <w:top w:val="single" w:sz="4" w:space="0" w:color="auto"/>
              <w:left w:val="single" w:sz="4" w:space="0" w:color="auto"/>
              <w:bottom w:val="single" w:sz="4" w:space="0" w:color="auto"/>
              <w:right w:val="single" w:sz="4" w:space="0" w:color="auto"/>
            </w:tcBorders>
            <w:vAlign w:val="bottom"/>
          </w:tcPr>
          <w:p w14:paraId="33375431" w14:textId="77777777" w:rsidR="007F5C75" w:rsidRDefault="007F5C75">
            <w:pPr>
              <w:rPr>
                <w:b/>
                <w:bCs/>
                <w:i/>
                <w:iCs/>
              </w:rPr>
            </w:pPr>
          </w:p>
        </w:tc>
        <w:tc>
          <w:tcPr>
            <w:tcW w:w="8321" w:type="dxa"/>
            <w:gridSpan w:val="2"/>
            <w:tcBorders>
              <w:top w:val="single" w:sz="4" w:space="0" w:color="auto"/>
              <w:left w:val="single" w:sz="4" w:space="0" w:color="auto"/>
              <w:bottom w:val="single" w:sz="4" w:space="0" w:color="auto"/>
              <w:right w:val="single" w:sz="4" w:space="0" w:color="auto"/>
            </w:tcBorders>
          </w:tcPr>
          <w:p w14:paraId="6CA5A77A" w14:textId="77777777" w:rsidR="007F5C75" w:rsidRDefault="007F5C75" w:rsidP="00E90AFA">
            <w:pPr>
              <w:pStyle w:val="Titre3"/>
              <w:ind w:left="708"/>
              <w:jc w:val="left"/>
            </w:pPr>
            <w:r>
              <w:t xml:space="preserve">Module : </w:t>
            </w:r>
            <w:r w:rsidR="00E90AFA">
              <w:t>Modélisation</w:t>
            </w:r>
            <w:r w:rsidR="005B1E4F">
              <w:t xml:space="preserve"> </w:t>
            </w:r>
            <w:r w:rsidR="00066E4A">
              <w:t>UML</w:t>
            </w:r>
          </w:p>
          <w:p w14:paraId="2A16DEB2" w14:textId="6C9BC3E5" w:rsidR="007F5C75" w:rsidRPr="0048034D" w:rsidRDefault="00043142" w:rsidP="0048034D">
            <w:pPr>
              <w:pStyle w:val="NormalWeb"/>
              <w:jc w:val="center"/>
              <w:rPr>
                <w:rFonts w:ascii="Times New Roman" w:hAnsi="Times New Roman" w:cs="Times New Roman"/>
                <w:b/>
                <w:bCs/>
                <w:sz w:val="28"/>
                <w:szCs w:val="28"/>
              </w:rPr>
            </w:pPr>
            <w:r w:rsidRPr="00E176BB">
              <w:rPr>
                <w:rFonts w:ascii="Times New Roman" w:hAnsi="Times New Roman" w:cs="Times New Roman"/>
                <w:b/>
                <w:bCs/>
                <w:sz w:val="28"/>
                <w:szCs w:val="28"/>
              </w:rPr>
              <w:t>T</w:t>
            </w:r>
            <w:r w:rsidR="00980370">
              <w:rPr>
                <w:rFonts w:ascii="Times New Roman" w:hAnsi="Times New Roman" w:cs="Times New Roman"/>
                <w:b/>
                <w:bCs/>
                <w:sz w:val="28"/>
                <w:szCs w:val="28"/>
              </w:rPr>
              <w:t>D</w:t>
            </w:r>
            <w:r w:rsidR="008A1D79">
              <w:rPr>
                <w:rFonts w:ascii="Times New Roman" w:hAnsi="Times New Roman" w:cs="Times New Roman"/>
                <w:b/>
                <w:bCs/>
                <w:sz w:val="28"/>
                <w:szCs w:val="28"/>
              </w:rPr>
              <w:t xml:space="preserve"> 6</w:t>
            </w:r>
            <w:r w:rsidR="00A42940">
              <w:rPr>
                <w:rFonts w:ascii="Times New Roman" w:hAnsi="Times New Roman" w:cs="Times New Roman"/>
                <w:b/>
                <w:bCs/>
                <w:sz w:val="28"/>
                <w:szCs w:val="28"/>
              </w:rPr>
              <w:t xml:space="preserve"> : </w:t>
            </w:r>
            <w:r w:rsidR="0048034D">
              <w:rPr>
                <w:rFonts w:ascii="Times New Roman" w:hAnsi="Times New Roman" w:cs="Times New Roman"/>
                <w:b/>
                <w:bCs/>
                <w:sz w:val="28"/>
                <w:szCs w:val="28"/>
              </w:rPr>
              <w:t>Modèle d’analyse</w:t>
            </w:r>
          </w:p>
          <w:p w14:paraId="4A6A1161" w14:textId="2BE0AE1B" w:rsidR="007F5C75" w:rsidRDefault="007A3B09">
            <w:pPr>
              <w:pStyle w:val="Titre3"/>
              <w:ind w:left="708"/>
              <w:jc w:val="left"/>
              <w:rPr>
                <w:i/>
                <w:sz w:val="20"/>
              </w:rPr>
            </w:pPr>
            <w:r>
              <w:rPr>
                <w:sz w:val="20"/>
              </w:rPr>
              <w:t>Enseignant</w:t>
            </w:r>
            <w:r w:rsidR="00100EF0">
              <w:rPr>
                <w:sz w:val="20"/>
              </w:rPr>
              <w:t xml:space="preserve"> : </w:t>
            </w:r>
            <w:r w:rsidR="00841BE8">
              <w:rPr>
                <w:sz w:val="20"/>
              </w:rPr>
              <w:t>Christelle THIRY</w:t>
            </w:r>
          </w:p>
        </w:tc>
      </w:tr>
    </w:tbl>
    <w:p w14:paraId="6FB9FEBD" w14:textId="77777777" w:rsidR="00980370" w:rsidRDefault="00980370" w:rsidP="004C0696">
      <w:pPr>
        <w:autoSpaceDE w:val="0"/>
        <w:autoSpaceDN w:val="0"/>
        <w:adjustRightInd w:val="0"/>
        <w:rPr>
          <w:b/>
          <w:bCs/>
          <w:sz w:val="28"/>
          <w:szCs w:val="28"/>
          <w:u w:val="single"/>
        </w:rPr>
      </w:pPr>
    </w:p>
    <w:p w14:paraId="4D6E78B8" w14:textId="77777777" w:rsidR="004C0696" w:rsidRPr="004C0696" w:rsidRDefault="004C0696" w:rsidP="004C0696">
      <w:pPr>
        <w:pStyle w:val="NormalWeb"/>
        <w:rPr>
          <w:rFonts w:ascii="Times New Roman" w:hAnsi="Times New Roman"/>
          <w:i/>
          <w:color w:val="000000"/>
          <w:sz w:val="24"/>
          <w:szCs w:val="24"/>
          <w:u w:val="single"/>
        </w:rPr>
      </w:pPr>
      <w:r w:rsidRPr="004C0696">
        <w:rPr>
          <w:rFonts w:ascii="Times New Roman" w:hAnsi="Times New Roman"/>
          <w:i/>
          <w:color w:val="000000"/>
          <w:sz w:val="24"/>
          <w:szCs w:val="24"/>
          <w:u w:val="single"/>
        </w:rPr>
        <w:t>Description du cas</w:t>
      </w:r>
    </w:p>
    <w:p w14:paraId="2219FF97" w14:textId="77777777" w:rsidR="004C0696" w:rsidRPr="00EA5162" w:rsidRDefault="004C0696" w:rsidP="005F32AE">
      <w:pPr>
        <w:pStyle w:val="NormalWeb"/>
        <w:jc w:val="both"/>
        <w:rPr>
          <w:rFonts w:ascii="Times New Roman" w:hAnsi="Times New Roman"/>
          <w:i/>
          <w:color w:val="000000"/>
          <w:sz w:val="24"/>
          <w:szCs w:val="24"/>
        </w:rPr>
      </w:pPr>
      <w:r w:rsidRPr="004C0696">
        <w:rPr>
          <w:rFonts w:ascii="Times New Roman" w:hAnsi="Times New Roman"/>
          <w:i/>
          <w:color w:val="000000"/>
          <w:sz w:val="24"/>
          <w:szCs w:val="24"/>
        </w:rPr>
        <w:t>On souhaite créer une application permettant de gérer l’organisation de rallyes. Un rallye est défini par un nom et comprend plusieurs étapes. Chaque étape est caractérisée par sa distance et un numéro d'ordre attribué par le système. Les inscriptions à un rallye sont enregistrées par l'organisateur à partir d'un bulletin d'inscription rempli par les coureurs. Le coureur doit mentionner au minimum son nom et donner les caractéristiques de son véhicule. Chaque véhicule possède un numéro et peut être un camion ou une voiture. Une voiture est caractérisée par sa puissance et un camion par un poids. Un numéro d'inscription servant d'identification est délivré automatiquement par le système à chaque coureur lors de son inscription. A la fin de chaque étape le jury enregistre les temps réalisés par les coureurs au fur et à mesure de leurs arrivées sur la ligne.</w:t>
      </w:r>
    </w:p>
    <w:p w14:paraId="5A6F080A" w14:textId="77777777" w:rsidR="004C0696" w:rsidRDefault="004C0696" w:rsidP="004C0696">
      <w:pPr>
        <w:autoSpaceDE w:val="0"/>
        <w:autoSpaceDN w:val="0"/>
        <w:adjustRightInd w:val="0"/>
      </w:pPr>
      <w:r>
        <w:rPr>
          <w:color w:val="000000"/>
        </w:rPr>
        <w:t xml:space="preserve">Vous </w:t>
      </w:r>
      <w:r>
        <w:t>disposez des documents suivants :</w:t>
      </w:r>
    </w:p>
    <w:p w14:paraId="70944CB5" w14:textId="77777777" w:rsidR="004C0696" w:rsidRDefault="004C0696" w:rsidP="004C0696">
      <w:pPr>
        <w:numPr>
          <w:ilvl w:val="0"/>
          <w:numId w:val="13"/>
        </w:numPr>
        <w:autoSpaceDE w:val="0"/>
        <w:autoSpaceDN w:val="0"/>
        <w:adjustRightInd w:val="0"/>
      </w:pPr>
      <w:r>
        <w:t>Document 1 : Diagramme de classes du domaine</w:t>
      </w:r>
    </w:p>
    <w:p w14:paraId="044FBD3C" w14:textId="77777777" w:rsidR="004C0696" w:rsidRDefault="004C0696" w:rsidP="004C0696">
      <w:pPr>
        <w:numPr>
          <w:ilvl w:val="0"/>
          <w:numId w:val="13"/>
        </w:numPr>
        <w:autoSpaceDE w:val="0"/>
        <w:autoSpaceDN w:val="0"/>
        <w:adjustRightInd w:val="0"/>
      </w:pPr>
      <w:r>
        <w:t xml:space="preserve">Document 2 : Description textuelle du scénario nominal du UC </w:t>
      </w:r>
    </w:p>
    <w:p w14:paraId="021B557B" w14:textId="77777777" w:rsidR="004C0696" w:rsidRDefault="004C0696" w:rsidP="004C0696">
      <w:pPr>
        <w:numPr>
          <w:ilvl w:val="0"/>
          <w:numId w:val="13"/>
        </w:numPr>
        <w:autoSpaceDE w:val="0"/>
        <w:autoSpaceDN w:val="0"/>
        <w:adjustRightInd w:val="0"/>
      </w:pPr>
      <w:r>
        <w:t xml:space="preserve">Document 3 : Maquette fonctionnelle de l’interface utilisateur du UC </w:t>
      </w:r>
    </w:p>
    <w:p w14:paraId="6DAB0960" w14:textId="77777777" w:rsidR="004C0696" w:rsidRDefault="004C0696" w:rsidP="004C0696">
      <w:pPr>
        <w:autoSpaceDE w:val="0"/>
        <w:autoSpaceDN w:val="0"/>
        <w:adjustRightInd w:val="0"/>
        <w:ind w:left="1125"/>
      </w:pPr>
    </w:p>
    <w:p w14:paraId="5593A2D5" w14:textId="77777777" w:rsidR="004C0696" w:rsidRDefault="004C0696" w:rsidP="004C0696">
      <w:pPr>
        <w:autoSpaceDE w:val="0"/>
        <w:autoSpaceDN w:val="0"/>
        <w:adjustRightInd w:val="0"/>
      </w:pPr>
      <w:r>
        <w:t xml:space="preserve">En vous appuyant sur ces documents, définissez la réalisation partielle du cas d’utilisation </w:t>
      </w:r>
      <w:proofErr w:type="gramStart"/>
      <w:r>
        <w:t>UC  «</w:t>
      </w:r>
      <w:proofErr w:type="gramEnd"/>
      <w:r>
        <w:t> </w:t>
      </w:r>
      <w:proofErr w:type="spellStart"/>
      <w:r>
        <w:t>enregistrerCoureur</w:t>
      </w:r>
      <w:proofErr w:type="spellEnd"/>
      <w:r>
        <w:t> »en suivant les étapes suivantes :</w:t>
      </w:r>
    </w:p>
    <w:p w14:paraId="1BDAB8FF" w14:textId="77777777" w:rsidR="004C0696" w:rsidRDefault="004C0696" w:rsidP="004C0696">
      <w:pPr>
        <w:numPr>
          <w:ilvl w:val="0"/>
          <w:numId w:val="12"/>
        </w:numPr>
        <w:autoSpaceDE w:val="0"/>
        <w:autoSpaceDN w:val="0"/>
        <w:adjustRightInd w:val="0"/>
      </w:pPr>
      <w:r>
        <w:t xml:space="preserve">Identifier des classes d’analyses </w:t>
      </w:r>
    </w:p>
    <w:p w14:paraId="30F7CC87" w14:textId="77777777" w:rsidR="004C0696" w:rsidRDefault="004C0696" w:rsidP="004C0696">
      <w:pPr>
        <w:numPr>
          <w:ilvl w:val="3"/>
          <w:numId w:val="11"/>
        </w:numPr>
        <w:autoSpaceDE w:val="0"/>
        <w:autoSpaceDN w:val="0"/>
        <w:adjustRightInd w:val="0"/>
      </w:pPr>
      <w:proofErr w:type="gramStart"/>
      <w:r>
        <w:t>déterminez</w:t>
      </w:r>
      <w:proofErr w:type="gramEnd"/>
      <w:r>
        <w:t xml:space="preserve"> les classes entités concernées dans le DCD (cf. figure 1)</w:t>
      </w:r>
    </w:p>
    <w:p w14:paraId="2D6E323B" w14:textId="77777777" w:rsidR="004C0696" w:rsidRDefault="004C0696" w:rsidP="004C0696">
      <w:pPr>
        <w:numPr>
          <w:ilvl w:val="3"/>
          <w:numId w:val="11"/>
        </w:numPr>
        <w:autoSpaceDE w:val="0"/>
        <w:autoSpaceDN w:val="0"/>
        <w:adjustRightInd w:val="0"/>
      </w:pPr>
      <w:proofErr w:type="gramStart"/>
      <w:r>
        <w:t>ajoutez</w:t>
      </w:r>
      <w:proofErr w:type="gramEnd"/>
      <w:r>
        <w:t xml:space="preserve"> les classes contrôle et frontière (</w:t>
      </w:r>
      <w:proofErr w:type="spellStart"/>
      <w:r>
        <w:t>boundary</w:t>
      </w:r>
      <w:proofErr w:type="spellEnd"/>
      <w:r>
        <w:t>)</w:t>
      </w:r>
    </w:p>
    <w:p w14:paraId="7789DD71" w14:textId="77777777" w:rsidR="004C0696" w:rsidRDefault="004C0696" w:rsidP="004C0696">
      <w:pPr>
        <w:numPr>
          <w:ilvl w:val="0"/>
          <w:numId w:val="12"/>
        </w:numPr>
        <w:autoSpaceDE w:val="0"/>
        <w:autoSpaceDN w:val="0"/>
        <w:adjustRightInd w:val="0"/>
      </w:pPr>
      <w:r>
        <w:t>Définissez le diagramme de séquence associé au scénario nominal</w:t>
      </w:r>
    </w:p>
    <w:p w14:paraId="7F013A59" w14:textId="77777777" w:rsidR="004C0696" w:rsidRDefault="004C0696" w:rsidP="004C0696">
      <w:pPr>
        <w:numPr>
          <w:ilvl w:val="0"/>
          <w:numId w:val="12"/>
        </w:numPr>
        <w:autoSpaceDE w:val="0"/>
        <w:autoSpaceDN w:val="0"/>
        <w:adjustRightInd w:val="0"/>
      </w:pPr>
      <w:r>
        <w:t xml:space="preserve">Définissez le « diagramme des classes participantes du UC ». Il s’agit d’un diagramme de classes d’analyse partiel qui comprend uniquement les classes d’analyse impliquées dans la réalisation de ce UC. </w:t>
      </w:r>
    </w:p>
    <w:p w14:paraId="6D2863BD" w14:textId="77777777" w:rsidR="004C0696" w:rsidRDefault="004C0696" w:rsidP="004C0696">
      <w:pPr>
        <w:autoSpaceDE w:val="0"/>
        <w:autoSpaceDN w:val="0"/>
        <w:adjustRightInd w:val="0"/>
      </w:pPr>
    </w:p>
    <w:p w14:paraId="418729CB" w14:textId="77777777" w:rsidR="004C0696" w:rsidRPr="00A577A1" w:rsidRDefault="009A4F47" w:rsidP="004C0696">
      <w:pPr>
        <w:rPr>
          <w:rFonts w:ascii="Arial" w:hAnsi="Arial" w:cs="Arial"/>
          <w:b/>
          <w:u w:val="single"/>
        </w:rPr>
      </w:pPr>
      <w:r>
        <w:rPr>
          <w:rFonts w:ascii="Arial" w:hAnsi="Arial" w:cs="Arial"/>
          <w:b/>
          <w:u w:val="single"/>
        </w:rPr>
        <w:br w:type="page"/>
      </w:r>
      <w:r w:rsidR="004C0696" w:rsidRPr="00A577A1">
        <w:rPr>
          <w:rFonts w:ascii="Arial" w:hAnsi="Arial" w:cs="Arial"/>
          <w:b/>
          <w:u w:val="single"/>
        </w:rPr>
        <w:lastRenderedPageBreak/>
        <w:t xml:space="preserve">Document </w:t>
      </w:r>
      <w:r w:rsidR="004C0696">
        <w:rPr>
          <w:rFonts w:ascii="Arial" w:hAnsi="Arial" w:cs="Arial"/>
          <w:b/>
          <w:u w:val="single"/>
        </w:rPr>
        <w:t>1</w:t>
      </w:r>
      <w:r w:rsidR="004C0696" w:rsidRPr="00A577A1">
        <w:rPr>
          <w:rFonts w:ascii="Arial" w:hAnsi="Arial" w:cs="Arial"/>
          <w:b/>
          <w:u w:val="single"/>
        </w:rPr>
        <w:t xml:space="preserve"> – </w:t>
      </w:r>
      <w:r w:rsidR="004C0696">
        <w:rPr>
          <w:rFonts w:ascii="Arial" w:hAnsi="Arial" w:cs="Arial"/>
          <w:b/>
          <w:u w:val="single"/>
        </w:rPr>
        <w:t>Diagramme de classes du domaine (DCD)</w:t>
      </w:r>
    </w:p>
    <w:p w14:paraId="795B2C61" w14:textId="77777777" w:rsidR="004C0696" w:rsidRDefault="004C0696" w:rsidP="00884DF2">
      <w:pPr>
        <w:autoSpaceDE w:val="0"/>
        <w:autoSpaceDN w:val="0"/>
        <w:adjustRightInd w:val="0"/>
        <w:rPr>
          <w:b/>
          <w:bCs/>
          <w:u w:val="single"/>
        </w:rPr>
      </w:pPr>
    </w:p>
    <w:p w14:paraId="39C28B10" w14:textId="77777777" w:rsidR="004C0696" w:rsidRDefault="00EA5162" w:rsidP="004C0696">
      <w:pPr>
        <w:jc w:val="center"/>
      </w:pPr>
      <w:r>
        <w:rPr>
          <w:b/>
          <w:bCs/>
          <w:i/>
          <w:iCs/>
          <w:noProof/>
        </w:rPr>
        <mc:AlternateContent>
          <mc:Choice Requires="wps">
            <w:drawing>
              <wp:anchor distT="0" distB="0" distL="114300" distR="114300" simplePos="0" relativeHeight="251658240" behindDoc="0" locked="0" layoutInCell="1" allowOverlap="1" wp14:anchorId="79CD3BC6" wp14:editId="517B0CAC">
                <wp:simplePos x="0" y="0"/>
                <wp:positionH relativeFrom="column">
                  <wp:posOffset>3298190</wp:posOffset>
                </wp:positionH>
                <wp:positionV relativeFrom="paragraph">
                  <wp:posOffset>1849755</wp:posOffset>
                </wp:positionV>
                <wp:extent cx="299720" cy="2762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720" cy="2762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CB030C" w14:textId="77777777" w:rsidR="00120BD5" w:rsidRPr="00BF0B66" w:rsidRDefault="00120BD5" w:rsidP="00CB7746">
                            <w:pPr>
                              <w:ind w:left="-142" w:right="-192"/>
                              <w:rPr>
                                <w:sz w:val="16"/>
                                <w:szCs w:val="16"/>
                              </w:rPr>
                            </w:pPr>
                            <w:r w:rsidRPr="00BF0B66">
                              <w:rPr>
                                <w:sz w:val="20"/>
                                <w:szCs w:val="20"/>
                              </w:rPr>
                              <w:t xml:space="preserve"> </w:t>
                            </w:r>
                            <w:r w:rsidRPr="00BF0B66">
                              <w:rPr>
                                <w:sz w:val="16"/>
                                <w:szCs w:val="16"/>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9.7pt;margin-top:145.65pt;width:23.6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" fillcolor="white [3212]" stroked="f">
                <v:path arrowok="t"/>
                <v:textbox>
                  <w:txbxContent>
                    <w:p w:rsidR="00120BD5" w:rsidRPr="00BF0B66" w:rsidRDefault="00120BD5" w:rsidP="00CB7746">
                      <w:pPr>
                        <w:ind w:left="-142" w:right="-192"/>
                        <w:rPr>
                          <w:sz w:val="16"/>
                          <w:szCs w:val="16"/>
                        </w:rPr>
                      </w:pPr>
                      <w:r w:rsidRPr="00BF0B66">
                        <w:rPr>
                          <w:sz w:val="20"/>
                          <w:szCs w:val="20"/>
                        </w:rPr>
                        <w:t xml:space="preserve"> </w:t>
                      </w:r>
                      <w:r w:rsidRPr="00BF0B66">
                        <w:rPr>
                          <w:sz w:val="16"/>
                          <w:szCs w:val="16"/>
                        </w:rPr>
                        <w:t>0..1</w:t>
                      </w:r>
                    </w:p>
                  </w:txbxContent>
                </v:textbox>
              </v:shape>
            </w:pict>
          </mc:Fallback>
        </mc:AlternateContent>
      </w:r>
      <w:r w:rsidR="00264250">
        <w:rPr>
          <w:noProof/>
        </w:rPr>
        <w:drawing>
          <wp:inline distT="0" distB="0" distL="0" distR="0" wp14:anchorId="78A1F221" wp14:editId="77D2DF69">
            <wp:extent cx="5915025" cy="2962275"/>
            <wp:effectExtent l="19050" t="19050" r="28575" b="285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15025" cy="2962275"/>
                    </a:xfrm>
                    <a:prstGeom prst="rect">
                      <a:avLst/>
                    </a:prstGeom>
                    <a:noFill/>
                    <a:ln w="6350" cmpd="sng">
                      <a:solidFill>
                        <a:srgbClr val="000000"/>
                      </a:solidFill>
                      <a:miter lim="800000"/>
                      <a:headEnd/>
                      <a:tailEnd/>
                    </a:ln>
                    <a:effectLst/>
                  </pic:spPr>
                </pic:pic>
              </a:graphicData>
            </a:graphic>
          </wp:inline>
        </w:drawing>
      </w:r>
    </w:p>
    <w:p w14:paraId="775DA82C" w14:textId="77777777" w:rsidR="004C0696" w:rsidRDefault="004C0696" w:rsidP="00884DF2">
      <w:pPr>
        <w:autoSpaceDE w:val="0"/>
        <w:autoSpaceDN w:val="0"/>
        <w:adjustRightInd w:val="0"/>
        <w:rPr>
          <w:b/>
          <w:bCs/>
          <w:u w:val="single"/>
        </w:rPr>
      </w:pPr>
    </w:p>
    <w:p w14:paraId="5F098523" w14:textId="77777777" w:rsidR="004C0696" w:rsidRPr="00061648" w:rsidRDefault="004C0696" w:rsidP="004C0696">
      <w:pPr>
        <w:rPr>
          <w:rFonts w:ascii="Arial" w:hAnsi="Arial" w:cs="Arial"/>
          <w:b/>
          <w:u w:val="single"/>
        </w:rPr>
      </w:pPr>
      <w:r w:rsidRPr="00061648">
        <w:rPr>
          <w:rFonts w:ascii="Arial" w:hAnsi="Arial" w:cs="Arial"/>
          <w:b/>
          <w:u w:val="single"/>
        </w:rPr>
        <w:t xml:space="preserve">Document </w:t>
      </w:r>
      <w:r w:rsidR="009A4F47">
        <w:rPr>
          <w:rFonts w:ascii="Arial" w:hAnsi="Arial" w:cs="Arial"/>
          <w:b/>
          <w:u w:val="single"/>
        </w:rPr>
        <w:t>2</w:t>
      </w:r>
      <w:r w:rsidRPr="00061648">
        <w:rPr>
          <w:rFonts w:ascii="Arial" w:hAnsi="Arial" w:cs="Arial"/>
          <w:b/>
          <w:u w:val="single"/>
        </w:rPr>
        <w:t xml:space="preserve"> – Description textuelle (partielle) du UC « Enregistrer </w:t>
      </w:r>
      <w:proofErr w:type="gramStart"/>
      <w:r>
        <w:rPr>
          <w:rFonts w:ascii="Arial" w:hAnsi="Arial" w:cs="Arial"/>
          <w:b/>
          <w:u w:val="single"/>
        </w:rPr>
        <w:t>coureur</w:t>
      </w:r>
      <w:r w:rsidRPr="00061648">
        <w:rPr>
          <w:rFonts w:ascii="Arial" w:hAnsi="Arial" w:cs="Arial"/>
          <w:b/>
          <w:u w:val="single"/>
        </w:rPr>
        <w:t>»</w:t>
      </w:r>
      <w:proofErr w:type="gramEnd"/>
    </w:p>
    <w:p w14:paraId="0B4571F3" w14:textId="77777777" w:rsidR="004C0696" w:rsidRDefault="004C0696" w:rsidP="004C0696">
      <w:pPr>
        <w:rPr>
          <w:rFonts w:ascii="Arial" w:hAnsi="Arial" w:cs="Arial"/>
        </w:rPr>
      </w:pPr>
    </w:p>
    <w:p w14:paraId="02312FC7" w14:textId="77777777" w:rsidR="004C0696" w:rsidRPr="00F21CA7" w:rsidRDefault="004C0696" w:rsidP="004C0696">
      <w:pPr>
        <w:numPr>
          <w:ilvl w:val="0"/>
          <w:numId w:val="14"/>
        </w:numPr>
        <w:pBdr>
          <w:top w:val="single" w:sz="4" w:space="1" w:color="auto"/>
          <w:left w:val="single" w:sz="4" w:space="4" w:color="auto"/>
          <w:bottom w:val="single" w:sz="4" w:space="1" w:color="auto"/>
          <w:right w:val="single" w:sz="4" w:space="4" w:color="auto"/>
        </w:pBdr>
        <w:jc w:val="left"/>
        <w:rPr>
          <w:b/>
          <w:bCs/>
          <w:sz w:val="28"/>
          <w:szCs w:val="28"/>
        </w:rPr>
      </w:pPr>
      <w:r w:rsidRPr="00F21CA7">
        <w:rPr>
          <w:b/>
          <w:bCs/>
          <w:sz w:val="28"/>
          <w:szCs w:val="28"/>
        </w:rPr>
        <w:t>Sommaire d’identification</w:t>
      </w:r>
    </w:p>
    <w:p w14:paraId="3402971F" w14:textId="77777777" w:rsidR="004C0696" w:rsidRDefault="004C0696" w:rsidP="004C0696"/>
    <w:p w14:paraId="626C5215" w14:textId="77777777" w:rsidR="004C0696" w:rsidRPr="00061648" w:rsidRDefault="004C0696" w:rsidP="004C0696">
      <w:pPr>
        <w:tabs>
          <w:tab w:val="left" w:pos="2262"/>
        </w:tabs>
        <w:jc w:val="left"/>
        <w:rPr>
          <w:b/>
          <w:bCs/>
        </w:rPr>
      </w:pPr>
      <w:r w:rsidRPr="00121061">
        <w:rPr>
          <w:b/>
          <w:bCs/>
          <w:sz w:val="28"/>
          <w:szCs w:val="28"/>
          <w:u w:val="single"/>
          <w:lang w:val="en-US"/>
        </w:rPr>
        <w:t>Objectif</w:t>
      </w:r>
      <w:r w:rsidRPr="00121061">
        <w:rPr>
          <w:i/>
          <w:iCs/>
        </w:rPr>
        <w:t xml:space="preserve"> </w:t>
      </w:r>
    </w:p>
    <w:p w14:paraId="7095EDF5" w14:textId="77777777" w:rsidR="004C0696" w:rsidRDefault="004C0696" w:rsidP="004C0696">
      <w:pPr>
        <w:autoSpaceDE w:val="0"/>
        <w:autoSpaceDN w:val="0"/>
        <w:adjustRightInd w:val="0"/>
        <w:jc w:val="left"/>
        <w:rPr>
          <w:rFonts w:ascii="ArialMT" w:cs="ArialMT"/>
        </w:rPr>
      </w:pPr>
      <w:r>
        <w:rPr>
          <w:rFonts w:ascii="ArialMT" w:cs="ArialMT"/>
        </w:rPr>
        <w:t>Ce cas d</w:t>
      </w:r>
      <w:r>
        <w:rPr>
          <w:rFonts w:ascii="ArialMT" w:cs="ArialMT" w:hint="cs"/>
        </w:rPr>
        <w:t>’</w:t>
      </w:r>
      <w:r>
        <w:rPr>
          <w:rFonts w:ascii="ArialMT" w:cs="ArialMT"/>
        </w:rPr>
        <w:t>utilisation permet d</w:t>
      </w:r>
      <w:r>
        <w:rPr>
          <w:rFonts w:ascii="ArialMT" w:cs="ArialMT" w:hint="cs"/>
        </w:rPr>
        <w:t>’</w:t>
      </w:r>
      <w:r>
        <w:rPr>
          <w:rFonts w:ascii="ArialMT" w:cs="ArialMT"/>
        </w:rPr>
        <w:t>enregistrer l</w:t>
      </w:r>
      <w:r>
        <w:rPr>
          <w:rFonts w:ascii="ArialMT" w:cs="ArialMT"/>
        </w:rPr>
        <w:t>’</w:t>
      </w:r>
      <w:r>
        <w:rPr>
          <w:rFonts w:ascii="ArialMT" w:cs="ArialMT"/>
        </w:rPr>
        <w:t>inscription au rallye d</w:t>
      </w:r>
      <w:r>
        <w:rPr>
          <w:rFonts w:ascii="ArialMT" w:cs="ArialMT"/>
        </w:rPr>
        <w:t>’</w:t>
      </w:r>
      <w:r>
        <w:rPr>
          <w:rFonts w:ascii="ArialMT" w:cs="ArialMT"/>
        </w:rPr>
        <w:t xml:space="preserve">un coureur avec sa voiture  </w:t>
      </w:r>
    </w:p>
    <w:p w14:paraId="42D6B349" w14:textId="77777777" w:rsidR="004C0696" w:rsidRPr="006A35E9" w:rsidRDefault="004C0696" w:rsidP="004C0696">
      <w:pPr>
        <w:tabs>
          <w:tab w:val="left" w:pos="2262"/>
        </w:tabs>
        <w:jc w:val="left"/>
        <w:rPr>
          <w:i/>
          <w:iCs/>
        </w:rPr>
      </w:pPr>
      <w:r w:rsidRPr="00435D50">
        <w:rPr>
          <w:b/>
          <w:bCs/>
          <w:sz w:val="28"/>
          <w:szCs w:val="28"/>
          <w:u w:val="single"/>
        </w:rPr>
        <w:t>Acteur</w:t>
      </w:r>
      <w:r w:rsidRPr="006A35E9">
        <w:rPr>
          <w:i/>
          <w:iCs/>
        </w:rPr>
        <w:t xml:space="preserve"> </w:t>
      </w:r>
    </w:p>
    <w:p w14:paraId="41A8C4EC" w14:textId="77777777" w:rsidR="004C0696" w:rsidRDefault="004C0696" w:rsidP="004C0696">
      <w:pPr>
        <w:tabs>
          <w:tab w:val="left" w:pos="2262"/>
        </w:tabs>
        <w:ind w:left="708"/>
      </w:pPr>
      <w:r>
        <w:t>Organisateur</w:t>
      </w:r>
      <w:r w:rsidRPr="00121061">
        <w:t xml:space="preserve"> : </w:t>
      </w:r>
      <w:r>
        <w:t>organisateur du rallye</w:t>
      </w:r>
    </w:p>
    <w:p w14:paraId="02975D91" w14:textId="77777777" w:rsidR="004C0696" w:rsidRPr="00061648" w:rsidRDefault="004C0696" w:rsidP="004C0696">
      <w:pPr>
        <w:tabs>
          <w:tab w:val="left" w:pos="2262"/>
        </w:tabs>
        <w:jc w:val="left"/>
        <w:rPr>
          <w:b/>
          <w:bCs/>
          <w:sz w:val="28"/>
          <w:szCs w:val="28"/>
          <w:u w:val="single"/>
        </w:rPr>
      </w:pPr>
      <w:proofErr w:type="spellStart"/>
      <w:r>
        <w:rPr>
          <w:b/>
          <w:bCs/>
          <w:sz w:val="28"/>
          <w:szCs w:val="28"/>
          <w:u w:val="single"/>
        </w:rPr>
        <w:t>Evènement</w:t>
      </w:r>
      <w:proofErr w:type="spellEnd"/>
      <w:r>
        <w:rPr>
          <w:b/>
          <w:bCs/>
          <w:sz w:val="28"/>
          <w:szCs w:val="28"/>
          <w:u w:val="single"/>
        </w:rPr>
        <w:t xml:space="preserve"> déclencheur</w:t>
      </w:r>
    </w:p>
    <w:p w14:paraId="03ED3043" w14:textId="77777777" w:rsidR="004C0696" w:rsidRDefault="004C0696" w:rsidP="004C0696">
      <w:pPr>
        <w:autoSpaceDE w:val="0"/>
        <w:autoSpaceDN w:val="0"/>
        <w:adjustRightInd w:val="0"/>
        <w:jc w:val="left"/>
        <w:rPr>
          <w:rFonts w:ascii="ArialMT" w:cs="ArialMT"/>
        </w:rPr>
      </w:pPr>
      <w:r>
        <w:t xml:space="preserve">          </w:t>
      </w:r>
      <w:r>
        <w:rPr>
          <w:rFonts w:ascii="ArialMT" w:cs="ArialMT"/>
        </w:rPr>
        <w:t>Un coureur se pr</w:t>
      </w:r>
      <w:r>
        <w:rPr>
          <w:rFonts w:ascii="ArialMT" w:cs="ArialMT"/>
        </w:rPr>
        <w:t>é</w:t>
      </w:r>
      <w:r>
        <w:rPr>
          <w:rFonts w:ascii="ArialMT" w:cs="ArialMT"/>
        </w:rPr>
        <w:t>sente aupr</w:t>
      </w:r>
      <w:r>
        <w:rPr>
          <w:rFonts w:ascii="ArialMT" w:cs="ArialMT"/>
        </w:rPr>
        <w:t>è</w:t>
      </w:r>
      <w:r>
        <w:rPr>
          <w:rFonts w:ascii="ArialMT" w:cs="ArialMT"/>
        </w:rPr>
        <w:t>s de l</w:t>
      </w:r>
      <w:r>
        <w:rPr>
          <w:rFonts w:ascii="ArialMT" w:cs="ArialMT"/>
        </w:rPr>
        <w:t>’</w:t>
      </w:r>
      <w:r>
        <w:rPr>
          <w:rFonts w:ascii="ArialMT" w:cs="ArialMT"/>
        </w:rPr>
        <w:t>organisateur pour s</w:t>
      </w:r>
      <w:r>
        <w:rPr>
          <w:rFonts w:ascii="ArialMT" w:cs="ArialMT"/>
        </w:rPr>
        <w:t>’</w:t>
      </w:r>
      <w:r>
        <w:rPr>
          <w:rFonts w:ascii="ArialMT" w:cs="ArialMT"/>
        </w:rPr>
        <w:t>inscrire au rallye.</w:t>
      </w:r>
    </w:p>
    <w:p w14:paraId="3D6130BE" w14:textId="77777777" w:rsidR="004C0696" w:rsidRPr="00061648" w:rsidRDefault="004C0696" w:rsidP="004C0696">
      <w:pPr>
        <w:tabs>
          <w:tab w:val="left" w:pos="2262"/>
        </w:tabs>
        <w:jc w:val="left"/>
        <w:rPr>
          <w:b/>
          <w:bCs/>
          <w:sz w:val="28"/>
          <w:szCs w:val="28"/>
          <w:u w:val="single"/>
        </w:rPr>
      </w:pPr>
      <w:r>
        <w:rPr>
          <w:b/>
          <w:bCs/>
          <w:sz w:val="28"/>
          <w:szCs w:val="28"/>
          <w:u w:val="single"/>
        </w:rPr>
        <w:t>Précondition</w:t>
      </w:r>
    </w:p>
    <w:p w14:paraId="5497AE8C" w14:textId="77777777" w:rsidR="004C0696" w:rsidRDefault="004C0696" w:rsidP="004C0696">
      <w:pPr>
        <w:tabs>
          <w:tab w:val="left" w:pos="2262"/>
        </w:tabs>
        <w:ind w:left="360"/>
        <w:rPr>
          <w:rFonts w:ascii="ArialMT" w:cs="ArialMT"/>
        </w:rPr>
      </w:pPr>
      <w:r>
        <w:t>L’organisateur est authentifié</w:t>
      </w:r>
      <w:r>
        <w:rPr>
          <w:rFonts w:ascii="ArialMT" w:cs="ArialMT"/>
        </w:rPr>
        <w:t xml:space="preserve"> dans le syst</w:t>
      </w:r>
      <w:r>
        <w:rPr>
          <w:rFonts w:ascii="ArialMT" w:cs="ArialMT" w:hint="cs"/>
        </w:rPr>
        <w:t>è</w:t>
      </w:r>
      <w:r>
        <w:rPr>
          <w:rFonts w:ascii="ArialMT" w:cs="ArialMT"/>
        </w:rPr>
        <w:t>me informatique.</w:t>
      </w:r>
    </w:p>
    <w:p w14:paraId="5A1010FE" w14:textId="77777777" w:rsidR="004C0696" w:rsidRPr="00F21CA7" w:rsidRDefault="004C0696" w:rsidP="004C0696">
      <w:pPr>
        <w:tabs>
          <w:tab w:val="left" w:pos="2262"/>
        </w:tabs>
        <w:ind w:left="360"/>
      </w:pPr>
      <w:r>
        <w:rPr>
          <w:rFonts w:ascii="ArialMT" w:cs="ArialMT"/>
        </w:rPr>
        <w:t xml:space="preserve">Le rallye a </w:t>
      </w:r>
      <w:r>
        <w:rPr>
          <w:rFonts w:ascii="ArialMT" w:cs="ArialMT"/>
        </w:rPr>
        <w:t>é</w:t>
      </w:r>
      <w:r>
        <w:rPr>
          <w:rFonts w:ascii="ArialMT" w:cs="ArialMT"/>
        </w:rPr>
        <w:t>t</w:t>
      </w:r>
      <w:r>
        <w:rPr>
          <w:rFonts w:ascii="ArialMT" w:cs="ArialMT"/>
        </w:rPr>
        <w:t>é</w:t>
      </w:r>
      <w:r>
        <w:rPr>
          <w:rFonts w:ascii="ArialMT" w:cs="ArialMT"/>
        </w:rPr>
        <w:t xml:space="preserve"> cr</w:t>
      </w:r>
      <w:r>
        <w:rPr>
          <w:rFonts w:ascii="ArialMT" w:cs="ArialMT"/>
        </w:rPr>
        <w:t>éé</w:t>
      </w:r>
      <w:r>
        <w:rPr>
          <w:rFonts w:ascii="ArialMT" w:cs="ArialMT"/>
        </w:rPr>
        <w:t>.</w:t>
      </w:r>
    </w:p>
    <w:p w14:paraId="3568BBD6" w14:textId="77777777" w:rsidR="004C0696" w:rsidRPr="00061648" w:rsidRDefault="004C0696" w:rsidP="004C0696">
      <w:pPr>
        <w:tabs>
          <w:tab w:val="left" w:pos="2262"/>
        </w:tabs>
        <w:jc w:val="left"/>
        <w:rPr>
          <w:b/>
          <w:bCs/>
          <w:sz w:val="28"/>
          <w:szCs w:val="28"/>
          <w:u w:val="single"/>
        </w:rPr>
      </w:pPr>
      <w:r w:rsidRPr="00061648">
        <w:rPr>
          <w:b/>
          <w:bCs/>
          <w:sz w:val="28"/>
          <w:szCs w:val="28"/>
          <w:u w:val="single"/>
        </w:rPr>
        <w:t>Postcondition</w:t>
      </w:r>
    </w:p>
    <w:p w14:paraId="0DFAD93C" w14:textId="77777777" w:rsidR="009A4F47" w:rsidRPr="00F21CA7" w:rsidRDefault="004C0696" w:rsidP="009A4F47">
      <w:pPr>
        <w:autoSpaceDE w:val="0"/>
        <w:autoSpaceDN w:val="0"/>
        <w:adjustRightInd w:val="0"/>
        <w:ind w:firstLine="360"/>
        <w:jc w:val="left"/>
      </w:pPr>
      <w:r>
        <w:rPr>
          <w:rFonts w:ascii="ArialMT" w:cs="ArialMT"/>
        </w:rPr>
        <w:t>Le coureur, sa voiture</w:t>
      </w:r>
      <w:r w:rsidR="009A4F47">
        <w:rPr>
          <w:rFonts w:ascii="ArialMT" w:cs="ArialMT"/>
        </w:rPr>
        <w:t xml:space="preserve"> et </w:t>
      </w:r>
      <w:r>
        <w:rPr>
          <w:rFonts w:ascii="ArialMT" w:cs="ArialMT"/>
        </w:rPr>
        <w:t>leur inscription au rallye sont enregistr</w:t>
      </w:r>
      <w:r>
        <w:rPr>
          <w:rFonts w:ascii="ArialMT" w:cs="ArialMT" w:hint="cs"/>
        </w:rPr>
        <w:t>é</w:t>
      </w:r>
      <w:r>
        <w:rPr>
          <w:rFonts w:ascii="ArialMT" w:cs="ArialMT"/>
        </w:rPr>
        <w:t>s dans le syst</w:t>
      </w:r>
      <w:r>
        <w:rPr>
          <w:rFonts w:ascii="ArialMT" w:cs="ArialMT" w:hint="cs"/>
        </w:rPr>
        <w:t>è</w:t>
      </w:r>
      <w:r>
        <w:rPr>
          <w:rFonts w:ascii="ArialMT" w:cs="ArialMT"/>
        </w:rPr>
        <w:t xml:space="preserve">me. </w:t>
      </w:r>
    </w:p>
    <w:p w14:paraId="6B6C9A20" w14:textId="77777777" w:rsidR="004C0696" w:rsidRPr="00F21CA7" w:rsidRDefault="004C0696" w:rsidP="004C0696">
      <w:pPr>
        <w:tabs>
          <w:tab w:val="left" w:pos="2262"/>
        </w:tabs>
      </w:pPr>
    </w:p>
    <w:p w14:paraId="4061BAD5" w14:textId="77777777" w:rsidR="004C0696" w:rsidRPr="00061648" w:rsidRDefault="004C0696" w:rsidP="004C0696">
      <w:pPr>
        <w:numPr>
          <w:ilvl w:val="0"/>
          <w:numId w:val="14"/>
        </w:numPr>
        <w:pBdr>
          <w:top w:val="single" w:sz="4" w:space="1" w:color="auto"/>
          <w:left w:val="single" w:sz="4" w:space="4" w:color="auto"/>
          <w:bottom w:val="single" w:sz="4" w:space="1" w:color="auto"/>
          <w:right w:val="single" w:sz="4" w:space="4" w:color="auto"/>
        </w:pBdr>
        <w:jc w:val="left"/>
        <w:rPr>
          <w:b/>
          <w:bCs/>
          <w:sz w:val="28"/>
          <w:szCs w:val="28"/>
        </w:rPr>
      </w:pPr>
      <w:r w:rsidRPr="00061648">
        <w:rPr>
          <w:b/>
          <w:bCs/>
          <w:sz w:val="28"/>
          <w:szCs w:val="28"/>
        </w:rPr>
        <w:t>Sc</w:t>
      </w:r>
      <w:r w:rsidRPr="00061648">
        <w:rPr>
          <w:rFonts w:hint="cs"/>
          <w:b/>
          <w:bCs/>
          <w:sz w:val="28"/>
          <w:szCs w:val="28"/>
        </w:rPr>
        <w:t>é</w:t>
      </w:r>
      <w:r w:rsidRPr="00061648">
        <w:rPr>
          <w:b/>
          <w:bCs/>
          <w:sz w:val="28"/>
          <w:szCs w:val="28"/>
        </w:rPr>
        <w:t xml:space="preserve">nario </w:t>
      </w:r>
      <w:proofErr w:type="gramStart"/>
      <w:r w:rsidRPr="00061648">
        <w:rPr>
          <w:b/>
          <w:bCs/>
          <w:sz w:val="28"/>
          <w:szCs w:val="28"/>
        </w:rPr>
        <w:t>nominal:</w:t>
      </w:r>
      <w:proofErr w:type="gramEnd"/>
    </w:p>
    <w:p w14:paraId="004944F1" w14:textId="77777777" w:rsidR="004C0696" w:rsidRDefault="009A4F47" w:rsidP="004C0696">
      <w:pPr>
        <w:numPr>
          <w:ilvl w:val="0"/>
          <w:numId w:val="15"/>
        </w:numPr>
        <w:autoSpaceDE w:val="0"/>
        <w:autoSpaceDN w:val="0"/>
        <w:adjustRightInd w:val="0"/>
        <w:jc w:val="left"/>
        <w:rPr>
          <w:rFonts w:ascii="ArialMT" w:cs="ArialMT"/>
        </w:rPr>
      </w:pPr>
      <w:r>
        <w:rPr>
          <w:rFonts w:ascii="ArialMT" w:cs="ArialMT"/>
        </w:rPr>
        <w:t>L</w:t>
      </w:r>
      <w:r>
        <w:rPr>
          <w:rFonts w:ascii="ArialMT" w:cs="ArialMT"/>
        </w:rPr>
        <w:t>’</w:t>
      </w:r>
      <w:r>
        <w:rPr>
          <w:rFonts w:ascii="ArialMT" w:cs="ArialMT"/>
        </w:rPr>
        <w:t>organisateur</w:t>
      </w:r>
      <w:r w:rsidR="004C0696">
        <w:rPr>
          <w:rFonts w:ascii="ArialMT" w:cs="ArialMT"/>
        </w:rPr>
        <w:t xml:space="preserve"> saisit</w:t>
      </w:r>
      <w:r w:rsidR="004C0696">
        <w:rPr>
          <w:rFonts w:ascii="ArialMT" w:cs="ArialMT"/>
        </w:rPr>
        <w:t> </w:t>
      </w:r>
      <w:r>
        <w:rPr>
          <w:rFonts w:ascii="ArialMT" w:cs="ArialMT"/>
        </w:rPr>
        <w:t>le nom du coureur</w:t>
      </w:r>
      <w:r w:rsidR="004C0696" w:rsidRPr="00A577A1">
        <w:rPr>
          <w:rFonts w:ascii="ArialMT" w:cs="ArialMT"/>
        </w:rPr>
        <w:t xml:space="preserve"> </w:t>
      </w:r>
    </w:p>
    <w:p w14:paraId="15E67093" w14:textId="77777777" w:rsidR="009A4F47" w:rsidRPr="00A577A1" w:rsidRDefault="009A4F47" w:rsidP="004C0696">
      <w:pPr>
        <w:numPr>
          <w:ilvl w:val="0"/>
          <w:numId w:val="15"/>
        </w:numPr>
        <w:autoSpaceDE w:val="0"/>
        <w:autoSpaceDN w:val="0"/>
        <w:adjustRightInd w:val="0"/>
        <w:jc w:val="left"/>
        <w:rPr>
          <w:rFonts w:ascii="ArialMT" w:cs="ArialMT"/>
        </w:rPr>
      </w:pPr>
      <w:r>
        <w:rPr>
          <w:rFonts w:ascii="ArialMT" w:cs="ArialMT"/>
        </w:rPr>
        <w:t>Le syst</w:t>
      </w:r>
      <w:r>
        <w:rPr>
          <w:rFonts w:ascii="ArialMT" w:cs="ArialMT"/>
        </w:rPr>
        <w:t>è</w:t>
      </w:r>
      <w:r>
        <w:rPr>
          <w:rFonts w:ascii="ArialMT" w:cs="ArialMT"/>
        </w:rPr>
        <w:t>me v</w:t>
      </w:r>
      <w:r>
        <w:rPr>
          <w:rFonts w:ascii="ArialMT" w:cs="ArialMT"/>
        </w:rPr>
        <w:t>é</w:t>
      </w:r>
      <w:r>
        <w:rPr>
          <w:rFonts w:ascii="ArialMT" w:cs="ArialMT"/>
        </w:rPr>
        <w:t>rifie que le coureur n</w:t>
      </w:r>
      <w:r>
        <w:rPr>
          <w:rFonts w:ascii="ArialMT" w:cs="ArialMT"/>
        </w:rPr>
        <w:t>’</w:t>
      </w:r>
      <w:r>
        <w:rPr>
          <w:rFonts w:ascii="ArialMT" w:cs="ArialMT"/>
        </w:rPr>
        <w:t>est pas d</w:t>
      </w:r>
      <w:r>
        <w:rPr>
          <w:rFonts w:ascii="ArialMT" w:cs="ArialMT"/>
        </w:rPr>
        <w:t>é</w:t>
      </w:r>
      <w:r>
        <w:rPr>
          <w:rFonts w:ascii="ArialMT" w:cs="ArialMT"/>
        </w:rPr>
        <w:t>j</w:t>
      </w:r>
      <w:r>
        <w:rPr>
          <w:rFonts w:ascii="ArialMT" w:cs="ArialMT"/>
        </w:rPr>
        <w:t>à</w:t>
      </w:r>
      <w:r>
        <w:rPr>
          <w:rFonts w:ascii="ArialMT" w:cs="ArialMT"/>
        </w:rPr>
        <w:t xml:space="preserve"> enregistr</w:t>
      </w:r>
      <w:r>
        <w:rPr>
          <w:rFonts w:ascii="ArialMT" w:cs="ArialMT"/>
        </w:rPr>
        <w:t>é</w:t>
      </w:r>
    </w:p>
    <w:p w14:paraId="44797286" w14:textId="77777777" w:rsidR="009A4F47" w:rsidRDefault="009A4F47" w:rsidP="009A4F47">
      <w:pPr>
        <w:numPr>
          <w:ilvl w:val="0"/>
          <w:numId w:val="15"/>
        </w:numPr>
        <w:autoSpaceDE w:val="0"/>
        <w:autoSpaceDN w:val="0"/>
        <w:adjustRightInd w:val="0"/>
        <w:jc w:val="left"/>
        <w:rPr>
          <w:rFonts w:ascii="ArialMT" w:cs="ArialMT"/>
        </w:rPr>
      </w:pPr>
      <w:r>
        <w:rPr>
          <w:rFonts w:ascii="ArialMT" w:cs="ArialMT"/>
        </w:rPr>
        <w:t>L</w:t>
      </w:r>
      <w:r>
        <w:rPr>
          <w:rFonts w:ascii="ArialMT" w:cs="ArialMT"/>
        </w:rPr>
        <w:t>’</w:t>
      </w:r>
      <w:r>
        <w:rPr>
          <w:rFonts w:ascii="ArialMT" w:cs="ArialMT"/>
        </w:rPr>
        <w:t>organisateur saisit le num</w:t>
      </w:r>
      <w:r>
        <w:rPr>
          <w:rFonts w:ascii="ArialMT" w:cs="ArialMT"/>
        </w:rPr>
        <w:t>é</w:t>
      </w:r>
      <w:r>
        <w:rPr>
          <w:rFonts w:ascii="ArialMT" w:cs="ArialMT"/>
        </w:rPr>
        <w:t>ro d</w:t>
      </w:r>
      <w:r>
        <w:rPr>
          <w:rFonts w:ascii="ArialMT" w:cs="ArialMT"/>
        </w:rPr>
        <w:t>’</w:t>
      </w:r>
      <w:r>
        <w:rPr>
          <w:rFonts w:ascii="ArialMT" w:cs="ArialMT"/>
        </w:rPr>
        <w:t>immatriculation de la voiture ainsi que sa puissance.</w:t>
      </w:r>
      <w:r w:rsidRPr="00A577A1">
        <w:rPr>
          <w:rFonts w:ascii="ArialMT" w:cs="ArialMT"/>
        </w:rPr>
        <w:t xml:space="preserve"> </w:t>
      </w:r>
    </w:p>
    <w:p w14:paraId="022B4C97" w14:textId="77777777" w:rsidR="004C0696" w:rsidRDefault="004C0696" w:rsidP="009A4F47">
      <w:pPr>
        <w:numPr>
          <w:ilvl w:val="0"/>
          <w:numId w:val="15"/>
        </w:numPr>
        <w:autoSpaceDE w:val="0"/>
        <w:autoSpaceDN w:val="0"/>
        <w:adjustRightInd w:val="0"/>
        <w:jc w:val="left"/>
        <w:rPr>
          <w:rFonts w:ascii="ArialMT" w:cs="ArialMT"/>
        </w:rPr>
      </w:pPr>
      <w:r>
        <w:rPr>
          <w:rFonts w:ascii="ArialMT" w:cs="ArialMT"/>
        </w:rPr>
        <w:t>Le syst</w:t>
      </w:r>
      <w:r>
        <w:rPr>
          <w:rFonts w:ascii="ArialMT" w:cs="ArialMT" w:hint="cs"/>
        </w:rPr>
        <w:t>è</w:t>
      </w:r>
      <w:r>
        <w:rPr>
          <w:rFonts w:ascii="ArialMT" w:cs="ArialMT"/>
        </w:rPr>
        <w:t xml:space="preserve">me enregistre </w:t>
      </w:r>
      <w:r w:rsidR="009A4F47">
        <w:rPr>
          <w:rFonts w:ascii="ArialMT" w:cs="ArialMT"/>
        </w:rPr>
        <w:t>le coureur puis la voiture.</w:t>
      </w:r>
      <w:r w:rsidRPr="009A4F47">
        <w:rPr>
          <w:rFonts w:ascii="ArialMT" w:cs="ArialMT"/>
        </w:rPr>
        <w:t xml:space="preserve"> </w:t>
      </w:r>
    </w:p>
    <w:p w14:paraId="5225F49A" w14:textId="77777777" w:rsidR="009A4F47" w:rsidRPr="009A4F47" w:rsidRDefault="009A4F47" w:rsidP="009A4F47">
      <w:pPr>
        <w:numPr>
          <w:ilvl w:val="0"/>
          <w:numId w:val="15"/>
        </w:numPr>
        <w:autoSpaceDE w:val="0"/>
        <w:autoSpaceDN w:val="0"/>
        <w:adjustRightInd w:val="0"/>
        <w:jc w:val="left"/>
        <w:rPr>
          <w:rFonts w:ascii="ArialMT" w:cs="ArialMT"/>
        </w:rPr>
      </w:pPr>
      <w:r>
        <w:rPr>
          <w:rFonts w:ascii="ArialMT" w:cs="ArialMT"/>
        </w:rPr>
        <w:t>Le syst</w:t>
      </w:r>
      <w:r>
        <w:rPr>
          <w:rFonts w:ascii="ArialMT" w:cs="ArialMT"/>
        </w:rPr>
        <w:t>è</w:t>
      </w:r>
      <w:r>
        <w:rPr>
          <w:rFonts w:ascii="ArialMT" w:cs="ArialMT"/>
        </w:rPr>
        <w:t>me affecte la voiture au coureur afin de valider l</w:t>
      </w:r>
      <w:r>
        <w:rPr>
          <w:rFonts w:ascii="ArialMT" w:cs="ArialMT"/>
        </w:rPr>
        <w:t>’</w:t>
      </w:r>
      <w:r>
        <w:rPr>
          <w:rFonts w:ascii="ArialMT" w:cs="ArialMT"/>
        </w:rPr>
        <w:t>inscription.</w:t>
      </w:r>
    </w:p>
    <w:p w14:paraId="1525972F" w14:textId="77777777" w:rsidR="004C0696" w:rsidRPr="00061648" w:rsidRDefault="004C0696" w:rsidP="004C0696">
      <w:pPr>
        <w:numPr>
          <w:ilvl w:val="0"/>
          <w:numId w:val="15"/>
        </w:numPr>
        <w:rPr>
          <w:rFonts w:ascii="Arial" w:hAnsi="Arial" w:cs="Arial"/>
        </w:rPr>
      </w:pPr>
      <w:r>
        <w:rPr>
          <w:rFonts w:ascii="ArialMT" w:cs="ArialMT"/>
        </w:rPr>
        <w:t>Le syst</w:t>
      </w:r>
      <w:r>
        <w:rPr>
          <w:rFonts w:ascii="ArialMT" w:cs="ArialMT" w:hint="cs"/>
        </w:rPr>
        <w:t>è</w:t>
      </w:r>
      <w:r>
        <w:rPr>
          <w:rFonts w:ascii="ArialMT" w:cs="ArialMT"/>
        </w:rPr>
        <w:t xml:space="preserve">me affiche </w:t>
      </w:r>
      <w:r w:rsidR="009A4F47">
        <w:rPr>
          <w:rFonts w:ascii="ArialMT" w:cs="ArialMT"/>
        </w:rPr>
        <w:t>le num</w:t>
      </w:r>
      <w:r w:rsidR="009A4F47">
        <w:rPr>
          <w:rFonts w:ascii="ArialMT" w:cs="ArialMT"/>
        </w:rPr>
        <w:t>é</w:t>
      </w:r>
      <w:r w:rsidR="009A4F47">
        <w:rPr>
          <w:rFonts w:ascii="ArialMT" w:cs="ArialMT"/>
        </w:rPr>
        <w:t>ro d</w:t>
      </w:r>
      <w:r w:rsidR="009A4F47">
        <w:rPr>
          <w:rFonts w:ascii="ArialMT" w:cs="ArialMT"/>
        </w:rPr>
        <w:t>’</w:t>
      </w:r>
      <w:r w:rsidR="009A4F47">
        <w:rPr>
          <w:rFonts w:ascii="ArialMT" w:cs="ArialMT"/>
        </w:rPr>
        <w:t xml:space="preserve">inscription </w:t>
      </w:r>
    </w:p>
    <w:p w14:paraId="5E25AB62" w14:textId="77777777" w:rsidR="004C0696" w:rsidRDefault="004C0696" w:rsidP="004C0696">
      <w:pPr>
        <w:rPr>
          <w:rFonts w:ascii="ArialMT" w:cs="ArialMT"/>
        </w:rPr>
      </w:pPr>
    </w:p>
    <w:p w14:paraId="662CA91D" w14:textId="77777777" w:rsidR="009A4F47" w:rsidRPr="00061648" w:rsidRDefault="009A4F47" w:rsidP="009A4F47">
      <w:pPr>
        <w:rPr>
          <w:rFonts w:ascii="Arial" w:hAnsi="Arial" w:cs="Arial"/>
          <w:b/>
          <w:u w:val="single"/>
        </w:rPr>
      </w:pPr>
      <w:r>
        <w:rPr>
          <w:rFonts w:ascii="Arial" w:hAnsi="Arial" w:cs="Arial"/>
          <w:b/>
          <w:u w:val="single"/>
        </w:rPr>
        <w:br w:type="page"/>
      </w:r>
      <w:r w:rsidRPr="00061648">
        <w:rPr>
          <w:rFonts w:ascii="Arial" w:hAnsi="Arial" w:cs="Arial"/>
          <w:b/>
          <w:u w:val="single"/>
        </w:rPr>
        <w:lastRenderedPageBreak/>
        <w:t xml:space="preserve">Document </w:t>
      </w:r>
      <w:r>
        <w:rPr>
          <w:rFonts w:ascii="Arial" w:hAnsi="Arial" w:cs="Arial"/>
          <w:b/>
          <w:u w:val="single"/>
        </w:rPr>
        <w:t>3</w:t>
      </w:r>
      <w:r w:rsidRPr="00061648">
        <w:rPr>
          <w:rFonts w:ascii="Arial" w:hAnsi="Arial" w:cs="Arial"/>
          <w:b/>
          <w:u w:val="single"/>
        </w:rPr>
        <w:t xml:space="preserve"> –</w:t>
      </w:r>
      <w:r w:rsidR="00700491">
        <w:rPr>
          <w:rFonts w:ascii="Arial" w:hAnsi="Arial" w:cs="Arial"/>
          <w:b/>
          <w:u w:val="single"/>
        </w:rPr>
        <w:t xml:space="preserve"> M</w:t>
      </w:r>
      <w:r>
        <w:rPr>
          <w:rFonts w:ascii="Arial" w:hAnsi="Arial" w:cs="Arial"/>
          <w:b/>
          <w:u w:val="single"/>
        </w:rPr>
        <w:t>aquette IHM fonctionnelle</w:t>
      </w:r>
      <w:r w:rsidRPr="00061648">
        <w:rPr>
          <w:rFonts w:ascii="Arial" w:hAnsi="Arial" w:cs="Arial"/>
          <w:b/>
          <w:u w:val="single"/>
        </w:rPr>
        <w:t xml:space="preserve"> UC « Enregistrer </w:t>
      </w:r>
      <w:proofErr w:type="gramStart"/>
      <w:r>
        <w:rPr>
          <w:rFonts w:ascii="Arial" w:hAnsi="Arial" w:cs="Arial"/>
          <w:b/>
          <w:u w:val="single"/>
        </w:rPr>
        <w:t>coureur</w:t>
      </w:r>
      <w:r w:rsidRPr="00061648">
        <w:rPr>
          <w:rFonts w:ascii="Arial" w:hAnsi="Arial" w:cs="Arial"/>
          <w:b/>
          <w:u w:val="single"/>
        </w:rPr>
        <w:t>»</w:t>
      </w:r>
      <w:proofErr w:type="gramEnd"/>
    </w:p>
    <w:p w14:paraId="5A60A78F" w14:textId="77777777" w:rsidR="004C0696" w:rsidRDefault="004C0696" w:rsidP="004C0696">
      <w:pPr>
        <w:autoSpaceDE w:val="0"/>
        <w:autoSpaceDN w:val="0"/>
        <w:adjustRightInd w:val="0"/>
        <w:rPr>
          <w:b/>
          <w:bCs/>
          <w:u w:val="single"/>
        </w:rPr>
      </w:pPr>
    </w:p>
    <w:p w14:paraId="4908F39D" w14:textId="77777777" w:rsidR="004C0696" w:rsidRDefault="00264250" w:rsidP="00884DF2">
      <w:pPr>
        <w:autoSpaceDE w:val="0"/>
        <w:autoSpaceDN w:val="0"/>
        <w:adjustRightInd w:val="0"/>
        <w:rPr>
          <w:b/>
          <w:bCs/>
          <w:u w:val="single"/>
        </w:rPr>
      </w:pPr>
      <w:r>
        <w:rPr>
          <w:b/>
          <w:bCs/>
          <w:noProof/>
          <w:u w:val="single"/>
        </w:rPr>
        <w:drawing>
          <wp:inline distT="0" distB="0" distL="0" distR="0" wp14:anchorId="6FD1B00F" wp14:editId="5A5C2576">
            <wp:extent cx="5981700" cy="3581400"/>
            <wp:effectExtent l="19050" t="0" r="0" b="0"/>
            <wp:docPr id="6" name="Obje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 2"/>
                    <pic:cNvPicPr>
                      <a:picLocks noChangeArrowheads="1"/>
                    </pic:cNvPicPr>
                  </pic:nvPicPr>
                  <pic:blipFill>
                    <a:blip r:embed="rId9" cstate="print"/>
                    <a:srcRect t="-179" b="-320"/>
                    <a:stretch>
                      <a:fillRect/>
                    </a:stretch>
                  </pic:blipFill>
                  <pic:spPr bwMode="auto">
                    <a:xfrm>
                      <a:off x="0" y="0"/>
                      <a:ext cx="5981700" cy="3581400"/>
                    </a:xfrm>
                    <a:prstGeom prst="rect">
                      <a:avLst/>
                    </a:prstGeom>
                    <a:noFill/>
                    <a:ln w="9525">
                      <a:noFill/>
                      <a:miter lim="800000"/>
                      <a:headEnd/>
                      <a:tailEnd/>
                    </a:ln>
                  </pic:spPr>
                </pic:pic>
              </a:graphicData>
            </a:graphic>
          </wp:inline>
        </w:drawing>
      </w:r>
    </w:p>
    <w:sectPr w:rsidR="004C0696" w:rsidSect="00DE6423">
      <w:headerReference w:type="even" r:id="rId10"/>
      <w:headerReference w:type="default" r:id="rId11"/>
      <w:footerReference w:type="even" r:id="rId12"/>
      <w:footerReference w:type="default" r:id="rId13"/>
      <w:type w:val="oddPage"/>
      <w:pgSz w:w="11906" w:h="16838"/>
      <w:pgMar w:top="1258"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F4472" w14:textId="77777777" w:rsidR="00FC1B19" w:rsidRDefault="00FC1B19">
      <w:r>
        <w:separator/>
      </w:r>
    </w:p>
  </w:endnote>
  <w:endnote w:type="continuationSeparator" w:id="0">
    <w:p w14:paraId="13EF5127" w14:textId="77777777" w:rsidR="00FC1B19" w:rsidRDefault="00FC1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MT">
    <w:altName w:val="Times New Roman"/>
    <w:panose1 w:val="020B0604020202020204"/>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AE488" w14:textId="77777777" w:rsidR="00120BD5" w:rsidRDefault="00120BD5">
    <w:pPr>
      <w:framePr w:wrap="around" w:vAnchor="text" w:hAnchor="margin" w:xAlign="center" w:y="1"/>
    </w:pPr>
    <w:r>
      <w:fldChar w:fldCharType="begin"/>
    </w:r>
    <w:r>
      <w:instrText xml:space="preserve">PAGE  </w:instrText>
    </w:r>
    <w:r>
      <w:fldChar w:fldCharType="end"/>
    </w:r>
  </w:p>
  <w:p w14:paraId="02EE1F95" w14:textId="77777777" w:rsidR="00120BD5" w:rsidRDefault="00120BD5">
    <w:pPr>
      <w:ind w:right="360"/>
    </w:pPr>
  </w:p>
  <w:p w14:paraId="043E5972" w14:textId="77777777" w:rsidR="00120BD5" w:rsidRDefault="00120BD5"/>
  <w:p w14:paraId="66FA1460" w14:textId="77777777" w:rsidR="00120BD5" w:rsidRDefault="00120BD5">
    <w:pP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6ED0F" w14:textId="77777777" w:rsidR="00120BD5" w:rsidRDefault="00D06E51">
    <w:pPr>
      <w:framePr w:wrap="around" w:vAnchor="text" w:hAnchor="margin" w:xAlign="center" w:y="1"/>
    </w:pPr>
    <w:r>
      <w:rPr>
        <w:noProof/>
      </w:rPr>
      <w:fldChar w:fldCharType="begin"/>
    </w:r>
    <w:r>
      <w:rPr>
        <w:noProof/>
      </w:rPr>
      <w:instrText xml:space="preserve">PAGE  </w:instrText>
    </w:r>
    <w:r>
      <w:rPr>
        <w:noProof/>
      </w:rPr>
      <w:fldChar w:fldCharType="separate"/>
    </w:r>
    <w:r w:rsidR="005D7881">
      <w:rPr>
        <w:noProof/>
      </w:rPr>
      <w:t>2</w:t>
    </w:r>
    <w:r>
      <w:rPr>
        <w:noProof/>
      </w:rPr>
      <w:fldChar w:fldCharType="end"/>
    </w:r>
    <w:r w:rsidR="00120BD5">
      <w:t>/</w:t>
    </w:r>
    <w:r>
      <w:rPr>
        <w:noProof/>
      </w:rPr>
      <w:fldChar w:fldCharType="begin"/>
    </w:r>
    <w:r>
      <w:rPr>
        <w:noProof/>
      </w:rPr>
      <w:instrText xml:space="preserve"> NUMPAGES </w:instrText>
    </w:r>
    <w:r>
      <w:rPr>
        <w:noProof/>
      </w:rPr>
      <w:fldChar w:fldCharType="separate"/>
    </w:r>
    <w:r w:rsidR="005D7881">
      <w:rPr>
        <w:noProof/>
      </w:rPr>
      <w:t>3</w:t>
    </w:r>
    <w:r>
      <w:rPr>
        <w:noProof/>
      </w:rPr>
      <w:fldChar w:fldCharType="end"/>
    </w:r>
  </w:p>
  <w:p w14:paraId="2121428D" w14:textId="77777777" w:rsidR="00120BD5" w:rsidRDefault="00120BD5" w:rsidP="004B65D3">
    <w:pPr>
      <w:tabs>
        <w:tab w:val="right" w:pos="9000"/>
      </w:tabs>
    </w:pPr>
    <w:r>
      <w:t xml:space="preserve">Département Informatique </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AA013" w14:textId="77777777" w:rsidR="00FC1B19" w:rsidRDefault="00FC1B19">
      <w:r>
        <w:separator/>
      </w:r>
    </w:p>
  </w:footnote>
  <w:footnote w:type="continuationSeparator" w:id="0">
    <w:p w14:paraId="1AAB97CD" w14:textId="77777777" w:rsidR="00FC1B19" w:rsidRDefault="00FC1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E5691" w14:textId="77777777" w:rsidR="00120BD5" w:rsidRDefault="00120BD5"/>
  <w:p w14:paraId="710BB657" w14:textId="77777777" w:rsidR="00120BD5" w:rsidRDefault="00120B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8C3C5" w14:textId="77777777" w:rsidR="00120BD5" w:rsidRDefault="00120BD5" w:rsidP="00B44CF0">
    <w:pPr>
      <w:tabs>
        <w:tab w:val="left" w:pos="-3060"/>
        <w:tab w:val="right" w:pos="9000"/>
      </w:tabs>
      <w:rPr>
        <w:lang w:val="en-GB"/>
      </w:rPr>
    </w:pPr>
    <w:r>
      <w:rPr>
        <w:lang w:val="en-GB"/>
      </w:rPr>
      <w:tab/>
    </w:r>
  </w:p>
  <w:p w14:paraId="229B6BAE" w14:textId="77777777" w:rsidR="00120BD5" w:rsidRDefault="00120BD5">
    <w:pPr>
      <w:tabs>
        <w:tab w:val="left" w:pos="-3060"/>
        <w:tab w:val="right" w:pos="9000"/>
      </w:tabs>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3pt;height:11.3pt" o:bullet="t">
        <v:imagedata r:id="rId1" o:title="mso6"/>
      </v:shape>
    </w:pict>
  </w:numPicBullet>
  <w:abstractNum w:abstractNumId="0" w15:restartNumberingAfterBreak="0">
    <w:nsid w:val="0202380D"/>
    <w:multiLevelType w:val="hybridMultilevel"/>
    <w:tmpl w:val="1E1C60C6"/>
    <w:lvl w:ilvl="0" w:tplc="8CE82CCE">
      <w:start w:val="1"/>
      <w:numFmt w:val="decimal"/>
      <w:lvlText w:val="Question %1 : "/>
      <w:lvlJc w:val="left"/>
      <w:pPr>
        <w:tabs>
          <w:tab w:val="num" w:pos="1440"/>
        </w:tabs>
        <w:ind w:left="0" w:firstLine="0"/>
      </w:pPr>
      <w:rPr>
        <w:rFonts w:ascii="Times New Roman" w:hAnsi="Times New Roman" w:hint="default"/>
        <w:b/>
        <w:i w:val="0"/>
        <w:sz w:val="24"/>
        <w:szCs w:val="24"/>
        <w:u w:val="single"/>
      </w:rPr>
    </w:lvl>
    <w:lvl w:ilvl="1" w:tplc="040C0007">
      <w:start w:val="1"/>
      <w:numFmt w:val="bullet"/>
      <w:lvlText w:val=""/>
      <w:lvlPicBulletId w:val="0"/>
      <w:lvlJc w:val="left"/>
      <w:pPr>
        <w:tabs>
          <w:tab w:val="num" w:pos="1440"/>
        </w:tabs>
        <w:ind w:left="1440" w:hanging="360"/>
      </w:pPr>
      <w:rPr>
        <w:rFonts w:ascii="Symbol" w:hAnsi="Symbol" w:hint="default"/>
        <w:b/>
        <w:i w:val="0"/>
        <w:sz w:val="24"/>
        <w:szCs w:val="24"/>
        <w:u w:val="single"/>
      </w:rPr>
    </w:lvl>
    <w:lvl w:ilvl="2" w:tplc="040C0007">
      <w:start w:val="1"/>
      <w:numFmt w:val="bullet"/>
      <w:lvlText w:val=""/>
      <w:lvlPicBulletId w:val="0"/>
      <w:lvlJc w:val="left"/>
      <w:pPr>
        <w:tabs>
          <w:tab w:val="num" w:pos="1440"/>
        </w:tabs>
        <w:ind w:left="1440" w:hanging="360"/>
      </w:pPr>
      <w:rPr>
        <w:rFonts w:ascii="Symbol" w:hAnsi="Symbol" w:hint="default"/>
        <w:b/>
        <w:i w:val="0"/>
        <w:sz w:val="24"/>
        <w:szCs w:val="24"/>
        <w:u w:val="single"/>
      </w:rPr>
    </w:lvl>
    <w:lvl w:ilvl="3" w:tplc="040C000F">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042A6B01"/>
    <w:multiLevelType w:val="hybridMultilevel"/>
    <w:tmpl w:val="2C02AC58"/>
    <w:lvl w:ilvl="0" w:tplc="040C0005">
      <w:start w:val="1"/>
      <w:numFmt w:val="bullet"/>
      <w:lvlText w:val=""/>
      <w:lvlJc w:val="left"/>
      <w:pPr>
        <w:tabs>
          <w:tab w:val="num" w:pos="900"/>
        </w:tabs>
        <w:ind w:left="900" w:hanging="360"/>
      </w:pPr>
      <w:rPr>
        <w:rFonts w:ascii="Wingdings" w:hAnsi="Wingdings" w:hint="default"/>
      </w:rPr>
    </w:lvl>
    <w:lvl w:ilvl="1" w:tplc="040C0003" w:tentative="1">
      <w:start w:val="1"/>
      <w:numFmt w:val="bullet"/>
      <w:lvlText w:val="o"/>
      <w:lvlJc w:val="left"/>
      <w:pPr>
        <w:tabs>
          <w:tab w:val="num" w:pos="1620"/>
        </w:tabs>
        <w:ind w:left="1620" w:hanging="360"/>
      </w:pPr>
      <w:rPr>
        <w:rFonts w:ascii="Courier New" w:hAnsi="Courier New" w:cs="Courier New" w:hint="default"/>
      </w:rPr>
    </w:lvl>
    <w:lvl w:ilvl="2" w:tplc="040C0005" w:tentative="1">
      <w:start w:val="1"/>
      <w:numFmt w:val="bullet"/>
      <w:lvlText w:val=""/>
      <w:lvlJc w:val="left"/>
      <w:pPr>
        <w:tabs>
          <w:tab w:val="num" w:pos="2340"/>
        </w:tabs>
        <w:ind w:left="2340" w:hanging="360"/>
      </w:pPr>
      <w:rPr>
        <w:rFonts w:ascii="Wingdings" w:hAnsi="Wingdings" w:hint="default"/>
      </w:rPr>
    </w:lvl>
    <w:lvl w:ilvl="3" w:tplc="040C0001" w:tentative="1">
      <w:start w:val="1"/>
      <w:numFmt w:val="bullet"/>
      <w:lvlText w:val=""/>
      <w:lvlJc w:val="left"/>
      <w:pPr>
        <w:tabs>
          <w:tab w:val="num" w:pos="3060"/>
        </w:tabs>
        <w:ind w:left="3060" w:hanging="360"/>
      </w:pPr>
      <w:rPr>
        <w:rFonts w:ascii="Symbol" w:hAnsi="Symbol" w:hint="default"/>
      </w:rPr>
    </w:lvl>
    <w:lvl w:ilvl="4" w:tplc="040C0003" w:tentative="1">
      <w:start w:val="1"/>
      <w:numFmt w:val="bullet"/>
      <w:lvlText w:val="o"/>
      <w:lvlJc w:val="left"/>
      <w:pPr>
        <w:tabs>
          <w:tab w:val="num" w:pos="3780"/>
        </w:tabs>
        <w:ind w:left="3780" w:hanging="360"/>
      </w:pPr>
      <w:rPr>
        <w:rFonts w:ascii="Courier New" w:hAnsi="Courier New" w:cs="Courier New" w:hint="default"/>
      </w:rPr>
    </w:lvl>
    <w:lvl w:ilvl="5" w:tplc="040C0005" w:tentative="1">
      <w:start w:val="1"/>
      <w:numFmt w:val="bullet"/>
      <w:lvlText w:val=""/>
      <w:lvlJc w:val="left"/>
      <w:pPr>
        <w:tabs>
          <w:tab w:val="num" w:pos="4500"/>
        </w:tabs>
        <w:ind w:left="4500" w:hanging="360"/>
      </w:pPr>
      <w:rPr>
        <w:rFonts w:ascii="Wingdings" w:hAnsi="Wingdings" w:hint="default"/>
      </w:rPr>
    </w:lvl>
    <w:lvl w:ilvl="6" w:tplc="040C0001" w:tentative="1">
      <w:start w:val="1"/>
      <w:numFmt w:val="bullet"/>
      <w:lvlText w:val=""/>
      <w:lvlJc w:val="left"/>
      <w:pPr>
        <w:tabs>
          <w:tab w:val="num" w:pos="5220"/>
        </w:tabs>
        <w:ind w:left="5220" w:hanging="360"/>
      </w:pPr>
      <w:rPr>
        <w:rFonts w:ascii="Symbol" w:hAnsi="Symbol" w:hint="default"/>
      </w:rPr>
    </w:lvl>
    <w:lvl w:ilvl="7" w:tplc="040C0003" w:tentative="1">
      <w:start w:val="1"/>
      <w:numFmt w:val="bullet"/>
      <w:lvlText w:val="o"/>
      <w:lvlJc w:val="left"/>
      <w:pPr>
        <w:tabs>
          <w:tab w:val="num" w:pos="5940"/>
        </w:tabs>
        <w:ind w:left="5940" w:hanging="360"/>
      </w:pPr>
      <w:rPr>
        <w:rFonts w:ascii="Courier New" w:hAnsi="Courier New" w:cs="Courier New" w:hint="default"/>
      </w:rPr>
    </w:lvl>
    <w:lvl w:ilvl="8" w:tplc="040C0005" w:tentative="1">
      <w:start w:val="1"/>
      <w:numFmt w:val="bullet"/>
      <w:lvlText w:val=""/>
      <w:lvlJc w:val="left"/>
      <w:pPr>
        <w:tabs>
          <w:tab w:val="num" w:pos="6660"/>
        </w:tabs>
        <w:ind w:left="6660" w:hanging="360"/>
      </w:pPr>
      <w:rPr>
        <w:rFonts w:ascii="Wingdings" w:hAnsi="Wingdings" w:hint="default"/>
      </w:rPr>
    </w:lvl>
  </w:abstractNum>
  <w:abstractNum w:abstractNumId="2" w15:restartNumberingAfterBreak="0">
    <w:nsid w:val="0CD74FA5"/>
    <w:multiLevelType w:val="hybridMultilevel"/>
    <w:tmpl w:val="204E9F46"/>
    <w:lvl w:ilvl="0" w:tplc="040C0007">
      <w:start w:val="1"/>
      <w:numFmt w:val="bullet"/>
      <w:lvlText w:val=""/>
      <w:lvlPicBulletId w:val="0"/>
      <w:lvlJc w:val="left"/>
      <w:pPr>
        <w:tabs>
          <w:tab w:val="num" w:pos="1776"/>
        </w:tabs>
        <w:ind w:left="1776" w:hanging="360"/>
      </w:pPr>
      <w:rPr>
        <w:rFonts w:ascii="Symbol" w:hAnsi="Symbol" w:hint="default"/>
      </w:rPr>
    </w:lvl>
    <w:lvl w:ilvl="1" w:tplc="8CE82CCE">
      <w:start w:val="1"/>
      <w:numFmt w:val="decimal"/>
      <w:lvlText w:val="Question %2 : "/>
      <w:lvlJc w:val="left"/>
      <w:pPr>
        <w:tabs>
          <w:tab w:val="num" w:pos="3576"/>
        </w:tabs>
        <w:ind w:left="2136" w:firstLine="0"/>
      </w:pPr>
      <w:rPr>
        <w:rFonts w:ascii="Times New Roman" w:hAnsi="Times New Roman" w:hint="default"/>
        <w:b/>
        <w:i w:val="0"/>
        <w:sz w:val="24"/>
        <w:szCs w:val="24"/>
        <w:u w:val="single"/>
      </w:rPr>
    </w:lvl>
    <w:lvl w:ilvl="2" w:tplc="040C0005" w:tentative="1">
      <w:start w:val="1"/>
      <w:numFmt w:val="bullet"/>
      <w:lvlText w:val=""/>
      <w:lvlJc w:val="left"/>
      <w:pPr>
        <w:tabs>
          <w:tab w:val="num" w:pos="3216"/>
        </w:tabs>
        <w:ind w:left="3216" w:hanging="360"/>
      </w:pPr>
      <w:rPr>
        <w:rFonts w:ascii="Wingdings" w:hAnsi="Wingdings"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3" w15:restartNumberingAfterBreak="0">
    <w:nsid w:val="129051AC"/>
    <w:multiLevelType w:val="hybridMultilevel"/>
    <w:tmpl w:val="9530CE78"/>
    <w:lvl w:ilvl="0" w:tplc="0C9AE7F8">
      <w:start w:val="3"/>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C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AD5A26"/>
    <w:multiLevelType w:val="hybridMultilevel"/>
    <w:tmpl w:val="2D440D3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6FD725D"/>
    <w:multiLevelType w:val="multilevel"/>
    <w:tmpl w:val="E6063386"/>
    <w:lvl w:ilvl="0">
      <w:start w:val="1"/>
      <w:numFmt w:val="decimal"/>
      <w:lvlText w:val="%1 - "/>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bCs/>
        <w:i w:val="0"/>
        <w:iCs w:val="0"/>
      </w:rPr>
    </w:lvl>
    <w:lvl w:ilvl="2">
      <w:start w:val="1"/>
      <w:numFmt w:val="decimal"/>
      <w:lvlText w:val="%3.%1.%2 - "/>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C265E28"/>
    <w:multiLevelType w:val="hybridMultilevel"/>
    <w:tmpl w:val="F19ECB74"/>
    <w:lvl w:ilvl="0" w:tplc="89E0BBF2">
      <w:start w:val="1"/>
      <w:numFmt w:val="decimal"/>
      <w:pStyle w:val="TitreExercice"/>
      <w:lvlText w:val="Exercice %1 : "/>
      <w:lvlJc w:val="left"/>
      <w:pPr>
        <w:tabs>
          <w:tab w:val="num" w:pos="1800"/>
        </w:tabs>
        <w:ind w:left="0" w:firstLine="0"/>
      </w:pPr>
      <w:rPr>
        <w:rFonts w:hint="default"/>
      </w:rPr>
    </w:lvl>
    <w:lvl w:ilvl="1" w:tplc="040C0019">
      <w:start w:val="1"/>
      <w:numFmt w:val="bullet"/>
      <w:lvlText w:val=""/>
      <w:lvlJc w:val="left"/>
      <w:pPr>
        <w:tabs>
          <w:tab w:val="num" w:pos="1440"/>
        </w:tabs>
        <w:ind w:left="1440" w:hanging="360"/>
      </w:pPr>
      <w:rPr>
        <w:rFonts w:ascii="Wingdings" w:hAnsi="Wingding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2FCD79D3"/>
    <w:multiLevelType w:val="hybridMultilevel"/>
    <w:tmpl w:val="03C889B2"/>
    <w:lvl w:ilvl="0" w:tplc="89E0BBF2">
      <w:start w:val="1"/>
      <w:numFmt w:val="bullet"/>
      <w:lvlText w:val=""/>
      <w:lvlJc w:val="left"/>
      <w:pPr>
        <w:tabs>
          <w:tab w:val="num" w:pos="900"/>
        </w:tabs>
        <w:ind w:left="900" w:hanging="360"/>
      </w:pPr>
      <w:rPr>
        <w:rFonts w:ascii="Wingdings" w:hAnsi="Wingdings" w:hint="default"/>
      </w:rPr>
    </w:lvl>
    <w:lvl w:ilvl="1" w:tplc="040C0019" w:tentative="1">
      <w:start w:val="1"/>
      <w:numFmt w:val="bullet"/>
      <w:lvlText w:val="o"/>
      <w:lvlJc w:val="left"/>
      <w:pPr>
        <w:tabs>
          <w:tab w:val="num" w:pos="1620"/>
        </w:tabs>
        <w:ind w:left="1620" w:hanging="360"/>
      </w:pPr>
      <w:rPr>
        <w:rFonts w:ascii="Courier New" w:hAnsi="Courier New" w:cs="Courier New" w:hint="default"/>
      </w:rPr>
    </w:lvl>
    <w:lvl w:ilvl="2" w:tplc="040C001B" w:tentative="1">
      <w:start w:val="1"/>
      <w:numFmt w:val="bullet"/>
      <w:lvlText w:val=""/>
      <w:lvlJc w:val="left"/>
      <w:pPr>
        <w:tabs>
          <w:tab w:val="num" w:pos="2340"/>
        </w:tabs>
        <w:ind w:left="2340" w:hanging="360"/>
      </w:pPr>
      <w:rPr>
        <w:rFonts w:ascii="Wingdings" w:hAnsi="Wingdings" w:hint="default"/>
      </w:rPr>
    </w:lvl>
    <w:lvl w:ilvl="3" w:tplc="040C000F" w:tentative="1">
      <w:start w:val="1"/>
      <w:numFmt w:val="bullet"/>
      <w:lvlText w:val=""/>
      <w:lvlJc w:val="left"/>
      <w:pPr>
        <w:tabs>
          <w:tab w:val="num" w:pos="3060"/>
        </w:tabs>
        <w:ind w:left="3060" w:hanging="360"/>
      </w:pPr>
      <w:rPr>
        <w:rFonts w:ascii="Symbol" w:hAnsi="Symbol" w:hint="default"/>
      </w:rPr>
    </w:lvl>
    <w:lvl w:ilvl="4" w:tplc="040C0019" w:tentative="1">
      <w:start w:val="1"/>
      <w:numFmt w:val="bullet"/>
      <w:lvlText w:val="o"/>
      <w:lvlJc w:val="left"/>
      <w:pPr>
        <w:tabs>
          <w:tab w:val="num" w:pos="3780"/>
        </w:tabs>
        <w:ind w:left="3780" w:hanging="360"/>
      </w:pPr>
      <w:rPr>
        <w:rFonts w:ascii="Courier New" w:hAnsi="Courier New" w:cs="Courier New" w:hint="default"/>
      </w:rPr>
    </w:lvl>
    <w:lvl w:ilvl="5" w:tplc="040C001B" w:tentative="1">
      <w:start w:val="1"/>
      <w:numFmt w:val="bullet"/>
      <w:lvlText w:val=""/>
      <w:lvlJc w:val="left"/>
      <w:pPr>
        <w:tabs>
          <w:tab w:val="num" w:pos="4500"/>
        </w:tabs>
        <w:ind w:left="4500" w:hanging="360"/>
      </w:pPr>
      <w:rPr>
        <w:rFonts w:ascii="Wingdings" w:hAnsi="Wingdings" w:hint="default"/>
      </w:rPr>
    </w:lvl>
    <w:lvl w:ilvl="6" w:tplc="040C000F" w:tentative="1">
      <w:start w:val="1"/>
      <w:numFmt w:val="bullet"/>
      <w:lvlText w:val=""/>
      <w:lvlJc w:val="left"/>
      <w:pPr>
        <w:tabs>
          <w:tab w:val="num" w:pos="5220"/>
        </w:tabs>
        <w:ind w:left="5220" w:hanging="360"/>
      </w:pPr>
      <w:rPr>
        <w:rFonts w:ascii="Symbol" w:hAnsi="Symbol" w:hint="default"/>
      </w:rPr>
    </w:lvl>
    <w:lvl w:ilvl="7" w:tplc="040C0019" w:tentative="1">
      <w:start w:val="1"/>
      <w:numFmt w:val="bullet"/>
      <w:lvlText w:val="o"/>
      <w:lvlJc w:val="left"/>
      <w:pPr>
        <w:tabs>
          <w:tab w:val="num" w:pos="5940"/>
        </w:tabs>
        <w:ind w:left="5940" w:hanging="360"/>
      </w:pPr>
      <w:rPr>
        <w:rFonts w:ascii="Courier New" w:hAnsi="Courier New" w:cs="Courier New" w:hint="default"/>
      </w:rPr>
    </w:lvl>
    <w:lvl w:ilvl="8" w:tplc="040C001B" w:tentative="1">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40040DFC"/>
    <w:multiLevelType w:val="hybridMultilevel"/>
    <w:tmpl w:val="5B38DF86"/>
    <w:lvl w:ilvl="0" w:tplc="B5E6E754">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4ABF4E7F"/>
    <w:multiLevelType w:val="hybridMultilevel"/>
    <w:tmpl w:val="2188E4D4"/>
    <w:lvl w:ilvl="0" w:tplc="040C000F">
      <w:start w:val="1"/>
      <w:numFmt w:val="decimal"/>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0" w15:restartNumberingAfterBreak="0">
    <w:nsid w:val="62DA0D95"/>
    <w:multiLevelType w:val="hybridMultilevel"/>
    <w:tmpl w:val="6E841CEE"/>
    <w:lvl w:ilvl="0" w:tplc="040C0007">
      <w:start w:val="1"/>
      <w:numFmt w:val="bullet"/>
      <w:lvlText w:val=""/>
      <w:lvlPicBulletId w:val="0"/>
      <w:lvlJc w:val="left"/>
      <w:pPr>
        <w:tabs>
          <w:tab w:val="num" w:pos="1485"/>
        </w:tabs>
        <w:ind w:left="1485" w:hanging="360"/>
      </w:pPr>
      <w:rPr>
        <w:rFonts w:ascii="Symbol" w:hAnsi="Symbol" w:hint="default"/>
      </w:rPr>
    </w:lvl>
    <w:lvl w:ilvl="1" w:tplc="040C0003" w:tentative="1">
      <w:start w:val="1"/>
      <w:numFmt w:val="bullet"/>
      <w:lvlText w:val="o"/>
      <w:lvlJc w:val="left"/>
      <w:pPr>
        <w:tabs>
          <w:tab w:val="num" w:pos="2205"/>
        </w:tabs>
        <w:ind w:left="2205" w:hanging="360"/>
      </w:pPr>
      <w:rPr>
        <w:rFonts w:ascii="Courier New" w:hAnsi="Courier New" w:cs="Courier New" w:hint="default"/>
      </w:rPr>
    </w:lvl>
    <w:lvl w:ilvl="2" w:tplc="040C0005" w:tentative="1">
      <w:start w:val="1"/>
      <w:numFmt w:val="bullet"/>
      <w:lvlText w:val=""/>
      <w:lvlJc w:val="left"/>
      <w:pPr>
        <w:tabs>
          <w:tab w:val="num" w:pos="2925"/>
        </w:tabs>
        <w:ind w:left="2925" w:hanging="360"/>
      </w:pPr>
      <w:rPr>
        <w:rFonts w:ascii="Wingdings" w:hAnsi="Wingdings" w:hint="default"/>
      </w:rPr>
    </w:lvl>
    <w:lvl w:ilvl="3" w:tplc="040C0001" w:tentative="1">
      <w:start w:val="1"/>
      <w:numFmt w:val="bullet"/>
      <w:lvlText w:val=""/>
      <w:lvlJc w:val="left"/>
      <w:pPr>
        <w:tabs>
          <w:tab w:val="num" w:pos="3645"/>
        </w:tabs>
        <w:ind w:left="3645" w:hanging="360"/>
      </w:pPr>
      <w:rPr>
        <w:rFonts w:ascii="Symbol" w:hAnsi="Symbol" w:hint="default"/>
      </w:rPr>
    </w:lvl>
    <w:lvl w:ilvl="4" w:tplc="040C0003" w:tentative="1">
      <w:start w:val="1"/>
      <w:numFmt w:val="bullet"/>
      <w:lvlText w:val="o"/>
      <w:lvlJc w:val="left"/>
      <w:pPr>
        <w:tabs>
          <w:tab w:val="num" w:pos="4365"/>
        </w:tabs>
        <w:ind w:left="4365" w:hanging="360"/>
      </w:pPr>
      <w:rPr>
        <w:rFonts w:ascii="Courier New" w:hAnsi="Courier New" w:cs="Courier New" w:hint="default"/>
      </w:rPr>
    </w:lvl>
    <w:lvl w:ilvl="5" w:tplc="040C0005" w:tentative="1">
      <w:start w:val="1"/>
      <w:numFmt w:val="bullet"/>
      <w:lvlText w:val=""/>
      <w:lvlJc w:val="left"/>
      <w:pPr>
        <w:tabs>
          <w:tab w:val="num" w:pos="5085"/>
        </w:tabs>
        <w:ind w:left="5085" w:hanging="360"/>
      </w:pPr>
      <w:rPr>
        <w:rFonts w:ascii="Wingdings" w:hAnsi="Wingdings" w:hint="default"/>
      </w:rPr>
    </w:lvl>
    <w:lvl w:ilvl="6" w:tplc="040C0001" w:tentative="1">
      <w:start w:val="1"/>
      <w:numFmt w:val="bullet"/>
      <w:lvlText w:val=""/>
      <w:lvlJc w:val="left"/>
      <w:pPr>
        <w:tabs>
          <w:tab w:val="num" w:pos="5805"/>
        </w:tabs>
        <w:ind w:left="5805" w:hanging="360"/>
      </w:pPr>
      <w:rPr>
        <w:rFonts w:ascii="Symbol" w:hAnsi="Symbol" w:hint="default"/>
      </w:rPr>
    </w:lvl>
    <w:lvl w:ilvl="7" w:tplc="040C0003" w:tentative="1">
      <w:start w:val="1"/>
      <w:numFmt w:val="bullet"/>
      <w:lvlText w:val="o"/>
      <w:lvlJc w:val="left"/>
      <w:pPr>
        <w:tabs>
          <w:tab w:val="num" w:pos="6525"/>
        </w:tabs>
        <w:ind w:left="6525" w:hanging="360"/>
      </w:pPr>
      <w:rPr>
        <w:rFonts w:ascii="Courier New" w:hAnsi="Courier New" w:cs="Courier New" w:hint="default"/>
      </w:rPr>
    </w:lvl>
    <w:lvl w:ilvl="8" w:tplc="040C0005" w:tentative="1">
      <w:start w:val="1"/>
      <w:numFmt w:val="bullet"/>
      <w:lvlText w:val=""/>
      <w:lvlJc w:val="left"/>
      <w:pPr>
        <w:tabs>
          <w:tab w:val="num" w:pos="7245"/>
        </w:tabs>
        <w:ind w:left="7245" w:hanging="360"/>
      </w:pPr>
      <w:rPr>
        <w:rFonts w:ascii="Wingdings" w:hAnsi="Wingdings" w:hint="default"/>
      </w:rPr>
    </w:lvl>
  </w:abstractNum>
  <w:abstractNum w:abstractNumId="11" w15:restartNumberingAfterBreak="0">
    <w:nsid w:val="67671F1E"/>
    <w:multiLevelType w:val="hybridMultilevel"/>
    <w:tmpl w:val="F9B08DA8"/>
    <w:lvl w:ilvl="0" w:tplc="040C0007">
      <w:start w:val="1"/>
      <w:numFmt w:val="bullet"/>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84B2031"/>
    <w:multiLevelType w:val="hybridMultilevel"/>
    <w:tmpl w:val="4F8C0BCA"/>
    <w:lvl w:ilvl="0" w:tplc="B5E6E754">
      <w:start w:val="1"/>
      <w:numFmt w:val="decimal"/>
      <w:lvlText w:val="%1 -"/>
      <w:lvlJc w:val="left"/>
      <w:pPr>
        <w:tabs>
          <w:tab w:val="num" w:pos="360"/>
        </w:tabs>
        <w:ind w:left="360" w:hanging="360"/>
      </w:pPr>
      <w:rPr>
        <w:rFonts w:hint="default"/>
      </w:rPr>
    </w:lvl>
    <w:lvl w:ilvl="1" w:tplc="1FF41C9A">
      <w:start w:val="1"/>
      <w:numFmt w:val="bullet"/>
      <w:lvlText w:val=""/>
      <w:lvlPicBulletId w:val="0"/>
      <w:lvlJc w:val="left"/>
      <w:pPr>
        <w:tabs>
          <w:tab w:val="num" w:pos="1440"/>
        </w:tabs>
        <w:ind w:left="1440" w:hanging="360"/>
      </w:pPr>
      <w:rPr>
        <w:rFonts w:ascii="Symbol" w:hAnsi="Symbol" w:hint="default"/>
        <w:bCs w:val="0"/>
        <w:iCs w:val="0"/>
        <w:color w:val="auto"/>
      </w:rPr>
    </w:lvl>
    <w:lvl w:ilvl="2" w:tplc="040C000F">
      <w:start w:val="1"/>
      <w:numFmt w:val="decimal"/>
      <w:lvlText w:val="%3."/>
      <w:lvlJc w:val="left"/>
      <w:pPr>
        <w:tabs>
          <w:tab w:val="num" w:pos="2340"/>
        </w:tabs>
        <w:ind w:left="2340" w:hanging="360"/>
      </w:pPr>
      <w:rPr>
        <w:rFonts w:hint="default"/>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15:restartNumberingAfterBreak="0">
    <w:nsid w:val="7DF748A9"/>
    <w:multiLevelType w:val="hybridMultilevel"/>
    <w:tmpl w:val="ACDCF7FC"/>
    <w:lvl w:ilvl="0" w:tplc="1FF41C9A">
      <w:start w:val="1"/>
      <w:numFmt w:val="bullet"/>
      <w:lvlText w:val=""/>
      <w:lvlPicBulletId w:val="0"/>
      <w:lvlJc w:val="left"/>
      <w:pPr>
        <w:tabs>
          <w:tab w:val="num" w:pos="1260"/>
        </w:tabs>
        <w:ind w:left="1260" w:hanging="360"/>
      </w:pPr>
      <w:rPr>
        <w:rFonts w:ascii="Symbol" w:hAnsi="Symbol" w:hint="default"/>
        <w:bCs w:val="0"/>
        <w:iCs w:val="0"/>
        <w:color w:val="auto"/>
      </w:rPr>
    </w:lvl>
    <w:lvl w:ilvl="1" w:tplc="040C000F">
      <w:start w:val="1"/>
      <w:numFmt w:val="decimal"/>
      <w:lvlText w:val="%2."/>
      <w:lvlJc w:val="left"/>
      <w:pPr>
        <w:tabs>
          <w:tab w:val="num" w:pos="1440"/>
        </w:tabs>
        <w:ind w:left="1440" w:hanging="360"/>
      </w:pPr>
      <w:rPr>
        <w:rFonts w:hint="default"/>
        <w:bCs w:val="0"/>
        <w:iCs w:val="0"/>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FF05C0F"/>
    <w:multiLevelType w:val="hybridMultilevel"/>
    <w:tmpl w:val="0A7441E0"/>
    <w:lvl w:ilvl="0" w:tplc="040C0005">
      <w:start w:val="1"/>
      <w:numFmt w:val="bullet"/>
      <w:lvlText w:val=""/>
      <w:lvlPicBulletId w:val="0"/>
      <w:lvlJc w:val="left"/>
      <w:pPr>
        <w:tabs>
          <w:tab w:val="num" w:pos="1260"/>
        </w:tabs>
        <w:ind w:left="1260" w:hanging="360"/>
      </w:pPr>
      <w:rPr>
        <w:rFonts w:ascii="Symbol" w:hAnsi="Symbol" w:hint="default"/>
        <w:bCs w:val="0"/>
        <w:iCs w:val="0"/>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263680302">
    <w:abstractNumId w:val="6"/>
  </w:num>
  <w:num w:numId="2" w16cid:durableId="987247067">
    <w:abstractNumId w:val="3"/>
  </w:num>
  <w:num w:numId="3" w16cid:durableId="19160931">
    <w:abstractNumId w:val="11"/>
  </w:num>
  <w:num w:numId="4" w16cid:durableId="820317687">
    <w:abstractNumId w:val="14"/>
  </w:num>
  <w:num w:numId="5" w16cid:durableId="669873722">
    <w:abstractNumId w:val="7"/>
  </w:num>
  <w:num w:numId="6" w16cid:durableId="539629442">
    <w:abstractNumId w:val="1"/>
  </w:num>
  <w:num w:numId="7" w16cid:durableId="624115760">
    <w:abstractNumId w:val="8"/>
  </w:num>
  <w:num w:numId="8" w16cid:durableId="815340883">
    <w:abstractNumId w:val="12"/>
  </w:num>
  <w:num w:numId="9" w16cid:durableId="126432711">
    <w:abstractNumId w:val="9"/>
  </w:num>
  <w:num w:numId="10" w16cid:durableId="1574391038">
    <w:abstractNumId w:val="13"/>
  </w:num>
  <w:num w:numId="11" w16cid:durableId="1510635742">
    <w:abstractNumId w:val="0"/>
  </w:num>
  <w:num w:numId="12" w16cid:durableId="2073775915">
    <w:abstractNumId w:val="2"/>
  </w:num>
  <w:num w:numId="13" w16cid:durableId="504637211">
    <w:abstractNumId w:val="10"/>
  </w:num>
  <w:num w:numId="14" w16cid:durableId="1185098371">
    <w:abstractNumId w:val="5"/>
  </w:num>
  <w:num w:numId="15" w16cid:durableId="1885100534">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86"/>
    <w:rsid w:val="00000FC7"/>
    <w:rsid w:val="00007079"/>
    <w:rsid w:val="00021213"/>
    <w:rsid w:val="00024B22"/>
    <w:rsid w:val="000325C5"/>
    <w:rsid w:val="0003372D"/>
    <w:rsid w:val="00034F75"/>
    <w:rsid w:val="00043142"/>
    <w:rsid w:val="0006356C"/>
    <w:rsid w:val="00065643"/>
    <w:rsid w:val="00065C6A"/>
    <w:rsid w:val="00066E4A"/>
    <w:rsid w:val="000811DC"/>
    <w:rsid w:val="00082489"/>
    <w:rsid w:val="00082559"/>
    <w:rsid w:val="00086E63"/>
    <w:rsid w:val="0009211F"/>
    <w:rsid w:val="00096CE9"/>
    <w:rsid w:val="000B77F1"/>
    <w:rsid w:val="000C6C04"/>
    <w:rsid w:val="000C7C61"/>
    <w:rsid w:val="000D0EE0"/>
    <w:rsid w:val="000D3E6D"/>
    <w:rsid w:val="000D68E6"/>
    <w:rsid w:val="000E18E6"/>
    <w:rsid w:val="000E4AE5"/>
    <w:rsid w:val="000F14E4"/>
    <w:rsid w:val="000F3547"/>
    <w:rsid w:val="000F7BCB"/>
    <w:rsid w:val="00100EF0"/>
    <w:rsid w:val="00102C56"/>
    <w:rsid w:val="0012054A"/>
    <w:rsid w:val="00120BD5"/>
    <w:rsid w:val="001239B2"/>
    <w:rsid w:val="00134E9D"/>
    <w:rsid w:val="00134F84"/>
    <w:rsid w:val="00142471"/>
    <w:rsid w:val="0014256C"/>
    <w:rsid w:val="00142FED"/>
    <w:rsid w:val="001552E0"/>
    <w:rsid w:val="00156EBE"/>
    <w:rsid w:val="0017511A"/>
    <w:rsid w:val="001832D8"/>
    <w:rsid w:val="0018419C"/>
    <w:rsid w:val="00185FE2"/>
    <w:rsid w:val="00186501"/>
    <w:rsid w:val="001A2E21"/>
    <w:rsid w:val="001B2AA3"/>
    <w:rsid w:val="001B2CA1"/>
    <w:rsid w:val="001C349F"/>
    <w:rsid w:val="001C66C4"/>
    <w:rsid w:val="001D20EF"/>
    <w:rsid w:val="001F0AA1"/>
    <w:rsid w:val="001F3897"/>
    <w:rsid w:val="00200456"/>
    <w:rsid w:val="00214CBA"/>
    <w:rsid w:val="002413AE"/>
    <w:rsid w:val="00256496"/>
    <w:rsid w:val="00261E7E"/>
    <w:rsid w:val="00264250"/>
    <w:rsid w:val="00280ABD"/>
    <w:rsid w:val="002A38BE"/>
    <w:rsid w:val="002C4A81"/>
    <w:rsid w:val="002C644E"/>
    <w:rsid w:val="002D63AD"/>
    <w:rsid w:val="002D6E88"/>
    <w:rsid w:val="002E0D3E"/>
    <w:rsid w:val="002E1DCE"/>
    <w:rsid w:val="002F56D4"/>
    <w:rsid w:val="00310F57"/>
    <w:rsid w:val="00327427"/>
    <w:rsid w:val="003428B9"/>
    <w:rsid w:val="003558A3"/>
    <w:rsid w:val="0036376B"/>
    <w:rsid w:val="003753E7"/>
    <w:rsid w:val="0038107A"/>
    <w:rsid w:val="00384AB0"/>
    <w:rsid w:val="00390153"/>
    <w:rsid w:val="00390B1B"/>
    <w:rsid w:val="00391D10"/>
    <w:rsid w:val="003A3FA3"/>
    <w:rsid w:val="003B765C"/>
    <w:rsid w:val="003C7BC0"/>
    <w:rsid w:val="003D4132"/>
    <w:rsid w:val="003E70D1"/>
    <w:rsid w:val="003E7D26"/>
    <w:rsid w:val="003F23F2"/>
    <w:rsid w:val="003F4278"/>
    <w:rsid w:val="00406E9F"/>
    <w:rsid w:val="00422642"/>
    <w:rsid w:val="00440E24"/>
    <w:rsid w:val="004521DC"/>
    <w:rsid w:val="004533A6"/>
    <w:rsid w:val="00463D09"/>
    <w:rsid w:val="004703DB"/>
    <w:rsid w:val="00472DB7"/>
    <w:rsid w:val="0048034D"/>
    <w:rsid w:val="0048133F"/>
    <w:rsid w:val="004834AD"/>
    <w:rsid w:val="0048356D"/>
    <w:rsid w:val="00493255"/>
    <w:rsid w:val="004A275A"/>
    <w:rsid w:val="004B65D3"/>
    <w:rsid w:val="004C0696"/>
    <w:rsid w:val="004C0C25"/>
    <w:rsid w:val="004D62FA"/>
    <w:rsid w:val="004E2719"/>
    <w:rsid w:val="004F1773"/>
    <w:rsid w:val="00504FB2"/>
    <w:rsid w:val="00505B87"/>
    <w:rsid w:val="00506BBC"/>
    <w:rsid w:val="0051500B"/>
    <w:rsid w:val="005169BA"/>
    <w:rsid w:val="00521E87"/>
    <w:rsid w:val="00523F21"/>
    <w:rsid w:val="00526D4B"/>
    <w:rsid w:val="00527609"/>
    <w:rsid w:val="00541D59"/>
    <w:rsid w:val="00542227"/>
    <w:rsid w:val="00557DC1"/>
    <w:rsid w:val="00560BAF"/>
    <w:rsid w:val="005630AD"/>
    <w:rsid w:val="00564BCF"/>
    <w:rsid w:val="005757B5"/>
    <w:rsid w:val="00575BA1"/>
    <w:rsid w:val="00581610"/>
    <w:rsid w:val="005A2C07"/>
    <w:rsid w:val="005A6F9C"/>
    <w:rsid w:val="005B1E4F"/>
    <w:rsid w:val="005B2234"/>
    <w:rsid w:val="005C0BB3"/>
    <w:rsid w:val="005C124F"/>
    <w:rsid w:val="005C3057"/>
    <w:rsid w:val="005C752B"/>
    <w:rsid w:val="005C7895"/>
    <w:rsid w:val="005D0CC7"/>
    <w:rsid w:val="005D1700"/>
    <w:rsid w:val="005D7881"/>
    <w:rsid w:val="005E2BDD"/>
    <w:rsid w:val="005F32AE"/>
    <w:rsid w:val="005F3B23"/>
    <w:rsid w:val="00620DEA"/>
    <w:rsid w:val="0062316A"/>
    <w:rsid w:val="0062552A"/>
    <w:rsid w:val="00631B56"/>
    <w:rsid w:val="006461B5"/>
    <w:rsid w:val="006675A4"/>
    <w:rsid w:val="006903AE"/>
    <w:rsid w:val="006921DB"/>
    <w:rsid w:val="006949B8"/>
    <w:rsid w:val="00697869"/>
    <w:rsid w:val="00697EE3"/>
    <w:rsid w:val="006A4831"/>
    <w:rsid w:val="006A55EA"/>
    <w:rsid w:val="006A7306"/>
    <w:rsid w:val="006C34E3"/>
    <w:rsid w:val="006C41BA"/>
    <w:rsid w:val="006F3F4C"/>
    <w:rsid w:val="00700491"/>
    <w:rsid w:val="00711B5C"/>
    <w:rsid w:val="0072578F"/>
    <w:rsid w:val="007279C3"/>
    <w:rsid w:val="00730CB2"/>
    <w:rsid w:val="0073312D"/>
    <w:rsid w:val="0074322F"/>
    <w:rsid w:val="00744EDE"/>
    <w:rsid w:val="00766E48"/>
    <w:rsid w:val="00772FD3"/>
    <w:rsid w:val="00774440"/>
    <w:rsid w:val="007805F6"/>
    <w:rsid w:val="00780741"/>
    <w:rsid w:val="007849CF"/>
    <w:rsid w:val="007A3534"/>
    <w:rsid w:val="007A3B09"/>
    <w:rsid w:val="007B4D3B"/>
    <w:rsid w:val="007B743D"/>
    <w:rsid w:val="007C12B6"/>
    <w:rsid w:val="007D05F9"/>
    <w:rsid w:val="007D4948"/>
    <w:rsid w:val="007D5543"/>
    <w:rsid w:val="007D7B15"/>
    <w:rsid w:val="007E0100"/>
    <w:rsid w:val="007E11F0"/>
    <w:rsid w:val="007E16BF"/>
    <w:rsid w:val="007E3B01"/>
    <w:rsid w:val="007E55C9"/>
    <w:rsid w:val="007E754F"/>
    <w:rsid w:val="007F2399"/>
    <w:rsid w:val="007F44EA"/>
    <w:rsid w:val="007F4EE2"/>
    <w:rsid w:val="007F5C75"/>
    <w:rsid w:val="00801494"/>
    <w:rsid w:val="00816E35"/>
    <w:rsid w:val="00832D4B"/>
    <w:rsid w:val="008353EC"/>
    <w:rsid w:val="00836B5F"/>
    <w:rsid w:val="00841BE8"/>
    <w:rsid w:val="008446C6"/>
    <w:rsid w:val="00844D32"/>
    <w:rsid w:val="0086320D"/>
    <w:rsid w:val="008643BF"/>
    <w:rsid w:val="00867BFA"/>
    <w:rsid w:val="00867F17"/>
    <w:rsid w:val="0087655E"/>
    <w:rsid w:val="00882B57"/>
    <w:rsid w:val="00883DE0"/>
    <w:rsid w:val="00884DF2"/>
    <w:rsid w:val="008937FC"/>
    <w:rsid w:val="00894C6F"/>
    <w:rsid w:val="008A1D79"/>
    <w:rsid w:val="008B7515"/>
    <w:rsid w:val="008C104D"/>
    <w:rsid w:val="008C30BE"/>
    <w:rsid w:val="008C54F4"/>
    <w:rsid w:val="008C6B3C"/>
    <w:rsid w:val="008E0F4C"/>
    <w:rsid w:val="008F1667"/>
    <w:rsid w:val="008F1A1C"/>
    <w:rsid w:val="00902D8E"/>
    <w:rsid w:val="00903B9B"/>
    <w:rsid w:val="00903F2B"/>
    <w:rsid w:val="0091058C"/>
    <w:rsid w:val="00922C39"/>
    <w:rsid w:val="00933A4A"/>
    <w:rsid w:val="009427F2"/>
    <w:rsid w:val="00942862"/>
    <w:rsid w:val="00950033"/>
    <w:rsid w:val="00980370"/>
    <w:rsid w:val="0098543B"/>
    <w:rsid w:val="00992F53"/>
    <w:rsid w:val="009956C8"/>
    <w:rsid w:val="009A4F47"/>
    <w:rsid w:val="009A7C6A"/>
    <w:rsid w:val="009B7FE1"/>
    <w:rsid w:val="009C637C"/>
    <w:rsid w:val="009C7792"/>
    <w:rsid w:val="009C7869"/>
    <w:rsid w:val="009C7CFB"/>
    <w:rsid w:val="009D0CCE"/>
    <w:rsid w:val="009D76FA"/>
    <w:rsid w:val="009E0EF9"/>
    <w:rsid w:val="009F5582"/>
    <w:rsid w:val="00A13E34"/>
    <w:rsid w:val="00A35F5D"/>
    <w:rsid w:val="00A40223"/>
    <w:rsid w:val="00A42940"/>
    <w:rsid w:val="00A454D6"/>
    <w:rsid w:val="00A456F1"/>
    <w:rsid w:val="00A553AB"/>
    <w:rsid w:val="00A612A7"/>
    <w:rsid w:val="00A72BEB"/>
    <w:rsid w:val="00A76020"/>
    <w:rsid w:val="00A77C69"/>
    <w:rsid w:val="00A83AF4"/>
    <w:rsid w:val="00A855C4"/>
    <w:rsid w:val="00A9224E"/>
    <w:rsid w:val="00A97F77"/>
    <w:rsid w:val="00AA017C"/>
    <w:rsid w:val="00AA1798"/>
    <w:rsid w:val="00AA7BB1"/>
    <w:rsid w:val="00AD0180"/>
    <w:rsid w:val="00AD6328"/>
    <w:rsid w:val="00AE76F8"/>
    <w:rsid w:val="00AE7A2D"/>
    <w:rsid w:val="00AF2565"/>
    <w:rsid w:val="00AF2E7D"/>
    <w:rsid w:val="00AF41DA"/>
    <w:rsid w:val="00B024B9"/>
    <w:rsid w:val="00B04948"/>
    <w:rsid w:val="00B05436"/>
    <w:rsid w:val="00B075A1"/>
    <w:rsid w:val="00B1201F"/>
    <w:rsid w:val="00B14FF5"/>
    <w:rsid w:val="00B16862"/>
    <w:rsid w:val="00B33F73"/>
    <w:rsid w:val="00B36F23"/>
    <w:rsid w:val="00B37B5A"/>
    <w:rsid w:val="00B41354"/>
    <w:rsid w:val="00B443E8"/>
    <w:rsid w:val="00B44CF0"/>
    <w:rsid w:val="00B539AF"/>
    <w:rsid w:val="00B560F1"/>
    <w:rsid w:val="00B60148"/>
    <w:rsid w:val="00B621A5"/>
    <w:rsid w:val="00B6302D"/>
    <w:rsid w:val="00B631D2"/>
    <w:rsid w:val="00B645AC"/>
    <w:rsid w:val="00B712E7"/>
    <w:rsid w:val="00B83B18"/>
    <w:rsid w:val="00B87871"/>
    <w:rsid w:val="00BB151B"/>
    <w:rsid w:val="00BB3771"/>
    <w:rsid w:val="00BC6644"/>
    <w:rsid w:val="00BD0415"/>
    <w:rsid w:val="00BE1EC2"/>
    <w:rsid w:val="00BF11A3"/>
    <w:rsid w:val="00BF51E3"/>
    <w:rsid w:val="00C01E82"/>
    <w:rsid w:val="00C361FC"/>
    <w:rsid w:val="00C44A46"/>
    <w:rsid w:val="00C5433B"/>
    <w:rsid w:val="00C619B1"/>
    <w:rsid w:val="00C70D10"/>
    <w:rsid w:val="00C77471"/>
    <w:rsid w:val="00C851F6"/>
    <w:rsid w:val="00C90165"/>
    <w:rsid w:val="00C90BFE"/>
    <w:rsid w:val="00C96035"/>
    <w:rsid w:val="00C960EF"/>
    <w:rsid w:val="00C977DE"/>
    <w:rsid w:val="00CA5904"/>
    <w:rsid w:val="00CB317C"/>
    <w:rsid w:val="00CB7563"/>
    <w:rsid w:val="00CB7746"/>
    <w:rsid w:val="00CB7CA4"/>
    <w:rsid w:val="00CD21BB"/>
    <w:rsid w:val="00CE30E6"/>
    <w:rsid w:val="00CF637A"/>
    <w:rsid w:val="00CF67DE"/>
    <w:rsid w:val="00D06E51"/>
    <w:rsid w:val="00D1407F"/>
    <w:rsid w:val="00D22064"/>
    <w:rsid w:val="00D26DF6"/>
    <w:rsid w:val="00D33629"/>
    <w:rsid w:val="00D3482B"/>
    <w:rsid w:val="00D65BD6"/>
    <w:rsid w:val="00D720D9"/>
    <w:rsid w:val="00D73A8C"/>
    <w:rsid w:val="00D86949"/>
    <w:rsid w:val="00D915FD"/>
    <w:rsid w:val="00D91E00"/>
    <w:rsid w:val="00DB0377"/>
    <w:rsid w:val="00DD19AA"/>
    <w:rsid w:val="00DE0E76"/>
    <w:rsid w:val="00DE6423"/>
    <w:rsid w:val="00DF2423"/>
    <w:rsid w:val="00DF65A7"/>
    <w:rsid w:val="00E06A2C"/>
    <w:rsid w:val="00E176BB"/>
    <w:rsid w:val="00E21217"/>
    <w:rsid w:val="00E25CDC"/>
    <w:rsid w:val="00E3056D"/>
    <w:rsid w:val="00E343CD"/>
    <w:rsid w:val="00E43864"/>
    <w:rsid w:val="00E46634"/>
    <w:rsid w:val="00E5302D"/>
    <w:rsid w:val="00E70624"/>
    <w:rsid w:val="00E71328"/>
    <w:rsid w:val="00E72E55"/>
    <w:rsid w:val="00E742B4"/>
    <w:rsid w:val="00E76BD1"/>
    <w:rsid w:val="00E80AD7"/>
    <w:rsid w:val="00E8459E"/>
    <w:rsid w:val="00E90AFA"/>
    <w:rsid w:val="00E91110"/>
    <w:rsid w:val="00EA3FC3"/>
    <w:rsid w:val="00EA5162"/>
    <w:rsid w:val="00EA5956"/>
    <w:rsid w:val="00EB1AED"/>
    <w:rsid w:val="00EB3DF5"/>
    <w:rsid w:val="00EC2012"/>
    <w:rsid w:val="00EC326C"/>
    <w:rsid w:val="00EC3604"/>
    <w:rsid w:val="00EC3FD2"/>
    <w:rsid w:val="00EC497A"/>
    <w:rsid w:val="00EC6B14"/>
    <w:rsid w:val="00ED39D1"/>
    <w:rsid w:val="00ED6496"/>
    <w:rsid w:val="00EE25E5"/>
    <w:rsid w:val="00EE56C3"/>
    <w:rsid w:val="00EF1418"/>
    <w:rsid w:val="00F07871"/>
    <w:rsid w:val="00F11BCC"/>
    <w:rsid w:val="00F2164F"/>
    <w:rsid w:val="00F23C54"/>
    <w:rsid w:val="00F25F86"/>
    <w:rsid w:val="00F271A7"/>
    <w:rsid w:val="00F44E72"/>
    <w:rsid w:val="00F6466A"/>
    <w:rsid w:val="00F77D99"/>
    <w:rsid w:val="00F803C9"/>
    <w:rsid w:val="00F80E2E"/>
    <w:rsid w:val="00F9232D"/>
    <w:rsid w:val="00F97D0E"/>
    <w:rsid w:val="00FA17CB"/>
    <w:rsid w:val="00FA7A57"/>
    <w:rsid w:val="00FB4F2C"/>
    <w:rsid w:val="00FB5331"/>
    <w:rsid w:val="00FC1B19"/>
    <w:rsid w:val="00FD0914"/>
    <w:rsid w:val="00FD3B03"/>
    <w:rsid w:val="00FE4224"/>
    <w:rsid w:val="00FE7CA4"/>
    <w:rsid w:val="00FF2888"/>
    <w:rsid w:val="00FF5B3A"/>
    <w:rsid w:val="00FF72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7B7C9"/>
  <w15:docId w15:val="{4D2CF558-4847-4D48-834D-4BE21FA2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5643"/>
    <w:pPr>
      <w:jc w:val="both"/>
    </w:pPr>
    <w:rPr>
      <w:sz w:val="24"/>
      <w:szCs w:val="24"/>
    </w:rPr>
  </w:style>
  <w:style w:type="paragraph" w:styleId="Titre1">
    <w:name w:val="heading 1"/>
    <w:basedOn w:val="Normal"/>
    <w:next w:val="Normal"/>
    <w:qFormat/>
    <w:rsid w:val="005E2BDD"/>
    <w:pPr>
      <w:keepNext/>
      <w:spacing w:before="100" w:beforeAutospacing="1" w:after="100" w:afterAutospacing="1"/>
      <w:ind w:right="567"/>
      <w:outlineLvl w:val="0"/>
    </w:pPr>
    <w:rPr>
      <w:rFonts w:ascii="Arial" w:hAnsi="Arial"/>
      <w:b/>
      <w:kern w:val="28"/>
      <w:sz w:val="28"/>
      <w:szCs w:val="20"/>
    </w:rPr>
  </w:style>
  <w:style w:type="paragraph" w:styleId="Titre2">
    <w:name w:val="heading 2"/>
    <w:basedOn w:val="Normal"/>
    <w:qFormat/>
    <w:rsid w:val="005E2BDD"/>
    <w:pPr>
      <w:spacing w:before="100" w:beforeAutospacing="1" w:after="100" w:afterAutospacing="1"/>
      <w:outlineLvl w:val="1"/>
    </w:pPr>
    <w:rPr>
      <w:rFonts w:ascii="Arial Unicode MS" w:eastAsia="Arial Unicode MS" w:hAnsi="Arial Unicode MS" w:cs="Arial Unicode MS"/>
      <w:b/>
      <w:bCs/>
      <w:sz w:val="36"/>
      <w:szCs w:val="36"/>
    </w:rPr>
  </w:style>
  <w:style w:type="paragraph" w:styleId="Titre3">
    <w:name w:val="heading 3"/>
    <w:basedOn w:val="Normal"/>
    <w:next w:val="Normal"/>
    <w:qFormat/>
    <w:rsid w:val="005E2BDD"/>
    <w:pPr>
      <w:keepNext/>
      <w:tabs>
        <w:tab w:val="right" w:pos="6670"/>
      </w:tabs>
      <w:spacing w:before="120" w:after="120"/>
      <w:outlineLvl w:val="2"/>
    </w:pPr>
    <w:rPr>
      <w:rFonts w:ascii="Arial" w:hAnsi="Arial" w:cs="Arial"/>
      <w:b/>
      <w:bCs/>
      <w:sz w:val="26"/>
      <w:szCs w:val="26"/>
    </w:rPr>
  </w:style>
  <w:style w:type="paragraph" w:styleId="Titre4">
    <w:name w:val="heading 4"/>
    <w:basedOn w:val="Normal"/>
    <w:next w:val="Normal"/>
    <w:qFormat/>
    <w:rsid w:val="005E2BDD"/>
    <w:pPr>
      <w:keepNext/>
      <w:ind w:left="1416" w:firstLine="24"/>
      <w:outlineLvl w:val="3"/>
    </w:pPr>
    <w:rPr>
      <w:b/>
      <w:bCs/>
      <w:vanish/>
    </w:rPr>
  </w:style>
  <w:style w:type="paragraph" w:styleId="Titre5">
    <w:name w:val="heading 5"/>
    <w:basedOn w:val="Normal"/>
    <w:next w:val="Normal"/>
    <w:qFormat/>
    <w:rsid w:val="005E2BDD"/>
    <w:pPr>
      <w:keepNext/>
      <w:ind w:left="708" w:firstLine="708"/>
      <w:outlineLvl w:val="4"/>
    </w:pPr>
    <w:rPr>
      <w:b/>
      <w:bCs/>
      <w:vanish/>
    </w:rPr>
  </w:style>
  <w:style w:type="paragraph" w:styleId="Titre6">
    <w:name w:val="heading 6"/>
    <w:basedOn w:val="Normal"/>
    <w:next w:val="Normal"/>
    <w:qFormat/>
    <w:rsid w:val="005E2BDD"/>
    <w:pPr>
      <w:keepNext/>
      <w:ind w:left="708"/>
      <w:outlineLvl w:val="5"/>
    </w:pPr>
    <w:rPr>
      <w:vanish/>
    </w:rPr>
  </w:style>
  <w:style w:type="paragraph" w:styleId="Titre7">
    <w:name w:val="heading 7"/>
    <w:basedOn w:val="Normal"/>
    <w:next w:val="Normal"/>
    <w:qFormat/>
    <w:rsid w:val="005E2BDD"/>
    <w:pPr>
      <w:keepNext/>
      <w:outlineLvl w:val="6"/>
    </w:pPr>
    <w:rPr>
      <w:rFonts w:ascii="Arial" w:hAnsi="Arial" w:cs="Arial"/>
      <w:i/>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rection">
    <w:name w:val="correction"/>
    <w:basedOn w:val="Normal"/>
    <w:rsid w:val="005E2BDD"/>
    <w:pPr>
      <w:jc w:val="left"/>
    </w:pPr>
    <w:rPr>
      <w:vanish/>
    </w:rPr>
  </w:style>
  <w:style w:type="paragraph" w:customStyle="1" w:styleId="TitreExercice">
    <w:name w:val="Titre Exercice"/>
    <w:basedOn w:val="Titre1"/>
    <w:rsid w:val="005E2BDD"/>
    <w:pPr>
      <w:numPr>
        <w:numId w:val="1"/>
      </w:numPr>
      <w:pBdr>
        <w:bottom w:val="single" w:sz="4" w:space="1" w:color="auto"/>
      </w:pBdr>
      <w:tabs>
        <w:tab w:val="clear" w:pos="1800"/>
      </w:tabs>
      <w:ind w:right="0"/>
    </w:pPr>
  </w:style>
  <w:style w:type="paragraph" w:customStyle="1" w:styleId="pseudo-code">
    <w:name w:val="pseudo-code"/>
    <w:basedOn w:val="Normal"/>
    <w:rsid w:val="005E2BDD"/>
    <w:pPr>
      <w:ind w:left="708"/>
    </w:pPr>
    <w:rPr>
      <w:rFonts w:ascii="Courier New" w:hAnsi="Courier New"/>
      <w:sz w:val="20"/>
    </w:rPr>
  </w:style>
  <w:style w:type="paragraph" w:styleId="En-tte">
    <w:name w:val="header"/>
    <w:basedOn w:val="Normal"/>
    <w:rsid w:val="005E2BDD"/>
    <w:pPr>
      <w:tabs>
        <w:tab w:val="center" w:pos="4536"/>
        <w:tab w:val="right" w:pos="9072"/>
      </w:tabs>
    </w:pPr>
  </w:style>
  <w:style w:type="paragraph" w:styleId="Pieddepage">
    <w:name w:val="footer"/>
    <w:basedOn w:val="Normal"/>
    <w:rsid w:val="005E2BDD"/>
    <w:pPr>
      <w:tabs>
        <w:tab w:val="center" w:pos="4536"/>
        <w:tab w:val="right" w:pos="9072"/>
      </w:tabs>
    </w:pPr>
  </w:style>
  <w:style w:type="paragraph" w:styleId="Retraitcorpsdetexte">
    <w:name w:val="Body Text Indent"/>
    <w:basedOn w:val="Normal"/>
    <w:rsid w:val="005E2BDD"/>
    <w:pPr>
      <w:ind w:left="708"/>
      <w:jc w:val="left"/>
    </w:pPr>
  </w:style>
  <w:style w:type="paragraph" w:styleId="PrformatHTML">
    <w:name w:val="HTML Preformatted"/>
    <w:basedOn w:val="Normal"/>
    <w:rsid w:val="005E2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color w:val="000000"/>
      <w:sz w:val="20"/>
      <w:szCs w:val="20"/>
    </w:rPr>
  </w:style>
  <w:style w:type="paragraph" w:customStyle="1" w:styleId="Algo">
    <w:name w:val="Algo"/>
    <w:basedOn w:val="Normal"/>
    <w:autoRedefine/>
    <w:rsid w:val="005E2BDD"/>
    <w:pPr>
      <w:ind w:left="993" w:hanging="539"/>
    </w:pPr>
    <w:rPr>
      <w:i/>
      <w:snapToGrid w:val="0"/>
      <w:vanish/>
      <w:color w:val="000000"/>
      <w:szCs w:val="20"/>
    </w:rPr>
  </w:style>
  <w:style w:type="paragraph" w:styleId="Retraitcorpsdetexte2">
    <w:name w:val="Body Text Indent 2"/>
    <w:basedOn w:val="Normal"/>
    <w:rsid w:val="005E2BDD"/>
    <w:pPr>
      <w:autoSpaceDE w:val="0"/>
      <w:autoSpaceDN w:val="0"/>
      <w:adjustRightInd w:val="0"/>
      <w:ind w:left="708"/>
    </w:pPr>
    <w:rPr>
      <w:szCs w:val="28"/>
    </w:rPr>
  </w:style>
  <w:style w:type="paragraph" w:styleId="Textedebulles">
    <w:name w:val="Balloon Text"/>
    <w:basedOn w:val="Normal"/>
    <w:semiHidden/>
    <w:rsid w:val="000325C5"/>
    <w:rPr>
      <w:rFonts w:ascii="Tahoma" w:hAnsi="Tahoma" w:cs="Tahoma"/>
      <w:sz w:val="16"/>
      <w:szCs w:val="16"/>
    </w:rPr>
  </w:style>
  <w:style w:type="character" w:styleId="Lienhypertexte">
    <w:name w:val="Hyperlink"/>
    <w:basedOn w:val="Policepardfaut"/>
    <w:rsid w:val="00043142"/>
    <w:rPr>
      <w:color w:val="0000FF"/>
      <w:u w:val="single"/>
    </w:rPr>
  </w:style>
  <w:style w:type="paragraph" w:styleId="NormalWeb">
    <w:name w:val="Normal (Web)"/>
    <w:basedOn w:val="Normal"/>
    <w:rsid w:val="00D720D9"/>
    <w:pPr>
      <w:spacing w:before="100" w:beforeAutospacing="1" w:after="100" w:afterAutospacing="1"/>
      <w:jc w:val="left"/>
    </w:pPr>
    <w:rPr>
      <w:rFonts w:ascii="Arial" w:hAnsi="Arial" w:cs="Arial"/>
      <w:sz w:val="20"/>
      <w:szCs w:val="20"/>
    </w:rPr>
  </w:style>
  <w:style w:type="character" w:customStyle="1" w:styleId="caps">
    <w:name w:val="caps"/>
    <w:basedOn w:val="Policepardfaut"/>
    <w:rsid w:val="00D91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7187">
      <w:bodyDiv w:val="1"/>
      <w:marLeft w:val="0"/>
      <w:marRight w:val="0"/>
      <w:marTop w:val="0"/>
      <w:marBottom w:val="0"/>
      <w:divBdr>
        <w:top w:val="none" w:sz="0" w:space="0" w:color="auto"/>
        <w:left w:val="none" w:sz="0" w:space="0" w:color="auto"/>
        <w:bottom w:val="none" w:sz="0" w:space="0" w:color="auto"/>
        <w:right w:val="none" w:sz="0" w:space="0" w:color="auto"/>
      </w:divBdr>
    </w:div>
    <w:div w:id="267734611">
      <w:bodyDiv w:val="1"/>
      <w:marLeft w:val="0"/>
      <w:marRight w:val="0"/>
      <w:marTop w:val="0"/>
      <w:marBottom w:val="0"/>
      <w:divBdr>
        <w:top w:val="none" w:sz="0" w:space="0" w:color="auto"/>
        <w:left w:val="none" w:sz="0" w:space="0" w:color="auto"/>
        <w:bottom w:val="none" w:sz="0" w:space="0" w:color="auto"/>
        <w:right w:val="none" w:sz="0" w:space="0" w:color="auto"/>
      </w:divBdr>
    </w:div>
    <w:div w:id="772938457">
      <w:bodyDiv w:val="1"/>
      <w:marLeft w:val="0"/>
      <w:marRight w:val="0"/>
      <w:marTop w:val="0"/>
      <w:marBottom w:val="0"/>
      <w:divBdr>
        <w:top w:val="none" w:sz="0" w:space="0" w:color="auto"/>
        <w:left w:val="none" w:sz="0" w:space="0" w:color="auto"/>
        <w:bottom w:val="none" w:sz="0" w:space="0" w:color="auto"/>
        <w:right w:val="none" w:sz="0" w:space="0" w:color="auto"/>
      </w:divBdr>
      <w:divsChild>
        <w:div w:id="842628499">
          <w:marLeft w:val="0"/>
          <w:marRight w:val="0"/>
          <w:marTop w:val="0"/>
          <w:marBottom w:val="0"/>
          <w:divBdr>
            <w:top w:val="none" w:sz="0" w:space="0" w:color="auto"/>
            <w:left w:val="none" w:sz="0" w:space="0" w:color="auto"/>
            <w:bottom w:val="none" w:sz="0" w:space="0" w:color="auto"/>
            <w:right w:val="none" w:sz="0" w:space="0" w:color="auto"/>
          </w:divBdr>
          <w:divsChild>
            <w:div w:id="11953872">
              <w:marLeft w:val="0"/>
              <w:marRight w:val="0"/>
              <w:marTop w:val="0"/>
              <w:marBottom w:val="0"/>
              <w:divBdr>
                <w:top w:val="none" w:sz="0" w:space="0" w:color="auto"/>
                <w:left w:val="none" w:sz="0" w:space="0" w:color="auto"/>
                <w:bottom w:val="none" w:sz="0" w:space="0" w:color="auto"/>
                <w:right w:val="none" w:sz="0" w:space="0" w:color="auto"/>
              </w:divBdr>
            </w:div>
            <w:div w:id="241139504">
              <w:marLeft w:val="0"/>
              <w:marRight w:val="0"/>
              <w:marTop w:val="0"/>
              <w:marBottom w:val="0"/>
              <w:divBdr>
                <w:top w:val="none" w:sz="0" w:space="0" w:color="auto"/>
                <w:left w:val="none" w:sz="0" w:space="0" w:color="auto"/>
                <w:bottom w:val="none" w:sz="0" w:space="0" w:color="auto"/>
                <w:right w:val="none" w:sz="0" w:space="0" w:color="auto"/>
              </w:divBdr>
            </w:div>
            <w:div w:id="260383601">
              <w:marLeft w:val="0"/>
              <w:marRight w:val="0"/>
              <w:marTop w:val="0"/>
              <w:marBottom w:val="0"/>
              <w:divBdr>
                <w:top w:val="none" w:sz="0" w:space="0" w:color="auto"/>
                <w:left w:val="none" w:sz="0" w:space="0" w:color="auto"/>
                <w:bottom w:val="none" w:sz="0" w:space="0" w:color="auto"/>
                <w:right w:val="none" w:sz="0" w:space="0" w:color="auto"/>
              </w:divBdr>
            </w:div>
            <w:div w:id="779881634">
              <w:marLeft w:val="0"/>
              <w:marRight w:val="0"/>
              <w:marTop w:val="0"/>
              <w:marBottom w:val="0"/>
              <w:divBdr>
                <w:top w:val="none" w:sz="0" w:space="0" w:color="auto"/>
                <w:left w:val="none" w:sz="0" w:space="0" w:color="auto"/>
                <w:bottom w:val="none" w:sz="0" w:space="0" w:color="auto"/>
                <w:right w:val="none" w:sz="0" w:space="0" w:color="auto"/>
              </w:divBdr>
            </w:div>
            <w:div w:id="981080747">
              <w:marLeft w:val="0"/>
              <w:marRight w:val="0"/>
              <w:marTop w:val="0"/>
              <w:marBottom w:val="0"/>
              <w:divBdr>
                <w:top w:val="none" w:sz="0" w:space="0" w:color="auto"/>
                <w:left w:val="none" w:sz="0" w:space="0" w:color="auto"/>
                <w:bottom w:val="none" w:sz="0" w:space="0" w:color="auto"/>
                <w:right w:val="none" w:sz="0" w:space="0" w:color="auto"/>
              </w:divBdr>
            </w:div>
            <w:div w:id="1018391584">
              <w:marLeft w:val="0"/>
              <w:marRight w:val="0"/>
              <w:marTop w:val="0"/>
              <w:marBottom w:val="0"/>
              <w:divBdr>
                <w:top w:val="none" w:sz="0" w:space="0" w:color="auto"/>
                <w:left w:val="none" w:sz="0" w:space="0" w:color="auto"/>
                <w:bottom w:val="none" w:sz="0" w:space="0" w:color="auto"/>
                <w:right w:val="none" w:sz="0" w:space="0" w:color="auto"/>
              </w:divBdr>
            </w:div>
            <w:div w:id="14653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8325">
      <w:bodyDiv w:val="1"/>
      <w:marLeft w:val="0"/>
      <w:marRight w:val="0"/>
      <w:marTop w:val="0"/>
      <w:marBottom w:val="0"/>
      <w:divBdr>
        <w:top w:val="none" w:sz="0" w:space="0" w:color="auto"/>
        <w:left w:val="none" w:sz="0" w:space="0" w:color="auto"/>
        <w:bottom w:val="none" w:sz="0" w:space="0" w:color="auto"/>
        <w:right w:val="none" w:sz="0" w:space="0" w:color="auto"/>
      </w:divBdr>
      <w:divsChild>
        <w:div w:id="127406016">
          <w:marLeft w:val="0"/>
          <w:marRight w:val="0"/>
          <w:marTop w:val="0"/>
          <w:marBottom w:val="0"/>
          <w:divBdr>
            <w:top w:val="none" w:sz="0" w:space="0" w:color="auto"/>
            <w:left w:val="none" w:sz="0" w:space="0" w:color="auto"/>
            <w:bottom w:val="none" w:sz="0" w:space="0" w:color="auto"/>
            <w:right w:val="none" w:sz="0" w:space="0" w:color="auto"/>
          </w:divBdr>
          <w:divsChild>
            <w:div w:id="4019657">
              <w:marLeft w:val="0"/>
              <w:marRight w:val="0"/>
              <w:marTop w:val="0"/>
              <w:marBottom w:val="0"/>
              <w:divBdr>
                <w:top w:val="none" w:sz="0" w:space="0" w:color="auto"/>
                <w:left w:val="none" w:sz="0" w:space="0" w:color="auto"/>
                <w:bottom w:val="none" w:sz="0" w:space="0" w:color="auto"/>
                <w:right w:val="none" w:sz="0" w:space="0" w:color="auto"/>
              </w:divBdr>
            </w:div>
            <w:div w:id="108940252">
              <w:marLeft w:val="0"/>
              <w:marRight w:val="0"/>
              <w:marTop w:val="0"/>
              <w:marBottom w:val="0"/>
              <w:divBdr>
                <w:top w:val="none" w:sz="0" w:space="0" w:color="auto"/>
                <w:left w:val="none" w:sz="0" w:space="0" w:color="auto"/>
                <w:bottom w:val="none" w:sz="0" w:space="0" w:color="auto"/>
                <w:right w:val="none" w:sz="0" w:space="0" w:color="auto"/>
              </w:divBdr>
            </w:div>
            <w:div w:id="716588290">
              <w:marLeft w:val="0"/>
              <w:marRight w:val="0"/>
              <w:marTop w:val="0"/>
              <w:marBottom w:val="0"/>
              <w:divBdr>
                <w:top w:val="none" w:sz="0" w:space="0" w:color="auto"/>
                <w:left w:val="none" w:sz="0" w:space="0" w:color="auto"/>
                <w:bottom w:val="none" w:sz="0" w:space="0" w:color="auto"/>
                <w:right w:val="none" w:sz="0" w:space="0" w:color="auto"/>
              </w:divBdr>
            </w:div>
            <w:div w:id="790560813">
              <w:marLeft w:val="0"/>
              <w:marRight w:val="0"/>
              <w:marTop w:val="0"/>
              <w:marBottom w:val="0"/>
              <w:divBdr>
                <w:top w:val="none" w:sz="0" w:space="0" w:color="auto"/>
                <w:left w:val="none" w:sz="0" w:space="0" w:color="auto"/>
                <w:bottom w:val="none" w:sz="0" w:space="0" w:color="auto"/>
                <w:right w:val="none" w:sz="0" w:space="0" w:color="auto"/>
              </w:divBdr>
            </w:div>
            <w:div w:id="817500905">
              <w:marLeft w:val="0"/>
              <w:marRight w:val="0"/>
              <w:marTop w:val="0"/>
              <w:marBottom w:val="0"/>
              <w:divBdr>
                <w:top w:val="none" w:sz="0" w:space="0" w:color="auto"/>
                <w:left w:val="none" w:sz="0" w:space="0" w:color="auto"/>
                <w:bottom w:val="none" w:sz="0" w:space="0" w:color="auto"/>
                <w:right w:val="none" w:sz="0" w:space="0" w:color="auto"/>
              </w:divBdr>
            </w:div>
            <w:div w:id="1017347189">
              <w:marLeft w:val="0"/>
              <w:marRight w:val="0"/>
              <w:marTop w:val="0"/>
              <w:marBottom w:val="0"/>
              <w:divBdr>
                <w:top w:val="none" w:sz="0" w:space="0" w:color="auto"/>
                <w:left w:val="none" w:sz="0" w:space="0" w:color="auto"/>
                <w:bottom w:val="none" w:sz="0" w:space="0" w:color="auto"/>
                <w:right w:val="none" w:sz="0" w:space="0" w:color="auto"/>
              </w:divBdr>
            </w:div>
            <w:div w:id="1140657324">
              <w:marLeft w:val="0"/>
              <w:marRight w:val="0"/>
              <w:marTop w:val="0"/>
              <w:marBottom w:val="0"/>
              <w:divBdr>
                <w:top w:val="none" w:sz="0" w:space="0" w:color="auto"/>
                <w:left w:val="none" w:sz="0" w:space="0" w:color="auto"/>
                <w:bottom w:val="none" w:sz="0" w:space="0" w:color="auto"/>
                <w:right w:val="none" w:sz="0" w:space="0" w:color="auto"/>
              </w:divBdr>
            </w:div>
            <w:div w:id="1327898157">
              <w:marLeft w:val="0"/>
              <w:marRight w:val="0"/>
              <w:marTop w:val="0"/>
              <w:marBottom w:val="0"/>
              <w:divBdr>
                <w:top w:val="none" w:sz="0" w:space="0" w:color="auto"/>
                <w:left w:val="none" w:sz="0" w:space="0" w:color="auto"/>
                <w:bottom w:val="none" w:sz="0" w:space="0" w:color="auto"/>
                <w:right w:val="none" w:sz="0" w:space="0" w:color="auto"/>
              </w:divBdr>
            </w:div>
            <w:div w:id="1340816777">
              <w:marLeft w:val="0"/>
              <w:marRight w:val="0"/>
              <w:marTop w:val="0"/>
              <w:marBottom w:val="0"/>
              <w:divBdr>
                <w:top w:val="none" w:sz="0" w:space="0" w:color="auto"/>
                <w:left w:val="none" w:sz="0" w:space="0" w:color="auto"/>
                <w:bottom w:val="none" w:sz="0" w:space="0" w:color="auto"/>
                <w:right w:val="none" w:sz="0" w:space="0" w:color="auto"/>
              </w:divBdr>
            </w:div>
            <w:div w:id="1382443205">
              <w:marLeft w:val="0"/>
              <w:marRight w:val="0"/>
              <w:marTop w:val="0"/>
              <w:marBottom w:val="0"/>
              <w:divBdr>
                <w:top w:val="none" w:sz="0" w:space="0" w:color="auto"/>
                <w:left w:val="none" w:sz="0" w:space="0" w:color="auto"/>
                <w:bottom w:val="none" w:sz="0" w:space="0" w:color="auto"/>
                <w:right w:val="none" w:sz="0" w:space="0" w:color="auto"/>
              </w:divBdr>
            </w:div>
            <w:div w:id="17360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2416">
      <w:bodyDiv w:val="1"/>
      <w:marLeft w:val="0"/>
      <w:marRight w:val="0"/>
      <w:marTop w:val="0"/>
      <w:marBottom w:val="0"/>
      <w:divBdr>
        <w:top w:val="none" w:sz="0" w:space="0" w:color="auto"/>
        <w:left w:val="none" w:sz="0" w:space="0" w:color="auto"/>
        <w:bottom w:val="none" w:sz="0" w:space="0" w:color="auto"/>
        <w:right w:val="none" w:sz="0" w:space="0" w:color="auto"/>
      </w:divBdr>
    </w:div>
    <w:div w:id="1038314112">
      <w:bodyDiv w:val="1"/>
      <w:marLeft w:val="0"/>
      <w:marRight w:val="0"/>
      <w:marTop w:val="0"/>
      <w:marBottom w:val="0"/>
      <w:divBdr>
        <w:top w:val="none" w:sz="0" w:space="0" w:color="auto"/>
        <w:left w:val="none" w:sz="0" w:space="0" w:color="auto"/>
        <w:bottom w:val="none" w:sz="0" w:space="0" w:color="auto"/>
        <w:right w:val="none" w:sz="0" w:space="0" w:color="auto"/>
      </w:divBdr>
    </w:div>
    <w:div w:id="1464039599">
      <w:bodyDiv w:val="1"/>
      <w:marLeft w:val="0"/>
      <w:marRight w:val="0"/>
      <w:marTop w:val="0"/>
      <w:marBottom w:val="0"/>
      <w:divBdr>
        <w:top w:val="none" w:sz="0" w:space="0" w:color="auto"/>
        <w:left w:val="none" w:sz="0" w:space="0" w:color="auto"/>
        <w:bottom w:val="none" w:sz="0" w:space="0" w:color="auto"/>
        <w:right w:val="none" w:sz="0" w:space="0" w:color="auto"/>
      </w:divBdr>
    </w:div>
    <w:div w:id="1790077950">
      <w:bodyDiv w:val="1"/>
      <w:marLeft w:val="0"/>
      <w:marRight w:val="0"/>
      <w:marTop w:val="0"/>
      <w:marBottom w:val="0"/>
      <w:divBdr>
        <w:top w:val="none" w:sz="0" w:space="0" w:color="auto"/>
        <w:left w:val="none" w:sz="0" w:space="0" w:color="auto"/>
        <w:bottom w:val="none" w:sz="0" w:space="0" w:color="auto"/>
        <w:right w:val="none" w:sz="0" w:space="0" w:color="auto"/>
      </w:divBdr>
      <w:divsChild>
        <w:div w:id="1409425880">
          <w:marLeft w:val="0"/>
          <w:marRight w:val="0"/>
          <w:marTop w:val="0"/>
          <w:marBottom w:val="0"/>
          <w:divBdr>
            <w:top w:val="none" w:sz="0" w:space="0" w:color="auto"/>
            <w:left w:val="none" w:sz="0" w:space="0" w:color="auto"/>
            <w:bottom w:val="none" w:sz="0" w:space="0" w:color="auto"/>
            <w:right w:val="none" w:sz="0" w:space="0" w:color="auto"/>
          </w:divBdr>
          <w:divsChild>
            <w:div w:id="2374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9566">
      <w:bodyDiv w:val="1"/>
      <w:marLeft w:val="0"/>
      <w:marRight w:val="0"/>
      <w:marTop w:val="0"/>
      <w:marBottom w:val="0"/>
      <w:divBdr>
        <w:top w:val="none" w:sz="0" w:space="0" w:color="auto"/>
        <w:left w:val="none" w:sz="0" w:space="0" w:color="auto"/>
        <w:bottom w:val="none" w:sz="0" w:space="0" w:color="auto"/>
        <w:right w:val="none" w:sz="0" w:space="0" w:color="auto"/>
      </w:divBdr>
    </w:div>
    <w:div w:id="186413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Christophe\Administration\Dpt%20Info\Standard\Modele_td.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D:\Christophe\Administration\Dpt Info\Standard\Modele_td.dot</Template>
  <TotalTime>1</TotalTime>
  <Pages>3</Pages>
  <Words>448</Words>
  <Characters>2470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Université de Corse- Pascal Paoli</Company>
  <LinksUpToDate>false</LinksUpToDate>
  <CharactersWithSpaces>2913</CharactersWithSpaces>
  <SharedDoc>false</SharedDoc>
  <HLinks>
    <vt:vector size="6" baseType="variant">
      <vt:variant>
        <vt:i4>1507439</vt:i4>
      </vt:variant>
      <vt:variant>
        <vt:i4>0</vt:i4>
      </vt:variant>
      <vt:variant>
        <vt:i4>0</vt:i4>
      </vt:variant>
      <vt:variant>
        <vt:i4>5</vt:i4>
      </vt:variant>
      <vt:variant>
        <vt:lpwstr>mailto:vittori@univ-corse.fr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paoli_c</dc:creator>
  <cp:lastModifiedBy>christelle thiry</cp:lastModifiedBy>
  <cp:revision>5</cp:revision>
  <cp:lastPrinted>2020-11-17T17:45:00Z</cp:lastPrinted>
  <dcterms:created xsi:type="dcterms:W3CDTF">2020-11-17T17:45:00Z</dcterms:created>
  <dcterms:modified xsi:type="dcterms:W3CDTF">2022-11-29T14:15:00Z</dcterms:modified>
</cp:coreProperties>
</file>