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458E3" w14:textId="1A3CBBC1" w:rsidR="000253AC" w:rsidRDefault="00600F6E" w:rsidP="00600F6E">
      <w:pPr>
        <w:pStyle w:val="Titre1"/>
        <w:jc w:val="center"/>
      </w:pPr>
      <w:r>
        <w:t>TD6 JAVA</w:t>
      </w:r>
    </w:p>
    <w:p w14:paraId="40FAF7D9" w14:textId="5DED841A" w:rsidR="00600F6E" w:rsidRDefault="00600F6E" w:rsidP="00600F6E">
      <w:pPr>
        <w:pStyle w:val="Titre1"/>
        <w:jc w:val="center"/>
      </w:pPr>
      <w:r>
        <w:t>L</w:t>
      </w:r>
      <w:r w:rsidR="00F46FCB">
        <w:t>a sérialisation et les entrées-sorties</w:t>
      </w:r>
    </w:p>
    <w:p w14:paraId="703041CB" w14:textId="065904FB" w:rsidR="00600F6E" w:rsidRDefault="00600F6E"/>
    <w:p w14:paraId="2020CAF5" w14:textId="5DCAF64C" w:rsidR="00600F6E" w:rsidRDefault="00600F6E" w:rsidP="00600F6E">
      <w:pPr>
        <w:pStyle w:val="Titre2"/>
      </w:pPr>
      <w:r>
        <w:t>Exercice 1</w:t>
      </w:r>
    </w:p>
    <w:p w14:paraId="4E57B8D2" w14:textId="165A29C2" w:rsidR="00600F6E" w:rsidRDefault="00600F6E"/>
    <w:p w14:paraId="1C00A64F" w14:textId="7D5D69CF" w:rsidR="00600F6E" w:rsidRDefault="00600F6E">
      <w:r>
        <w:t xml:space="preserve">Créer une classe Personne qui implémente l’interface </w:t>
      </w:r>
      <w:proofErr w:type="spellStart"/>
      <w:r>
        <w:t>Serializable</w:t>
      </w:r>
      <w:proofErr w:type="spellEnd"/>
      <w:r>
        <w:t>. Elle doit posséder des attributs nom, prénom et âge.</w:t>
      </w:r>
    </w:p>
    <w:p w14:paraId="2CAF38AD" w14:textId="49917501" w:rsidR="00600F6E" w:rsidRDefault="00600F6E">
      <w:r>
        <w:t xml:space="preserve">Ajouter le constructeur, les getters, les setters et redéfinissez la méthode </w:t>
      </w:r>
      <w:proofErr w:type="spellStart"/>
      <w:proofErr w:type="gramStart"/>
      <w:r>
        <w:t>toString</w:t>
      </w:r>
      <w:proofErr w:type="spellEnd"/>
      <w:r>
        <w:t>(</w:t>
      </w:r>
      <w:proofErr w:type="gramEnd"/>
      <w:r>
        <w:t>).</w:t>
      </w:r>
    </w:p>
    <w:p w14:paraId="2AA2E14C" w14:textId="45A9FBCC" w:rsidR="00600F6E" w:rsidRDefault="00600F6E"/>
    <w:p w14:paraId="252D9D20" w14:textId="79554C7E" w:rsidR="00600F6E" w:rsidRDefault="00600F6E">
      <w:r>
        <w:t xml:space="preserve">Créer une classe </w:t>
      </w:r>
      <w:proofErr w:type="spellStart"/>
      <w:r>
        <w:t>Serialiser</w:t>
      </w:r>
      <w:proofErr w:type="spellEnd"/>
      <w:r>
        <w:t xml:space="preserve"> dont les but est d’enregistrer une instance de Personne dans un fichier texte.</w:t>
      </w:r>
    </w:p>
    <w:p w14:paraId="58647DD3" w14:textId="23ED600F" w:rsidR="00CA3710" w:rsidRDefault="00CA3710">
      <w:r>
        <w:t>Regarder dans le fichier texte comment est stocké l’objet.</w:t>
      </w:r>
    </w:p>
    <w:p w14:paraId="0C3FEF49" w14:textId="0E233899" w:rsidR="00600F6E" w:rsidRDefault="00600F6E"/>
    <w:p w14:paraId="783F1022" w14:textId="265ADE4A" w:rsidR="00CA3710" w:rsidRDefault="00CA3710"/>
    <w:p w14:paraId="070E9321" w14:textId="50125F3A" w:rsidR="00CA3710" w:rsidRDefault="00CA3710" w:rsidP="00CA3710">
      <w:pPr>
        <w:pStyle w:val="Titre2"/>
      </w:pPr>
      <w:r>
        <w:t>Exercice 2</w:t>
      </w:r>
    </w:p>
    <w:p w14:paraId="6BDC268F" w14:textId="77777777" w:rsidR="00CA3710" w:rsidRDefault="00CA3710"/>
    <w:p w14:paraId="17CEE43E" w14:textId="648AE535" w:rsidR="00600F6E" w:rsidRDefault="00600F6E">
      <w:r>
        <w:t xml:space="preserve">Créer une classe </w:t>
      </w:r>
      <w:proofErr w:type="spellStart"/>
      <w:r>
        <w:t>Deserialiser</w:t>
      </w:r>
      <w:proofErr w:type="spellEnd"/>
      <w:r>
        <w:t xml:space="preserve"> dont le but est de récupérer l’objet enregistré dans le fichier texte et de l’afficher dans la console.</w:t>
      </w:r>
    </w:p>
    <w:p w14:paraId="3F880037" w14:textId="5D041D68" w:rsidR="00CA3710" w:rsidRDefault="00CA3710"/>
    <w:p w14:paraId="01E8FF98" w14:textId="77777777" w:rsidR="00CA3710" w:rsidRDefault="00CA3710"/>
    <w:p w14:paraId="5BBFF3B4" w14:textId="3666FE68" w:rsidR="00CA3710" w:rsidRDefault="00CA3710" w:rsidP="00CA3710">
      <w:pPr>
        <w:pStyle w:val="Titre2"/>
      </w:pPr>
      <w:r>
        <w:t>Exercice 3</w:t>
      </w:r>
    </w:p>
    <w:p w14:paraId="41318EDE" w14:textId="2542ADD2" w:rsidR="00600F6E" w:rsidRDefault="00600F6E"/>
    <w:p w14:paraId="0A131C98" w14:textId="289F7A48" w:rsidR="00600F6E" w:rsidRDefault="00BB22CF">
      <w:r>
        <w:t>En utilisant le principe des Sockets vu lors du dernier TD, créer un serveur dont le rôle est d’attendre un objet sérialisé de la classe Personne et de l’afficher dans la console.</w:t>
      </w:r>
    </w:p>
    <w:p w14:paraId="2969ECBE" w14:textId="7BF1B2AE" w:rsidR="00BB22CF" w:rsidRDefault="00BB22CF">
      <w:r>
        <w:t>Développer le client qui envoi l’objet sérialisé de la classe Personne.</w:t>
      </w:r>
    </w:p>
    <w:p w14:paraId="0260CA3B" w14:textId="425A8634" w:rsidR="00F46FCB" w:rsidRDefault="00F46FCB"/>
    <w:p w14:paraId="25DB49AA" w14:textId="77777777" w:rsidR="00F46FCB" w:rsidRDefault="00F46FCB"/>
    <w:p w14:paraId="04E28052" w14:textId="780BFDD4" w:rsidR="00F46FCB" w:rsidRDefault="00F46FCB" w:rsidP="00F46FCB">
      <w:pPr>
        <w:pStyle w:val="Titre2"/>
      </w:pPr>
      <w:r>
        <w:t xml:space="preserve">Exercice </w:t>
      </w:r>
      <w:r>
        <w:t>4 (ou TD5 Exercice 8)</w:t>
      </w:r>
    </w:p>
    <w:p w14:paraId="00618FD0" w14:textId="77777777" w:rsidR="00F46FCB" w:rsidRDefault="00F46FCB" w:rsidP="00F46FCB"/>
    <w:p w14:paraId="39D6DB5E" w14:textId="77777777" w:rsidR="00F46FCB" w:rsidRDefault="00F46FCB" w:rsidP="00F46FCB">
      <w:r>
        <w:t>En s’inspirant des classes Client et Serveur précédentes, faire un service de messagerie.</w:t>
      </w:r>
    </w:p>
    <w:p w14:paraId="02AA7B36" w14:textId="77777777" w:rsidR="00F46FCB" w:rsidRDefault="00F46FCB" w:rsidP="00F46FCB">
      <w:r>
        <w:t xml:space="preserve">La classe </w:t>
      </w:r>
      <w:proofErr w:type="spellStart"/>
      <w:r w:rsidRPr="007B410A">
        <w:rPr>
          <w:rFonts w:ascii="Courier New" w:hAnsi="Courier New" w:cs="Courier New"/>
        </w:rPr>
        <w:t>AcceptClient</w:t>
      </w:r>
      <w:proofErr w:type="spellEnd"/>
      <w:r>
        <w:t xml:space="preserve"> permet de gérer la connexion avec un nouvel utilisateur. </w:t>
      </w:r>
    </w:p>
    <w:p w14:paraId="61456676" w14:textId="77777777" w:rsidR="00F46FCB" w:rsidRDefault="00F46FCB" w:rsidP="00F46FCB">
      <w:r>
        <w:t xml:space="preserve">La classe </w:t>
      </w:r>
      <w:proofErr w:type="spellStart"/>
      <w:r w:rsidRPr="007B410A">
        <w:rPr>
          <w:rFonts w:ascii="Courier New" w:hAnsi="Courier New" w:cs="Courier New"/>
        </w:rPr>
        <w:t>ReceiveMessage</w:t>
      </w:r>
      <w:proofErr w:type="spellEnd"/>
      <w:r>
        <w:t xml:space="preserve"> permet au serveur de récupérer les messages des clients et de les afficher dans la console.</w:t>
      </w:r>
    </w:p>
    <w:p w14:paraId="3E789E47" w14:textId="77777777" w:rsidR="00F46FCB" w:rsidRDefault="00F46FCB" w:rsidP="00F46FCB">
      <w:r>
        <w:t xml:space="preserve">La classe </w:t>
      </w:r>
      <w:proofErr w:type="spellStart"/>
      <w:r w:rsidRPr="007B410A">
        <w:rPr>
          <w:rFonts w:ascii="Courier New" w:hAnsi="Courier New" w:cs="Courier New"/>
        </w:rPr>
        <w:t>BroadcastMessage</w:t>
      </w:r>
      <w:proofErr w:type="spellEnd"/>
      <w:r>
        <w:t xml:space="preserve"> permet au serveur de redistribuer à l’ensemble des clients le message reçu.</w:t>
      </w:r>
    </w:p>
    <w:p w14:paraId="345CD95E" w14:textId="77777777" w:rsidR="00F46FCB" w:rsidRDefault="00F46FCB" w:rsidP="00F46FCB"/>
    <w:p w14:paraId="690BC13D" w14:textId="77777777" w:rsidR="00F46FCB" w:rsidRDefault="00F46FCB" w:rsidP="00F46FCB">
      <w:r w:rsidRPr="007B410A">
        <w:rPr>
          <w:b/>
          <w:bCs/>
        </w:rPr>
        <w:t>Bonus</w:t>
      </w:r>
      <w:r>
        <w:t> : faire un système de nom d’utilisateur permettant de savoir qui a envoyé le message.</w:t>
      </w:r>
    </w:p>
    <w:p w14:paraId="0301360D" w14:textId="77777777" w:rsidR="00F46FCB" w:rsidRPr="00F11F77" w:rsidRDefault="00F46FCB" w:rsidP="00F46FCB">
      <w:r>
        <w:rPr>
          <w:noProof/>
        </w:rPr>
        <mc:AlternateContent>
          <mc:Choice Requires="wpg">
            <w:drawing>
              <wp:anchor distT="0" distB="0" distL="114300" distR="114300" simplePos="0" relativeHeight="251659264" behindDoc="0" locked="0" layoutInCell="1" allowOverlap="1" wp14:anchorId="608351FC" wp14:editId="28ED1268">
                <wp:simplePos x="0" y="0"/>
                <wp:positionH relativeFrom="column">
                  <wp:posOffset>265817</wp:posOffset>
                </wp:positionH>
                <wp:positionV relativeFrom="paragraph">
                  <wp:posOffset>453693</wp:posOffset>
                </wp:positionV>
                <wp:extent cx="3393713" cy="1356258"/>
                <wp:effectExtent l="0" t="0" r="10160" b="15875"/>
                <wp:wrapNone/>
                <wp:docPr id="9" name="Groupe 9"/>
                <wp:cNvGraphicFramePr/>
                <a:graphic xmlns:a="http://schemas.openxmlformats.org/drawingml/2006/main">
                  <a:graphicData uri="http://schemas.microsoft.com/office/word/2010/wordprocessingGroup">
                    <wpg:wgp>
                      <wpg:cNvGrpSpPr/>
                      <wpg:grpSpPr>
                        <a:xfrm>
                          <a:off x="0" y="0"/>
                          <a:ext cx="3393713" cy="1356258"/>
                          <a:chOff x="0" y="0"/>
                          <a:chExt cx="3393713" cy="1356258"/>
                        </a:xfrm>
                      </wpg:grpSpPr>
                      <wps:wsp>
                        <wps:cNvPr id="1" name="Rectangle 1"/>
                        <wps:cNvSpPr/>
                        <wps:spPr>
                          <a:xfrm>
                            <a:off x="0" y="61369"/>
                            <a:ext cx="889853" cy="3743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583194" w14:textId="77777777" w:rsidR="00F46FCB" w:rsidRDefault="00F46FCB" w:rsidP="00F46FCB">
                              <w:pPr>
                                <w:jc w:val="center"/>
                              </w:pPr>
                              <w:proofErr w:type="spellStart"/>
                              <w:r>
                                <w:t>ChatClient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981906"/>
                            <a:ext cx="889853" cy="3743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5C5DA3" w14:textId="77777777" w:rsidR="00F46FCB" w:rsidRDefault="00F46FCB" w:rsidP="00F46FCB">
                              <w:pPr>
                                <w:jc w:val="center"/>
                              </w:pPr>
                              <w:proofErr w:type="spellStart"/>
                              <w:r>
                                <w:t>ChatClient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344301" y="435720"/>
                            <a:ext cx="1049412" cy="3743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0AE30D" w14:textId="77777777" w:rsidR="00F46FCB" w:rsidRDefault="00F46FCB" w:rsidP="00F46FCB">
                              <w:pPr>
                                <w:jc w:val="center"/>
                              </w:pPr>
                              <w:proofErr w:type="spellStart"/>
                              <w:r>
                                <w:t>ChatServeur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onnecteur droit avec flèche 4"/>
                        <wps:cNvCnPr/>
                        <wps:spPr>
                          <a:xfrm>
                            <a:off x="889853" y="257750"/>
                            <a:ext cx="1454666" cy="26388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5" name="Connecteur droit avec flèche 5"/>
                        <wps:cNvCnPr/>
                        <wps:spPr>
                          <a:xfrm flipH="1" flipV="1">
                            <a:off x="890279" y="351508"/>
                            <a:ext cx="1454150" cy="2516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Connecteur droit avec flèche 6"/>
                        <wps:cNvCnPr/>
                        <wps:spPr>
                          <a:xfrm flipH="1">
                            <a:off x="890705" y="675060"/>
                            <a:ext cx="1454150" cy="4970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Zone de texte 7"/>
                        <wps:cNvSpPr txBox="1"/>
                        <wps:spPr>
                          <a:xfrm>
                            <a:off x="1178287" y="0"/>
                            <a:ext cx="1055549" cy="263888"/>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C96D2D3" w14:textId="77777777" w:rsidR="00F46FCB" w:rsidRPr="007A1D84" w:rsidRDefault="00F46FCB" w:rsidP="00F46FCB">
                              <w:pPr>
                                <w:rPr>
                                  <w:sz w:val="18"/>
                                  <w:szCs w:val="18"/>
                                </w:rPr>
                              </w:pPr>
                              <w:r w:rsidRPr="007A1D84">
                                <w:rPr>
                                  <w:sz w:val="18"/>
                                  <w:szCs w:val="18"/>
                                </w:rPr>
                                <w:t>Envoi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Zone de texte 8"/>
                        <wps:cNvSpPr txBox="1"/>
                        <wps:spPr>
                          <a:xfrm>
                            <a:off x="730293" y="546185"/>
                            <a:ext cx="1055549" cy="263888"/>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D5E2F84" w14:textId="77777777" w:rsidR="00F46FCB" w:rsidRPr="007A1D84" w:rsidRDefault="00F46FCB" w:rsidP="00F46FCB">
                              <w:pPr>
                                <w:rPr>
                                  <w:sz w:val="18"/>
                                  <w:szCs w:val="18"/>
                                </w:rPr>
                              </w:pPr>
                              <w:r>
                                <w:rPr>
                                  <w:sz w:val="18"/>
                                  <w:szCs w:val="18"/>
                                </w:rPr>
                                <w:t>Diffusion</w:t>
                              </w:r>
                              <w:r w:rsidRPr="007A1D84">
                                <w:rPr>
                                  <w:sz w:val="18"/>
                                  <w:szCs w:val="18"/>
                                </w:rPr>
                                <w:t xml:space="preserve">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08351FC" id="Groupe 9" o:spid="_x0000_s1026" style="position:absolute;margin-left:20.95pt;margin-top:35.7pt;width:267.2pt;height:106.8pt;z-index:251659264" coordsize="33937,135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">
                <v:rect id="Rectangle 1" o:spid="_x0000_s1027" style="position:absolute;top:613;width:8898;height:37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" fillcolor="#4472c4 [3204]" strokecolor="#1f3763 [1604]" strokeweight="1pt">
                  <v:textbox>
                    <w:txbxContent>
                      <w:p w14:paraId="0C583194" w14:textId="77777777" w:rsidR="00F46FCB" w:rsidRDefault="00F46FCB" w:rsidP="00F46FCB">
                        <w:pPr>
                          <w:jc w:val="center"/>
                        </w:pPr>
                        <w:proofErr w:type="spellStart"/>
                        <w:r>
                          <w:t>ChatClient</w:t>
                        </w:r>
                        <w:proofErr w:type="spellEnd"/>
                      </w:p>
                    </w:txbxContent>
                  </v:textbox>
                </v:rect>
                <v:rect id="Rectangle 2" o:spid="_x0000_s1028" style="position:absolute;top:9819;width:8898;height:3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" fillcolor="#4472c4 [3204]" strokecolor="#1f3763 [1604]" strokeweight="1pt">
                  <v:textbox>
                    <w:txbxContent>
                      <w:p w14:paraId="025C5DA3" w14:textId="77777777" w:rsidR="00F46FCB" w:rsidRDefault="00F46FCB" w:rsidP="00F46FCB">
                        <w:pPr>
                          <w:jc w:val="center"/>
                        </w:pPr>
                        <w:proofErr w:type="spellStart"/>
                        <w:r>
                          <w:t>ChatClient</w:t>
                        </w:r>
                        <w:proofErr w:type="spellEnd"/>
                      </w:p>
                    </w:txbxContent>
                  </v:textbox>
                </v:rect>
                <v:rect id="Rectangle 3" o:spid="_x0000_s1029" style="position:absolute;left:23443;top:4357;width:10494;height:3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" fillcolor="#4472c4 [3204]" strokecolor="#1f3763 [1604]" strokeweight="1pt">
                  <v:textbox>
                    <w:txbxContent>
                      <w:p w14:paraId="680AE30D" w14:textId="77777777" w:rsidR="00F46FCB" w:rsidRDefault="00F46FCB" w:rsidP="00F46FCB">
                        <w:pPr>
                          <w:jc w:val="center"/>
                        </w:pPr>
                        <w:proofErr w:type="spellStart"/>
                        <w:r>
                          <w:t>ChatServeur</w:t>
                        </w:r>
                        <w:proofErr w:type="spellEnd"/>
                      </w:p>
                    </w:txbxContent>
                  </v:textbox>
                </v:rect>
                <v:shapetype id="_x0000_t32" coordsize="21600,21600" o:spt="32" o:oned="t" path="m,l21600,21600e" filled="f">
                  <v:path arrowok="t" fillok="f" o:connecttype="none"/>
                  <o:lock v:ext="edit" shapetype="t"/>
                </v:shapetype>
                <v:shape id="Connecteur droit avec flèche 4" o:spid="_x0000_s1030" type="#_x0000_t32" style="position:absolute;left:8898;top:2577;width:14547;height:263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" strokecolor="#ed7d31 [3205]" strokeweight=".5pt">
                  <v:stroke endarrow="block" joinstyle="miter"/>
                </v:shape>
                <v:shape id="Connecteur droit avec flèche 5" o:spid="_x0000_s1031" type="#_x0000_t32" style="position:absolute;left:8902;top:3515;width:14542;height:2516;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" strokecolor="#4472c4 [3204]" strokeweight=".5pt">
                  <v:stroke endarrow="block" joinstyle="miter"/>
                </v:shape>
                <v:shape id="Connecteur droit avec flèche 6" o:spid="_x0000_s1032" type="#_x0000_t32" style="position:absolute;left:8907;top:6750;width:14541;height:497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" strokecolor="#4472c4 [3204]" strokeweight=".5pt">
                  <v:stroke endarrow="block" joinstyle="miter"/>
                </v:shape>
                <v:shapetype id="_x0000_t202" coordsize="21600,21600" o:spt="202" path="m,l,21600r21600,l21600,xe">
                  <v:stroke joinstyle="miter"/>
                  <v:path gradientshapeok="t" o:connecttype="rect"/>
                </v:shapetype>
                <v:shape id="Zone de texte 7" o:spid="_x0000_s1033" type="#_x0000_t202" style="position:absolute;left:11782;width:10556;height:26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" fillcolor="white [3201]" strokecolor="#ed7d31 [3205]" strokeweight="1pt">
                  <v:textbox>
                    <w:txbxContent>
                      <w:p w14:paraId="3C96D2D3" w14:textId="77777777" w:rsidR="00F46FCB" w:rsidRPr="007A1D84" w:rsidRDefault="00F46FCB" w:rsidP="00F46FCB">
                        <w:pPr>
                          <w:rPr>
                            <w:sz w:val="18"/>
                            <w:szCs w:val="18"/>
                          </w:rPr>
                        </w:pPr>
                        <w:r w:rsidRPr="007A1D84">
                          <w:rPr>
                            <w:sz w:val="18"/>
                            <w:szCs w:val="18"/>
                          </w:rPr>
                          <w:t>Envoi message</w:t>
                        </w:r>
                      </w:p>
                    </w:txbxContent>
                  </v:textbox>
                </v:shape>
                <v:shape id="Zone de texte 8" o:spid="_x0000_s1034" type="#_x0000_t202" style="position:absolute;left:7302;top:5461;width:10556;height:26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" fillcolor="white [3201]" strokecolor="#4472c4 [3204]" strokeweight="1pt">
                  <v:textbox>
                    <w:txbxContent>
                      <w:p w14:paraId="2D5E2F84" w14:textId="77777777" w:rsidR="00F46FCB" w:rsidRPr="007A1D84" w:rsidRDefault="00F46FCB" w:rsidP="00F46FCB">
                        <w:pPr>
                          <w:rPr>
                            <w:sz w:val="18"/>
                            <w:szCs w:val="18"/>
                          </w:rPr>
                        </w:pPr>
                        <w:r>
                          <w:rPr>
                            <w:sz w:val="18"/>
                            <w:szCs w:val="18"/>
                          </w:rPr>
                          <w:t>Diffusion</w:t>
                        </w:r>
                        <w:r w:rsidRPr="007A1D84">
                          <w:rPr>
                            <w:sz w:val="18"/>
                            <w:szCs w:val="18"/>
                          </w:rPr>
                          <w:t xml:space="preserve"> message</w:t>
                        </w:r>
                      </w:p>
                    </w:txbxContent>
                  </v:textbox>
                </v:shape>
              </v:group>
            </w:pict>
          </mc:Fallback>
        </mc:AlternateContent>
      </w:r>
    </w:p>
    <w:p w14:paraId="2CC50226" w14:textId="77777777" w:rsidR="00F46FCB" w:rsidRDefault="00F46FCB"/>
    <w:sectPr w:rsidR="00F46FCB" w:rsidSect="006B7B2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F6E"/>
    <w:rsid w:val="000253AC"/>
    <w:rsid w:val="004C5611"/>
    <w:rsid w:val="00600F6E"/>
    <w:rsid w:val="0065371B"/>
    <w:rsid w:val="006B7B21"/>
    <w:rsid w:val="00A22598"/>
    <w:rsid w:val="00B542C4"/>
    <w:rsid w:val="00BB22CF"/>
    <w:rsid w:val="00CA3710"/>
    <w:rsid w:val="00F46FC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FB3B4FA"/>
  <w15:chartTrackingRefBased/>
  <w15:docId w15:val="{57A5C96A-70C1-4B40-8AC3-8221A55AC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00F6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00F6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00F6E"/>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600F6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211</Words>
  <Characters>1162</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UMR CNRS LISA</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GUENIOT FLORIAN</dc:creator>
  <cp:keywords/>
  <dc:description/>
  <cp:lastModifiedBy>GUENIOT FLORIAN</cp:lastModifiedBy>
  <cp:revision>3</cp:revision>
  <dcterms:created xsi:type="dcterms:W3CDTF">2022-11-25T09:22:00Z</dcterms:created>
  <dcterms:modified xsi:type="dcterms:W3CDTF">2022-11-28T10:07:00Z</dcterms:modified>
</cp:coreProperties>
</file>