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313B41" w:rsidRPr="00740170" w14:paraId="39270374" w14:textId="77777777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0D52B644" w14:textId="77777777" w:rsidR="00313B41" w:rsidRPr="00740170" w:rsidRDefault="00313B41" w:rsidP="00313B41">
            <w:pPr>
              <w:pStyle w:val="berschrift4"/>
              <w:rPr>
                <w:b/>
                <w:color w:val="FFFFFF"/>
                <w:sz w:val="36"/>
                <w:szCs w:val="40"/>
              </w:rPr>
            </w:pPr>
            <w:r w:rsidRPr="00740170">
              <w:rPr>
                <w:rFonts w:ascii="Times New Roman" w:hAnsi="Times New Roman"/>
                <w:b/>
                <w:color w:val="FFFFFF"/>
                <w:sz w:val="36"/>
                <w:szCs w:val="40"/>
              </w:rPr>
              <w:sym w:font="Webdings" w:char="F040"/>
            </w:r>
            <w:r w:rsidRPr="00740170">
              <w:rPr>
                <w:rFonts w:ascii="Times New Roman" w:hAnsi="Times New Roman"/>
                <w:b/>
                <w:color w:val="FFFFFF"/>
                <w:sz w:val="36"/>
                <w:szCs w:val="40"/>
              </w:rPr>
              <w:t xml:space="preserve"> </w:t>
            </w:r>
            <w:r w:rsidRPr="00740170">
              <w:rPr>
                <w:b/>
                <w:color w:val="FFFFFF"/>
                <w:sz w:val="36"/>
                <w:szCs w:val="40"/>
              </w:rPr>
              <w:t>Arbeitsauftrag</w:t>
            </w:r>
          </w:p>
        </w:tc>
      </w:tr>
    </w:tbl>
    <w:p w14:paraId="28BC4E30" w14:textId="77777777" w:rsidR="00313B41" w:rsidRDefault="00313B41" w:rsidP="00313B41">
      <w:pPr>
        <w:pStyle w:val="Kopfzeile"/>
        <w:tabs>
          <w:tab w:val="clear" w:pos="4536"/>
          <w:tab w:val="clear" w:pos="9072"/>
        </w:tabs>
        <w:rPr>
          <w:sz w:val="28"/>
          <w:szCs w:val="28"/>
        </w:rPr>
      </w:pPr>
    </w:p>
    <w:p w14:paraId="5B104122" w14:textId="2169E35D" w:rsidR="00C242CC" w:rsidRPr="003E5B61" w:rsidRDefault="00C242CC" w:rsidP="00C242CC">
      <w:pPr>
        <w:pStyle w:val="Kopfzeile"/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Aufgabe 1:</w:t>
      </w:r>
      <w:r w:rsidRPr="00740170">
        <w:rPr>
          <w:sz w:val="24"/>
          <w:szCs w:val="28"/>
        </w:rPr>
        <w:t xml:space="preserve"> </w:t>
      </w:r>
      <w:r w:rsidR="005406FF">
        <w:rPr>
          <w:sz w:val="24"/>
          <w:szCs w:val="28"/>
        </w:rPr>
        <w:t>Was ist der Unterschied zwischen</w:t>
      </w:r>
      <w:r w:rsidRPr="003E5B61">
        <w:rPr>
          <w:sz w:val="24"/>
          <w:szCs w:val="28"/>
        </w:rPr>
        <w:t xml:space="preserve"> Stelle und Arbeitsplatz?</w:t>
      </w:r>
      <w:r w:rsidR="0025149D" w:rsidRPr="0025149D">
        <w:rPr>
          <w:sz w:val="24"/>
          <w:szCs w:val="28"/>
        </w:rPr>
        <w:t xml:space="preserve"> </w:t>
      </w:r>
      <w:r w:rsidR="0025149D">
        <w:rPr>
          <w:sz w:val="24"/>
          <w:szCs w:val="28"/>
        </w:rPr>
        <w:t>(Internetrecherche)</w:t>
      </w:r>
    </w:p>
    <w:p w14:paraId="199F89F3" w14:textId="77777777" w:rsidR="00C242CC" w:rsidRDefault="00C242CC" w:rsidP="00C242CC">
      <w:pPr>
        <w:pStyle w:val="Kopfzeile"/>
        <w:tabs>
          <w:tab w:val="clear" w:pos="4536"/>
          <w:tab w:val="clear" w:pos="9072"/>
        </w:tabs>
        <w:rPr>
          <w:sz w:val="24"/>
          <w:szCs w:val="28"/>
        </w:rPr>
      </w:pPr>
    </w:p>
    <w:p w14:paraId="187BE587" w14:textId="1939B875" w:rsidR="00C242CC" w:rsidRPr="00740170" w:rsidRDefault="00C242CC" w:rsidP="00C242CC">
      <w:pPr>
        <w:pStyle w:val="Kopfzeile"/>
        <w:tabs>
          <w:tab w:val="clear" w:pos="4536"/>
          <w:tab w:val="clear" w:pos="9072"/>
        </w:tabs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Aufgabe 2:</w:t>
      </w:r>
      <w:r w:rsidRPr="00740170">
        <w:rPr>
          <w:sz w:val="24"/>
          <w:szCs w:val="28"/>
        </w:rPr>
        <w:t xml:space="preserve"> Erläutere folgende </w:t>
      </w:r>
      <w:r w:rsidR="009F0ECF">
        <w:rPr>
          <w:sz w:val="24"/>
          <w:szCs w:val="28"/>
        </w:rPr>
        <w:t>Fach</w:t>
      </w:r>
      <w:r w:rsidR="009F0ECF" w:rsidRPr="00740170">
        <w:rPr>
          <w:sz w:val="24"/>
          <w:szCs w:val="28"/>
        </w:rPr>
        <w:t>begriffe</w:t>
      </w:r>
      <w:r w:rsidRPr="00740170">
        <w:rPr>
          <w:sz w:val="24"/>
          <w:szCs w:val="28"/>
        </w:rPr>
        <w:t>:</w:t>
      </w:r>
      <w:r w:rsidR="0025149D">
        <w:rPr>
          <w:sz w:val="24"/>
          <w:szCs w:val="28"/>
        </w:rPr>
        <w:t xml:space="preserve"> (Internetrecherche)</w:t>
      </w:r>
    </w:p>
    <w:p w14:paraId="64213300" w14:textId="77777777" w:rsidR="00C242CC" w:rsidRPr="00740170" w:rsidRDefault="00C242CC" w:rsidP="00C242CC">
      <w:pPr>
        <w:pStyle w:val="Kopfzeile"/>
        <w:numPr>
          <w:ilvl w:val="0"/>
          <w:numId w:val="6"/>
        </w:numPr>
        <w:tabs>
          <w:tab w:val="clear" w:pos="4536"/>
          <w:tab w:val="clear" w:pos="9072"/>
        </w:tabs>
        <w:rPr>
          <w:sz w:val="24"/>
          <w:szCs w:val="28"/>
        </w:rPr>
      </w:pPr>
      <w:r w:rsidRPr="00740170">
        <w:rPr>
          <w:sz w:val="24"/>
          <w:szCs w:val="28"/>
        </w:rPr>
        <w:t>Fremdentscheidungskompetenz</w:t>
      </w:r>
    </w:p>
    <w:p w14:paraId="68AE615D" w14:textId="77777777" w:rsidR="00C242CC" w:rsidRDefault="00C242CC" w:rsidP="00C242CC">
      <w:pPr>
        <w:pStyle w:val="Kopfzeile"/>
        <w:numPr>
          <w:ilvl w:val="0"/>
          <w:numId w:val="6"/>
        </w:numPr>
        <w:tabs>
          <w:tab w:val="clear" w:pos="4536"/>
          <w:tab w:val="clear" w:pos="9072"/>
        </w:tabs>
        <w:rPr>
          <w:sz w:val="24"/>
          <w:szCs w:val="28"/>
        </w:rPr>
      </w:pPr>
      <w:r w:rsidRPr="00740170">
        <w:rPr>
          <w:sz w:val="24"/>
          <w:szCs w:val="28"/>
        </w:rPr>
        <w:t>Weisungsbefugnis</w:t>
      </w:r>
    </w:p>
    <w:p w14:paraId="04DA08E0" w14:textId="77777777" w:rsidR="00C242CC" w:rsidRDefault="00C242CC" w:rsidP="00C242CC">
      <w:pPr>
        <w:pStyle w:val="Kopfzeile"/>
        <w:numPr>
          <w:ilvl w:val="0"/>
          <w:numId w:val="6"/>
        </w:numPr>
        <w:tabs>
          <w:tab w:val="clear" w:pos="4536"/>
          <w:tab w:val="clear" w:pos="9072"/>
        </w:tabs>
        <w:rPr>
          <w:sz w:val="24"/>
          <w:szCs w:val="28"/>
        </w:rPr>
      </w:pPr>
      <w:r>
        <w:rPr>
          <w:sz w:val="24"/>
          <w:szCs w:val="28"/>
        </w:rPr>
        <w:t>Informationsbefugnis</w:t>
      </w:r>
    </w:p>
    <w:p w14:paraId="3B9335EB" w14:textId="77777777" w:rsidR="00C242CC" w:rsidRPr="00740170" w:rsidRDefault="00C242CC" w:rsidP="00C242CC">
      <w:pPr>
        <w:pStyle w:val="Kopfzeile"/>
        <w:numPr>
          <w:ilvl w:val="0"/>
          <w:numId w:val="6"/>
        </w:numPr>
        <w:tabs>
          <w:tab w:val="clear" w:pos="4536"/>
          <w:tab w:val="clear" w:pos="9072"/>
        </w:tabs>
        <w:rPr>
          <w:sz w:val="24"/>
          <w:szCs w:val="28"/>
        </w:rPr>
      </w:pPr>
      <w:r>
        <w:rPr>
          <w:sz w:val="24"/>
          <w:szCs w:val="28"/>
        </w:rPr>
        <w:t>Sachmittelbefugnis</w:t>
      </w:r>
    </w:p>
    <w:p w14:paraId="19884939" w14:textId="77777777" w:rsidR="00C242CC" w:rsidRPr="00740170" w:rsidRDefault="00C242CC" w:rsidP="00C242CC">
      <w:pPr>
        <w:pStyle w:val="Kopfzeile"/>
        <w:numPr>
          <w:ilvl w:val="0"/>
          <w:numId w:val="6"/>
        </w:numPr>
        <w:tabs>
          <w:tab w:val="clear" w:pos="4536"/>
          <w:tab w:val="clear" w:pos="9072"/>
        </w:tabs>
        <w:rPr>
          <w:sz w:val="24"/>
          <w:szCs w:val="28"/>
        </w:rPr>
      </w:pPr>
      <w:r w:rsidRPr="00740170">
        <w:rPr>
          <w:sz w:val="24"/>
          <w:szCs w:val="28"/>
        </w:rPr>
        <w:t>Richtlinienkompetenz</w:t>
      </w:r>
    </w:p>
    <w:p w14:paraId="1C6DC2D0" w14:textId="77777777" w:rsidR="00C242CC" w:rsidRPr="00740170" w:rsidRDefault="00C242CC" w:rsidP="00C242CC">
      <w:pPr>
        <w:pStyle w:val="Kopfzeile"/>
        <w:numPr>
          <w:ilvl w:val="0"/>
          <w:numId w:val="6"/>
        </w:numPr>
        <w:tabs>
          <w:tab w:val="clear" w:pos="4536"/>
          <w:tab w:val="clear" w:pos="9072"/>
        </w:tabs>
        <w:rPr>
          <w:sz w:val="24"/>
          <w:szCs w:val="28"/>
        </w:rPr>
      </w:pPr>
      <w:r w:rsidRPr="00740170">
        <w:rPr>
          <w:sz w:val="24"/>
          <w:szCs w:val="28"/>
        </w:rPr>
        <w:t>Kontrollkompetenz</w:t>
      </w:r>
    </w:p>
    <w:p w14:paraId="39D75465" w14:textId="77777777" w:rsidR="00C242CC" w:rsidRPr="00740170" w:rsidRDefault="00C242CC" w:rsidP="00C242CC">
      <w:pPr>
        <w:pStyle w:val="Kopfzeile"/>
        <w:tabs>
          <w:tab w:val="clear" w:pos="4536"/>
          <w:tab w:val="clear" w:pos="9072"/>
        </w:tabs>
        <w:rPr>
          <w:sz w:val="24"/>
          <w:szCs w:val="28"/>
        </w:rPr>
      </w:pPr>
    </w:p>
    <w:p w14:paraId="14CD6E53" w14:textId="7E96D4CD" w:rsidR="00C242CC" w:rsidRPr="00740170" w:rsidRDefault="00C242CC" w:rsidP="00C242CC">
      <w:pPr>
        <w:pStyle w:val="Kopfzeile"/>
        <w:tabs>
          <w:tab w:val="clear" w:pos="4536"/>
          <w:tab w:val="clear" w:pos="9072"/>
        </w:tabs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Aufgabe 3:</w:t>
      </w:r>
      <w:r>
        <w:rPr>
          <w:b/>
          <w:bCs/>
          <w:sz w:val="24"/>
          <w:szCs w:val="28"/>
        </w:rPr>
        <w:t xml:space="preserve"> </w:t>
      </w:r>
      <w:r w:rsidR="00333D70" w:rsidRPr="00333D70">
        <w:rPr>
          <w:sz w:val="24"/>
          <w:szCs w:val="28"/>
        </w:rPr>
        <w:t>Erstelle</w:t>
      </w:r>
      <w:r w:rsidR="00333D70">
        <w:rPr>
          <w:sz w:val="24"/>
          <w:szCs w:val="28"/>
        </w:rPr>
        <w:t xml:space="preserve"> eine Mindmap zum Thema „Stellenarten“</w:t>
      </w:r>
      <w:r w:rsidR="00222FC4">
        <w:rPr>
          <w:sz w:val="24"/>
          <w:szCs w:val="28"/>
        </w:rPr>
        <w:t xml:space="preserve"> mit Hilfe der Informationen aus dem Informationsblatt</w:t>
      </w:r>
      <w:r w:rsidR="00333D70">
        <w:rPr>
          <w:sz w:val="24"/>
          <w:szCs w:val="28"/>
        </w:rPr>
        <w:t xml:space="preserve"> und halte</w:t>
      </w:r>
      <w:r w:rsidRPr="00740170">
        <w:rPr>
          <w:sz w:val="24"/>
          <w:szCs w:val="28"/>
        </w:rPr>
        <w:t xml:space="preserve"> stichwortartig die Hauptmerkmale</w:t>
      </w:r>
      <w:r w:rsidR="00222FC4">
        <w:rPr>
          <w:sz w:val="24"/>
          <w:szCs w:val="28"/>
        </w:rPr>
        <w:t>, Kompetenzen sowie Befugnisse</w:t>
      </w:r>
      <w:r w:rsidRPr="00740170">
        <w:rPr>
          <w:sz w:val="24"/>
          <w:szCs w:val="28"/>
        </w:rPr>
        <w:t xml:space="preserve"> der verschiedenen Stellenarten</w:t>
      </w:r>
      <w:r w:rsidR="00333D70">
        <w:rPr>
          <w:sz w:val="24"/>
          <w:szCs w:val="28"/>
        </w:rPr>
        <w:t xml:space="preserve"> fest</w:t>
      </w:r>
      <w:r w:rsidRPr="00740170">
        <w:rPr>
          <w:sz w:val="24"/>
          <w:szCs w:val="28"/>
        </w:rPr>
        <w:t xml:space="preserve">. </w:t>
      </w:r>
    </w:p>
    <w:p w14:paraId="280E3282" w14:textId="77777777" w:rsidR="00C242CC" w:rsidRPr="00740170" w:rsidRDefault="00C242CC" w:rsidP="00C242CC">
      <w:pPr>
        <w:pStyle w:val="Kopfzeile"/>
        <w:tabs>
          <w:tab w:val="clear" w:pos="4536"/>
          <w:tab w:val="clear" w:pos="9072"/>
        </w:tabs>
        <w:rPr>
          <w:sz w:val="24"/>
          <w:szCs w:val="28"/>
        </w:rPr>
      </w:pPr>
    </w:p>
    <w:p w14:paraId="43B45C39" w14:textId="27E5FAC9" w:rsidR="00C242CC" w:rsidRPr="00740170" w:rsidRDefault="00C242CC" w:rsidP="00C242CC">
      <w:pPr>
        <w:pStyle w:val="Kopfzeile"/>
        <w:tabs>
          <w:tab w:val="clear" w:pos="4536"/>
          <w:tab w:val="clear" w:pos="9072"/>
        </w:tabs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 xml:space="preserve">Aufgabe </w:t>
      </w:r>
      <w:r>
        <w:rPr>
          <w:b/>
          <w:bCs/>
          <w:sz w:val="24"/>
          <w:szCs w:val="28"/>
        </w:rPr>
        <w:t>4</w:t>
      </w:r>
      <w:r w:rsidRPr="00740170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</w:t>
      </w:r>
      <w:r w:rsidRPr="00740170">
        <w:rPr>
          <w:sz w:val="24"/>
          <w:szCs w:val="28"/>
        </w:rPr>
        <w:t xml:space="preserve">Um welche Stellenart handelt es sich in den folgenden Fällen? (Linien-/ Unterstützende Stellen und dann die jeweilige Unterart) Bitte </w:t>
      </w:r>
      <w:r w:rsidRPr="00740170">
        <w:rPr>
          <w:sz w:val="24"/>
          <w:szCs w:val="28"/>
          <w:u w:val="single"/>
        </w:rPr>
        <w:t>begründe</w:t>
      </w:r>
      <w:r w:rsidRPr="00740170">
        <w:rPr>
          <w:sz w:val="24"/>
          <w:szCs w:val="28"/>
        </w:rPr>
        <w:t xml:space="preserve"> deine Antwort</w:t>
      </w:r>
      <w:r w:rsidR="00FC7424">
        <w:rPr>
          <w:sz w:val="24"/>
          <w:szCs w:val="28"/>
        </w:rPr>
        <w:t xml:space="preserve"> mit Hilfe der jeweiligen Stellenmerkmale</w:t>
      </w:r>
      <w:r w:rsidRPr="00740170">
        <w:rPr>
          <w:sz w:val="24"/>
          <w:szCs w:val="28"/>
        </w:rPr>
        <w:t>.</w:t>
      </w:r>
    </w:p>
    <w:p w14:paraId="7942DCFB" w14:textId="77777777" w:rsidR="002C6766" w:rsidRPr="00740170" w:rsidRDefault="002C6766" w:rsidP="00CB5162">
      <w:pPr>
        <w:pStyle w:val="Kopfzeile"/>
        <w:tabs>
          <w:tab w:val="clear" w:pos="4536"/>
          <w:tab w:val="clear" w:pos="9072"/>
        </w:tabs>
        <w:rPr>
          <w:sz w:val="24"/>
          <w:szCs w:val="28"/>
        </w:rPr>
      </w:pPr>
    </w:p>
    <w:p w14:paraId="15248711" w14:textId="77777777" w:rsidR="009303AC" w:rsidRPr="00740170" w:rsidRDefault="009303AC" w:rsidP="00CB5162">
      <w:pPr>
        <w:pStyle w:val="Kopfzeile"/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 w:hanging="720"/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Lehrer</w:t>
      </w:r>
    </w:p>
    <w:p w14:paraId="355E50A6" w14:textId="77777777" w:rsidR="009303AC" w:rsidRPr="00740170" w:rsidRDefault="009303AC" w:rsidP="00CB5162">
      <w:pPr>
        <w:pStyle w:val="Kopfzeile"/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 w:hanging="720"/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Schulleiter</w:t>
      </w:r>
    </w:p>
    <w:p w14:paraId="7E48AFFE" w14:textId="77777777" w:rsidR="009303AC" w:rsidRPr="00740170" w:rsidRDefault="009303AC" w:rsidP="00CB5162">
      <w:pPr>
        <w:pStyle w:val="Kopfzeile"/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 w:hanging="720"/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Sekretärin</w:t>
      </w:r>
    </w:p>
    <w:p w14:paraId="45948C3F" w14:textId="77777777" w:rsidR="009303AC" w:rsidRPr="00740170" w:rsidRDefault="009303AC" w:rsidP="00CB5162">
      <w:pPr>
        <w:pStyle w:val="Kopfzeile"/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 w:hanging="720"/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Hausmeister</w:t>
      </w:r>
    </w:p>
    <w:p w14:paraId="6ED53928" w14:textId="77777777" w:rsidR="009303AC" w:rsidRPr="00740170" w:rsidRDefault="00CB5162" w:rsidP="00CB5162">
      <w:pPr>
        <w:pStyle w:val="Kopfzeile"/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 w:hanging="720"/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System</w:t>
      </w:r>
      <w:r w:rsidR="009303AC" w:rsidRPr="00740170">
        <w:rPr>
          <w:b/>
          <w:bCs/>
          <w:sz w:val="24"/>
          <w:szCs w:val="28"/>
        </w:rPr>
        <w:t>administrator</w:t>
      </w:r>
      <w:r w:rsidR="009303AC" w:rsidRPr="00740170">
        <w:rPr>
          <w:sz w:val="24"/>
          <w:szCs w:val="28"/>
        </w:rPr>
        <w:t xml:space="preserve"> (Herr Jansen</w:t>
      </w:r>
      <w:r w:rsidR="00BD40AD" w:rsidRPr="00740170">
        <w:rPr>
          <w:sz w:val="24"/>
          <w:szCs w:val="28"/>
        </w:rPr>
        <w:t xml:space="preserve">: Er ist für die Instandhaltung der IT-Systems an der Schule, sowohl in der Kirchfeldstraße als auch </w:t>
      </w:r>
      <w:r w:rsidR="00155255" w:rsidRPr="00740170">
        <w:rPr>
          <w:sz w:val="24"/>
          <w:szCs w:val="28"/>
        </w:rPr>
        <w:t>in der Friedenstraße</w:t>
      </w:r>
      <w:r w:rsidR="009303AC" w:rsidRPr="00740170">
        <w:rPr>
          <w:sz w:val="24"/>
          <w:szCs w:val="28"/>
        </w:rPr>
        <w:t>)</w:t>
      </w:r>
    </w:p>
    <w:p w14:paraId="04FE9F6F" w14:textId="0133836C" w:rsidR="002E3C4B" w:rsidRDefault="00155255" w:rsidP="00CB5162">
      <w:pPr>
        <w:pStyle w:val="Kopfzeile"/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 w:hanging="720"/>
        <w:rPr>
          <w:sz w:val="24"/>
          <w:szCs w:val="28"/>
        </w:rPr>
      </w:pPr>
      <w:r w:rsidRPr="00740170">
        <w:rPr>
          <w:b/>
          <w:bCs/>
          <w:sz w:val="24"/>
          <w:szCs w:val="28"/>
        </w:rPr>
        <w:t>Bildungsgang</w:t>
      </w:r>
      <w:r w:rsidR="002E3C4B" w:rsidRPr="00740170">
        <w:rPr>
          <w:b/>
          <w:bCs/>
          <w:sz w:val="24"/>
          <w:szCs w:val="28"/>
        </w:rPr>
        <w:t>koordinator</w:t>
      </w:r>
      <w:r w:rsidR="002E3C4B" w:rsidRPr="00740170">
        <w:rPr>
          <w:sz w:val="24"/>
          <w:szCs w:val="28"/>
        </w:rPr>
        <w:t xml:space="preserve"> (</w:t>
      </w:r>
      <w:r w:rsidRPr="00740170">
        <w:rPr>
          <w:sz w:val="24"/>
          <w:szCs w:val="28"/>
        </w:rPr>
        <w:t xml:space="preserve">z.B. </w:t>
      </w:r>
      <w:r w:rsidR="00FC7424">
        <w:rPr>
          <w:sz w:val="24"/>
          <w:szCs w:val="28"/>
        </w:rPr>
        <w:t xml:space="preserve">Frau </w:t>
      </w:r>
      <w:proofErr w:type="spellStart"/>
      <w:r w:rsidR="00FC7424">
        <w:rPr>
          <w:sz w:val="24"/>
          <w:szCs w:val="28"/>
        </w:rPr>
        <w:t>Hympendahl</w:t>
      </w:r>
      <w:proofErr w:type="spellEnd"/>
      <w:r w:rsidR="00BD40AD" w:rsidRPr="00740170">
        <w:rPr>
          <w:sz w:val="24"/>
          <w:szCs w:val="28"/>
        </w:rPr>
        <w:t xml:space="preserve">: </w:t>
      </w:r>
      <w:r w:rsidR="002E3C4B" w:rsidRPr="00740170">
        <w:rPr>
          <w:sz w:val="24"/>
          <w:szCs w:val="28"/>
        </w:rPr>
        <w:t xml:space="preserve">für alle Aktivitäten, Entscheidungen </w:t>
      </w:r>
      <w:r w:rsidR="00BD40AD" w:rsidRPr="00740170">
        <w:rPr>
          <w:sz w:val="24"/>
          <w:szCs w:val="28"/>
        </w:rPr>
        <w:t>des</w:t>
      </w:r>
      <w:r w:rsidR="002E3C4B" w:rsidRPr="00740170">
        <w:rPr>
          <w:sz w:val="24"/>
          <w:szCs w:val="28"/>
        </w:rPr>
        <w:t xml:space="preserve"> </w:t>
      </w:r>
      <w:r w:rsidR="00BD40AD" w:rsidRPr="00740170">
        <w:rPr>
          <w:sz w:val="24"/>
          <w:szCs w:val="28"/>
        </w:rPr>
        <w:t>As</w:t>
      </w:r>
      <w:r w:rsidRPr="00740170">
        <w:rPr>
          <w:sz w:val="24"/>
          <w:szCs w:val="28"/>
        </w:rPr>
        <w:t>sis</w:t>
      </w:r>
      <w:r w:rsidR="00BD40AD" w:rsidRPr="00740170">
        <w:rPr>
          <w:sz w:val="24"/>
          <w:szCs w:val="28"/>
        </w:rPr>
        <w:t xml:space="preserve">tentenbildungsgangs </w:t>
      </w:r>
      <w:r w:rsidR="002E3C4B" w:rsidRPr="00740170">
        <w:rPr>
          <w:sz w:val="24"/>
          <w:szCs w:val="28"/>
        </w:rPr>
        <w:t xml:space="preserve">verantwortlich) </w:t>
      </w:r>
    </w:p>
    <w:p w14:paraId="30456478" w14:textId="712C2174" w:rsidR="007F010D" w:rsidRDefault="007F010D" w:rsidP="007F010D">
      <w:pPr>
        <w:pStyle w:val="Kopfzeile"/>
        <w:spacing w:line="360" w:lineRule="auto"/>
        <w:rPr>
          <w:sz w:val="24"/>
          <w:szCs w:val="28"/>
        </w:rPr>
      </w:pPr>
    </w:p>
    <w:p w14:paraId="77B36163" w14:textId="77777777" w:rsidR="00C00002" w:rsidRDefault="00C00002">
      <w:pPr>
        <w:spacing w:before="0" w:after="0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450C4245" w14:textId="65C95449" w:rsidR="007F010D" w:rsidRDefault="007F010D" w:rsidP="007F010D">
      <w:pPr>
        <w:pStyle w:val="Kopfzeile"/>
        <w:shd w:val="clear" w:color="auto" w:fill="C2D69B" w:themeFill="accent3" w:themeFillTint="99"/>
        <w:spacing w:line="360" w:lineRule="auto"/>
        <w:rPr>
          <w:sz w:val="24"/>
          <w:szCs w:val="28"/>
        </w:rPr>
      </w:pPr>
      <w:r w:rsidRPr="007F010D">
        <w:rPr>
          <w:b/>
          <w:sz w:val="24"/>
          <w:szCs w:val="28"/>
        </w:rPr>
        <w:lastRenderedPageBreak/>
        <w:t>Begründungsschema</w:t>
      </w:r>
      <w:r>
        <w:rPr>
          <w:sz w:val="24"/>
          <w:szCs w:val="28"/>
        </w:rPr>
        <w:t>:</w:t>
      </w:r>
    </w:p>
    <w:p w14:paraId="1626B6B6" w14:textId="37AC103F" w:rsidR="007F010D" w:rsidRDefault="00C00002" w:rsidP="007F010D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Hauptstellenart nennen</w:t>
      </w:r>
    </w:p>
    <w:p w14:paraId="5EF80F56" w14:textId="599D2AB9" w:rsidR="00C00002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Hauptstellenart</w:t>
      </w:r>
      <w:r>
        <w:rPr>
          <w:sz w:val="24"/>
          <w:szCs w:val="28"/>
        </w:rPr>
        <w:t xml:space="preserve"> erklären</w:t>
      </w:r>
    </w:p>
    <w:p w14:paraId="7D7CD245" w14:textId="1A2599EC" w:rsidR="00C00002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Hauptziel des Unternehmens nennen</w:t>
      </w:r>
    </w:p>
    <w:p w14:paraId="44815425" w14:textId="70080FF4" w:rsidR="00C00002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Aufgaben der Stelle nennen</w:t>
      </w:r>
    </w:p>
    <w:p w14:paraId="00590918" w14:textId="531B8C1B" w:rsidR="00C00002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Schlussfolgerung (Vergleich von 3 und 4)</w:t>
      </w:r>
    </w:p>
    <w:p w14:paraId="62DABA4E" w14:textId="4D6FE81E" w:rsidR="00C00002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Unterstellenart nennen</w:t>
      </w:r>
    </w:p>
    <w:p w14:paraId="59289905" w14:textId="77075B86" w:rsidR="00C00002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Merkmale der </w:t>
      </w:r>
      <w:r>
        <w:rPr>
          <w:sz w:val="24"/>
          <w:szCs w:val="28"/>
        </w:rPr>
        <w:t>Unterstellenart</w:t>
      </w:r>
      <w:r w:rsidRPr="00C00002">
        <w:rPr>
          <w:sz w:val="24"/>
          <w:szCs w:val="28"/>
        </w:rPr>
        <w:t xml:space="preserve"> </w:t>
      </w:r>
      <w:r>
        <w:rPr>
          <w:sz w:val="24"/>
          <w:szCs w:val="28"/>
        </w:rPr>
        <w:t>nennen</w:t>
      </w:r>
    </w:p>
    <w:p w14:paraId="704F1545" w14:textId="7B71AC7B" w:rsidR="00C00002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Merkmale prüfen</w:t>
      </w:r>
    </w:p>
    <w:p w14:paraId="52F2F4A0" w14:textId="6D3C7BBF" w:rsidR="00C00002" w:rsidRPr="00740170" w:rsidRDefault="00C00002" w:rsidP="00C00002">
      <w:pPr>
        <w:pStyle w:val="Kopfzeile"/>
        <w:numPr>
          <w:ilvl w:val="0"/>
          <w:numId w:val="7"/>
        </w:numPr>
        <w:shd w:val="clear" w:color="auto" w:fill="C2D69B" w:themeFill="accent3" w:themeFillTint="99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Schlusssatz (Daher ist das</w:t>
      </w:r>
      <w:proofErr w:type="gramStart"/>
      <w:r>
        <w:rPr>
          <w:sz w:val="24"/>
          <w:szCs w:val="28"/>
        </w:rPr>
        <w:t xml:space="preserve"> ….</w:t>
      </w:r>
      <w:proofErr w:type="gramEnd"/>
      <w:r>
        <w:rPr>
          <w:sz w:val="24"/>
          <w:szCs w:val="28"/>
        </w:rPr>
        <w:t>. Stelle</w:t>
      </w:r>
      <w:bookmarkStart w:id="0" w:name="_GoBack"/>
      <w:bookmarkEnd w:id="0"/>
      <w:r>
        <w:rPr>
          <w:sz w:val="24"/>
          <w:szCs w:val="28"/>
        </w:rPr>
        <w:t>)</w:t>
      </w:r>
    </w:p>
    <w:sectPr w:rsidR="00C00002" w:rsidRPr="00740170" w:rsidSect="00C242CC">
      <w:headerReference w:type="default" r:id="rId7"/>
      <w:pgSz w:w="11906" w:h="16838"/>
      <w:pgMar w:top="1702" w:right="1417" w:bottom="540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4DF8F" w14:textId="77777777" w:rsidR="0086132D" w:rsidRDefault="0086132D">
      <w:pPr>
        <w:spacing w:before="0" w:after="0"/>
      </w:pPr>
      <w:r>
        <w:separator/>
      </w:r>
    </w:p>
  </w:endnote>
  <w:endnote w:type="continuationSeparator" w:id="0">
    <w:p w14:paraId="73E89DB9" w14:textId="77777777" w:rsidR="0086132D" w:rsidRDefault="008613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6183D" w14:textId="77777777" w:rsidR="0086132D" w:rsidRDefault="0086132D">
      <w:pPr>
        <w:spacing w:before="0" w:after="0"/>
      </w:pPr>
      <w:r>
        <w:separator/>
      </w:r>
    </w:p>
  </w:footnote>
  <w:footnote w:type="continuationSeparator" w:id="0">
    <w:p w14:paraId="24DEA30E" w14:textId="77777777" w:rsidR="0086132D" w:rsidRDefault="008613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Ind w:w="70" w:type="dxa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80"/>
    </w:tblGrid>
    <w:tr w:rsidR="00827342" w:rsidRPr="00AA590A" w14:paraId="2EA675D1" w14:textId="77777777">
      <w:tc>
        <w:tcPr>
          <w:tcW w:w="91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BB30A7F" w14:textId="77777777" w:rsidR="00827342" w:rsidRPr="00AA590A" w:rsidRDefault="00827342" w:rsidP="00AA590A">
          <w:pPr>
            <w:pStyle w:val="Kopfzeile"/>
            <w:tabs>
              <w:tab w:val="clear" w:pos="4536"/>
              <w:tab w:val="clear" w:pos="9072"/>
              <w:tab w:val="center" w:pos="7740"/>
              <w:tab w:val="right" w:pos="14940"/>
            </w:tabs>
            <w:spacing w:before="0" w:after="0"/>
            <w:jc w:val="center"/>
            <w:rPr>
              <w:sz w:val="24"/>
            </w:rPr>
          </w:pPr>
          <w:r w:rsidRPr="00AA590A">
            <w:rPr>
              <w:sz w:val="24"/>
            </w:rPr>
            <w:t>Betriebsorganisation und Projektmanagement - Ablauforganisation</w:t>
          </w:r>
        </w:p>
      </w:tc>
    </w:tr>
    <w:tr w:rsidR="00827342" w:rsidRPr="00AA590A" w14:paraId="558B90D4" w14:textId="77777777">
      <w:tc>
        <w:tcPr>
          <w:tcW w:w="91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30297EF" w14:textId="77777777" w:rsidR="00827342" w:rsidRPr="00AA590A" w:rsidRDefault="00827342" w:rsidP="00AA590A">
          <w:pPr>
            <w:pStyle w:val="Kopfzeile"/>
            <w:tabs>
              <w:tab w:val="clear" w:pos="4536"/>
              <w:tab w:val="clear" w:pos="9072"/>
              <w:tab w:val="center" w:pos="7560"/>
              <w:tab w:val="right" w:pos="14940"/>
            </w:tabs>
            <w:spacing w:before="0" w:after="0"/>
            <w:jc w:val="center"/>
            <w:rPr>
              <w:sz w:val="24"/>
            </w:rPr>
          </w:pPr>
          <w:r w:rsidRPr="00AA590A">
            <w:rPr>
              <w:sz w:val="24"/>
            </w:rPr>
            <w:t xml:space="preserve">Aufgabenblatt zu </w:t>
          </w:r>
          <w:r w:rsidR="006669BC">
            <w:rPr>
              <w:sz w:val="24"/>
            </w:rPr>
            <w:t>Stellen und Stellenarten</w:t>
          </w:r>
        </w:p>
      </w:tc>
    </w:tr>
  </w:tbl>
  <w:p w14:paraId="663FE928" w14:textId="77777777" w:rsidR="00827342" w:rsidRPr="00AA590A" w:rsidRDefault="00827342">
    <w:pPr>
      <w:pStyle w:val="Kopfzeil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D"/>
    <w:multiLevelType w:val="hybridMultilevel"/>
    <w:tmpl w:val="AC14F6AC"/>
    <w:lvl w:ilvl="0" w:tplc="BA84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BC6F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2D63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9603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8888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7987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31A4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08AA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EBAB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8C32229"/>
    <w:multiLevelType w:val="hybridMultilevel"/>
    <w:tmpl w:val="962EFF4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A3421F"/>
    <w:multiLevelType w:val="hybridMultilevel"/>
    <w:tmpl w:val="E3F838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3B0476"/>
    <w:multiLevelType w:val="hybridMultilevel"/>
    <w:tmpl w:val="A202C7C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DA21A5"/>
    <w:multiLevelType w:val="hybridMultilevel"/>
    <w:tmpl w:val="F71EECBC"/>
    <w:lvl w:ilvl="0" w:tplc="8BF6C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F14D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362CB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DA0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D6F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208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7B4E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CAB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E2AD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3A81192B"/>
    <w:multiLevelType w:val="hybridMultilevel"/>
    <w:tmpl w:val="5B1EE8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D937E9"/>
    <w:multiLevelType w:val="hybridMultilevel"/>
    <w:tmpl w:val="627A4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25"/>
    <w:rsid w:val="00073620"/>
    <w:rsid w:val="00107513"/>
    <w:rsid w:val="00155255"/>
    <w:rsid w:val="001C7058"/>
    <w:rsid w:val="001D7625"/>
    <w:rsid w:val="001F252C"/>
    <w:rsid w:val="00215CA2"/>
    <w:rsid w:val="00222FC4"/>
    <w:rsid w:val="0025149D"/>
    <w:rsid w:val="002C6766"/>
    <w:rsid w:val="002E3C4B"/>
    <w:rsid w:val="00313B41"/>
    <w:rsid w:val="00333D70"/>
    <w:rsid w:val="0040201E"/>
    <w:rsid w:val="00536793"/>
    <w:rsid w:val="005406FF"/>
    <w:rsid w:val="00545D65"/>
    <w:rsid w:val="00564F75"/>
    <w:rsid w:val="0064497F"/>
    <w:rsid w:val="0064505E"/>
    <w:rsid w:val="006669BC"/>
    <w:rsid w:val="00740170"/>
    <w:rsid w:val="00776AFC"/>
    <w:rsid w:val="007D5FEF"/>
    <w:rsid w:val="007D610B"/>
    <w:rsid w:val="007F010D"/>
    <w:rsid w:val="00827342"/>
    <w:rsid w:val="0086132D"/>
    <w:rsid w:val="00876093"/>
    <w:rsid w:val="008B7DE0"/>
    <w:rsid w:val="008D7896"/>
    <w:rsid w:val="009303AC"/>
    <w:rsid w:val="009F03D9"/>
    <w:rsid w:val="009F0ECF"/>
    <w:rsid w:val="00A52896"/>
    <w:rsid w:val="00A77C33"/>
    <w:rsid w:val="00AA590A"/>
    <w:rsid w:val="00AF336F"/>
    <w:rsid w:val="00B62ED2"/>
    <w:rsid w:val="00B716EE"/>
    <w:rsid w:val="00B77897"/>
    <w:rsid w:val="00BD40AD"/>
    <w:rsid w:val="00C00002"/>
    <w:rsid w:val="00C219A4"/>
    <w:rsid w:val="00C242CC"/>
    <w:rsid w:val="00C9046D"/>
    <w:rsid w:val="00CB5162"/>
    <w:rsid w:val="00CD55C6"/>
    <w:rsid w:val="00D20B47"/>
    <w:rsid w:val="00FB3739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C07C73"/>
  <w15:docId w15:val="{3D44480E-8390-46D9-829D-14E0F45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590A"/>
    <w:pPr>
      <w:spacing w:before="120" w:after="120"/>
    </w:pPr>
    <w:rPr>
      <w:rFonts w:ascii="Tahoma" w:hAnsi="Tahoma"/>
      <w:sz w:val="22"/>
      <w:szCs w:val="24"/>
    </w:rPr>
  </w:style>
  <w:style w:type="paragraph" w:styleId="berschrift4">
    <w:name w:val="heading 4"/>
    <w:basedOn w:val="Standard"/>
    <w:next w:val="Standard"/>
    <w:qFormat/>
    <w:rsid w:val="00AA590A"/>
    <w:pPr>
      <w:keepNext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AA590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590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40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0170"/>
    <w:pPr>
      <w:spacing w:before="0" w:after="60" w:line="360" w:lineRule="auto"/>
      <w:ind w:left="720"/>
      <w:contextualSpacing/>
    </w:pPr>
    <w:rPr>
      <w:rFonts w:ascii="Arial" w:hAnsi="Arial"/>
      <w:sz w:val="24"/>
    </w:rPr>
  </w:style>
  <w:style w:type="character" w:customStyle="1" w:styleId="KopfzeileZchn">
    <w:name w:val="Kopfzeile Zchn"/>
    <w:basedOn w:val="Absatz-Standardschriftart"/>
    <w:link w:val="Kopfzeile"/>
    <w:rsid w:val="00C242CC"/>
    <w:rPr>
      <w:rFonts w:ascii="Tahoma" w:hAnsi="Tahom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Ausgangssituation: Die Biker GmbH fertigt hochwertige Mountainbikes, vorwiegend aus Fremdbauteilen und verkauft diese über den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Ausgangssituation: Die Biker GmbH fertigt hochwertige Mountainbikes, vorwiegend aus Fremdbauteilen und verkauft diese über den</dc:title>
  <dc:creator>Rosenbauer</dc:creator>
  <cp:lastModifiedBy>Anjali Rosenbauer</cp:lastModifiedBy>
  <cp:revision>13</cp:revision>
  <dcterms:created xsi:type="dcterms:W3CDTF">2016-02-01T14:36:00Z</dcterms:created>
  <dcterms:modified xsi:type="dcterms:W3CDTF">2025-02-21T10:00:00Z</dcterms:modified>
</cp:coreProperties>
</file>