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60010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Bidi"/>
          <w:lang w:eastAsia="de-DE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48644D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4B92DAB3B98D41BE81EB16B2F5B1B9D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644D" w:rsidRDefault="0048644D" w:rsidP="0048644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HTWG Konstanz</w:t>
                    </w:r>
                  </w:p>
                </w:tc>
              </w:sdtContent>
            </w:sdt>
          </w:tr>
          <w:tr w:rsidR="0048644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867DF2C4E4EE4D92A685DBCC2E85E6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8644D" w:rsidRDefault="0048644D" w:rsidP="0048644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Tetris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für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Android</w:t>
                    </w:r>
                    <w:proofErr w:type="spellEnd"/>
                  </w:p>
                </w:sdtContent>
              </w:sdt>
            </w:tc>
          </w:tr>
          <w:tr w:rsidR="0048644D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B339ACE387DA4265A10D249D0F6CA8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644D" w:rsidRDefault="0048644D" w:rsidP="0048644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Lange Programmiernächte</w:t>
                    </w:r>
                  </w:p>
                </w:tc>
              </w:sdtContent>
            </w:sdt>
          </w:tr>
        </w:tbl>
        <w:p w:rsidR="0048644D" w:rsidRDefault="0048644D"/>
        <w:p w:rsidR="0048644D" w:rsidRDefault="0048644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48644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placeholder>
                    <w:docPart w:val="03F80710B965481394020892D765250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8644D" w:rsidRPr="0048644D" w:rsidRDefault="0048644D">
                    <w:pPr>
                      <w:pStyle w:val="KeinLeerraum"/>
                      <w:rPr>
                        <w:color w:val="4F81BD" w:themeColor="accent1"/>
                        <w:lang w:val="en-US"/>
                      </w:rPr>
                    </w:pPr>
                    <w:proofErr w:type="spellStart"/>
                    <w:r w:rsidRPr="0048644D">
                      <w:rPr>
                        <w:color w:val="4F81BD" w:themeColor="accent1"/>
                        <w:lang w:val="en-US"/>
                      </w:rPr>
                      <w:t>Urs</w:t>
                    </w:r>
                    <w:proofErr w:type="spellEnd"/>
                    <w:r w:rsidRPr="0048644D">
                      <w:rPr>
                        <w:color w:val="4F81BD" w:themeColor="accent1"/>
                        <w:lang w:val="en-US"/>
                      </w:rPr>
                      <w:t xml:space="preserve"> Rust (282257), Pascal </w:t>
                    </w:r>
                    <w:proofErr w:type="spellStart"/>
                    <w:r w:rsidRPr="0048644D">
                      <w:rPr>
                        <w:color w:val="4F81BD" w:themeColor="accent1"/>
                        <w:lang w:val="en-US"/>
                      </w:rPr>
                      <w:t>Laier</w:t>
                    </w:r>
                    <w:proofErr w:type="spellEnd"/>
                    <w:r w:rsidRPr="0048644D">
                      <w:rPr>
                        <w:color w:val="4F81BD" w:themeColor="accent1"/>
                        <w:lang w:val="en-US"/>
                      </w:rPr>
                      <w:t xml:space="preserve"> (), Sebastian </w:t>
                    </w:r>
                    <w:proofErr w:type="spellStart"/>
                    <w:r w:rsidRPr="0048644D">
                      <w:rPr>
                        <w:color w:val="4F81BD" w:themeColor="accent1"/>
                        <w:lang w:val="en-US"/>
                      </w:rPr>
                      <w:t>Guill</w:t>
                    </w:r>
                    <w:r>
                      <w:rPr>
                        <w:color w:val="4F81BD" w:themeColor="accent1"/>
                        <w:lang w:val="en-US"/>
                      </w:rPr>
                      <w:t>én</w:t>
                    </w:r>
                    <w:proofErr w:type="spellEnd"/>
                    <w:r>
                      <w:rPr>
                        <w:color w:val="4F81BD" w:themeColor="accent1"/>
                        <w:lang w:val="en-US"/>
                      </w:rPr>
                      <w:t xml:space="preserve"> ()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2763233038564500935028BC714C435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7-29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48644D" w:rsidRDefault="0017137C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29.07.2012</w:t>
                    </w:r>
                  </w:p>
                </w:sdtContent>
              </w:sdt>
              <w:p w:rsidR="0048644D" w:rsidRDefault="0048644D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48644D" w:rsidRDefault="0048644D"/>
        <w:p w:rsidR="0048644D" w:rsidRDefault="0048644D">
          <w:pPr>
            <w:rPr>
              <w:rFonts w:asciiTheme="majorHAnsi" w:eastAsia="Times New Roman" w:hAnsiTheme="majorHAnsi" w:cstheme="majorBidi"/>
              <w:b/>
              <w:bCs/>
              <w:color w:val="365F91" w:themeColor="accent1" w:themeShade="BF"/>
              <w:sz w:val="28"/>
              <w:szCs w:val="28"/>
              <w:lang w:eastAsia="de-DE"/>
            </w:rPr>
          </w:pPr>
          <w:r>
            <w:rPr>
              <w:rFonts w:eastAsia="Times New Roman"/>
              <w:lang w:eastAsia="de-DE"/>
            </w:rPr>
            <w:br w:type="page"/>
          </w:r>
        </w:p>
      </w:sdtContent>
    </w:sdt>
    <w:sdt>
      <w:sdtPr>
        <w:id w:val="660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33A97" w:rsidRDefault="00033A97">
          <w:pPr>
            <w:pStyle w:val="Inhaltsverzeichnisberschrift"/>
          </w:pPr>
          <w:r>
            <w:t>Inhaltsverzeichnis</w:t>
          </w:r>
        </w:p>
        <w:p w:rsidR="00033A97" w:rsidRDefault="00033A9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75098" w:history="1">
            <w:r w:rsidRPr="00F11D0A">
              <w:rPr>
                <w:rStyle w:val="Hyperlink"/>
                <w:rFonts w:eastAsia="Times New Roman"/>
                <w:noProof/>
                <w:lang w:eastAsia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31375099" w:history="1">
            <w:r w:rsidRPr="00F11D0A">
              <w:rPr>
                <w:rStyle w:val="Hyperlink"/>
                <w:rFonts w:eastAsia="Times New Roman"/>
                <w:noProof/>
                <w:lang w:eastAsia="de-DE"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31375100" w:history="1">
            <w:r w:rsidRPr="00F11D0A">
              <w:rPr>
                <w:rStyle w:val="Hyperlink"/>
                <w:rFonts w:eastAsia="Times New Roman"/>
                <w:noProof/>
                <w:lang w:eastAsia="de-DE"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31375101" w:history="1">
            <w:r w:rsidRPr="00F11D0A">
              <w:rPr>
                <w:rStyle w:val="Hyperlink"/>
                <w:rFonts w:eastAsia="Times New Roman"/>
                <w:noProof/>
                <w:lang w:eastAsia="de-DE"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31375102" w:history="1">
            <w:r w:rsidRPr="00F11D0A">
              <w:rPr>
                <w:rStyle w:val="Hyperlink"/>
                <w:rFonts w:eastAsia="Times New Roman"/>
                <w:noProof/>
                <w:lang w:eastAsia="de-DE"/>
              </w:rPr>
              <w:t>Allgemeine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31375103" w:history="1">
            <w:r w:rsidRPr="00F11D0A">
              <w:rPr>
                <w:rStyle w:val="Hyperlink"/>
                <w:rFonts w:eastAsia="Times New Roman"/>
                <w:noProof/>
                <w:lang w:eastAsia="de-DE"/>
              </w:rPr>
              <w:t>Problem- und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31375104" w:history="1">
            <w:r w:rsidRPr="00F11D0A">
              <w:rPr>
                <w:rStyle w:val="Hyperlink"/>
                <w:rFonts w:eastAsia="Times New Roman"/>
                <w:noProof/>
                <w:lang w:eastAsia="de-DE"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31375105" w:history="1">
            <w:r w:rsidRPr="00F11D0A">
              <w:rPr>
                <w:rStyle w:val="Hyperlink"/>
                <w:rFonts w:eastAsia="Times New Roman"/>
                <w:noProof/>
                <w:lang w:eastAsia="de-DE"/>
              </w:rPr>
              <w:t>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31375106" w:history="1">
            <w:r w:rsidRPr="00F11D0A">
              <w:rPr>
                <w:rStyle w:val="Hyperlink"/>
                <w:rFonts w:eastAsia="Times New Roman"/>
                <w:noProof/>
                <w:lang w:eastAsia="de-DE"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31375107" w:history="1">
            <w:r w:rsidRPr="00F11D0A">
              <w:rPr>
                <w:rStyle w:val="Hyperlink"/>
                <w:noProof/>
                <w:lang w:eastAsia="de-DE"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31375108" w:history="1">
            <w:r w:rsidRPr="00F11D0A">
              <w:rPr>
                <w:rStyle w:val="Hyperlink"/>
                <w:noProof/>
                <w:lang w:eastAsia="de-DE"/>
              </w:rPr>
              <w:t>Nutzungsanforderungen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31375109" w:history="1">
            <w:r w:rsidRPr="00F11D0A">
              <w:rPr>
                <w:rStyle w:val="Hyperlink"/>
                <w:noProof/>
                <w:lang w:eastAsia="de-DE"/>
              </w:rPr>
              <w:t>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31375110" w:history="1">
            <w:r w:rsidRPr="00F11D0A">
              <w:rPr>
                <w:rStyle w:val="Hyperlink"/>
                <w:noProof/>
              </w:rPr>
              <w:t>Technischer Systementwurf/Architektur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A97" w:rsidRDefault="00033A97">
          <w:r>
            <w:fldChar w:fldCharType="end"/>
          </w:r>
        </w:p>
      </w:sdtContent>
    </w:sdt>
    <w:p w:rsidR="005F3003" w:rsidRPr="005F3003" w:rsidRDefault="005F3003" w:rsidP="00DC0D97">
      <w:pPr>
        <w:pStyle w:val="berschrift1"/>
        <w:rPr>
          <w:rFonts w:eastAsia="Times New Roman"/>
          <w:lang w:eastAsia="de-DE"/>
        </w:rPr>
      </w:pPr>
      <w:bookmarkStart w:id="0" w:name="_Toc331375098"/>
      <w:r w:rsidRPr="005F3003">
        <w:rPr>
          <w:rFonts w:eastAsia="Times New Roman"/>
          <w:lang w:eastAsia="de-DE"/>
        </w:rPr>
        <w:t>Einleitung</w:t>
      </w:r>
      <w:bookmarkEnd w:id="0"/>
    </w:p>
    <w:p w:rsidR="00BD2FCA" w:rsidRDefault="005F3003" w:rsidP="00DC0D97">
      <w:pPr>
        <w:pStyle w:val="berschrift2"/>
        <w:rPr>
          <w:lang w:eastAsia="de-DE"/>
        </w:rPr>
      </w:pPr>
      <w:bookmarkStart w:id="1" w:name="_Toc331375099"/>
      <w:r w:rsidRPr="005F3003">
        <w:rPr>
          <w:rFonts w:eastAsia="Times New Roman"/>
          <w:lang w:eastAsia="de-DE"/>
        </w:rPr>
        <w:t>Zweck</w:t>
      </w:r>
      <w:bookmarkEnd w:id="1"/>
      <w:r w:rsidRPr="005F3003">
        <w:rPr>
          <w:rFonts w:eastAsia="Times New Roman"/>
          <w:lang w:eastAsia="de-DE"/>
        </w:rPr>
        <w:t xml:space="preserve"> </w:t>
      </w:r>
    </w:p>
    <w:p w:rsidR="00BD2FCA" w:rsidRDefault="00BD2FCA" w:rsidP="005F3003">
      <w:pPr>
        <w:rPr>
          <w:lang w:eastAsia="de-DE"/>
        </w:rPr>
      </w:pPr>
      <w:r>
        <w:rPr>
          <w:lang w:eastAsia="de-DE"/>
        </w:rPr>
        <w:t>Dieses Dokument beschreibt ein Softwareprojekt für das Fach „Lange Programmiernächte“ an der HTWG Konstanz.</w:t>
      </w:r>
    </w:p>
    <w:p w:rsidR="005F3003" w:rsidRDefault="005F3003" w:rsidP="00DC0D97">
      <w:pPr>
        <w:pStyle w:val="berschrift2"/>
        <w:rPr>
          <w:lang w:eastAsia="de-DE"/>
        </w:rPr>
      </w:pPr>
      <w:bookmarkStart w:id="2" w:name="_Toc331375100"/>
      <w:r w:rsidRPr="005F3003">
        <w:rPr>
          <w:rFonts w:eastAsia="Times New Roman"/>
          <w:lang w:eastAsia="de-DE"/>
        </w:rPr>
        <w:t>Umfang</w:t>
      </w:r>
      <w:bookmarkEnd w:id="2"/>
    </w:p>
    <w:p w:rsidR="00BD2FCA" w:rsidRPr="005F3003" w:rsidRDefault="00BD2FCA" w:rsidP="005F3003">
      <w:pPr>
        <w:rPr>
          <w:lang w:eastAsia="de-DE"/>
        </w:rPr>
      </w:pPr>
      <w:r>
        <w:rPr>
          <w:lang w:eastAsia="de-DE"/>
        </w:rPr>
        <w:t xml:space="preserve">Das Softwareprojekt besteht aus diesem Dokument, einer Benutzerdokumentation und dem Programm selbst sowohl als </w:t>
      </w:r>
      <w:proofErr w:type="spellStart"/>
      <w:r>
        <w:rPr>
          <w:lang w:eastAsia="de-DE"/>
        </w:rPr>
        <w:t>Sourcecode</w:t>
      </w:r>
      <w:proofErr w:type="spellEnd"/>
      <w:r>
        <w:rPr>
          <w:lang w:eastAsia="de-DE"/>
        </w:rPr>
        <w:t xml:space="preserve"> al</w:t>
      </w:r>
      <w:r w:rsidR="00DC0D97">
        <w:rPr>
          <w:lang w:eastAsia="de-DE"/>
        </w:rPr>
        <w:t>s auch als ausführbare Version.</w:t>
      </w:r>
    </w:p>
    <w:p w:rsidR="005F3003" w:rsidRDefault="005F3003" w:rsidP="00DC0D97">
      <w:pPr>
        <w:pStyle w:val="berschrift2"/>
        <w:rPr>
          <w:lang w:eastAsia="de-DE"/>
        </w:rPr>
      </w:pPr>
      <w:bookmarkStart w:id="3" w:name="_Toc331375101"/>
      <w:r w:rsidRPr="005F3003">
        <w:rPr>
          <w:rFonts w:eastAsia="Times New Roman"/>
          <w:lang w:eastAsia="de-DE"/>
        </w:rPr>
        <w:t>Übersicht</w:t>
      </w:r>
      <w:bookmarkEnd w:id="3"/>
    </w:p>
    <w:p w:rsidR="00DC0D97" w:rsidRPr="005F3003" w:rsidRDefault="00BD2FCA" w:rsidP="005F3003">
      <w:pPr>
        <w:rPr>
          <w:lang w:eastAsia="de-DE"/>
        </w:rPr>
      </w:pPr>
      <w:r>
        <w:rPr>
          <w:lang w:eastAsia="de-DE"/>
        </w:rPr>
        <w:t>Im Folgenden wird zuerst das Programm allgemein beschrieben, danach folgen die Anforderungen, eingete</w:t>
      </w:r>
      <w:r w:rsidR="00E402B7">
        <w:rPr>
          <w:lang w:eastAsia="de-DE"/>
        </w:rPr>
        <w:t>ilt in Nutzungsanforderungen,</w:t>
      </w:r>
      <w:r>
        <w:rPr>
          <w:lang w:eastAsia="de-DE"/>
        </w:rPr>
        <w:t xml:space="preserve"> Systemanforderungen</w:t>
      </w:r>
      <w:r w:rsidR="00E402B7">
        <w:rPr>
          <w:lang w:eastAsia="de-DE"/>
        </w:rPr>
        <w:t xml:space="preserve"> und</w:t>
      </w:r>
      <w:r w:rsidR="007A3311">
        <w:rPr>
          <w:lang w:eastAsia="de-DE"/>
        </w:rPr>
        <w:t xml:space="preserve"> die</w:t>
      </w:r>
      <w:r w:rsidR="004F0C25">
        <w:rPr>
          <w:lang w:eastAsia="de-DE"/>
        </w:rPr>
        <w:t xml:space="preserve"> </w:t>
      </w:r>
      <w:r w:rsidR="00E402B7">
        <w:rPr>
          <w:lang w:eastAsia="de-DE"/>
        </w:rPr>
        <w:t>geplante</w:t>
      </w:r>
      <w:r w:rsidR="004F0C25">
        <w:rPr>
          <w:lang w:eastAsia="de-DE"/>
        </w:rPr>
        <w:t xml:space="preserve"> Systemarchitektur.</w:t>
      </w:r>
      <w:r w:rsidR="00E402B7">
        <w:rPr>
          <w:lang w:eastAsia="de-DE"/>
        </w:rPr>
        <w:t xml:space="preserve"> Dies wird von einer Beschreibung der tatsächlichen Implementierung</w:t>
      </w:r>
      <w:r w:rsidR="007A3311">
        <w:rPr>
          <w:lang w:eastAsia="de-DE"/>
        </w:rPr>
        <w:t xml:space="preserve"> ergänzt</w:t>
      </w:r>
      <w:r w:rsidR="00E402B7">
        <w:rPr>
          <w:lang w:eastAsia="de-DE"/>
        </w:rPr>
        <w:t>.</w:t>
      </w:r>
    </w:p>
    <w:p w:rsidR="00DC0D97" w:rsidRDefault="00A15ABF" w:rsidP="00DC0D97">
      <w:pPr>
        <w:pStyle w:val="berschrift1"/>
        <w:rPr>
          <w:rFonts w:eastAsia="Times New Roman"/>
          <w:lang w:eastAsia="de-DE"/>
        </w:rPr>
      </w:pPr>
      <w:bookmarkStart w:id="4" w:name="_Toc331375102"/>
      <w:r>
        <w:rPr>
          <w:rFonts w:eastAsia="Times New Roman"/>
          <w:lang w:eastAsia="de-DE"/>
        </w:rPr>
        <w:t>Allgemeine Beschreibung</w:t>
      </w:r>
      <w:bookmarkEnd w:id="4"/>
    </w:p>
    <w:p w:rsidR="005F3003" w:rsidRDefault="005F3003" w:rsidP="00DC0D97">
      <w:pPr>
        <w:pStyle w:val="berschrift2"/>
        <w:rPr>
          <w:rFonts w:eastAsia="Times New Roman"/>
          <w:lang w:eastAsia="de-DE"/>
        </w:rPr>
      </w:pPr>
      <w:bookmarkStart w:id="5" w:name="_Toc331375103"/>
      <w:r w:rsidRPr="005F3003">
        <w:rPr>
          <w:rFonts w:eastAsia="Times New Roman"/>
          <w:lang w:eastAsia="de-DE"/>
        </w:rPr>
        <w:t>Pro</w:t>
      </w:r>
      <w:r w:rsidR="00355C6F">
        <w:rPr>
          <w:rFonts w:eastAsia="Times New Roman"/>
          <w:lang w:eastAsia="de-DE"/>
        </w:rPr>
        <w:t>blem- und Aufgabenstellung</w:t>
      </w:r>
      <w:bookmarkEnd w:id="5"/>
    </w:p>
    <w:p w:rsidR="00036BC5" w:rsidRPr="00036BC5" w:rsidRDefault="00036BC5" w:rsidP="00036BC5">
      <w:pPr>
        <w:rPr>
          <w:lang w:eastAsia="de-DE"/>
        </w:rPr>
      </w:pPr>
      <w:r>
        <w:rPr>
          <w:lang w:eastAsia="de-DE"/>
        </w:rPr>
        <w:t xml:space="preserve">Im Rahmen dieses Softwareprojekts soll ein bereits existierendes </w:t>
      </w:r>
      <w:proofErr w:type="spellStart"/>
      <w:r>
        <w:rPr>
          <w:lang w:eastAsia="de-DE"/>
        </w:rPr>
        <w:t>Tetris</w:t>
      </w:r>
      <w:proofErr w:type="spellEnd"/>
      <w:r>
        <w:rPr>
          <w:lang w:eastAsia="de-DE"/>
        </w:rPr>
        <w:t xml:space="preserve"> Spiel, welches in der Programmiersprache Java geschrieben ist, dahingehend modifiziert werden, dass es auf mobilen Geräten mit dem </w:t>
      </w:r>
      <w:proofErr w:type="spellStart"/>
      <w:r>
        <w:rPr>
          <w:lang w:eastAsia="de-DE"/>
        </w:rPr>
        <w:t>Android</w:t>
      </w:r>
      <w:proofErr w:type="spellEnd"/>
      <w:r>
        <w:rPr>
          <w:lang w:eastAsia="de-DE"/>
        </w:rPr>
        <w:t xml:space="preserve"> Betriebssystem von Google verwendet werden kann. Des </w:t>
      </w:r>
      <w:proofErr w:type="gramStart"/>
      <w:r>
        <w:rPr>
          <w:lang w:eastAsia="de-DE"/>
        </w:rPr>
        <w:t>weiteren</w:t>
      </w:r>
      <w:proofErr w:type="gramEnd"/>
      <w:r>
        <w:rPr>
          <w:lang w:eastAsia="de-DE"/>
        </w:rPr>
        <w:t xml:space="preserve"> soll ein Export des im Spi</w:t>
      </w:r>
      <w:r w:rsidR="009F3420">
        <w:rPr>
          <w:lang w:eastAsia="de-DE"/>
        </w:rPr>
        <w:t xml:space="preserve">el erzielten </w:t>
      </w:r>
      <w:proofErr w:type="spellStart"/>
      <w:r w:rsidR="009F3420">
        <w:rPr>
          <w:lang w:eastAsia="de-DE"/>
        </w:rPr>
        <w:t>Highscores</w:t>
      </w:r>
      <w:proofErr w:type="spellEnd"/>
      <w:r w:rsidR="009F3420">
        <w:rPr>
          <w:lang w:eastAsia="de-DE"/>
        </w:rPr>
        <w:t xml:space="preserve"> zu einem entfernten Server via Internetverbindung und Import von diesem hinzugefügt werden.</w:t>
      </w:r>
    </w:p>
    <w:p w:rsidR="005F3003" w:rsidRDefault="00483854" w:rsidP="00DC0D97">
      <w:pPr>
        <w:pStyle w:val="berschrift2"/>
        <w:rPr>
          <w:rFonts w:eastAsia="Times New Roman"/>
          <w:lang w:eastAsia="de-DE"/>
        </w:rPr>
      </w:pPr>
      <w:bookmarkStart w:id="6" w:name="_Toc331375104"/>
      <w:r>
        <w:rPr>
          <w:rFonts w:eastAsia="Times New Roman"/>
          <w:lang w:eastAsia="de-DE"/>
        </w:rPr>
        <w:lastRenderedPageBreak/>
        <w:t>Einschränkungen</w:t>
      </w:r>
      <w:bookmarkEnd w:id="6"/>
    </w:p>
    <w:p w:rsidR="00E90A4E" w:rsidRPr="00E90A4E" w:rsidRDefault="00E90A4E" w:rsidP="00E90A4E">
      <w:pPr>
        <w:rPr>
          <w:lang w:eastAsia="de-DE"/>
        </w:rPr>
      </w:pPr>
      <w:r>
        <w:rPr>
          <w:lang w:eastAsia="de-DE"/>
        </w:rPr>
        <w:t>Da diese Software auf einem bereits existierenden Spiel basiert kann die Planung der Architektur und der Implementierung nicht von Grund auf erfolgen sondern muss an die Gegebenheiten angepasst werden.</w:t>
      </w:r>
    </w:p>
    <w:p w:rsidR="005F3003" w:rsidRDefault="005F3003" w:rsidP="00DC0D97">
      <w:pPr>
        <w:pStyle w:val="berschrift2"/>
        <w:rPr>
          <w:rFonts w:eastAsia="Times New Roman"/>
          <w:lang w:eastAsia="de-DE"/>
        </w:rPr>
      </w:pPr>
      <w:bookmarkStart w:id="7" w:name="_Toc331375105"/>
      <w:r w:rsidRPr="005F3003">
        <w:rPr>
          <w:rFonts w:eastAsia="Times New Roman"/>
          <w:lang w:eastAsia="de-DE"/>
        </w:rPr>
        <w:t>Abhängi</w:t>
      </w:r>
      <w:r w:rsidR="00E90A4E">
        <w:rPr>
          <w:rFonts w:eastAsia="Times New Roman"/>
          <w:lang w:eastAsia="de-DE"/>
        </w:rPr>
        <w:t>gkeiten</w:t>
      </w:r>
      <w:bookmarkEnd w:id="7"/>
    </w:p>
    <w:p w:rsidR="00E90A4E" w:rsidRPr="00E90A4E" w:rsidRDefault="00E90A4E" w:rsidP="00E90A4E">
      <w:pPr>
        <w:rPr>
          <w:lang w:eastAsia="de-DE"/>
        </w:rPr>
      </w:pPr>
      <w:r>
        <w:rPr>
          <w:lang w:eastAsia="de-DE"/>
        </w:rPr>
        <w:t xml:space="preserve">Voraussetzung für die Verwendung dieses Programms ist ein Endgerät mit Googles </w:t>
      </w:r>
      <w:proofErr w:type="spellStart"/>
      <w:r>
        <w:rPr>
          <w:lang w:eastAsia="de-DE"/>
        </w:rPr>
        <w:t>Android</w:t>
      </w:r>
      <w:proofErr w:type="spellEnd"/>
      <w:r>
        <w:rPr>
          <w:lang w:eastAsia="de-DE"/>
        </w:rPr>
        <w:t xml:space="preserve"> Betriebssystem mit Version 2.3</w:t>
      </w:r>
      <w:r w:rsidR="00FE029F">
        <w:rPr>
          <w:lang w:eastAsia="de-DE"/>
        </w:rPr>
        <w:t>.3</w:t>
      </w:r>
      <w:r>
        <w:rPr>
          <w:lang w:eastAsia="de-DE"/>
        </w:rPr>
        <w:t xml:space="preserve"> oder höher. Für die Verwendung des </w:t>
      </w:r>
      <w:proofErr w:type="spellStart"/>
      <w:r>
        <w:rPr>
          <w:lang w:eastAsia="de-DE"/>
        </w:rPr>
        <w:t>Highscore</w:t>
      </w:r>
      <w:proofErr w:type="spellEnd"/>
      <w:r>
        <w:rPr>
          <w:lang w:eastAsia="de-DE"/>
        </w:rPr>
        <w:t xml:space="preserve"> Exports</w:t>
      </w:r>
      <w:r w:rsidR="007B0BFD">
        <w:rPr>
          <w:lang w:eastAsia="de-DE"/>
        </w:rPr>
        <w:t>/Imports</w:t>
      </w:r>
      <w:r>
        <w:rPr>
          <w:lang w:eastAsia="de-DE"/>
        </w:rPr>
        <w:t xml:space="preserve"> muss eine Int</w:t>
      </w:r>
      <w:r w:rsidR="000047E1">
        <w:rPr>
          <w:lang w:eastAsia="de-DE"/>
        </w:rPr>
        <w:t>ernetverbindung vorhanden sein.</w:t>
      </w:r>
    </w:p>
    <w:p w:rsidR="00BD2FCA" w:rsidRDefault="00BD2FCA" w:rsidP="005F3003">
      <w:pPr>
        <w:rPr>
          <w:lang w:eastAsia="de-DE"/>
        </w:rPr>
      </w:pPr>
    </w:p>
    <w:p w:rsidR="00BD2FCA" w:rsidRDefault="005F3003" w:rsidP="00DC0D97">
      <w:pPr>
        <w:pStyle w:val="berschrift1"/>
        <w:rPr>
          <w:rFonts w:eastAsia="Times New Roman"/>
          <w:lang w:eastAsia="de-DE"/>
        </w:rPr>
      </w:pPr>
      <w:bookmarkStart w:id="8" w:name="_Toc331375106"/>
      <w:r w:rsidRPr="005F3003">
        <w:rPr>
          <w:rFonts w:eastAsia="Times New Roman"/>
          <w:lang w:eastAsia="de-DE"/>
        </w:rPr>
        <w:t>Anforderungen</w:t>
      </w:r>
      <w:bookmarkEnd w:id="8"/>
    </w:p>
    <w:p w:rsidR="003B4B9A" w:rsidRDefault="003B4B9A" w:rsidP="003B4B9A">
      <w:pPr>
        <w:pStyle w:val="berschrift2"/>
        <w:rPr>
          <w:lang w:eastAsia="de-DE"/>
        </w:rPr>
      </w:pPr>
      <w:bookmarkStart w:id="9" w:name="_Toc331375107"/>
      <w:proofErr w:type="spellStart"/>
      <w:r>
        <w:rPr>
          <w:lang w:eastAsia="de-DE"/>
        </w:rPr>
        <w:t>Stakeholder</w:t>
      </w:r>
      <w:bookmarkEnd w:id="9"/>
      <w:proofErr w:type="spellEnd"/>
    </w:p>
    <w:p w:rsidR="00855479" w:rsidRPr="003B4B9A" w:rsidRDefault="003B4B9A" w:rsidP="003B4B9A">
      <w:pPr>
        <w:rPr>
          <w:lang w:eastAsia="de-DE"/>
        </w:rPr>
      </w:pPr>
      <w:proofErr w:type="spellStart"/>
      <w:r>
        <w:rPr>
          <w:lang w:eastAsia="de-DE"/>
        </w:rPr>
        <w:t>Stakeholder</w:t>
      </w:r>
      <w:proofErr w:type="spellEnd"/>
      <w:r>
        <w:rPr>
          <w:lang w:eastAsia="de-DE"/>
        </w:rPr>
        <w:t xml:space="preserve"> sind bei diesem Projekt die Entwickler</w:t>
      </w:r>
      <w:r w:rsidR="005C12E3">
        <w:rPr>
          <w:lang w:eastAsia="de-DE"/>
        </w:rPr>
        <w:t xml:space="preserve">, der Nutzer und die bewertende Person </w:t>
      </w:r>
      <w:r>
        <w:rPr>
          <w:lang w:eastAsia="de-DE"/>
        </w:rPr>
        <w:t>der HTWG Konstanz.</w:t>
      </w:r>
    </w:p>
    <w:p w:rsidR="00B81736" w:rsidRDefault="00B81736" w:rsidP="00B81736">
      <w:pPr>
        <w:pStyle w:val="berschrift2"/>
        <w:rPr>
          <w:lang w:eastAsia="de-DE"/>
        </w:rPr>
      </w:pPr>
      <w:bookmarkStart w:id="10" w:name="_Toc331375108"/>
      <w:r>
        <w:rPr>
          <w:lang w:eastAsia="de-DE"/>
        </w:rPr>
        <w:t>Nutzungsanforderungen</w:t>
      </w:r>
      <w:bookmarkEnd w:id="10"/>
    </w:p>
    <w:p w:rsidR="00544871" w:rsidRDefault="00544871" w:rsidP="00BF0BDB">
      <w:pPr>
        <w:rPr>
          <w:lang w:eastAsia="de-DE"/>
        </w:rPr>
      </w:pPr>
      <w:r>
        <w:rPr>
          <w:lang w:eastAsia="de-DE"/>
        </w:rPr>
        <w:t xml:space="preserve">Nutzungsanforderungen sind </w:t>
      </w:r>
      <w:r w:rsidR="003568E0">
        <w:rPr>
          <w:lang w:eastAsia="de-DE"/>
        </w:rPr>
        <w:t>außer</w:t>
      </w:r>
      <w:r>
        <w:rPr>
          <w:lang w:eastAsia="de-DE"/>
        </w:rPr>
        <w:t xml:space="preserve"> </w:t>
      </w:r>
      <w:proofErr w:type="gramStart"/>
      <w:r>
        <w:rPr>
          <w:lang w:eastAsia="de-DE"/>
        </w:rPr>
        <w:t>den</w:t>
      </w:r>
      <w:proofErr w:type="gramEnd"/>
      <w:r>
        <w:rPr>
          <w:lang w:eastAsia="de-DE"/>
        </w:rPr>
        <w:t xml:space="preserve"> bei einem Spiel auf einem mobilen Endgerät üblichen keine besonderen gegeben.</w:t>
      </w:r>
      <w:r w:rsidR="00931949">
        <w:rPr>
          <w:lang w:eastAsia="de-DE"/>
        </w:rPr>
        <w:t xml:space="preserve"> Diese sind:</w:t>
      </w:r>
    </w:p>
    <w:p w:rsidR="00931949" w:rsidRDefault="00931949" w:rsidP="00BF0BDB">
      <w:pPr>
        <w:rPr>
          <w:lang w:eastAsia="de-DE"/>
        </w:rPr>
      </w:pPr>
      <w:r>
        <w:rPr>
          <w:lang w:eastAsia="de-DE"/>
        </w:rPr>
        <w:t>Der Nutzer muss das Spiel starten können.</w:t>
      </w:r>
    </w:p>
    <w:p w:rsidR="00931949" w:rsidRDefault="00931949" w:rsidP="00BF0BDB">
      <w:pPr>
        <w:rPr>
          <w:lang w:eastAsia="de-DE"/>
        </w:rPr>
      </w:pPr>
      <w:r>
        <w:rPr>
          <w:lang w:eastAsia="de-DE"/>
        </w:rPr>
        <w:t>Der Nutzer muss das Spiel jederzeit pausieren und beenden können.</w:t>
      </w:r>
    </w:p>
    <w:p w:rsidR="00931949" w:rsidRDefault="00931949" w:rsidP="00BF0BDB">
      <w:pPr>
        <w:rPr>
          <w:lang w:eastAsia="de-DE"/>
        </w:rPr>
      </w:pPr>
      <w:r>
        <w:rPr>
          <w:lang w:eastAsia="de-DE"/>
        </w:rPr>
        <w:t>Der Nutzer muss seine erzielte Leistung abspeichern und mit seinem Namen verknüpfen können.</w:t>
      </w:r>
    </w:p>
    <w:p w:rsidR="00DA65FA" w:rsidRDefault="00DA65FA" w:rsidP="00BF0BDB">
      <w:pPr>
        <w:rPr>
          <w:lang w:eastAsia="de-DE"/>
        </w:rPr>
      </w:pPr>
      <w:r>
        <w:rPr>
          <w:lang w:eastAsia="de-DE"/>
        </w:rPr>
        <w:t xml:space="preserve">Der Nutzer muss das Spiel spielen können, das </w:t>
      </w:r>
      <w:proofErr w:type="spellStart"/>
      <w:r>
        <w:rPr>
          <w:lang w:eastAsia="de-DE"/>
        </w:rPr>
        <w:t>heisst</w:t>
      </w:r>
      <w:proofErr w:type="spellEnd"/>
      <w:r>
        <w:rPr>
          <w:lang w:eastAsia="de-DE"/>
        </w:rPr>
        <w:t xml:space="preserve"> es muss Steuerungsmöglichkeiten geben.</w:t>
      </w:r>
    </w:p>
    <w:p w:rsidR="00061747" w:rsidRPr="00BF0BDB" w:rsidRDefault="00DA26CB" w:rsidP="00BF0BDB">
      <w:pPr>
        <w:rPr>
          <w:lang w:eastAsia="de-DE"/>
        </w:rPr>
      </w:pPr>
      <w:r>
        <w:rPr>
          <w:lang w:eastAsia="de-DE"/>
        </w:rPr>
        <w:t>Der Nutzer muss seine erzielte Punktzahl</w:t>
      </w:r>
      <w:r w:rsidR="000B7E18">
        <w:rPr>
          <w:lang w:eastAsia="de-DE"/>
        </w:rPr>
        <w:t xml:space="preserve"> während des Spiels</w:t>
      </w:r>
      <w:r>
        <w:rPr>
          <w:lang w:eastAsia="de-DE"/>
        </w:rPr>
        <w:t xml:space="preserve"> jederzeit sehen können.</w:t>
      </w:r>
    </w:p>
    <w:p w:rsidR="00931949" w:rsidRDefault="005367BA" w:rsidP="006B7E3A">
      <w:pPr>
        <w:pStyle w:val="berschrift2"/>
        <w:rPr>
          <w:lang w:eastAsia="de-DE"/>
        </w:rPr>
      </w:pPr>
      <w:bookmarkStart w:id="11" w:name="_Toc331375109"/>
      <w:r>
        <w:rPr>
          <w:lang w:eastAsia="de-DE"/>
        </w:rPr>
        <w:t>Systemanforderungen</w:t>
      </w:r>
      <w:bookmarkEnd w:id="11"/>
    </w:p>
    <w:p w:rsidR="005367BA" w:rsidRDefault="005367BA" w:rsidP="005367BA">
      <w:pPr>
        <w:rPr>
          <w:lang w:eastAsia="de-DE"/>
        </w:rPr>
      </w:pPr>
      <w:r>
        <w:rPr>
          <w:lang w:eastAsia="de-DE"/>
        </w:rPr>
        <w:t>Die Anwendung muss auf den mobilen Endgeräten der Zielplattform</w:t>
      </w:r>
      <w:r w:rsidR="005840FB">
        <w:rPr>
          <w:lang w:eastAsia="de-DE"/>
        </w:rPr>
        <w:t xml:space="preserve"> (Google </w:t>
      </w:r>
      <w:proofErr w:type="spellStart"/>
      <w:r w:rsidR="005840FB">
        <w:rPr>
          <w:lang w:eastAsia="de-DE"/>
        </w:rPr>
        <w:t>Android</w:t>
      </w:r>
      <w:proofErr w:type="spellEnd"/>
      <w:r w:rsidR="005840FB">
        <w:rPr>
          <w:lang w:eastAsia="de-DE"/>
        </w:rPr>
        <w:t xml:space="preserve"> 2.3.3 oder höher)</w:t>
      </w:r>
      <w:r>
        <w:rPr>
          <w:lang w:eastAsia="de-DE"/>
        </w:rPr>
        <w:t xml:space="preserve"> installierbar und verwendbar sein.</w:t>
      </w:r>
    </w:p>
    <w:p w:rsidR="008F3362" w:rsidRDefault="008F3362" w:rsidP="008F3362">
      <w:pPr>
        <w:rPr>
          <w:lang w:eastAsia="de-DE"/>
        </w:rPr>
      </w:pPr>
      <w:r>
        <w:rPr>
          <w:lang w:eastAsia="de-DE"/>
        </w:rPr>
        <w:t xml:space="preserve">Die Anwendung muss nach Start ein Menu anzeigen in welchem der Start des Spiels, das Anzeigen des </w:t>
      </w:r>
      <w:proofErr w:type="spellStart"/>
      <w:r>
        <w:rPr>
          <w:lang w:eastAsia="de-DE"/>
        </w:rPr>
        <w:t>Highscore</w:t>
      </w:r>
      <w:proofErr w:type="spellEnd"/>
      <w:r>
        <w:rPr>
          <w:lang w:eastAsia="de-DE"/>
        </w:rPr>
        <w:t>, Abgeben von Feedback und Beenden der Anwendung mittels Berühren des Bildschirms ausgelöst werden kann.</w:t>
      </w:r>
    </w:p>
    <w:p w:rsidR="008F3362" w:rsidRDefault="008F3362" w:rsidP="008F3362">
      <w:pPr>
        <w:rPr>
          <w:lang w:eastAsia="de-DE"/>
        </w:rPr>
      </w:pPr>
      <w:r>
        <w:rPr>
          <w:lang w:eastAsia="de-DE"/>
        </w:rPr>
        <w:t>Bei Auswahl von „Start“ muss ein Spielbildschirm angezeigt werden im welchem das Spiel abläuft. Dieser muss desweiteren folgende zusätzliche Elemente besitzen:</w:t>
      </w:r>
    </w:p>
    <w:p w:rsidR="00B90F1F" w:rsidRDefault="008F3362" w:rsidP="00B90F1F">
      <w:pPr>
        <w:pStyle w:val="Listenabsatz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 xml:space="preserve">Steuerungsschaltflächen um die </w:t>
      </w:r>
      <w:proofErr w:type="spellStart"/>
      <w:r>
        <w:rPr>
          <w:lang w:eastAsia="de-DE"/>
        </w:rPr>
        <w:t>Tetrisspielelemente</w:t>
      </w:r>
      <w:proofErr w:type="spellEnd"/>
      <w:r>
        <w:rPr>
          <w:lang w:eastAsia="de-DE"/>
        </w:rPr>
        <w:t xml:space="preserve"> nach links oder rechts zu bewegen, zu rotieren und beschleunigt am unteren Rand abzusetzen</w:t>
      </w:r>
    </w:p>
    <w:p w:rsidR="008F3362" w:rsidRDefault="008F3362" w:rsidP="008F3362">
      <w:pPr>
        <w:pStyle w:val="Listenabsatz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>Eine Anzeige der aktuell erzielten Punkte</w:t>
      </w:r>
    </w:p>
    <w:p w:rsidR="008F3362" w:rsidRDefault="008F3362" w:rsidP="008F3362">
      <w:pPr>
        <w:pStyle w:val="Listenabsatz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>Eine Vorschau auf das nächste erscheinende Spielelement.</w:t>
      </w:r>
    </w:p>
    <w:p w:rsidR="00B90F1F" w:rsidRDefault="00B90F1F" w:rsidP="00B90F1F">
      <w:pPr>
        <w:rPr>
          <w:lang w:eastAsia="de-DE"/>
        </w:rPr>
      </w:pPr>
      <w:r>
        <w:rPr>
          <w:lang w:eastAsia="de-DE"/>
        </w:rPr>
        <w:lastRenderedPageBreak/>
        <w:t>Steuerung des Spiels muss neben den angezeigten Schaltflächen auch mittels Touchscreen möglich sein.</w:t>
      </w:r>
    </w:p>
    <w:p w:rsidR="008F3362" w:rsidRDefault="008F3362" w:rsidP="008F3362">
      <w:pPr>
        <w:rPr>
          <w:lang w:eastAsia="de-DE"/>
        </w:rPr>
      </w:pPr>
      <w:r>
        <w:rPr>
          <w:lang w:eastAsia="de-DE"/>
        </w:rPr>
        <w:t>Bei Auswahl von „Start“ muss jedes</w:t>
      </w:r>
      <w:r w:rsidR="00EC73A6">
        <w:rPr>
          <w:lang w:eastAsia="de-DE"/>
        </w:rPr>
        <w:t xml:space="preserve"> M</w:t>
      </w:r>
      <w:r>
        <w:rPr>
          <w:lang w:eastAsia="de-DE"/>
        </w:rPr>
        <w:t>al ein neues Spiel erstellt werden, es darf kein altes weiterverwendet werden.</w:t>
      </w:r>
    </w:p>
    <w:p w:rsidR="008F3362" w:rsidRDefault="008F3362" w:rsidP="008F3362">
      <w:pPr>
        <w:rPr>
          <w:lang w:eastAsia="de-DE"/>
        </w:rPr>
      </w:pPr>
      <w:r>
        <w:rPr>
          <w:lang w:eastAsia="de-DE"/>
        </w:rPr>
        <w:t xml:space="preserve">Bei Ende des Spiels nach den </w:t>
      </w:r>
      <w:proofErr w:type="spellStart"/>
      <w:r>
        <w:rPr>
          <w:lang w:eastAsia="de-DE"/>
        </w:rPr>
        <w:t>Tetrisregeln</w:t>
      </w:r>
      <w:proofErr w:type="spellEnd"/>
      <w:r>
        <w:rPr>
          <w:lang w:eastAsia="de-DE"/>
        </w:rPr>
        <w:t xml:space="preserve"> muss das Spiel beendet werden.</w:t>
      </w:r>
    </w:p>
    <w:p w:rsidR="008F3362" w:rsidRDefault="008F3362" w:rsidP="008F3362">
      <w:pPr>
        <w:rPr>
          <w:lang w:eastAsia="de-DE"/>
        </w:rPr>
      </w:pPr>
      <w:r>
        <w:rPr>
          <w:lang w:eastAsia="de-DE"/>
        </w:rPr>
        <w:t xml:space="preserve">Bei Ende des Spiels muss der erzielte </w:t>
      </w:r>
      <w:proofErr w:type="spellStart"/>
      <w:r>
        <w:rPr>
          <w:lang w:eastAsia="de-DE"/>
        </w:rPr>
        <w:t>Highscore</w:t>
      </w:r>
      <w:proofErr w:type="spellEnd"/>
      <w:r>
        <w:rPr>
          <w:lang w:eastAsia="de-DE"/>
        </w:rPr>
        <w:t xml:space="preserve"> zum Server exportiert werden, dabei muss es eine Möglichkeit geben diesen mit einem einzugebenden Namen zu verknüpfen.</w:t>
      </w:r>
    </w:p>
    <w:p w:rsidR="008F3362" w:rsidRDefault="008F3362" w:rsidP="008F3362">
      <w:pPr>
        <w:rPr>
          <w:lang w:eastAsia="de-DE"/>
        </w:rPr>
      </w:pPr>
      <w:r>
        <w:rPr>
          <w:lang w:eastAsia="de-DE"/>
        </w:rPr>
        <w:t xml:space="preserve">Bei Betätigen der in </w:t>
      </w:r>
      <w:proofErr w:type="spellStart"/>
      <w:r>
        <w:rPr>
          <w:lang w:eastAsia="de-DE"/>
        </w:rPr>
        <w:t>Android</w:t>
      </w:r>
      <w:proofErr w:type="spellEnd"/>
      <w:r>
        <w:rPr>
          <w:lang w:eastAsia="de-DE"/>
        </w:rPr>
        <w:t xml:space="preserve"> vorgeschriebenen „Back“ Schaltfläche muss eine Abfrage stattfinden ob das Spiel neugestartet werden soll oder ob zurück zum </w:t>
      </w:r>
      <w:proofErr w:type="spellStart"/>
      <w:r>
        <w:rPr>
          <w:lang w:eastAsia="de-DE"/>
        </w:rPr>
        <w:t>Menubildschirm</w:t>
      </w:r>
      <w:proofErr w:type="spellEnd"/>
      <w:r>
        <w:rPr>
          <w:lang w:eastAsia="de-DE"/>
        </w:rPr>
        <w:t xml:space="preserve"> gewechselt werden soll.</w:t>
      </w:r>
    </w:p>
    <w:p w:rsidR="008F3362" w:rsidRDefault="008F3362" w:rsidP="008F3362">
      <w:pPr>
        <w:rPr>
          <w:lang w:eastAsia="de-DE"/>
        </w:rPr>
      </w:pPr>
      <w:r>
        <w:rPr>
          <w:lang w:eastAsia="de-DE"/>
        </w:rPr>
        <w:t xml:space="preserve">Bei Betätigen der in </w:t>
      </w:r>
      <w:proofErr w:type="spellStart"/>
      <w:r>
        <w:rPr>
          <w:lang w:eastAsia="de-DE"/>
        </w:rPr>
        <w:t>Android</w:t>
      </w:r>
      <w:proofErr w:type="spellEnd"/>
      <w:r>
        <w:rPr>
          <w:lang w:eastAsia="de-DE"/>
        </w:rPr>
        <w:t xml:space="preserve"> vorgeschriebenen „Home“ Schaltfläche muss das Spiel beendet und bei Neustart der Anwendung an gleicher Stelle fortgesetzt werden.</w:t>
      </w:r>
    </w:p>
    <w:p w:rsidR="008F3362" w:rsidRDefault="008F3362" w:rsidP="008F3362">
      <w:pPr>
        <w:rPr>
          <w:lang w:eastAsia="de-DE"/>
        </w:rPr>
      </w:pPr>
      <w:r>
        <w:rPr>
          <w:lang w:eastAsia="de-DE"/>
        </w:rPr>
        <w:t>Bei Auswahl von „Feedback“ muss eine Möglichkeit gegeben sein mit den Entwicklern Kontakt aufzunehmen.</w:t>
      </w:r>
    </w:p>
    <w:p w:rsidR="008F3362" w:rsidRDefault="008F3362" w:rsidP="008F3362">
      <w:pPr>
        <w:rPr>
          <w:lang w:eastAsia="de-DE"/>
        </w:rPr>
      </w:pPr>
      <w:r>
        <w:rPr>
          <w:lang w:eastAsia="de-DE"/>
        </w:rPr>
        <w:t>Bei Auswahl von „Exit“ muss die Anwendung beendet werden.</w:t>
      </w:r>
    </w:p>
    <w:p w:rsidR="00B90F1F" w:rsidRDefault="00B90F1F" w:rsidP="008F3362">
      <w:pPr>
        <w:rPr>
          <w:lang w:eastAsia="de-DE"/>
        </w:rPr>
      </w:pPr>
      <w:r>
        <w:rPr>
          <w:lang w:eastAsia="de-DE"/>
        </w:rPr>
        <w:t xml:space="preserve">Das System muss ausreichend </w:t>
      </w:r>
      <w:proofErr w:type="spellStart"/>
      <w:r>
        <w:rPr>
          <w:lang w:eastAsia="de-DE"/>
        </w:rPr>
        <w:t>performant</w:t>
      </w:r>
      <w:proofErr w:type="spellEnd"/>
      <w:r>
        <w:rPr>
          <w:lang w:eastAsia="de-DE"/>
        </w:rPr>
        <w:t xml:space="preserve"> ausgelegt sein um das Spiel nicht zu behindern. Dies bedeutet, dass mindestens jede Bewegung eines </w:t>
      </w:r>
      <w:proofErr w:type="spellStart"/>
      <w:r>
        <w:rPr>
          <w:lang w:eastAsia="de-DE"/>
        </w:rPr>
        <w:t>Spieleelements</w:t>
      </w:r>
      <w:proofErr w:type="spellEnd"/>
      <w:r>
        <w:rPr>
          <w:lang w:eastAsia="de-DE"/>
        </w:rPr>
        <w:t xml:space="preserve"> angezeigt werden muss.</w:t>
      </w:r>
    </w:p>
    <w:p w:rsidR="005F3003" w:rsidRDefault="00B90F1F">
      <w:pPr>
        <w:rPr>
          <w:lang w:eastAsia="de-DE"/>
        </w:rPr>
      </w:pPr>
      <w:r>
        <w:rPr>
          <w:lang w:eastAsia="de-DE"/>
        </w:rPr>
        <w:t xml:space="preserve">Die Reaktionszeit muss gering genug sein um spätestens beim nächsten Update des </w:t>
      </w:r>
      <w:proofErr w:type="spellStart"/>
      <w:r>
        <w:rPr>
          <w:lang w:eastAsia="de-DE"/>
        </w:rPr>
        <w:t>Spielebildschirms</w:t>
      </w:r>
      <w:proofErr w:type="spellEnd"/>
      <w:r>
        <w:rPr>
          <w:lang w:eastAsia="de-DE"/>
        </w:rPr>
        <w:t xml:space="preserve"> Benutzereingaben anzuzeigen.</w:t>
      </w:r>
    </w:p>
    <w:p w:rsidR="005F3003" w:rsidRDefault="005F3003"/>
    <w:p w:rsidR="002471F5" w:rsidRDefault="005F3003" w:rsidP="0048644D">
      <w:pPr>
        <w:pStyle w:val="berschrift1"/>
      </w:pPr>
      <w:bookmarkStart w:id="12" w:name="_Toc331375110"/>
      <w:r>
        <w:t>Technischer Systementwurf</w:t>
      </w:r>
      <w:r w:rsidR="002471F5">
        <w:t>/Architektur</w:t>
      </w:r>
      <w:bookmarkEnd w:id="12"/>
    </w:p>
    <w:p w:rsidR="005F3003" w:rsidRPr="005F3003" w:rsidRDefault="005F3003" w:rsidP="003B4B9A">
      <w:pPr>
        <w:rPr>
          <w:lang w:eastAsia="de-DE"/>
        </w:rPr>
      </w:pPr>
      <w:r w:rsidRPr="005F3003">
        <w:rPr>
          <w:lang w:eastAsia="de-DE"/>
        </w:rPr>
        <w:t xml:space="preserve">Die Architektur beschreibt, wie man das System technisch umsetzen will. Das Ergebnis muss so präzise sein, dass ein Entwickler mit dieser Vorgabe das System </w:t>
      </w:r>
      <w:proofErr w:type="spellStart"/>
      <w:r w:rsidRPr="005F3003">
        <w:rPr>
          <w:lang w:eastAsia="de-DE"/>
        </w:rPr>
        <w:t>runterprogrammieren</w:t>
      </w:r>
      <w:proofErr w:type="spellEnd"/>
      <w:r w:rsidRPr="005F3003">
        <w:rPr>
          <w:lang w:eastAsia="de-DE"/>
        </w:rPr>
        <w:t xml:space="preserve"> kann, ohne eine Design-Entscheidungen treffen zu müssen. Aspekte der Architektur sind beispielsweise die Programmiersprache und eingesetzten Technologien, das Komponenten- und Klassendiagramm und Datenbank-Schemata. Die Architektur muss so beschaffen sein, dass die</w:t>
      </w:r>
    </w:p>
    <w:p w:rsidR="005F3003" w:rsidRPr="005F3003" w:rsidRDefault="005F3003" w:rsidP="003B4B9A">
      <w:pPr>
        <w:rPr>
          <w:lang w:eastAsia="de-DE"/>
        </w:rPr>
      </w:pPr>
      <w:r w:rsidRPr="005F3003">
        <w:rPr>
          <w:lang w:eastAsia="de-DE"/>
        </w:rPr>
        <w:t xml:space="preserve">die Systemanforderungen umgesetzt sind: Das sind wie geschrieben die Anforderungen an das System aus Blackbox-Sicht erfüllt sind, wozu auch Performanz-Anforderungen und die </w:t>
      </w:r>
      <w:proofErr w:type="spellStart"/>
      <w:r w:rsidRPr="005F3003">
        <w:rPr>
          <w:lang w:eastAsia="de-DE"/>
        </w:rPr>
        <w:t>Portabilität</w:t>
      </w:r>
      <w:proofErr w:type="spellEnd"/>
      <w:r w:rsidRPr="005F3003">
        <w:rPr>
          <w:lang w:eastAsia="de-DE"/>
        </w:rPr>
        <w:t xml:space="preserve"> des Systems zählen.</w:t>
      </w:r>
    </w:p>
    <w:p w:rsidR="005F3003" w:rsidRPr="005F3003" w:rsidRDefault="005F3003" w:rsidP="003B4B9A">
      <w:pPr>
        <w:rPr>
          <w:lang w:eastAsia="de-DE"/>
        </w:rPr>
      </w:pPr>
      <w:r w:rsidRPr="005F3003">
        <w:rPr>
          <w:lang w:eastAsia="de-DE"/>
        </w:rPr>
        <w:t xml:space="preserve">das System </w:t>
      </w:r>
      <w:proofErr w:type="spellStart"/>
      <w:r w:rsidRPr="005F3003">
        <w:rPr>
          <w:lang w:eastAsia="de-DE"/>
        </w:rPr>
        <w:t>wartbar</w:t>
      </w:r>
      <w:proofErr w:type="spellEnd"/>
      <w:r w:rsidRPr="005F3003">
        <w:rPr>
          <w:lang w:eastAsia="de-DE"/>
        </w:rPr>
        <w:t xml:space="preserve">, änderbar und </w:t>
      </w:r>
      <w:proofErr w:type="spellStart"/>
      <w:r w:rsidRPr="005F3003">
        <w:rPr>
          <w:lang w:eastAsia="de-DE"/>
        </w:rPr>
        <w:t>testbar</w:t>
      </w:r>
      <w:proofErr w:type="spellEnd"/>
      <w:r w:rsidRPr="005F3003">
        <w:rPr>
          <w:lang w:eastAsia="de-DE"/>
        </w:rPr>
        <w:t xml:space="preserve"> ist und</w:t>
      </w:r>
    </w:p>
    <w:p w:rsidR="005F3003" w:rsidRPr="005F3003" w:rsidRDefault="005F3003" w:rsidP="003B4B9A">
      <w:pPr>
        <w:rPr>
          <w:lang w:eastAsia="de-DE"/>
        </w:rPr>
      </w:pPr>
      <w:r w:rsidRPr="005F3003">
        <w:rPr>
          <w:lang w:eastAsia="de-DE"/>
        </w:rPr>
        <w:t>die Komponenten und deren Schnittstellen erkennbar.</w:t>
      </w:r>
    </w:p>
    <w:p w:rsidR="005F3003" w:rsidRPr="005F3003" w:rsidRDefault="005F3003" w:rsidP="003B4B9A">
      <w:pPr>
        <w:rPr>
          <w:lang w:eastAsia="de-DE"/>
        </w:rPr>
      </w:pPr>
      <w:r w:rsidRPr="005F3003">
        <w:rPr>
          <w:lang w:eastAsia="de-DE"/>
        </w:rPr>
        <w:t>Die Architektur beschreibt man üblicherweise aus mehreren Sichten, darunter</w:t>
      </w:r>
    </w:p>
    <w:p w:rsidR="005F3003" w:rsidRPr="005F3003" w:rsidRDefault="005F3003" w:rsidP="003B4B9A">
      <w:pPr>
        <w:rPr>
          <w:lang w:eastAsia="de-DE"/>
        </w:rPr>
      </w:pPr>
      <w:r w:rsidRPr="005F3003">
        <w:rPr>
          <w:lang w:eastAsia="de-DE"/>
        </w:rPr>
        <w:t>die oben genannte statische Sicht mit Komponenten- und Klassendiagrammen</w:t>
      </w:r>
    </w:p>
    <w:p w:rsidR="005F3003" w:rsidRPr="005F3003" w:rsidRDefault="005F3003" w:rsidP="003B4B9A">
      <w:pPr>
        <w:rPr>
          <w:lang w:eastAsia="de-DE"/>
        </w:rPr>
      </w:pPr>
      <w:r w:rsidRPr="005F3003">
        <w:rPr>
          <w:lang w:eastAsia="de-DE"/>
        </w:rPr>
        <w:t>die dynamische Sicht, also die Beschreibung wie Prozesse und Workflows ablaufen</w:t>
      </w:r>
    </w:p>
    <w:p w:rsidR="005F3003" w:rsidRPr="005F3003" w:rsidRDefault="005F3003" w:rsidP="003B4B9A">
      <w:pPr>
        <w:rPr>
          <w:lang w:eastAsia="de-DE"/>
        </w:rPr>
      </w:pPr>
      <w:r w:rsidRPr="005F3003">
        <w:rPr>
          <w:lang w:eastAsia="de-DE"/>
        </w:rPr>
        <w:lastRenderedPageBreak/>
        <w:t xml:space="preserve">die </w:t>
      </w:r>
      <w:proofErr w:type="spellStart"/>
      <w:r w:rsidRPr="005F3003">
        <w:rPr>
          <w:lang w:eastAsia="de-DE"/>
        </w:rPr>
        <w:t>Deployment</w:t>
      </w:r>
      <w:proofErr w:type="spellEnd"/>
      <w:r w:rsidRPr="005F3003">
        <w:rPr>
          <w:lang w:eastAsia="de-DE"/>
        </w:rPr>
        <w:t>-Sicht, die Beschreibung auf welchem System welche Artefakte (</w:t>
      </w:r>
      <w:proofErr w:type="spellStart"/>
      <w:r w:rsidRPr="005F3003">
        <w:rPr>
          <w:lang w:eastAsia="de-DE"/>
        </w:rPr>
        <w:t>dll</w:t>
      </w:r>
      <w:proofErr w:type="spellEnd"/>
      <w:r w:rsidRPr="005F3003">
        <w:rPr>
          <w:lang w:eastAsia="de-DE"/>
        </w:rPr>
        <w:t xml:space="preserve">, </w:t>
      </w:r>
      <w:proofErr w:type="spellStart"/>
      <w:r w:rsidRPr="005F3003">
        <w:rPr>
          <w:lang w:eastAsia="de-DE"/>
        </w:rPr>
        <w:t>jar</w:t>
      </w:r>
      <w:proofErr w:type="spellEnd"/>
      <w:r w:rsidRPr="005F3003">
        <w:rPr>
          <w:lang w:eastAsia="de-DE"/>
        </w:rPr>
        <w:t>, exe, Server usw.) installiert sind</w:t>
      </w:r>
    </w:p>
    <w:p w:rsidR="005F3003" w:rsidRDefault="005F3003"/>
    <w:sectPr w:rsidR="005F3003" w:rsidSect="0048644D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51F3"/>
    <w:multiLevelType w:val="multilevel"/>
    <w:tmpl w:val="36EC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63DB8"/>
    <w:multiLevelType w:val="multilevel"/>
    <w:tmpl w:val="F13A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0F4F4C"/>
    <w:multiLevelType w:val="multilevel"/>
    <w:tmpl w:val="9E80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C201D"/>
    <w:multiLevelType w:val="hybridMultilevel"/>
    <w:tmpl w:val="208634AE"/>
    <w:lvl w:ilvl="0" w:tplc="87425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46856"/>
    <w:multiLevelType w:val="multilevel"/>
    <w:tmpl w:val="F82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E4799"/>
    <w:rsid w:val="000047E1"/>
    <w:rsid w:val="00016248"/>
    <w:rsid w:val="00033A97"/>
    <w:rsid w:val="00036BC5"/>
    <w:rsid w:val="00061747"/>
    <w:rsid w:val="00071383"/>
    <w:rsid w:val="000B7E18"/>
    <w:rsid w:val="000E24CA"/>
    <w:rsid w:val="0017137C"/>
    <w:rsid w:val="001A1ED3"/>
    <w:rsid w:val="002471F5"/>
    <w:rsid w:val="00257867"/>
    <w:rsid w:val="00266E5D"/>
    <w:rsid w:val="002B778C"/>
    <w:rsid w:val="002E70C8"/>
    <w:rsid w:val="00302FFC"/>
    <w:rsid w:val="00355C6F"/>
    <w:rsid w:val="003568E0"/>
    <w:rsid w:val="003B4B9A"/>
    <w:rsid w:val="00442D1E"/>
    <w:rsid w:val="004732AB"/>
    <w:rsid w:val="00483854"/>
    <w:rsid w:val="0048644D"/>
    <w:rsid w:val="004F0C25"/>
    <w:rsid w:val="004F6AEF"/>
    <w:rsid w:val="00506F6F"/>
    <w:rsid w:val="00531B73"/>
    <w:rsid w:val="005367BA"/>
    <w:rsid w:val="00544871"/>
    <w:rsid w:val="005840FB"/>
    <w:rsid w:val="00587286"/>
    <w:rsid w:val="005C12E3"/>
    <w:rsid w:val="005F0A88"/>
    <w:rsid w:val="005F3003"/>
    <w:rsid w:val="00646FCF"/>
    <w:rsid w:val="006B7E3A"/>
    <w:rsid w:val="006C3B06"/>
    <w:rsid w:val="00732A4E"/>
    <w:rsid w:val="007A3311"/>
    <w:rsid w:val="007A6A2C"/>
    <w:rsid w:val="007B0BFD"/>
    <w:rsid w:val="007D412C"/>
    <w:rsid w:val="007D44DC"/>
    <w:rsid w:val="007E1C2E"/>
    <w:rsid w:val="0084457F"/>
    <w:rsid w:val="00855479"/>
    <w:rsid w:val="008814B5"/>
    <w:rsid w:val="008F3362"/>
    <w:rsid w:val="009151EC"/>
    <w:rsid w:val="00931949"/>
    <w:rsid w:val="009505D5"/>
    <w:rsid w:val="009907A5"/>
    <w:rsid w:val="009E0876"/>
    <w:rsid w:val="009E0C11"/>
    <w:rsid w:val="009E35D3"/>
    <w:rsid w:val="009F3420"/>
    <w:rsid w:val="00A04230"/>
    <w:rsid w:val="00A04F35"/>
    <w:rsid w:val="00A15ABF"/>
    <w:rsid w:val="00A3694A"/>
    <w:rsid w:val="00A473D8"/>
    <w:rsid w:val="00AC357E"/>
    <w:rsid w:val="00B0421C"/>
    <w:rsid w:val="00B044A6"/>
    <w:rsid w:val="00B47CED"/>
    <w:rsid w:val="00B63110"/>
    <w:rsid w:val="00B661A8"/>
    <w:rsid w:val="00B75488"/>
    <w:rsid w:val="00B81736"/>
    <w:rsid w:val="00B8375D"/>
    <w:rsid w:val="00B90F1F"/>
    <w:rsid w:val="00BD2FCA"/>
    <w:rsid w:val="00BF0BDB"/>
    <w:rsid w:val="00C370EA"/>
    <w:rsid w:val="00C54813"/>
    <w:rsid w:val="00CE4799"/>
    <w:rsid w:val="00D81BBD"/>
    <w:rsid w:val="00DA26CB"/>
    <w:rsid w:val="00DA65FA"/>
    <w:rsid w:val="00DB37F5"/>
    <w:rsid w:val="00DC0D97"/>
    <w:rsid w:val="00DF556D"/>
    <w:rsid w:val="00E32D2D"/>
    <w:rsid w:val="00E402B7"/>
    <w:rsid w:val="00E90A4E"/>
    <w:rsid w:val="00EB39AB"/>
    <w:rsid w:val="00EC73A6"/>
    <w:rsid w:val="00EF4B0B"/>
    <w:rsid w:val="00EF761A"/>
    <w:rsid w:val="00F138F9"/>
    <w:rsid w:val="00F5533E"/>
    <w:rsid w:val="00F75C9E"/>
    <w:rsid w:val="00F83EE7"/>
    <w:rsid w:val="00F850ED"/>
    <w:rsid w:val="00F914D3"/>
    <w:rsid w:val="00FE029F"/>
    <w:rsid w:val="00FF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51EC"/>
  </w:style>
  <w:style w:type="paragraph" w:styleId="berschrift1">
    <w:name w:val="heading 1"/>
    <w:basedOn w:val="Standard"/>
    <w:next w:val="Standard"/>
    <w:link w:val="berschrift1Zchn"/>
    <w:uiPriority w:val="9"/>
    <w:qFormat/>
    <w:rsid w:val="00DC0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0D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text">
    <w:name w:val="bodytext"/>
    <w:basedOn w:val="Standard"/>
    <w:rsid w:val="005F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lang">
    <w:name w:val="lang"/>
    <w:basedOn w:val="Absatz-Standardschriftart"/>
    <w:rsid w:val="005F3003"/>
  </w:style>
  <w:style w:type="character" w:customStyle="1" w:styleId="berschrift1Zchn">
    <w:name w:val="Überschrift 1 Zchn"/>
    <w:basedOn w:val="Absatz-Standardschriftart"/>
    <w:link w:val="berschrift1"/>
    <w:uiPriority w:val="9"/>
    <w:rsid w:val="00DC0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0D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A6A2C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48644D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8644D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644D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33A97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33A9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33A9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33A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92DAB3B98D41BE81EB16B2F5B1B9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996C35-3484-45DA-BEFB-98A108AF37DA}"/>
      </w:docPartPr>
      <w:docPartBody>
        <w:p w:rsidR="00000000" w:rsidRDefault="009D57A6" w:rsidP="009D57A6">
          <w:pPr>
            <w:pStyle w:val="4B92DAB3B98D41BE81EB16B2F5B1B9D9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867DF2C4E4EE4D92A685DBCC2E85E6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7CA8A4-80FE-4CAC-AD48-29F5606D510F}"/>
      </w:docPartPr>
      <w:docPartBody>
        <w:p w:rsidR="00000000" w:rsidRDefault="009D57A6" w:rsidP="009D57A6">
          <w:pPr>
            <w:pStyle w:val="867DF2C4E4EE4D92A685DBCC2E85E64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B339ACE387DA4265A10D249D0F6CA8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F31AEF-47F8-4678-A5F2-DB6CAEFA5169}"/>
      </w:docPartPr>
      <w:docPartBody>
        <w:p w:rsidR="00000000" w:rsidRDefault="009D57A6" w:rsidP="009D57A6">
          <w:pPr>
            <w:pStyle w:val="B339ACE387DA4265A10D249D0F6CA858"/>
          </w:pPr>
          <w:r>
            <w:rPr>
              <w:rFonts w:asciiTheme="majorHAnsi" w:eastAsiaTheme="majorEastAsia" w:hAnsiTheme="majorHAnsi" w:cstheme="majorBidi"/>
            </w:rPr>
            <w:t>[Geben Sie den Untertitel des Dokuments ein]</w:t>
          </w:r>
        </w:p>
      </w:docPartBody>
    </w:docPart>
    <w:docPart>
      <w:docPartPr>
        <w:name w:val="03F80710B965481394020892D76525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124368-9474-4E0E-B149-EA57B8B06F0F}"/>
      </w:docPartPr>
      <w:docPartBody>
        <w:p w:rsidR="00000000" w:rsidRDefault="009D57A6" w:rsidP="009D57A6">
          <w:pPr>
            <w:pStyle w:val="03F80710B965481394020892D765250F"/>
          </w:pPr>
          <w:r>
            <w:rPr>
              <w:color w:val="4F81BD" w:themeColor="accent1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D57A6"/>
    <w:rsid w:val="000261DB"/>
    <w:rsid w:val="009D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B92DAB3B98D41BE81EB16B2F5B1B9D9">
    <w:name w:val="4B92DAB3B98D41BE81EB16B2F5B1B9D9"/>
    <w:rsid w:val="009D57A6"/>
  </w:style>
  <w:style w:type="paragraph" w:customStyle="1" w:styleId="867DF2C4E4EE4D92A685DBCC2E85E64E">
    <w:name w:val="867DF2C4E4EE4D92A685DBCC2E85E64E"/>
    <w:rsid w:val="009D57A6"/>
  </w:style>
  <w:style w:type="paragraph" w:customStyle="1" w:styleId="B339ACE387DA4265A10D249D0F6CA858">
    <w:name w:val="B339ACE387DA4265A10D249D0F6CA858"/>
    <w:rsid w:val="009D57A6"/>
  </w:style>
  <w:style w:type="paragraph" w:customStyle="1" w:styleId="03F80710B965481394020892D765250F">
    <w:name w:val="03F80710B965481394020892D765250F"/>
    <w:rsid w:val="009D57A6"/>
  </w:style>
  <w:style w:type="paragraph" w:customStyle="1" w:styleId="2763233038564500935028BC714C4350">
    <w:name w:val="2763233038564500935028BC714C4350"/>
    <w:rsid w:val="009D57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5371E-E98A-4C6B-B4E9-66CA82FA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904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HTWG Konstanz</Company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 für Android</dc:title>
  <dc:subject>Lange Programmiernächte</dc:subject>
  <dc:creator>Urs Rust (282257), Pascal Laier (), Sebastian Guillén ()</dc:creator>
  <cp:lastModifiedBy>urs</cp:lastModifiedBy>
  <cp:revision>51</cp:revision>
  <dcterms:created xsi:type="dcterms:W3CDTF">2012-07-29T18:27:00Z</dcterms:created>
  <dcterms:modified xsi:type="dcterms:W3CDTF">2012-07-29T23:29:00Z</dcterms:modified>
</cp:coreProperties>
</file>