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F1" w:rsidRPr="006D60CC" w:rsidRDefault="005C60F1" w:rsidP="005C60F1">
      <w:pPr>
        <w:rPr>
          <w:rFonts w:ascii="Times New Roman" w:hAnsi="Times New Roman" w:cs="Times New Roman"/>
          <w:noProof/>
          <w:sz w:val="24"/>
          <w:lang w:val="ro-RO"/>
        </w:rPr>
      </w:pPr>
      <w:r w:rsidRPr="006D60CC">
        <w:rPr>
          <w:rStyle w:val="Heading1Char"/>
          <w:lang w:val="ro-RO"/>
        </w:rPr>
        <w:t>Numele firmei</w:t>
      </w:r>
      <w:r w:rsidRPr="006D60CC">
        <w:rPr>
          <w:rFonts w:ascii="Times New Roman" w:hAnsi="Times New Roman" w:cs="Times New Roman"/>
          <w:noProof/>
          <w:sz w:val="24"/>
          <w:lang w:val="ro-RO"/>
        </w:rPr>
        <w:t xml:space="preserve">: </w:t>
      </w:r>
      <w:r w:rsidRPr="006D60CC">
        <w:rPr>
          <w:rFonts w:ascii="Times New Roman" w:hAnsi="Times New Roman" w:cs="Times New Roman"/>
          <w:b/>
          <w:noProof/>
          <w:sz w:val="32"/>
          <w:lang w:val="ro-RO"/>
        </w:rPr>
        <w:t>SesiPass</w:t>
      </w:r>
    </w:p>
    <w:p w:rsidR="005C60F1" w:rsidRPr="006D60CC" w:rsidRDefault="005C60F1" w:rsidP="005C60F1">
      <w:pPr>
        <w:rPr>
          <w:rFonts w:ascii="Times New Roman" w:hAnsi="Times New Roman" w:cs="Times New Roman"/>
          <w:noProof/>
          <w:sz w:val="24"/>
          <w:lang w:val="ro-RO"/>
        </w:rPr>
      </w:pPr>
      <w:r w:rsidRPr="006D60CC">
        <w:rPr>
          <w:rStyle w:val="Heading1Char"/>
          <w:lang w:val="ro-RO"/>
        </w:rPr>
        <w:t>Domeniul de activitate:</w:t>
      </w:r>
      <w:r w:rsidRPr="006D60CC">
        <w:rPr>
          <w:rFonts w:ascii="Times New Roman" w:hAnsi="Times New Roman" w:cs="Times New Roman"/>
          <w:noProof/>
          <w:sz w:val="24"/>
          <w:lang w:val="ro-RO"/>
        </w:rPr>
        <w:t xml:space="preserve"> Consultanta studenti</w:t>
      </w:r>
    </w:p>
    <w:p w:rsidR="005C60F1" w:rsidRPr="006D60CC" w:rsidRDefault="005C60F1" w:rsidP="005C60F1">
      <w:pPr>
        <w:rPr>
          <w:rFonts w:ascii="Times New Roman" w:hAnsi="Times New Roman" w:cs="Times New Roman"/>
          <w:noProof/>
          <w:sz w:val="24"/>
          <w:lang w:val="ro-RO"/>
        </w:rPr>
      </w:pPr>
      <w:r w:rsidRPr="006D60CC">
        <w:rPr>
          <w:rStyle w:val="Heading1Char"/>
          <w:lang w:val="ro-RO"/>
        </w:rPr>
        <w:t>Descriere:</w:t>
      </w:r>
      <w:r w:rsidR="007A3CDD">
        <w:rPr>
          <w:rFonts w:ascii="Times New Roman" w:hAnsi="Times New Roman" w:cs="Times New Roman"/>
          <w:noProof/>
          <w:sz w:val="24"/>
          <w:lang w:val="ro-RO"/>
        </w:rPr>
        <w:t xml:space="preserve"> Oferim pregatiri la diverse materii de liceu, facultate si master. Consultatii sunt tinute de studenti sau absolventi care au obtinut media 10 la acele materii, deci care au trecut prin acelasi proces de invatare recent. Materia este prezentata condensat si adaptata pe nivelul clientului si pe scopul acestuia (nota 5, nota 7, nota 10, concursuri si olimpiade). De asemenea, detinem materiale inaccesibile oricui (modele de examen, template-uri, proiecte complete).</w:t>
      </w:r>
      <w:r w:rsidR="001353E1">
        <w:rPr>
          <w:rFonts w:ascii="Times New Roman" w:hAnsi="Times New Roman" w:cs="Times New Roman"/>
          <w:noProof/>
          <w:sz w:val="24"/>
          <w:lang w:val="ro-RO"/>
        </w:rPr>
        <w:t xml:space="preserve"> </w:t>
      </w:r>
    </w:p>
    <w:p w:rsidR="005C60F1" w:rsidRPr="006D60CC" w:rsidRDefault="005C60F1" w:rsidP="005C60F1">
      <w:pPr>
        <w:rPr>
          <w:rFonts w:ascii="Times New Roman" w:hAnsi="Times New Roman" w:cs="Times New Roman"/>
          <w:noProof/>
          <w:sz w:val="24"/>
          <w:lang w:val="ro-RO"/>
        </w:rPr>
      </w:pPr>
      <w:r w:rsidRPr="006D60CC">
        <w:rPr>
          <w:rStyle w:val="Heading1Char"/>
          <w:lang w:val="ro-RO"/>
        </w:rPr>
        <w:t>Definirea pietii:</w:t>
      </w:r>
      <w:r w:rsidRPr="006D60CC">
        <w:rPr>
          <w:rFonts w:ascii="Times New Roman" w:hAnsi="Times New Roman" w:cs="Times New Roman"/>
          <w:noProof/>
          <w:sz w:val="24"/>
          <w:lang w:val="ro-RO"/>
        </w:rPr>
        <w:t xml:space="preserve"> Ele</w:t>
      </w:r>
      <w:r w:rsidR="006D60CC">
        <w:rPr>
          <w:rFonts w:ascii="Times New Roman" w:hAnsi="Times New Roman" w:cs="Times New Roman"/>
          <w:noProof/>
          <w:sz w:val="24"/>
          <w:lang w:val="ro-RO"/>
        </w:rPr>
        <w:t>vi din liceu, facultate, master</w:t>
      </w:r>
      <w:r w:rsidR="001353E1">
        <w:rPr>
          <w:rFonts w:ascii="Times New Roman" w:hAnsi="Times New Roman" w:cs="Times New Roman"/>
          <w:noProof/>
          <w:sz w:val="24"/>
          <w:lang w:val="ro-RO"/>
        </w:rPr>
        <w:t xml:space="preserve"> care isi doresc sa treaca o materie sau sa se perfectioneze in domeniul lor de activitate</w:t>
      </w:r>
    </w:p>
    <w:p w:rsidR="005C60F1" w:rsidRPr="006D60CC" w:rsidRDefault="005C60F1" w:rsidP="005C60F1">
      <w:pPr>
        <w:rPr>
          <w:rFonts w:ascii="Times New Roman" w:hAnsi="Times New Roman" w:cs="Times New Roman"/>
          <w:noProof/>
          <w:sz w:val="24"/>
          <w:lang w:val="ro-RO"/>
        </w:rPr>
      </w:pPr>
      <w:r w:rsidRPr="006D60CC">
        <w:rPr>
          <w:rStyle w:val="Heading1Char"/>
          <w:lang w:val="ro-RO"/>
        </w:rPr>
        <w:t>Strategia de marketing:</w:t>
      </w:r>
      <w:r w:rsidRPr="006D60CC">
        <w:rPr>
          <w:rFonts w:ascii="Times New Roman" w:hAnsi="Times New Roman" w:cs="Times New Roman"/>
          <w:noProof/>
          <w:sz w:val="24"/>
          <w:lang w:val="ro-RO"/>
        </w:rPr>
        <w:t xml:space="preserve"> Prezentarea condensata a informatiilor necesare atingerii obiectivului (trecerea bac-ului, t</w:t>
      </w:r>
      <w:r w:rsidR="006D60CC">
        <w:rPr>
          <w:rFonts w:ascii="Times New Roman" w:hAnsi="Times New Roman" w:cs="Times New Roman"/>
          <w:noProof/>
          <w:sz w:val="24"/>
          <w:lang w:val="ro-RO"/>
        </w:rPr>
        <w:t>recerea examenelor, absolvirea)</w:t>
      </w:r>
    </w:p>
    <w:p w:rsidR="005C60F1" w:rsidRPr="006D60CC" w:rsidRDefault="005C60F1" w:rsidP="006D60CC">
      <w:pPr>
        <w:pStyle w:val="Heading1"/>
        <w:rPr>
          <w:noProof/>
          <w:lang w:val="ro-RO"/>
        </w:rPr>
      </w:pPr>
      <w:r w:rsidRPr="006D60CC">
        <w:rPr>
          <w:noProof/>
          <w:lang w:val="ro-RO"/>
        </w:rPr>
        <w:t>Descrierea produselor si a serviciilor</w:t>
      </w:r>
    </w:p>
    <w:p w:rsidR="005C60F1" w:rsidRPr="006D60CC" w:rsidRDefault="005C60F1" w:rsidP="006D60CC">
      <w:pPr>
        <w:pStyle w:val="ListParagraph"/>
        <w:numPr>
          <w:ilvl w:val="1"/>
          <w:numId w:val="4"/>
        </w:numPr>
        <w:rPr>
          <w:rFonts w:ascii="Times New Roman" w:hAnsi="Times New Roman" w:cs="Times New Roman"/>
          <w:noProof/>
          <w:sz w:val="24"/>
          <w:lang w:val="ro-RO"/>
        </w:rPr>
      </w:pPr>
      <w:r w:rsidRPr="006D60CC">
        <w:rPr>
          <w:rFonts w:ascii="Times New Roman" w:hAnsi="Times New Roman" w:cs="Times New Roman"/>
          <w:noProof/>
          <w:sz w:val="24"/>
          <w:lang w:val="ro-RO"/>
        </w:rPr>
        <w:t>Pregatiri pentru bac, admitere, examene, licenta, disertatie</w:t>
      </w:r>
    </w:p>
    <w:p w:rsidR="005C60F1" w:rsidRPr="006D60CC" w:rsidRDefault="005C60F1" w:rsidP="006D60CC">
      <w:pPr>
        <w:pStyle w:val="ListParagraph"/>
        <w:numPr>
          <w:ilvl w:val="1"/>
          <w:numId w:val="4"/>
        </w:numPr>
        <w:rPr>
          <w:rFonts w:ascii="Times New Roman" w:hAnsi="Times New Roman" w:cs="Times New Roman"/>
          <w:noProof/>
          <w:sz w:val="24"/>
          <w:lang w:val="ro-RO"/>
        </w:rPr>
      </w:pPr>
      <w:r w:rsidRPr="006D60CC">
        <w:rPr>
          <w:rFonts w:ascii="Times New Roman" w:hAnsi="Times New Roman" w:cs="Times New Roman"/>
          <w:noProof/>
          <w:sz w:val="24"/>
          <w:lang w:val="ro-RO"/>
        </w:rPr>
        <w:t>Cheat sheet (breviare teoretice), materiale condesante</w:t>
      </w:r>
    </w:p>
    <w:p w:rsidR="005C60F1" w:rsidRPr="006D60CC" w:rsidRDefault="005C60F1" w:rsidP="006D60CC">
      <w:pPr>
        <w:pStyle w:val="ListParagraph"/>
        <w:numPr>
          <w:ilvl w:val="1"/>
          <w:numId w:val="4"/>
        </w:numPr>
        <w:rPr>
          <w:rFonts w:ascii="Times New Roman" w:hAnsi="Times New Roman" w:cs="Times New Roman"/>
          <w:noProof/>
          <w:sz w:val="24"/>
          <w:lang w:val="ro-RO"/>
        </w:rPr>
      </w:pPr>
      <w:r w:rsidRPr="006D60CC">
        <w:rPr>
          <w:rFonts w:ascii="Times New Roman" w:hAnsi="Times New Roman" w:cs="Times New Roman"/>
          <w:noProof/>
          <w:sz w:val="24"/>
          <w:lang w:val="ro-RO"/>
        </w:rPr>
        <w:t>Modele de admitere, de examene, template-uri de licenta</w:t>
      </w:r>
    </w:p>
    <w:p w:rsidR="005C60F1" w:rsidRPr="006D60CC" w:rsidRDefault="005C60F1" w:rsidP="006D60CC">
      <w:pPr>
        <w:pStyle w:val="ListParagraph"/>
        <w:numPr>
          <w:ilvl w:val="1"/>
          <w:numId w:val="4"/>
        </w:numPr>
        <w:rPr>
          <w:rFonts w:ascii="Times New Roman" w:hAnsi="Times New Roman" w:cs="Times New Roman"/>
          <w:noProof/>
          <w:sz w:val="24"/>
          <w:lang w:val="ro-RO"/>
        </w:rPr>
      </w:pPr>
      <w:r w:rsidRPr="006D60CC">
        <w:rPr>
          <w:rFonts w:ascii="Times New Roman" w:hAnsi="Times New Roman" w:cs="Times New Roman"/>
          <w:noProof/>
          <w:sz w:val="24"/>
          <w:lang w:val="ro-RO"/>
        </w:rPr>
        <w:t>Proiecte de la diverse materii care au fost notate cu 10 de prefosor</w:t>
      </w:r>
      <w:r w:rsidR="006D60CC" w:rsidRPr="006D60CC">
        <w:rPr>
          <w:rFonts w:ascii="Times New Roman" w:hAnsi="Times New Roman" w:cs="Times New Roman"/>
          <w:noProof/>
          <w:sz w:val="24"/>
          <w:lang w:val="ro-RO"/>
        </w:rPr>
        <w:t>i: Planuri de afaceri, Joculete</w:t>
      </w:r>
    </w:p>
    <w:p w:rsidR="005C60F1" w:rsidRPr="006D60CC" w:rsidRDefault="005C60F1" w:rsidP="006D60CC">
      <w:pPr>
        <w:pStyle w:val="Heading1"/>
        <w:rPr>
          <w:noProof/>
          <w:lang w:val="ro-RO"/>
        </w:rPr>
      </w:pPr>
      <w:r w:rsidRPr="006D60CC">
        <w:rPr>
          <w:noProof/>
          <w:lang w:val="ro-RO"/>
        </w:rPr>
        <w:t>Promovarea firmei:</w:t>
      </w:r>
    </w:p>
    <w:p w:rsidR="00271753" w:rsidRDefault="00271753" w:rsidP="006D60CC">
      <w:pPr>
        <w:pStyle w:val="ListParagraph"/>
        <w:numPr>
          <w:ilvl w:val="0"/>
          <w:numId w:val="3"/>
        </w:numPr>
        <w:rPr>
          <w:rFonts w:ascii="Times New Roman" w:hAnsi="Times New Roman" w:cs="Times New Roman"/>
          <w:noProof/>
          <w:sz w:val="24"/>
          <w:lang w:val="ro-RO"/>
        </w:rPr>
      </w:pPr>
      <w:r>
        <w:rPr>
          <w:rFonts w:ascii="Times New Roman" w:hAnsi="Times New Roman" w:cs="Times New Roman"/>
          <w:noProof/>
          <w:sz w:val="24"/>
          <w:lang w:val="ro-RO"/>
        </w:rPr>
        <w:t>Flyere in camine</w:t>
      </w:r>
    </w:p>
    <w:p w:rsidR="005C60F1" w:rsidRDefault="00271753" w:rsidP="006D60CC">
      <w:pPr>
        <w:pStyle w:val="ListParagraph"/>
        <w:numPr>
          <w:ilvl w:val="0"/>
          <w:numId w:val="3"/>
        </w:numPr>
        <w:rPr>
          <w:rFonts w:ascii="Times New Roman" w:hAnsi="Times New Roman" w:cs="Times New Roman"/>
          <w:noProof/>
          <w:sz w:val="24"/>
          <w:lang w:val="ro-RO"/>
        </w:rPr>
      </w:pPr>
      <w:r>
        <w:rPr>
          <w:rFonts w:ascii="Times New Roman" w:hAnsi="Times New Roman" w:cs="Times New Roman"/>
          <w:noProof/>
          <w:sz w:val="24"/>
          <w:lang w:val="ro-RO"/>
        </w:rPr>
        <w:t>P</w:t>
      </w:r>
      <w:bookmarkStart w:id="0" w:name="_GoBack"/>
      <w:bookmarkEnd w:id="0"/>
      <w:r w:rsidR="005C60F1" w:rsidRPr="006D60CC">
        <w:rPr>
          <w:rFonts w:ascii="Times New Roman" w:hAnsi="Times New Roman" w:cs="Times New Roman"/>
          <w:noProof/>
          <w:sz w:val="24"/>
          <w:lang w:val="ro-RO"/>
        </w:rPr>
        <w:t>romovare</w:t>
      </w:r>
      <w:r w:rsidR="006D60CC" w:rsidRPr="006D60CC">
        <w:rPr>
          <w:rFonts w:ascii="Times New Roman" w:hAnsi="Times New Roman" w:cs="Times New Roman"/>
          <w:noProof/>
          <w:sz w:val="24"/>
          <w:lang w:val="ro-RO"/>
        </w:rPr>
        <w:t xml:space="preserve"> in licee</w:t>
      </w:r>
    </w:p>
    <w:p w:rsidR="004460DD" w:rsidRDefault="004460DD" w:rsidP="006D60CC">
      <w:pPr>
        <w:pStyle w:val="ListParagraph"/>
        <w:numPr>
          <w:ilvl w:val="0"/>
          <w:numId w:val="3"/>
        </w:numPr>
        <w:rPr>
          <w:rFonts w:ascii="Times New Roman" w:hAnsi="Times New Roman" w:cs="Times New Roman"/>
          <w:noProof/>
          <w:sz w:val="24"/>
          <w:lang w:val="ro-RO"/>
        </w:rPr>
      </w:pPr>
      <w:r>
        <w:rPr>
          <w:rFonts w:ascii="Times New Roman" w:hAnsi="Times New Roman" w:cs="Times New Roman"/>
          <w:noProof/>
          <w:sz w:val="24"/>
          <w:lang w:val="ro-RO"/>
        </w:rPr>
        <w:t>Parteneriate cu organizatiile studentesti</w:t>
      </w:r>
    </w:p>
    <w:p w:rsidR="004460DD" w:rsidRPr="006D60CC" w:rsidRDefault="004460DD" w:rsidP="006D60CC">
      <w:pPr>
        <w:pStyle w:val="ListParagraph"/>
        <w:numPr>
          <w:ilvl w:val="0"/>
          <w:numId w:val="3"/>
        </w:numPr>
        <w:rPr>
          <w:rFonts w:ascii="Times New Roman" w:hAnsi="Times New Roman" w:cs="Times New Roman"/>
          <w:noProof/>
          <w:sz w:val="24"/>
          <w:lang w:val="ro-RO"/>
        </w:rPr>
      </w:pPr>
      <w:r>
        <w:rPr>
          <w:rFonts w:ascii="Times New Roman" w:hAnsi="Times New Roman" w:cs="Times New Roman"/>
          <w:noProof/>
          <w:sz w:val="24"/>
          <w:lang w:val="ro-RO"/>
        </w:rPr>
        <w:t>Angajatii care isi aduc proprii cursanti in cadrul firmei primes</w:t>
      </w:r>
      <w:r w:rsidR="00437C2D">
        <w:rPr>
          <w:rFonts w:ascii="Times New Roman" w:hAnsi="Times New Roman" w:cs="Times New Roman"/>
          <w:noProof/>
          <w:sz w:val="24"/>
          <w:lang w:val="ro-RO"/>
        </w:rPr>
        <w:t>c</w:t>
      </w:r>
      <w:r>
        <w:rPr>
          <w:rFonts w:ascii="Times New Roman" w:hAnsi="Times New Roman" w:cs="Times New Roman"/>
          <w:noProof/>
          <w:sz w:val="24"/>
          <w:lang w:val="ro-RO"/>
        </w:rPr>
        <w:t xml:space="preserve"> </w:t>
      </w:r>
      <w:r w:rsidR="00271753">
        <w:rPr>
          <w:rFonts w:ascii="Times New Roman" w:hAnsi="Times New Roman" w:cs="Times New Roman"/>
          <w:noProof/>
          <w:sz w:val="24"/>
          <w:lang w:val="ro-RO"/>
        </w:rPr>
        <w:t xml:space="preserve">un </w:t>
      </w:r>
      <w:r>
        <w:rPr>
          <w:rFonts w:ascii="Times New Roman" w:hAnsi="Times New Roman" w:cs="Times New Roman"/>
          <w:noProof/>
          <w:sz w:val="24"/>
          <w:lang w:val="ro-RO"/>
        </w:rPr>
        <w:t>bonus</w:t>
      </w:r>
    </w:p>
    <w:p w:rsidR="005C60F1" w:rsidRPr="006D60CC" w:rsidRDefault="005C60F1" w:rsidP="006D60CC">
      <w:pPr>
        <w:pStyle w:val="Heading1"/>
        <w:rPr>
          <w:noProof/>
          <w:lang w:val="ro-RO"/>
        </w:rPr>
      </w:pPr>
      <w:r w:rsidRPr="006D60CC">
        <w:rPr>
          <w:noProof/>
          <w:lang w:val="ro-RO"/>
        </w:rPr>
        <w:t>Concurenta:</w:t>
      </w:r>
    </w:p>
    <w:p w:rsidR="005C60F1" w:rsidRPr="006D60CC" w:rsidRDefault="005C60F1" w:rsidP="006D60CC">
      <w:pPr>
        <w:pStyle w:val="ListParagraph"/>
        <w:numPr>
          <w:ilvl w:val="1"/>
          <w:numId w:val="2"/>
        </w:numPr>
        <w:rPr>
          <w:rFonts w:ascii="Times New Roman" w:hAnsi="Times New Roman" w:cs="Times New Roman"/>
          <w:noProof/>
          <w:sz w:val="24"/>
          <w:lang w:val="ro-RO"/>
        </w:rPr>
      </w:pPr>
      <w:r w:rsidRPr="006D60CC">
        <w:rPr>
          <w:rFonts w:ascii="Times New Roman" w:hAnsi="Times New Roman" w:cs="Times New Roman"/>
          <w:noProof/>
          <w:sz w:val="24"/>
          <w:lang w:val="ro-RO"/>
        </w:rPr>
        <w:t>meditatii oferite de profesori particulari</w:t>
      </w:r>
    </w:p>
    <w:p w:rsidR="005C60F1" w:rsidRPr="006D60CC" w:rsidRDefault="005C60F1" w:rsidP="006D60CC">
      <w:pPr>
        <w:pStyle w:val="ListParagraph"/>
        <w:numPr>
          <w:ilvl w:val="1"/>
          <w:numId w:val="2"/>
        </w:numPr>
        <w:rPr>
          <w:rFonts w:ascii="Times New Roman" w:hAnsi="Times New Roman" w:cs="Times New Roman"/>
          <w:noProof/>
          <w:sz w:val="24"/>
          <w:lang w:val="ro-RO"/>
        </w:rPr>
      </w:pPr>
      <w:r w:rsidRPr="006D60CC">
        <w:rPr>
          <w:rFonts w:ascii="Times New Roman" w:hAnsi="Times New Roman" w:cs="Times New Roman"/>
          <w:noProof/>
          <w:sz w:val="24"/>
          <w:lang w:val="ro-RO"/>
        </w:rPr>
        <w:t>pregatiril</w:t>
      </w:r>
      <w:r w:rsidR="006D60CC" w:rsidRPr="006D60CC">
        <w:rPr>
          <w:rFonts w:ascii="Times New Roman" w:hAnsi="Times New Roman" w:cs="Times New Roman"/>
          <w:noProof/>
          <w:sz w:val="24"/>
          <w:lang w:val="ro-RO"/>
        </w:rPr>
        <w:t xml:space="preserve">e gratuite ale unor profesori </w:t>
      </w:r>
    </w:p>
    <w:p w:rsidR="005C60F1" w:rsidRPr="006D60CC" w:rsidRDefault="005C60F1" w:rsidP="006D60CC">
      <w:pPr>
        <w:pStyle w:val="Heading1"/>
        <w:rPr>
          <w:noProof/>
          <w:lang w:val="ro-RO"/>
        </w:rPr>
      </w:pPr>
      <w:r w:rsidRPr="006D60CC">
        <w:rPr>
          <w:noProof/>
          <w:lang w:val="ro-RO"/>
        </w:rPr>
        <w:t>Analiza competitivitatii firmei:</w:t>
      </w:r>
    </w:p>
    <w:p w:rsidR="005C60F1" w:rsidRPr="006D60CC" w:rsidRDefault="005C60F1" w:rsidP="006D60CC">
      <w:pPr>
        <w:pStyle w:val="ListParagraph"/>
        <w:numPr>
          <w:ilvl w:val="0"/>
          <w:numId w:val="1"/>
        </w:numPr>
        <w:rPr>
          <w:rFonts w:ascii="Times New Roman" w:hAnsi="Times New Roman" w:cs="Times New Roman"/>
          <w:noProof/>
          <w:sz w:val="24"/>
          <w:lang w:val="ro-RO"/>
        </w:rPr>
      </w:pPr>
      <w:r w:rsidRPr="006D60CC">
        <w:rPr>
          <w:rStyle w:val="Heading2Char"/>
          <w:lang w:val="ro-RO"/>
        </w:rPr>
        <w:t>puncte tari</w:t>
      </w:r>
      <w:r w:rsidRPr="006D60CC">
        <w:rPr>
          <w:rFonts w:ascii="Times New Roman" w:hAnsi="Times New Roman" w:cs="Times New Roman"/>
          <w:noProof/>
          <w:sz w:val="24"/>
          <w:lang w:val="ro-RO"/>
        </w:rPr>
        <w:t>: "profesorii" sunt studenti sau proaspat absolventi care detin informatii straine profesorilor particulari</w:t>
      </w:r>
    </w:p>
    <w:p w:rsidR="005C60F1" w:rsidRPr="006D60CC" w:rsidRDefault="005C60F1" w:rsidP="006D60CC">
      <w:pPr>
        <w:pStyle w:val="ListParagraph"/>
        <w:numPr>
          <w:ilvl w:val="0"/>
          <w:numId w:val="1"/>
        </w:numPr>
        <w:rPr>
          <w:rFonts w:ascii="Times New Roman" w:hAnsi="Times New Roman" w:cs="Times New Roman"/>
          <w:noProof/>
          <w:sz w:val="24"/>
          <w:lang w:val="ro-RO"/>
        </w:rPr>
      </w:pPr>
      <w:r w:rsidRPr="006D60CC">
        <w:rPr>
          <w:rStyle w:val="Heading2Char"/>
          <w:lang w:val="ro-RO"/>
        </w:rPr>
        <w:t>puncte slabe</w:t>
      </w:r>
      <w:r w:rsidRPr="006D60CC">
        <w:rPr>
          <w:rFonts w:ascii="Times New Roman" w:hAnsi="Times New Roman" w:cs="Times New Roman"/>
          <w:noProof/>
          <w:sz w:val="24"/>
          <w:lang w:val="ro-RO"/>
        </w:rPr>
        <w:t>: lipsa unei metedologii studiate si a experientei de predare</w:t>
      </w:r>
      <w:r w:rsidR="00AD1ADC">
        <w:rPr>
          <w:rFonts w:ascii="Times New Roman" w:hAnsi="Times New Roman" w:cs="Times New Roman"/>
          <w:noProof/>
          <w:sz w:val="24"/>
          <w:lang w:val="ro-RO"/>
        </w:rPr>
        <w:t>, schimbarea frecventa a aganjatilor</w:t>
      </w:r>
    </w:p>
    <w:p w:rsidR="005C60F1" w:rsidRPr="006D60CC" w:rsidRDefault="005C60F1" w:rsidP="006D60CC">
      <w:pPr>
        <w:pStyle w:val="ListParagraph"/>
        <w:numPr>
          <w:ilvl w:val="0"/>
          <w:numId w:val="1"/>
        </w:numPr>
        <w:rPr>
          <w:rFonts w:ascii="Times New Roman" w:hAnsi="Times New Roman" w:cs="Times New Roman"/>
          <w:noProof/>
          <w:sz w:val="24"/>
          <w:lang w:val="ro-RO"/>
        </w:rPr>
      </w:pPr>
      <w:r w:rsidRPr="006D60CC">
        <w:rPr>
          <w:rStyle w:val="Heading2Char"/>
          <w:lang w:val="ro-RO"/>
        </w:rPr>
        <w:t>amenintari</w:t>
      </w:r>
      <w:r w:rsidRPr="006D60CC">
        <w:rPr>
          <w:rFonts w:ascii="Times New Roman" w:hAnsi="Times New Roman" w:cs="Times New Roman"/>
          <w:noProof/>
          <w:sz w:val="24"/>
          <w:lang w:val="ro-RO"/>
        </w:rPr>
        <w:t xml:space="preserve">: </w:t>
      </w:r>
      <w:r w:rsidR="00AD1ADC">
        <w:rPr>
          <w:rFonts w:ascii="Times New Roman" w:hAnsi="Times New Roman" w:cs="Times New Roman"/>
          <w:noProof/>
          <w:sz w:val="24"/>
          <w:lang w:val="ro-RO"/>
        </w:rPr>
        <w:t>schimbarea programei de invatamant</w:t>
      </w:r>
    </w:p>
    <w:p w:rsidR="00BC47FB" w:rsidRPr="006D60CC" w:rsidRDefault="005C60F1" w:rsidP="006D60CC">
      <w:pPr>
        <w:pStyle w:val="ListParagraph"/>
        <w:numPr>
          <w:ilvl w:val="0"/>
          <w:numId w:val="1"/>
        </w:numPr>
        <w:rPr>
          <w:rFonts w:ascii="Times New Roman" w:hAnsi="Times New Roman" w:cs="Times New Roman"/>
          <w:noProof/>
          <w:sz w:val="24"/>
        </w:rPr>
      </w:pPr>
      <w:r w:rsidRPr="006D60CC">
        <w:rPr>
          <w:rStyle w:val="Heading2Char"/>
          <w:lang w:val="ro-RO"/>
        </w:rPr>
        <w:t>oportunitati</w:t>
      </w:r>
      <w:r w:rsidRPr="006D60CC">
        <w:rPr>
          <w:rFonts w:ascii="Times New Roman" w:hAnsi="Times New Roman" w:cs="Times New Roman"/>
          <w:noProof/>
          <w:sz w:val="24"/>
          <w:lang w:val="ro-RO"/>
        </w:rPr>
        <w:t>: posibilitatea extinderii in mai multe orase, pe mai multe domenii</w:t>
      </w:r>
      <w:r w:rsidR="000024DC">
        <w:rPr>
          <w:rFonts w:ascii="Times New Roman" w:hAnsi="Times New Roman" w:cs="Times New Roman"/>
          <w:noProof/>
          <w:sz w:val="24"/>
          <w:lang w:val="ro-RO"/>
        </w:rPr>
        <w:t>, infiintarea unei academii (predarea de cursuri individuale, nu complementare celor din invatamantul public)</w:t>
      </w:r>
    </w:p>
    <w:p w:rsidR="006D60CC" w:rsidRDefault="006D60CC"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7A3CDD" w:rsidRDefault="007A3CDD"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6D60CC" w:rsidRDefault="006D60CC" w:rsidP="006D60CC">
      <w:pPr>
        <w:rPr>
          <w:rFonts w:ascii="Times New Roman" w:hAnsi="Times New Roman" w:cs="Times New Roman"/>
          <w:noProof/>
          <w:sz w:val="24"/>
        </w:rPr>
      </w:pPr>
    </w:p>
    <w:p w:rsidR="006D60CC" w:rsidRPr="006D60CC" w:rsidRDefault="006D60CC" w:rsidP="006D60CC">
      <w:pPr>
        <w:rPr>
          <w:rFonts w:ascii="Times New Roman" w:hAnsi="Times New Roman" w:cs="Times New Roman"/>
          <w:noProof/>
          <w:sz w:val="24"/>
        </w:rPr>
      </w:pPr>
    </w:p>
    <w:tbl>
      <w:tblPr>
        <w:tblStyle w:val="TableGrid"/>
        <w:tblW w:w="0" w:type="auto"/>
        <w:tblLook w:val="04A0" w:firstRow="1" w:lastRow="0" w:firstColumn="1" w:lastColumn="0" w:noHBand="0" w:noVBand="1"/>
      </w:tblPr>
      <w:tblGrid>
        <w:gridCol w:w="923"/>
        <w:gridCol w:w="1216"/>
        <w:gridCol w:w="750"/>
        <w:gridCol w:w="770"/>
        <w:gridCol w:w="1216"/>
        <w:gridCol w:w="736"/>
        <w:gridCol w:w="755"/>
        <w:gridCol w:w="1216"/>
        <w:gridCol w:w="709"/>
        <w:gridCol w:w="725"/>
      </w:tblGrid>
      <w:tr w:rsidR="006D60CC" w:rsidTr="006D60CC">
        <w:tc>
          <w:tcPr>
            <w:tcW w:w="9016" w:type="dxa"/>
            <w:gridSpan w:val="10"/>
            <w:vAlign w:val="center"/>
          </w:tcPr>
          <w:p w:rsidR="006D60CC" w:rsidRPr="006D60CC" w:rsidRDefault="006D60CC" w:rsidP="006D60CC">
            <w:pPr>
              <w:jc w:val="center"/>
              <w:rPr>
                <w:rFonts w:ascii="Times New Roman" w:hAnsi="Times New Roman" w:cs="Times New Roman"/>
                <w:b/>
                <w:noProof/>
                <w:sz w:val="24"/>
              </w:rPr>
            </w:pPr>
            <w:r w:rsidRPr="006D60CC">
              <w:rPr>
                <w:rFonts w:ascii="Times New Roman" w:hAnsi="Times New Roman" w:cs="Times New Roman"/>
                <w:b/>
                <w:noProof/>
                <w:sz w:val="28"/>
              </w:rPr>
              <w:t>CHELTUIELI</w:t>
            </w: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2748" w:type="dxa"/>
            <w:gridSpan w:val="3"/>
            <w:vAlign w:val="center"/>
          </w:tcPr>
          <w:p w:rsidR="006D60CC" w:rsidRPr="006D60CC" w:rsidRDefault="006D60CC" w:rsidP="006D60CC">
            <w:pPr>
              <w:jc w:val="center"/>
              <w:rPr>
                <w:rFonts w:ascii="Times New Roman" w:hAnsi="Times New Roman" w:cs="Times New Roman"/>
                <w:b/>
                <w:noProof/>
                <w:sz w:val="24"/>
              </w:rPr>
            </w:pPr>
            <w:r w:rsidRPr="006D60CC">
              <w:rPr>
                <w:rFonts w:ascii="Times New Roman" w:hAnsi="Times New Roman" w:cs="Times New Roman"/>
                <w:b/>
                <w:noProof/>
                <w:sz w:val="24"/>
              </w:rPr>
              <w:t>2020</w:t>
            </w:r>
          </w:p>
        </w:tc>
        <w:tc>
          <w:tcPr>
            <w:tcW w:w="2718" w:type="dxa"/>
            <w:gridSpan w:val="3"/>
            <w:vAlign w:val="center"/>
          </w:tcPr>
          <w:p w:rsidR="006D60CC" w:rsidRPr="006D60CC" w:rsidRDefault="006D60CC" w:rsidP="006D60CC">
            <w:pPr>
              <w:jc w:val="center"/>
              <w:rPr>
                <w:rFonts w:ascii="Times New Roman" w:hAnsi="Times New Roman" w:cs="Times New Roman"/>
                <w:b/>
                <w:noProof/>
                <w:sz w:val="24"/>
              </w:rPr>
            </w:pPr>
            <w:r w:rsidRPr="006D60CC">
              <w:rPr>
                <w:rFonts w:ascii="Times New Roman" w:hAnsi="Times New Roman" w:cs="Times New Roman"/>
                <w:b/>
                <w:noProof/>
                <w:sz w:val="24"/>
              </w:rPr>
              <w:t>2021</w:t>
            </w:r>
          </w:p>
        </w:tc>
        <w:tc>
          <w:tcPr>
            <w:tcW w:w="2657" w:type="dxa"/>
            <w:gridSpan w:val="3"/>
            <w:vAlign w:val="center"/>
          </w:tcPr>
          <w:p w:rsidR="006D60CC" w:rsidRPr="006D60CC" w:rsidRDefault="006D60CC" w:rsidP="006D60CC">
            <w:pPr>
              <w:jc w:val="center"/>
              <w:rPr>
                <w:rFonts w:ascii="Times New Roman" w:hAnsi="Times New Roman" w:cs="Times New Roman"/>
                <w:b/>
                <w:noProof/>
                <w:sz w:val="24"/>
              </w:rPr>
            </w:pPr>
            <w:r w:rsidRPr="006D60CC">
              <w:rPr>
                <w:rFonts w:ascii="Times New Roman" w:hAnsi="Times New Roman" w:cs="Times New Roman"/>
                <w:b/>
                <w:noProof/>
                <w:sz w:val="24"/>
              </w:rPr>
              <w:t>2022</w:t>
            </w: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Bunuri servicii</w:t>
            </w:r>
          </w:p>
        </w:tc>
        <w:tc>
          <w:tcPr>
            <w:tcW w:w="1217"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Cantitate cumparata</w:t>
            </w:r>
          </w:p>
        </w:tc>
        <w:tc>
          <w:tcPr>
            <w:tcW w:w="75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75"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c>
          <w:tcPr>
            <w:tcW w:w="121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Cantitate cumparata</w:t>
            </w:r>
          </w:p>
        </w:tc>
        <w:tc>
          <w:tcPr>
            <w:tcW w:w="742"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60"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c>
          <w:tcPr>
            <w:tcW w:w="121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Cantitate cumparata</w:t>
            </w:r>
          </w:p>
        </w:tc>
        <w:tc>
          <w:tcPr>
            <w:tcW w:w="713"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28"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r w:rsidR="006D60CC" w:rsidTr="006D60CC">
        <w:tc>
          <w:tcPr>
            <w:tcW w:w="893" w:type="dxa"/>
            <w:vAlign w:val="center"/>
          </w:tcPr>
          <w:p w:rsidR="006D60CC" w:rsidRDefault="006D60CC" w:rsidP="006D60CC">
            <w:pPr>
              <w:jc w:val="center"/>
              <w:rPr>
                <w:rFonts w:ascii="Times New Roman" w:hAnsi="Times New Roman" w:cs="Times New Roman"/>
                <w:noProof/>
                <w:sz w:val="24"/>
              </w:rPr>
            </w:pPr>
          </w:p>
        </w:tc>
        <w:tc>
          <w:tcPr>
            <w:tcW w:w="1217" w:type="dxa"/>
            <w:vAlign w:val="center"/>
          </w:tcPr>
          <w:p w:rsidR="006D60CC" w:rsidRDefault="006D60CC" w:rsidP="006D60CC">
            <w:pPr>
              <w:jc w:val="center"/>
              <w:rPr>
                <w:rFonts w:ascii="Times New Roman" w:hAnsi="Times New Roman" w:cs="Times New Roman"/>
                <w:noProof/>
                <w:sz w:val="24"/>
              </w:rPr>
            </w:pPr>
          </w:p>
        </w:tc>
        <w:tc>
          <w:tcPr>
            <w:tcW w:w="756" w:type="dxa"/>
            <w:vAlign w:val="center"/>
          </w:tcPr>
          <w:p w:rsidR="006D60CC" w:rsidRDefault="006D60CC" w:rsidP="006D60CC">
            <w:pPr>
              <w:jc w:val="center"/>
              <w:rPr>
                <w:rFonts w:ascii="Times New Roman" w:hAnsi="Times New Roman" w:cs="Times New Roman"/>
                <w:noProof/>
                <w:sz w:val="24"/>
              </w:rPr>
            </w:pPr>
          </w:p>
        </w:tc>
        <w:tc>
          <w:tcPr>
            <w:tcW w:w="775"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42" w:type="dxa"/>
            <w:vAlign w:val="center"/>
          </w:tcPr>
          <w:p w:rsidR="006D60CC" w:rsidRDefault="006D60CC" w:rsidP="006D60CC">
            <w:pPr>
              <w:jc w:val="center"/>
              <w:rPr>
                <w:rFonts w:ascii="Times New Roman" w:hAnsi="Times New Roman" w:cs="Times New Roman"/>
                <w:noProof/>
                <w:sz w:val="24"/>
              </w:rPr>
            </w:pPr>
          </w:p>
        </w:tc>
        <w:tc>
          <w:tcPr>
            <w:tcW w:w="760" w:type="dxa"/>
            <w:vAlign w:val="center"/>
          </w:tcPr>
          <w:p w:rsidR="006D60CC" w:rsidRDefault="006D60CC" w:rsidP="006D60CC">
            <w:pPr>
              <w:jc w:val="center"/>
              <w:rPr>
                <w:rFonts w:ascii="Times New Roman" w:hAnsi="Times New Roman" w:cs="Times New Roman"/>
                <w:noProof/>
                <w:sz w:val="24"/>
              </w:rPr>
            </w:pPr>
          </w:p>
        </w:tc>
        <w:tc>
          <w:tcPr>
            <w:tcW w:w="1216" w:type="dxa"/>
            <w:vAlign w:val="center"/>
          </w:tcPr>
          <w:p w:rsidR="006D60CC" w:rsidRDefault="006D60CC" w:rsidP="006D60CC">
            <w:pPr>
              <w:jc w:val="center"/>
              <w:rPr>
                <w:rFonts w:ascii="Times New Roman" w:hAnsi="Times New Roman" w:cs="Times New Roman"/>
                <w:noProof/>
                <w:sz w:val="24"/>
              </w:rPr>
            </w:pPr>
          </w:p>
        </w:tc>
        <w:tc>
          <w:tcPr>
            <w:tcW w:w="713" w:type="dxa"/>
            <w:vAlign w:val="center"/>
          </w:tcPr>
          <w:p w:rsidR="006D60CC" w:rsidRDefault="006D60CC" w:rsidP="006D60CC">
            <w:pPr>
              <w:jc w:val="center"/>
              <w:rPr>
                <w:rFonts w:ascii="Times New Roman" w:hAnsi="Times New Roman" w:cs="Times New Roman"/>
                <w:noProof/>
                <w:sz w:val="24"/>
              </w:rPr>
            </w:pPr>
          </w:p>
        </w:tc>
        <w:tc>
          <w:tcPr>
            <w:tcW w:w="728" w:type="dxa"/>
            <w:vAlign w:val="center"/>
          </w:tcPr>
          <w:p w:rsidR="006D60CC" w:rsidRDefault="006D60CC" w:rsidP="006D60CC">
            <w:pPr>
              <w:jc w:val="center"/>
              <w:rPr>
                <w:rFonts w:ascii="Times New Roman" w:hAnsi="Times New Roman" w:cs="Times New Roman"/>
                <w:noProof/>
                <w:sz w:val="24"/>
              </w:rPr>
            </w:pPr>
          </w:p>
        </w:tc>
      </w:tr>
    </w:tbl>
    <w:p w:rsidR="005C60F1" w:rsidRDefault="005C60F1">
      <w:pPr>
        <w:rPr>
          <w:rFonts w:ascii="Times New Roman" w:hAnsi="Times New Roman" w:cs="Times New Roman"/>
          <w:noProof/>
          <w:sz w:val="24"/>
        </w:rPr>
      </w:pPr>
    </w:p>
    <w:p w:rsidR="006D60CC" w:rsidRDefault="006D60CC">
      <w:pPr>
        <w:rPr>
          <w:rFonts w:ascii="Times New Roman" w:hAnsi="Times New Roman" w:cs="Times New Roman"/>
          <w:noProof/>
          <w:sz w:val="24"/>
        </w:rPr>
      </w:pPr>
    </w:p>
    <w:tbl>
      <w:tblPr>
        <w:tblStyle w:val="TableGrid"/>
        <w:tblW w:w="0" w:type="auto"/>
        <w:tblLook w:val="04A0" w:firstRow="1" w:lastRow="0" w:firstColumn="1" w:lastColumn="0" w:noHBand="0" w:noVBand="1"/>
      </w:tblPr>
      <w:tblGrid>
        <w:gridCol w:w="924"/>
        <w:gridCol w:w="1212"/>
        <w:gridCol w:w="751"/>
        <w:gridCol w:w="770"/>
        <w:gridCol w:w="1216"/>
        <w:gridCol w:w="737"/>
        <w:gridCol w:w="756"/>
        <w:gridCol w:w="1216"/>
        <w:gridCol w:w="709"/>
        <w:gridCol w:w="725"/>
      </w:tblGrid>
      <w:tr w:rsidR="006D60CC" w:rsidTr="0060152A">
        <w:tc>
          <w:tcPr>
            <w:tcW w:w="9016" w:type="dxa"/>
            <w:gridSpan w:val="10"/>
            <w:vAlign w:val="center"/>
          </w:tcPr>
          <w:p w:rsidR="006D60CC" w:rsidRPr="006D60CC" w:rsidRDefault="006D60CC" w:rsidP="0060152A">
            <w:pPr>
              <w:jc w:val="center"/>
              <w:rPr>
                <w:rFonts w:ascii="Times New Roman" w:hAnsi="Times New Roman" w:cs="Times New Roman"/>
                <w:b/>
                <w:noProof/>
                <w:sz w:val="24"/>
              </w:rPr>
            </w:pPr>
            <w:r>
              <w:rPr>
                <w:rFonts w:ascii="Times New Roman" w:hAnsi="Times New Roman" w:cs="Times New Roman"/>
                <w:b/>
                <w:noProof/>
                <w:sz w:val="28"/>
              </w:rPr>
              <w:t>VENITURI</w:t>
            </w: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2733" w:type="dxa"/>
            <w:gridSpan w:val="3"/>
            <w:vAlign w:val="center"/>
          </w:tcPr>
          <w:p w:rsidR="006D60CC" w:rsidRPr="006D60CC" w:rsidRDefault="006D60CC" w:rsidP="0060152A">
            <w:pPr>
              <w:jc w:val="center"/>
              <w:rPr>
                <w:rFonts w:ascii="Times New Roman" w:hAnsi="Times New Roman" w:cs="Times New Roman"/>
                <w:b/>
                <w:noProof/>
                <w:sz w:val="24"/>
              </w:rPr>
            </w:pPr>
            <w:r w:rsidRPr="006D60CC">
              <w:rPr>
                <w:rFonts w:ascii="Times New Roman" w:hAnsi="Times New Roman" w:cs="Times New Roman"/>
                <w:b/>
                <w:noProof/>
                <w:sz w:val="24"/>
              </w:rPr>
              <w:t>2020</w:t>
            </w:r>
          </w:p>
        </w:tc>
        <w:tc>
          <w:tcPr>
            <w:tcW w:w="2709" w:type="dxa"/>
            <w:gridSpan w:val="3"/>
            <w:vAlign w:val="center"/>
          </w:tcPr>
          <w:p w:rsidR="006D60CC" w:rsidRPr="006D60CC" w:rsidRDefault="006D60CC" w:rsidP="0060152A">
            <w:pPr>
              <w:jc w:val="center"/>
              <w:rPr>
                <w:rFonts w:ascii="Times New Roman" w:hAnsi="Times New Roman" w:cs="Times New Roman"/>
                <w:b/>
                <w:noProof/>
                <w:sz w:val="24"/>
              </w:rPr>
            </w:pPr>
            <w:r w:rsidRPr="006D60CC">
              <w:rPr>
                <w:rFonts w:ascii="Times New Roman" w:hAnsi="Times New Roman" w:cs="Times New Roman"/>
                <w:b/>
                <w:noProof/>
                <w:sz w:val="24"/>
              </w:rPr>
              <w:t>2021</w:t>
            </w:r>
          </w:p>
        </w:tc>
        <w:tc>
          <w:tcPr>
            <w:tcW w:w="2650" w:type="dxa"/>
            <w:gridSpan w:val="3"/>
            <w:vAlign w:val="center"/>
          </w:tcPr>
          <w:p w:rsidR="006D60CC" w:rsidRPr="006D60CC" w:rsidRDefault="006D60CC" w:rsidP="0060152A">
            <w:pPr>
              <w:jc w:val="center"/>
              <w:rPr>
                <w:rFonts w:ascii="Times New Roman" w:hAnsi="Times New Roman" w:cs="Times New Roman"/>
                <w:b/>
                <w:noProof/>
                <w:sz w:val="24"/>
              </w:rPr>
            </w:pPr>
            <w:r w:rsidRPr="006D60CC">
              <w:rPr>
                <w:rFonts w:ascii="Times New Roman" w:hAnsi="Times New Roman" w:cs="Times New Roman"/>
                <w:b/>
                <w:noProof/>
                <w:sz w:val="24"/>
              </w:rPr>
              <w:t>2022</w:t>
            </w:r>
          </w:p>
        </w:tc>
      </w:tr>
      <w:tr w:rsidR="006D60CC" w:rsidTr="006D60CC">
        <w:tc>
          <w:tcPr>
            <w:tcW w:w="924"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Bunuri servic</w:t>
            </w:r>
            <w:r>
              <w:rPr>
                <w:rFonts w:ascii="Times New Roman" w:hAnsi="Times New Roman" w:cs="Times New Roman"/>
                <w:noProof/>
                <w:sz w:val="24"/>
              </w:rPr>
              <w:t>i</w:t>
            </w:r>
            <w:r>
              <w:rPr>
                <w:rFonts w:ascii="Times New Roman" w:hAnsi="Times New Roman" w:cs="Times New Roman"/>
                <w:noProof/>
                <w:sz w:val="24"/>
              </w:rPr>
              <w:t>i</w:t>
            </w:r>
          </w:p>
        </w:tc>
        <w:tc>
          <w:tcPr>
            <w:tcW w:w="1212"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 xml:space="preserve">Cantitate </w:t>
            </w:r>
            <w:r>
              <w:rPr>
                <w:rFonts w:ascii="Times New Roman" w:hAnsi="Times New Roman" w:cs="Times New Roman"/>
                <w:noProof/>
                <w:sz w:val="24"/>
              </w:rPr>
              <w:t>vanduta</w:t>
            </w:r>
          </w:p>
        </w:tc>
        <w:tc>
          <w:tcPr>
            <w:tcW w:w="751"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70"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c>
          <w:tcPr>
            <w:tcW w:w="121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Cantitate vanduta</w:t>
            </w:r>
          </w:p>
        </w:tc>
        <w:tc>
          <w:tcPr>
            <w:tcW w:w="737"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5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c>
          <w:tcPr>
            <w:tcW w:w="1216"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Cantitate vanduta</w:t>
            </w:r>
          </w:p>
        </w:tc>
        <w:tc>
          <w:tcPr>
            <w:tcW w:w="709"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w:t>
            </w:r>
          </w:p>
        </w:tc>
        <w:tc>
          <w:tcPr>
            <w:tcW w:w="725" w:type="dxa"/>
            <w:vAlign w:val="center"/>
          </w:tcPr>
          <w:p w:rsidR="006D60CC" w:rsidRDefault="006D60CC" w:rsidP="006D60CC">
            <w:pPr>
              <w:jc w:val="center"/>
              <w:rPr>
                <w:rFonts w:ascii="Times New Roman" w:hAnsi="Times New Roman" w:cs="Times New Roman"/>
                <w:noProof/>
                <w:sz w:val="24"/>
              </w:rPr>
            </w:pPr>
            <w:r>
              <w:rPr>
                <w:rFonts w:ascii="Times New Roman" w:hAnsi="Times New Roman" w:cs="Times New Roman"/>
                <w:noProof/>
                <w:sz w:val="24"/>
              </w:rPr>
              <w:t>Pret total</w:t>
            </w: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r w:rsidR="006D60CC" w:rsidTr="006D60CC">
        <w:tc>
          <w:tcPr>
            <w:tcW w:w="924" w:type="dxa"/>
            <w:vAlign w:val="center"/>
          </w:tcPr>
          <w:p w:rsidR="006D60CC" w:rsidRDefault="006D60CC" w:rsidP="0060152A">
            <w:pPr>
              <w:jc w:val="center"/>
              <w:rPr>
                <w:rFonts w:ascii="Times New Roman" w:hAnsi="Times New Roman" w:cs="Times New Roman"/>
                <w:noProof/>
                <w:sz w:val="24"/>
              </w:rPr>
            </w:pPr>
          </w:p>
        </w:tc>
        <w:tc>
          <w:tcPr>
            <w:tcW w:w="1212" w:type="dxa"/>
            <w:vAlign w:val="center"/>
          </w:tcPr>
          <w:p w:rsidR="006D60CC" w:rsidRDefault="006D60CC" w:rsidP="0060152A">
            <w:pPr>
              <w:jc w:val="center"/>
              <w:rPr>
                <w:rFonts w:ascii="Times New Roman" w:hAnsi="Times New Roman" w:cs="Times New Roman"/>
                <w:noProof/>
                <w:sz w:val="24"/>
              </w:rPr>
            </w:pPr>
          </w:p>
        </w:tc>
        <w:tc>
          <w:tcPr>
            <w:tcW w:w="751" w:type="dxa"/>
            <w:vAlign w:val="center"/>
          </w:tcPr>
          <w:p w:rsidR="006D60CC" w:rsidRDefault="006D60CC" w:rsidP="0060152A">
            <w:pPr>
              <w:jc w:val="center"/>
              <w:rPr>
                <w:rFonts w:ascii="Times New Roman" w:hAnsi="Times New Roman" w:cs="Times New Roman"/>
                <w:noProof/>
                <w:sz w:val="24"/>
              </w:rPr>
            </w:pPr>
          </w:p>
        </w:tc>
        <w:tc>
          <w:tcPr>
            <w:tcW w:w="770"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37" w:type="dxa"/>
            <w:vAlign w:val="center"/>
          </w:tcPr>
          <w:p w:rsidR="006D60CC" w:rsidRDefault="006D60CC" w:rsidP="0060152A">
            <w:pPr>
              <w:jc w:val="center"/>
              <w:rPr>
                <w:rFonts w:ascii="Times New Roman" w:hAnsi="Times New Roman" w:cs="Times New Roman"/>
                <w:noProof/>
                <w:sz w:val="24"/>
              </w:rPr>
            </w:pPr>
          </w:p>
        </w:tc>
        <w:tc>
          <w:tcPr>
            <w:tcW w:w="756" w:type="dxa"/>
            <w:vAlign w:val="center"/>
          </w:tcPr>
          <w:p w:rsidR="006D60CC" w:rsidRDefault="006D60CC" w:rsidP="0060152A">
            <w:pPr>
              <w:jc w:val="center"/>
              <w:rPr>
                <w:rFonts w:ascii="Times New Roman" w:hAnsi="Times New Roman" w:cs="Times New Roman"/>
                <w:noProof/>
                <w:sz w:val="24"/>
              </w:rPr>
            </w:pPr>
          </w:p>
        </w:tc>
        <w:tc>
          <w:tcPr>
            <w:tcW w:w="1216" w:type="dxa"/>
            <w:vAlign w:val="center"/>
          </w:tcPr>
          <w:p w:rsidR="006D60CC" w:rsidRDefault="006D60CC" w:rsidP="0060152A">
            <w:pPr>
              <w:jc w:val="center"/>
              <w:rPr>
                <w:rFonts w:ascii="Times New Roman" w:hAnsi="Times New Roman" w:cs="Times New Roman"/>
                <w:noProof/>
                <w:sz w:val="24"/>
              </w:rPr>
            </w:pPr>
          </w:p>
        </w:tc>
        <w:tc>
          <w:tcPr>
            <w:tcW w:w="709" w:type="dxa"/>
            <w:vAlign w:val="center"/>
          </w:tcPr>
          <w:p w:rsidR="006D60CC" w:rsidRDefault="006D60CC" w:rsidP="0060152A">
            <w:pPr>
              <w:jc w:val="center"/>
              <w:rPr>
                <w:rFonts w:ascii="Times New Roman" w:hAnsi="Times New Roman" w:cs="Times New Roman"/>
                <w:noProof/>
                <w:sz w:val="24"/>
              </w:rPr>
            </w:pPr>
          </w:p>
        </w:tc>
        <w:tc>
          <w:tcPr>
            <w:tcW w:w="725" w:type="dxa"/>
            <w:vAlign w:val="center"/>
          </w:tcPr>
          <w:p w:rsidR="006D60CC" w:rsidRDefault="006D60CC" w:rsidP="0060152A">
            <w:pPr>
              <w:jc w:val="center"/>
              <w:rPr>
                <w:rFonts w:ascii="Times New Roman" w:hAnsi="Times New Roman" w:cs="Times New Roman"/>
                <w:noProof/>
                <w:sz w:val="24"/>
              </w:rPr>
            </w:pPr>
          </w:p>
        </w:tc>
      </w:tr>
    </w:tbl>
    <w:p w:rsidR="006D60CC" w:rsidRDefault="006D60CC">
      <w:pPr>
        <w:rPr>
          <w:rFonts w:ascii="Times New Roman" w:hAnsi="Times New Roman" w:cs="Times New Roman"/>
          <w:noProof/>
          <w:sz w:val="24"/>
        </w:rPr>
      </w:pPr>
    </w:p>
    <w:p w:rsidR="006D60CC" w:rsidRDefault="006D60CC">
      <w:pPr>
        <w:rPr>
          <w:rFonts w:ascii="Times New Roman" w:hAnsi="Times New Roman" w:cs="Times New Roman"/>
          <w:noProof/>
          <w:sz w:val="24"/>
        </w:rPr>
      </w:pPr>
    </w:p>
    <w:p w:rsidR="006D60CC" w:rsidRPr="006D60CC" w:rsidRDefault="006D60CC">
      <w:pPr>
        <w:rPr>
          <w:rFonts w:ascii="Times New Roman" w:hAnsi="Times New Roman" w:cs="Times New Roman"/>
          <w:noProof/>
          <w:sz w:val="24"/>
        </w:rPr>
      </w:pPr>
    </w:p>
    <w:sectPr w:rsidR="006D60CC" w:rsidRPr="006D60CC" w:rsidSect="006D60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45CC0"/>
    <w:multiLevelType w:val="hybridMultilevel"/>
    <w:tmpl w:val="0A96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21B04"/>
    <w:multiLevelType w:val="hybridMultilevel"/>
    <w:tmpl w:val="3D1E0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62166"/>
    <w:multiLevelType w:val="hybridMultilevel"/>
    <w:tmpl w:val="F544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0599B"/>
    <w:multiLevelType w:val="hybridMultilevel"/>
    <w:tmpl w:val="6ABAD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F1"/>
    <w:rsid w:val="000024DC"/>
    <w:rsid w:val="001353E1"/>
    <w:rsid w:val="00271753"/>
    <w:rsid w:val="00437C2D"/>
    <w:rsid w:val="004460DD"/>
    <w:rsid w:val="004633DD"/>
    <w:rsid w:val="005C60F1"/>
    <w:rsid w:val="006D60CC"/>
    <w:rsid w:val="007A3CDD"/>
    <w:rsid w:val="00A85D2B"/>
    <w:rsid w:val="00AD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AE57"/>
  <w15:chartTrackingRefBased/>
  <w15:docId w15:val="{44FC224B-C153-43E7-86A0-2BCF331F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0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60CC"/>
    <w:pPr>
      <w:ind w:left="720"/>
      <w:contextualSpacing/>
    </w:pPr>
  </w:style>
  <w:style w:type="character" w:customStyle="1" w:styleId="Heading2Char">
    <w:name w:val="Heading 2 Char"/>
    <w:basedOn w:val="DefaultParagraphFont"/>
    <w:link w:val="Heading2"/>
    <w:uiPriority w:val="9"/>
    <w:rsid w:val="006D60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D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63E8-1987-4EBA-82AF-9BE3CDD3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 PETRICA</dc:creator>
  <cp:keywords/>
  <dc:description/>
  <cp:lastModifiedBy>Petru PETRICA</cp:lastModifiedBy>
  <cp:revision>7</cp:revision>
  <dcterms:created xsi:type="dcterms:W3CDTF">2020-02-28T11:18:00Z</dcterms:created>
  <dcterms:modified xsi:type="dcterms:W3CDTF">2020-02-28T11:48:00Z</dcterms:modified>
</cp:coreProperties>
</file>