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997E6" w14:textId="4B755202" w:rsidR="00D17573" w:rsidRPr="00D93CBE" w:rsidRDefault="00D17573" w:rsidP="00C72B2D">
      <w:pPr>
        <w:rPr>
          <w:rFonts w:ascii="Arial" w:hAnsi="Arial" w:cs="Arial"/>
        </w:rPr>
      </w:pPr>
      <w:bookmarkStart w:id="0" w:name="_Hlk532470067"/>
      <w:bookmarkEnd w:id="0"/>
    </w:p>
    <w:p w14:paraId="6ED7EF84" w14:textId="77777777" w:rsidR="00D17573" w:rsidRPr="00D93CBE" w:rsidRDefault="00D17573" w:rsidP="00C72B2D">
      <w:pPr>
        <w:rPr>
          <w:rFonts w:ascii="Arial" w:hAnsi="Arial" w:cs="Arial"/>
        </w:rPr>
      </w:pPr>
    </w:p>
    <w:tbl>
      <w:tblPr>
        <w:tblStyle w:val="Tabellenraster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454838" w:rsidRPr="00D93CBE" w14:paraId="37438F32" w14:textId="77777777" w:rsidTr="004B5353">
        <w:tc>
          <w:tcPr>
            <w:tcW w:w="9781" w:type="dxa"/>
            <w:tcMar>
              <w:left w:w="0" w:type="dxa"/>
              <w:right w:w="0" w:type="dxa"/>
            </w:tcMar>
          </w:tcPr>
          <w:p w14:paraId="6EEA4037" w14:textId="77777777" w:rsidR="00A17919" w:rsidRPr="00D93CBE" w:rsidRDefault="00A17919" w:rsidP="003241ED">
            <w:pPr>
              <w:spacing w:after="120"/>
              <w:rPr>
                <w:rFonts w:ascii="Arial" w:hAnsi="Arial" w:cs="Arial"/>
                <w:bCs/>
                <w:sz w:val="28"/>
              </w:rPr>
            </w:pPr>
            <w:r w:rsidRPr="00D93CBE">
              <w:rPr>
                <w:rFonts w:ascii="Arial" w:hAnsi="Arial" w:cs="Arial"/>
                <w:bCs/>
                <w:sz w:val="28"/>
              </w:rPr>
              <w:t>Dynamik &amp; Stabilität</w:t>
            </w:r>
          </w:p>
          <w:p w14:paraId="2475B8B7" w14:textId="58FEAED9" w:rsidR="00C46F96" w:rsidRPr="00B57E90" w:rsidRDefault="00A17919" w:rsidP="003241ED">
            <w:pPr>
              <w:spacing w:after="120"/>
              <w:rPr>
                <w:rFonts w:ascii="Arial" w:hAnsi="Arial" w:cs="Arial"/>
                <w:b/>
                <w:sz w:val="44"/>
                <w:szCs w:val="36"/>
              </w:rPr>
            </w:pPr>
            <w:r w:rsidRPr="00B57E90">
              <w:rPr>
                <w:rFonts w:ascii="Arial" w:hAnsi="Arial" w:cs="Arial"/>
                <w:b/>
                <w:sz w:val="48"/>
                <w:szCs w:val="40"/>
              </w:rPr>
              <w:t>Dynamik</w:t>
            </w:r>
            <w:r w:rsidR="00154B26" w:rsidRPr="00B57E90">
              <w:rPr>
                <w:rFonts w:ascii="Arial" w:hAnsi="Arial" w:cs="Arial"/>
                <w:b/>
                <w:sz w:val="44"/>
                <w:szCs w:val="36"/>
              </w:rPr>
              <w:t xml:space="preserve"> </w:t>
            </w:r>
          </w:p>
          <w:p w14:paraId="791C400A" w14:textId="5833BF61" w:rsidR="00B36FDC" w:rsidRDefault="00B36FDC" w:rsidP="003241ED">
            <w:pPr>
              <w:spacing w:after="120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 xml:space="preserve">A1 </w:t>
            </w:r>
            <w:r w:rsidR="00A17919" w:rsidRPr="00D93CBE">
              <w:rPr>
                <w:rFonts w:ascii="Arial" w:hAnsi="Arial" w:cs="Arial"/>
                <w:b/>
                <w:sz w:val="28"/>
              </w:rPr>
              <w:t>Ü</w:t>
            </w:r>
            <w:r w:rsidR="00EC154C" w:rsidRPr="00D93CBE">
              <w:rPr>
                <w:rFonts w:ascii="Arial" w:hAnsi="Arial" w:cs="Arial"/>
                <w:b/>
                <w:sz w:val="28"/>
              </w:rPr>
              <w:t>bung</w:t>
            </w:r>
            <w:r w:rsidR="00A17919" w:rsidRPr="00D93CBE">
              <w:rPr>
                <w:rFonts w:ascii="Arial" w:hAnsi="Arial" w:cs="Arial"/>
                <w:b/>
                <w:sz w:val="28"/>
              </w:rPr>
              <w:t xml:space="preserve"> Rayleigh-Quotienten</w:t>
            </w:r>
            <w:r w:rsidR="003914D2">
              <w:rPr>
                <w:rFonts w:ascii="Arial" w:hAnsi="Arial" w:cs="Arial"/>
                <w:b/>
                <w:sz w:val="28"/>
              </w:rPr>
              <w:t xml:space="preserve"> </w:t>
            </w:r>
          </w:p>
          <w:p w14:paraId="71AC3B66" w14:textId="0E2FA657" w:rsidR="002A6141" w:rsidRPr="00D93CBE" w:rsidRDefault="003914D2" w:rsidP="003241ED">
            <w:pPr>
              <w:spacing w:after="120"/>
              <w:rPr>
                <w:rFonts w:ascii="Arial" w:hAnsi="Arial" w:cs="Arial"/>
                <w:b/>
                <w:sz w:val="28"/>
              </w:rPr>
            </w:pPr>
            <w:r w:rsidRPr="003914D2">
              <w:rPr>
                <w:rFonts w:ascii="Arial" w:hAnsi="Arial" w:cs="Arial"/>
                <w:b/>
                <w:sz w:val="28"/>
              </w:rPr>
              <w:t>Kragarm mit verteilter Masse</w:t>
            </w:r>
            <w:r w:rsidR="00B36FDC">
              <w:rPr>
                <w:rFonts w:ascii="Arial" w:hAnsi="Arial" w:cs="Arial"/>
                <w:b/>
                <w:sz w:val="28"/>
              </w:rPr>
              <w:t xml:space="preserve"> und 2 Punktmassen</w:t>
            </w:r>
          </w:p>
          <w:p w14:paraId="3A1F5A4C" w14:textId="5FD7D78B" w:rsidR="00A17919" w:rsidRPr="00D93CBE" w:rsidRDefault="00A17919" w:rsidP="003241ED">
            <w:pPr>
              <w:spacing w:after="120"/>
              <w:rPr>
                <w:rFonts w:ascii="Arial" w:hAnsi="Arial" w:cs="Arial"/>
                <w:b/>
                <w:sz w:val="28"/>
              </w:rPr>
            </w:pPr>
          </w:p>
          <w:p w14:paraId="7674E9B3" w14:textId="77777777" w:rsidR="00A17919" w:rsidRPr="00D93CBE" w:rsidRDefault="00A17919" w:rsidP="003241ED">
            <w:pPr>
              <w:spacing w:after="120"/>
              <w:rPr>
                <w:rFonts w:ascii="Arial" w:hAnsi="Arial" w:cs="Arial"/>
                <w:b/>
                <w:sz w:val="28"/>
              </w:rPr>
            </w:pPr>
          </w:p>
          <w:p w14:paraId="37438F31" w14:textId="0193B140" w:rsidR="002A6141" w:rsidRPr="00D93CBE" w:rsidRDefault="002A6141" w:rsidP="003241ED">
            <w:pPr>
              <w:spacing w:after="120"/>
              <w:rPr>
                <w:rFonts w:ascii="Arial" w:hAnsi="Arial" w:cs="Arial"/>
                <w:b/>
                <w:sz w:val="28"/>
              </w:rPr>
            </w:pPr>
          </w:p>
        </w:tc>
      </w:tr>
    </w:tbl>
    <w:p w14:paraId="37438F33" w14:textId="17FCBF65" w:rsidR="00454838" w:rsidRDefault="00D93CBE" w:rsidP="00D93CBE">
      <w:pPr>
        <w:spacing w:after="120"/>
        <w:jc w:val="center"/>
        <w:rPr>
          <w:rFonts w:ascii="Arial" w:hAnsi="Arial" w:cs="Arial"/>
        </w:rPr>
      </w:pPr>
      <w:r w:rsidRPr="00D93CBE">
        <w:rPr>
          <w:noProof/>
        </w:rPr>
        <w:drawing>
          <wp:inline distT="0" distB="0" distL="0" distR="0" wp14:anchorId="2295057F" wp14:editId="579F6F87">
            <wp:extent cx="3960000" cy="2635196"/>
            <wp:effectExtent l="0" t="0" r="254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63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74E39" w14:textId="64133F5E" w:rsidR="00ED27DA" w:rsidRDefault="00ED27DA" w:rsidP="00ED27DA">
      <w:pPr>
        <w:pStyle w:val="Bild"/>
      </w:pPr>
      <w:bookmarkStart w:id="1" w:name="_Ref128649101"/>
      <w:r>
        <w:t>Kragarm mit verteilter Masse</w:t>
      </w:r>
      <w:bookmarkEnd w:id="1"/>
    </w:p>
    <w:p w14:paraId="5172DB27" w14:textId="77777777" w:rsidR="00ED27DA" w:rsidRPr="00ED27DA" w:rsidRDefault="00ED27DA" w:rsidP="00ED27DA"/>
    <w:p w14:paraId="105BC734" w14:textId="2D68D688" w:rsidR="00930AFE" w:rsidRDefault="00D93CBE" w:rsidP="00D356FE">
      <w:pPr>
        <w:spacing w:after="120"/>
        <w:ind w:left="1134" w:hanging="1134"/>
        <w:rPr>
          <w:rFonts w:ascii="Arial" w:hAnsi="Arial" w:cs="Arial"/>
        </w:rPr>
      </w:pPr>
      <w:r w:rsidRPr="00D93CBE">
        <w:rPr>
          <w:rFonts w:ascii="Arial" w:hAnsi="Arial" w:cs="Arial"/>
        </w:rPr>
        <w:t>Gesucht:</w:t>
      </w:r>
      <w:r>
        <w:rPr>
          <w:rFonts w:ascii="Arial" w:hAnsi="Arial" w:cs="Arial"/>
        </w:rPr>
        <w:tab/>
        <w:t xml:space="preserve">Grundfrequenz (1. Eigenfrequenz </w:t>
      </w:r>
      <w:proofErr w:type="spellStart"/>
      <w:r w:rsidRPr="00ED27DA">
        <w:rPr>
          <w:rFonts w:ascii="Times New Roman" w:hAnsi="Times New Roman" w:cs="Times New Roman"/>
          <w:i/>
          <w:iCs/>
          <w:sz w:val="24"/>
          <w:szCs w:val="24"/>
        </w:rPr>
        <w:t>ω</w:t>
      </w:r>
      <w:r w:rsidRPr="00ED27DA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n</w:t>
      </w:r>
      <w:proofErr w:type="spellEnd"/>
      <w:r>
        <w:rPr>
          <w:rFonts w:ascii="Arial" w:hAnsi="Arial" w:cs="Arial"/>
        </w:rPr>
        <w:t xml:space="preserve">) </w:t>
      </w:r>
      <w:r w:rsidR="00ED27DA">
        <w:rPr>
          <w:rFonts w:ascii="Arial" w:hAnsi="Arial" w:cs="Arial"/>
        </w:rPr>
        <w:t xml:space="preserve">des Systems in </w:t>
      </w:r>
      <w:r w:rsidR="00ED27DA">
        <w:rPr>
          <w:rFonts w:ascii="Arial" w:hAnsi="Arial" w:cs="Arial"/>
        </w:rPr>
        <w:fldChar w:fldCharType="begin"/>
      </w:r>
      <w:r w:rsidR="00ED27DA">
        <w:rPr>
          <w:rFonts w:ascii="Arial" w:hAnsi="Arial" w:cs="Arial"/>
        </w:rPr>
        <w:instrText xml:space="preserve"> REF _Ref128649101 \n \h </w:instrText>
      </w:r>
      <w:r w:rsidR="00ED27DA">
        <w:rPr>
          <w:rFonts w:ascii="Arial" w:hAnsi="Arial" w:cs="Arial"/>
        </w:rPr>
      </w:r>
      <w:r w:rsidR="00ED27DA">
        <w:rPr>
          <w:rFonts w:ascii="Arial" w:hAnsi="Arial" w:cs="Arial"/>
        </w:rPr>
        <w:fldChar w:fldCharType="separate"/>
      </w:r>
      <w:r w:rsidR="00576138">
        <w:rPr>
          <w:rFonts w:ascii="Arial" w:hAnsi="Arial" w:cs="Arial"/>
        </w:rPr>
        <w:t>Bild 1</w:t>
      </w:r>
      <w:r w:rsidR="00ED27DA">
        <w:rPr>
          <w:rFonts w:ascii="Arial" w:hAnsi="Arial" w:cs="Arial"/>
        </w:rPr>
        <w:fldChar w:fldCharType="end"/>
      </w:r>
      <w:r w:rsidR="00ED27DA">
        <w:rPr>
          <w:rFonts w:ascii="Arial" w:hAnsi="Arial" w:cs="Arial"/>
        </w:rPr>
        <w:t>; berechnet mit den Rayleigh-Quotienten.</w:t>
      </w:r>
    </w:p>
    <w:p w14:paraId="0CAB556C" w14:textId="334C4F21" w:rsidR="00ED27DA" w:rsidRDefault="00ED27DA" w:rsidP="00D356FE">
      <w:pPr>
        <w:spacing w:after="120"/>
        <w:ind w:left="1134" w:hanging="1134"/>
        <w:rPr>
          <w:rFonts w:ascii="Arial" w:hAnsi="Arial" w:cs="Arial"/>
        </w:rPr>
      </w:pPr>
      <w:r>
        <w:rPr>
          <w:rFonts w:ascii="Arial" w:hAnsi="Arial" w:cs="Arial"/>
        </w:rPr>
        <w:tab/>
        <w:t>Auswerten für den Spezialfall:</w:t>
      </w:r>
    </w:p>
    <w:p w14:paraId="03C3192E" w14:textId="0FD30C08" w:rsidR="00ED27DA" w:rsidRPr="00ED27DA" w:rsidRDefault="00ED27DA" w:rsidP="00ED27DA">
      <w:pPr>
        <w:spacing w:after="120"/>
        <w:ind w:left="1134" w:hanging="1134"/>
        <w:rPr>
          <w:rFonts w:ascii="Times New Roman" w:hAnsi="Times New Roman" w:cs="Times New Roman"/>
          <w:i/>
          <w:iCs/>
        </w:rPr>
      </w:pPr>
      <w:r>
        <w:rPr>
          <w:rFonts w:ascii="Arial" w:hAnsi="Arial" w:cs="Arial"/>
        </w:rPr>
        <w:tab/>
      </w:r>
      <w:r w:rsidRPr="00ED27DA">
        <w:rPr>
          <w:rFonts w:ascii="Times New Roman" w:hAnsi="Times New Roman" w:cs="Times New Roman"/>
          <w:i/>
          <w:iCs/>
        </w:rPr>
        <w:t>m=0; M</w:t>
      </w:r>
      <w:r w:rsidRPr="00ED27DA">
        <w:rPr>
          <w:rFonts w:ascii="Times New Roman" w:hAnsi="Times New Roman" w:cs="Times New Roman"/>
          <w:i/>
          <w:iCs/>
          <w:vertAlign w:val="subscript"/>
        </w:rPr>
        <w:t>1</w:t>
      </w:r>
      <w:r w:rsidRPr="00ED27DA">
        <w:rPr>
          <w:rFonts w:ascii="Times New Roman" w:hAnsi="Times New Roman" w:cs="Times New Roman"/>
          <w:i/>
          <w:iCs/>
        </w:rPr>
        <w:t>=M</w:t>
      </w:r>
      <w:r w:rsidRPr="00ED27DA">
        <w:rPr>
          <w:rFonts w:ascii="Times New Roman" w:hAnsi="Times New Roman" w:cs="Times New Roman"/>
          <w:i/>
          <w:iCs/>
          <w:vertAlign w:val="subscript"/>
        </w:rPr>
        <w:t>2</w:t>
      </w:r>
      <w:r w:rsidRPr="00ED27DA">
        <w:rPr>
          <w:rFonts w:ascii="Times New Roman" w:hAnsi="Times New Roman" w:cs="Times New Roman"/>
          <w:i/>
          <w:iCs/>
        </w:rPr>
        <w:t>=M</w:t>
      </w:r>
      <w:r w:rsidRPr="00ED27DA">
        <w:rPr>
          <w:rFonts w:ascii="Times New Roman" w:hAnsi="Times New Roman" w:cs="Times New Roman"/>
          <w:i/>
          <w:iCs/>
        </w:rPr>
        <w:tab/>
      </w:r>
    </w:p>
    <w:p w14:paraId="669FBDA2" w14:textId="68723FA7" w:rsidR="006066E4" w:rsidRPr="00D93CBE" w:rsidRDefault="00D93CBE" w:rsidP="00ED27DA">
      <w:pPr>
        <w:spacing w:after="120"/>
        <w:ind w:left="1134" w:hanging="1134"/>
        <w:rPr>
          <w:rFonts w:ascii="Arial" w:hAnsi="Arial" w:cs="Arial"/>
        </w:rPr>
      </w:pPr>
      <w:r w:rsidRPr="00D93CBE">
        <w:rPr>
          <w:rFonts w:ascii="Arial" w:hAnsi="Arial" w:cs="Arial"/>
        </w:rPr>
        <w:t xml:space="preserve">Ansatz: </w:t>
      </w:r>
      <w:r w:rsidR="00ED27DA">
        <w:rPr>
          <w:rFonts w:ascii="Arial" w:hAnsi="Arial" w:cs="Arial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ψ(x)=1-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 w:cs="Arial"/>
                    <w:b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πx</m:t>
                </m: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L</m:t>
                </m:r>
              </m:den>
            </m:f>
            <m:r>
              <w:rPr>
                <w:rFonts w:ascii="Cambria Math" w:hAnsi="Cambria Math" w:cs="Arial"/>
                <w:sz w:val="24"/>
                <w:szCs w:val="24"/>
              </w:rPr>
              <m:t>)</m:t>
            </m:r>
          </m:e>
        </m:func>
      </m:oMath>
    </w:p>
    <w:tbl>
      <w:tblPr>
        <w:tblStyle w:val="Tabellenraster"/>
        <w:tblpPr w:leftFromText="142" w:rightFromText="142" w:tblpYSpec="bottom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843"/>
        <w:gridCol w:w="7784"/>
      </w:tblGrid>
      <w:tr w:rsidR="00E946E5" w:rsidRPr="00ED5F6A" w14:paraId="1C60A61F" w14:textId="77777777" w:rsidTr="00E946E5">
        <w:trPr>
          <w:trHeight w:val="187"/>
        </w:trPr>
        <w:tc>
          <w:tcPr>
            <w:tcW w:w="1843" w:type="dxa"/>
          </w:tcPr>
          <w:p w14:paraId="37D1908E" w14:textId="2FF4EB09" w:rsidR="00E946E5" w:rsidRPr="00D93CBE" w:rsidRDefault="00263819" w:rsidP="00D356FE">
            <w:pPr>
              <w:spacing w:before="40" w:after="120"/>
              <w:ind w:left="-88"/>
              <w:rPr>
                <w:rFonts w:ascii="Arial" w:hAnsi="Arial" w:cs="Arial"/>
                <w:b/>
                <w:sz w:val="18"/>
              </w:rPr>
            </w:pPr>
            <w:r w:rsidRPr="00D93CBE">
              <w:rPr>
                <w:rFonts w:ascii="Arial" w:hAnsi="Arial" w:cs="Arial"/>
                <w:b/>
                <w:sz w:val="18"/>
              </w:rPr>
              <w:t>Verfasser</w:t>
            </w:r>
          </w:p>
        </w:tc>
        <w:tc>
          <w:tcPr>
            <w:tcW w:w="7784" w:type="dxa"/>
          </w:tcPr>
          <w:p w14:paraId="0F85D12A" w14:textId="586DDD7F" w:rsidR="00263819" w:rsidRPr="00993A4D" w:rsidRDefault="002A27E9" w:rsidP="00D356FE">
            <w:pPr>
              <w:spacing w:before="40" w:after="120"/>
              <w:rPr>
                <w:rFonts w:ascii="Arial" w:hAnsi="Arial" w:cs="Arial"/>
                <w:lang w:val="en-US"/>
              </w:rPr>
            </w:pPr>
            <w:r w:rsidRPr="00993A4D">
              <w:rPr>
                <w:rFonts w:ascii="Arial" w:hAnsi="Arial" w:cs="Arial"/>
                <w:lang w:val="en-US"/>
              </w:rPr>
              <w:t>Dr. Stephan Gollob</w:t>
            </w:r>
          </w:p>
          <w:p w14:paraId="31B02B16" w14:textId="08AD40B2" w:rsidR="002A27E9" w:rsidRPr="00993A4D" w:rsidRDefault="002A27E9" w:rsidP="00D356FE">
            <w:pPr>
              <w:spacing w:before="40" w:after="120"/>
              <w:rPr>
                <w:rFonts w:ascii="Arial" w:hAnsi="Arial" w:cs="Arial"/>
                <w:lang w:val="en-US"/>
              </w:rPr>
            </w:pPr>
            <w:r w:rsidRPr="00993A4D">
              <w:rPr>
                <w:rFonts w:ascii="Arial" w:hAnsi="Arial" w:cs="Arial"/>
                <w:lang w:val="en-US"/>
              </w:rPr>
              <w:t>Stephan.gollob@hslu.ch</w:t>
            </w:r>
          </w:p>
          <w:p w14:paraId="625CC78F" w14:textId="7D9A00E8" w:rsidR="00263819" w:rsidRPr="00993A4D" w:rsidRDefault="00263819" w:rsidP="00D356FE">
            <w:pPr>
              <w:spacing w:before="40" w:after="120"/>
              <w:rPr>
                <w:rFonts w:ascii="Arial" w:hAnsi="Arial" w:cs="Arial"/>
                <w:lang w:val="en-US"/>
              </w:rPr>
            </w:pPr>
          </w:p>
        </w:tc>
      </w:tr>
      <w:tr w:rsidR="000F15E5" w:rsidRPr="00D93CBE" w14:paraId="717F70AB" w14:textId="77777777" w:rsidTr="00E946E5">
        <w:trPr>
          <w:trHeight w:val="187"/>
        </w:trPr>
        <w:tc>
          <w:tcPr>
            <w:tcW w:w="1843" w:type="dxa"/>
          </w:tcPr>
          <w:p w14:paraId="6CCF48F1" w14:textId="11ABAF53" w:rsidR="000F15E5" w:rsidRPr="00D93CBE" w:rsidRDefault="000F15E5" w:rsidP="00D356FE">
            <w:pPr>
              <w:spacing w:before="40" w:after="120"/>
              <w:ind w:left="-88"/>
              <w:rPr>
                <w:rFonts w:ascii="Arial" w:hAnsi="Arial" w:cs="Arial"/>
                <w:b/>
                <w:sz w:val="18"/>
              </w:rPr>
            </w:pPr>
            <w:r w:rsidRPr="00D93CBE">
              <w:rPr>
                <w:rFonts w:ascii="Arial" w:hAnsi="Arial" w:cs="Arial"/>
                <w:b/>
                <w:sz w:val="18"/>
              </w:rPr>
              <w:t>Version</w:t>
            </w:r>
          </w:p>
        </w:tc>
        <w:tc>
          <w:tcPr>
            <w:tcW w:w="7784" w:type="dxa"/>
          </w:tcPr>
          <w:p w14:paraId="672E2CF4" w14:textId="0743783A" w:rsidR="000F15E5" w:rsidRPr="00D93CBE" w:rsidRDefault="000F15E5" w:rsidP="00D356FE">
            <w:pPr>
              <w:spacing w:before="40" w:after="120"/>
              <w:rPr>
                <w:rFonts w:ascii="Arial" w:hAnsi="Arial" w:cs="Arial"/>
                <w:noProof/>
                <w:color w:val="595959" w:themeColor="text1" w:themeTint="A6"/>
                <w:lang w:eastAsia="de-CH"/>
              </w:rPr>
            </w:pPr>
            <w:r w:rsidRPr="00D93CBE">
              <w:rPr>
                <w:rFonts w:ascii="Arial" w:hAnsi="Arial" w:cs="Arial"/>
                <w:sz w:val="18"/>
                <w:szCs w:val="18"/>
              </w:rPr>
              <w:t>HS</w:t>
            </w:r>
            <w:r w:rsidR="002A27E9" w:rsidRPr="00D93CBE">
              <w:rPr>
                <w:rFonts w:ascii="Arial" w:hAnsi="Arial" w:cs="Arial"/>
                <w:sz w:val="18"/>
                <w:szCs w:val="18"/>
              </w:rPr>
              <w:t>2</w:t>
            </w:r>
            <w:r w:rsidR="00ED27DA">
              <w:rPr>
                <w:rFonts w:ascii="Arial" w:hAnsi="Arial" w:cs="Arial"/>
                <w:sz w:val="18"/>
                <w:szCs w:val="18"/>
              </w:rPr>
              <w:t>3</w:t>
            </w:r>
            <w:r w:rsidRPr="00D93CBE">
              <w:rPr>
                <w:rFonts w:ascii="Arial" w:hAnsi="Arial" w:cs="Arial"/>
                <w:sz w:val="18"/>
                <w:szCs w:val="18"/>
              </w:rPr>
              <w:t xml:space="preserve">.1 | </w:t>
            </w:r>
            <w:r w:rsidR="00ED27DA">
              <w:rPr>
                <w:rFonts w:ascii="Arial" w:hAnsi="Arial" w:cs="Arial"/>
                <w:sz w:val="18"/>
                <w:szCs w:val="18"/>
              </w:rPr>
              <w:t>02.03.2023</w:t>
            </w:r>
          </w:p>
        </w:tc>
      </w:tr>
    </w:tbl>
    <w:p w14:paraId="49ECAF6F" w14:textId="31EC3665" w:rsidR="00224F22" w:rsidRPr="00D93CBE" w:rsidRDefault="00224F22" w:rsidP="00D356FE">
      <w:pPr>
        <w:spacing w:after="120" w:line="276" w:lineRule="auto"/>
        <w:rPr>
          <w:rFonts w:ascii="Arial" w:hAnsi="Arial" w:cs="Arial"/>
        </w:rPr>
      </w:pPr>
      <w:r w:rsidRPr="00D93CBE">
        <w:rPr>
          <w:rFonts w:ascii="Arial" w:hAnsi="Arial" w:cs="Arial"/>
        </w:rPr>
        <w:br w:type="page"/>
      </w:r>
    </w:p>
    <w:p w14:paraId="6109FF4A" w14:textId="560D97C8" w:rsidR="0065249A" w:rsidRDefault="003914D2" w:rsidP="00EF661E">
      <w:pPr>
        <w:pStyle w:val="berschrift1"/>
        <w:rPr>
          <w:rFonts w:ascii="Arial" w:hAnsi="Arial" w:cs="Arial"/>
        </w:rPr>
      </w:pPr>
      <w:r>
        <w:rPr>
          <w:rFonts w:ascii="Arial" w:hAnsi="Arial" w:cs="Arial"/>
        </w:rPr>
        <w:lastRenderedPageBreak/>
        <w:t>Musterlösung</w:t>
      </w:r>
    </w:p>
    <w:p w14:paraId="6284B270" w14:textId="6AD0779F" w:rsidR="00377E04" w:rsidRPr="00377E04" w:rsidRDefault="00377E04" w:rsidP="00377E04">
      <w:pPr>
        <w:pStyle w:val="berschrift2"/>
        <w:rPr>
          <w:rFonts w:ascii="Arial" w:hAnsi="Arial" w:cs="Arial"/>
        </w:rPr>
      </w:pPr>
      <w:r w:rsidRPr="00377E04">
        <w:rPr>
          <w:rFonts w:ascii="Arial" w:hAnsi="Arial" w:cs="Arial"/>
        </w:rPr>
        <w:t>Grundfrequenz</w:t>
      </w:r>
    </w:p>
    <w:p w14:paraId="0304A0E3" w14:textId="052E0B90" w:rsidR="00874025" w:rsidRDefault="00874025" w:rsidP="00874025">
      <w:pPr>
        <w:tabs>
          <w:tab w:val="left" w:pos="3119"/>
          <w:tab w:val="left" w:pos="5954"/>
        </w:tabs>
        <w:spacing w:before="120" w:after="120"/>
        <w:rPr>
          <w:rFonts w:ascii="Arial" w:hAnsi="Arial" w:cs="Arial"/>
        </w:rPr>
      </w:pPr>
      <w:r w:rsidRPr="00874025">
        <w:rPr>
          <w:rFonts w:ascii="Arial" w:hAnsi="Arial" w:cs="Arial"/>
        </w:rPr>
        <w:t>Es wird von der in der Vorlesung hergeleiteten Bewegungsgleichung mit den Rayleigh-Quotienten ausgegangen:</w:t>
      </w:r>
    </w:p>
    <w:p w14:paraId="527E3601" w14:textId="48153D83" w:rsidR="00874025" w:rsidRPr="00874025" w:rsidRDefault="00000000" w:rsidP="00874025">
      <w:pPr>
        <w:tabs>
          <w:tab w:val="left" w:pos="3119"/>
          <w:tab w:val="left" w:pos="5954"/>
        </w:tabs>
        <w:spacing w:before="120" w:after="120"/>
        <w:rPr>
          <w:rFonts w:ascii="Arial" w:eastAsiaTheme="minorEastAsia" w:hAnsi="Arial" w:cs="Arial"/>
        </w:rPr>
      </w:pPr>
      <m:oMathPara>
        <m:oMath>
          <m:acc>
            <m:accPr>
              <m:chr m:val="̈"/>
              <m:ctrlPr>
                <w:rPr>
                  <w:rFonts w:ascii="Cambria Math" w:hAnsi="Cambria Math" w:cs="Arial"/>
                  <w:i/>
                </w:rPr>
              </m:ctrlPr>
            </m:accPr>
            <m:e>
              <m:r>
                <w:rPr>
                  <w:rFonts w:ascii="Cambria Math" w:hAnsi="Cambria Math" w:cs="Arial"/>
                </w:rPr>
                <m:t>U</m:t>
              </m:r>
            </m:e>
          </m:acc>
          <m:nary>
            <m:naryPr>
              <m:limLoc m:val="subSup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r>
                <w:rPr>
                  <w:rFonts w:ascii="Cambria Math" w:hAnsi="Cambria Math" w:cs="Arial"/>
                </w:rPr>
                <m:t>L</m:t>
              </m:r>
            </m:sup>
            <m:e>
              <m:r>
                <w:rPr>
                  <w:rFonts w:ascii="Cambria Math" w:hAnsi="Cambria Math" w:cs="Arial"/>
                </w:rPr>
                <m:t>m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ψ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</w:rPr>
                <m:t>d</m:t>
              </m:r>
              <m:r>
                <w:rPr>
                  <w:rFonts w:ascii="Cambria Math" w:hAnsi="Cambria Math" w:cs="Arial"/>
                </w:rPr>
                <m:t>x+</m:t>
              </m:r>
            </m:e>
          </m:nary>
          <m:r>
            <w:rPr>
              <w:rFonts w:ascii="Cambria Math" w:hAnsi="Cambria Math" w:cs="Arial"/>
            </w:rPr>
            <m:t>U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r>
                <w:rPr>
                  <w:rFonts w:ascii="Cambria Math" w:hAnsi="Cambria Math" w:cs="Arial"/>
                </w:rPr>
                <m:t>L</m:t>
              </m:r>
            </m:sup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EI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ψ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</w:rPr>
                                <m:t>''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</w:rPr>
                <m:t>d</m:t>
              </m:r>
              <m:r>
                <w:rPr>
                  <w:rFonts w:ascii="Cambria Math" w:hAnsi="Cambria Math" w:cs="Arial"/>
                </w:rPr>
                <m:t>x</m:t>
              </m:r>
            </m:e>
          </m:nary>
          <m:r>
            <w:rPr>
              <w:rFonts w:ascii="Cambria Math" w:hAnsi="Cambria Math" w:cs="Arial"/>
            </w:rPr>
            <m:t>=f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x,t</m:t>
              </m:r>
            </m:e>
          </m:d>
        </m:oMath>
      </m:oMathPara>
    </w:p>
    <w:p w14:paraId="71E5B729" w14:textId="2D2502FD" w:rsidR="00874025" w:rsidRPr="00874025" w:rsidRDefault="00000000" w:rsidP="00874025">
      <w:pPr>
        <w:tabs>
          <w:tab w:val="left" w:pos="3119"/>
          <w:tab w:val="left" w:pos="5954"/>
        </w:tabs>
        <w:spacing w:before="120" w:after="120"/>
        <w:rPr>
          <w:rFonts w:ascii="Arial" w:eastAsiaTheme="minorEastAsia" w:hAnsi="Arial" w:cs="Arial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m</m:t>
              </m:r>
            </m:e>
            <m:sup>
              <m:r>
                <w:rPr>
                  <w:rFonts w:ascii="Cambria Math" w:eastAsiaTheme="minorEastAsia" w:hAnsi="Cambria Math" w:cs="Arial"/>
                </w:rPr>
                <m:t>*</m:t>
              </m:r>
            </m:sup>
          </m:sSup>
          <m:acc>
            <m:accPr>
              <m:chr m:val="̈"/>
              <m:ctrlPr>
                <w:rPr>
                  <w:rFonts w:ascii="Cambria Math" w:eastAsiaTheme="minorEastAsia" w:hAnsi="Cambria Math" w:cs="Arial"/>
                  <w:i/>
                </w:rPr>
              </m:ctrlPr>
            </m:accPr>
            <m:e>
              <m:r>
                <w:rPr>
                  <w:rFonts w:ascii="Cambria Math" w:eastAsiaTheme="minorEastAsia" w:hAnsi="Cambria Math" w:cs="Arial"/>
                </w:rPr>
                <m:t>U</m:t>
              </m:r>
            </m:e>
          </m:acc>
          <m:r>
            <w:rPr>
              <w:rFonts w:ascii="Cambria Math" w:eastAsiaTheme="minorEastAsia" w:hAnsi="Cambria Math" w:cs="Arial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k</m:t>
              </m:r>
            </m:e>
            <m:sup>
              <m:r>
                <w:rPr>
                  <w:rFonts w:ascii="Cambria Math" w:eastAsiaTheme="minorEastAsia" w:hAnsi="Cambria Math" w:cs="Arial"/>
                </w:rPr>
                <m:t>*</m:t>
              </m:r>
            </m:sup>
          </m:sSup>
          <m:r>
            <w:rPr>
              <w:rFonts w:ascii="Cambria Math" w:eastAsiaTheme="minorEastAsia" w:hAnsi="Cambria Math" w:cs="Arial"/>
            </w:rPr>
            <m:t>U=f(x,t)</m:t>
          </m:r>
        </m:oMath>
      </m:oMathPara>
    </w:p>
    <w:p w14:paraId="7FF07DBF" w14:textId="50FDADF2" w:rsidR="00874025" w:rsidRDefault="00874025" w:rsidP="00874025">
      <w:pPr>
        <w:tabs>
          <w:tab w:val="left" w:pos="3119"/>
          <w:tab w:val="left" w:pos="5954"/>
        </w:tabs>
        <w:spacing w:before="120" w:after="12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Der Bewegungsgleichung können die Rayleigh-Quotienten für die Masse </w:t>
      </w:r>
      <w:r w:rsidRPr="00874025">
        <w:rPr>
          <w:rFonts w:ascii="Times New Roman" w:eastAsiaTheme="minorEastAsia" w:hAnsi="Times New Roman" w:cs="Times New Roman"/>
          <w:i/>
          <w:iCs/>
          <w:sz w:val="24"/>
          <w:szCs w:val="24"/>
        </w:rPr>
        <w:t>m*</w:t>
      </w:r>
      <w:r>
        <w:rPr>
          <w:rFonts w:ascii="Arial" w:eastAsiaTheme="minorEastAsia" w:hAnsi="Arial" w:cs="Arial"/>
        </w:rPr>
        <w:t xml:space="preserve"> und die Steifigkeit </w:t>
      </w:r>
      <w:r w:rsidRPr="00874025">
        <w:rPr>
          <w:rFonts w:ascii="Times New Roman" w:eastAsiaTheme="minorEastAsia" w:hAnsi="Times New Roman" w:cs="Times New Roman"/>
          <w:i/>
          <w:iCs/>
          <w:sz w:val="24"/>
          <w:szCs w:val="24"/>
        </w:rPr>
        <w:t>k*</w:t>
      </w:r>
      <w:r>
        <w:rPr>
          <w:rFonts w:ascii="Arial" w:eastAsiaTheme="minorEastAsia" w:hAnsi="Arial" w:cs="Arial"/>
        </w:rPr>
        <w:t xml:space="preserve"> entnommen werden.</w:t>
      </w:r>
    </w:p>
    <w:p w14:paraId="2F06F88D" w14:textId="0D27E0C2" w:rsidR="00874025" w:rsidRPr="00874025" w:rsidRDefault="00000000" w:rsidP="00874025">
      <w:pPr>
        <w:tabs>
          <w:tab w:val="left" w:pos="3119"/>
          <w:tab w:val="left" w:pos="5954"/>
        </w:tabs>
        <w:spacing w:before="120" w:after="120"/>
        <w:rPr>
          <w:rFonts w:ascii="Arial" w:eastAsiaTheme="minorEastAsia" w:hAnsi="Arial" w:cs="Aria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m</m:t>
              </m:r>
            </m:e>
            <m:sup>
              <m:r>
                <w:rPr>
                  <w:rFonts w:ascii="Cambria Math" w:hAnsi="Cambria Math" w:cs="Arial"/>
                </w:rPr>
                <m:t>*</m:t>
              </m:r>
            </m:sup>
          </m:sSup>
          <m:r>
            <w:rPr>
              <w:rFonts w:ascii="Cambria Math" w:hAnsi="Cambria Math" w:cs="Arial"/>
            </w:rPr>
            <m:t>=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r>
                <w:rPr>
                  <w:rFonts w:ascii="Cambria Math" w:hAnsi="Cambria Math" w:cs="Arial"/>
                </w:rPr>
                <m:t>L</m:t>
              </m:r>
            </m:sup>
            <m:e>
              <m:r>
                <w:rPr>
                  <w:rFonts w:ascii="Cambria Math" w:hAnsi="Cambria Math" w:cs="Arial"/>
                </w:rPr>
                <m:t>m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ψ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</w:rPr>
                <m:t>d</m:t>
              </m:r>
              <m:r>
                <w:rPr>
                  <w:rFonts w:ascii="Cambria Math" w:hAnsi="Cambria Math" w:cs="Arial"/>
                </w:rPr>
                <m:t>x</m:t>
              </m:r>
            </m:e>
          </m:nary>
        </m:oMath>
      </m:oMathPara>
    </w:p>
    <w:p w14:paraId="4DE63670" w14:textId="2FC862AA" w:rsidR="00874025" w:rsidRPr="00874025" w:rsidRDefault="00000000" w:rsidP="00874025">
      <w:pPr>
        <w:tabs>
          <w:tab w:val="left" w:pos="3119"/>
          <w:tab w:val="left" w:pos="5954"/>
        </w:tabs>
        <w:spacing w:before="120" w:after="120"/>
        <w:rPr>
          <w:rFonts w:ascii="Arial" w:eastAsiaTheme="minorEastAsia" w:hAnsi="Arial" w:cs="Aria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k</m:t>
              </m:r>
            </m:e>
            <m:sup>
              <m:r>
                <w:rPr>
                  <w:rFonts w:ascii="Cambria Math" w:hAnsi="Cambria Math" w:cs="Arial"/>
                </w:rPr>
                <m:t>*</m:t>
              </m:r>
            </m:sup>
          </m:sSup>
          <m:r>
            <w:rPr>
              <w:rFonts w:ascii="Cambria Math" w:hAnsi="Cambria Math" w:cs="Arial"/>
            </w:rPr>
            <m:t>=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r>
                <w:rPr>
                  <w:rFonts w:ascii="Cambria Math" w:hAnsi="Cambria Math" w:cs="Arial"/>
                </w:rPr>
                <m:t>L</m:t>
              </m:r>
            </m:sup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EI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ψ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</w:rPr>
                                <m:t>''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</w:rPr>
                <m:t>d</m:t>
              </m:r>
              <m:r>
                <w:rPr>
                  <w:rFonts w:ascii="Cambria Math" w:hAnsi="Cambria Math" w:cs="Arial"/>
                </w:rPr>
                <m:t>x</m:t>
              </m:r>
            </m:e>
          </m:nary>
        </m:oMath>
      </m:oMathPara>
    </w:p>
    <w:p w14:paraId="357DD732" w14:textId="58677170" w:rsidR="00874025" w:rsidRDefault="00874025" w:rsidP="00874025">
      <w:pPr>
        <w:tabs>
          <w:tab w:val="left" w:pos="3119"/>
          <w:tab w:val="left" w:pos="5954"/>
        </w:tabs>
        <w:spacing w:before="120" w:after="12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Anschliessend können die Integrale für das gegebenen System berechnet werden.</w:t>
      </w:r>
    </w:p>
    <w:p w14:paraId="1377B706" w14:textId="39F968D1" w:rsidR="00874025" w:rsidRPr="00DA3E90" w:rsidRDefault="00000000" w:rsidP="00874025">
      <w:pPr>
        <w:tabs>
          <w:tab w:val="left" w:pos="3119"/>
          <w:tab w:val="left" w:pos="5954"/>
        </w:tabs>
        <w:spacing w:before="120" w:after="120"/>
        <w:rPr>
          <w:rFonts w:ascii="Arial" w:eastAsiaTheme="minorEastAsia" w:hAnsi="Arial" w:cs="Arial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m</m:t>
              </m:r>
            </m:e>
            <m:sup>
              <m:r>
                <w:rPr>
                  <w:rFonts w:ascii="Cambria Math" w:eastAsiaTheme="minorEastAsia" w:hAnsi="Cambria Math" w:cs="Arial"/>
                </w:rPr>
                <m:t>*</m:t>
              </m:r>
            </m:sup>
          </m:sSup>
          <m:r>
            <w:rPr>
              <w:rFonts w:ascii="Cambria Math" w:eastAsiaTheme="minorEastAsia" w:hAnsi="Cambria Math" w:cs="Arial"/>
            </w:rPr>
            <m:t>=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r>
                <w:rPr>
                  <w:rFonts w:ascii="Cambria Math" w:hAnsi="Cambria Math" w:cs="Arial"/>
                </w:rPr>
                <m:t>L</m:t>
              </m:r>
            </m:sup>
            <m:e>
              <m:r>
                <w:rPr>
                  <w:rFonts w:ascii="Cambria Math" w:hAnsi="Cambria Math" w:cs="Arial"/>
                </w:rPr>
                <m:t>m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(1-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</w:rPr>
                                <m:t>πx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</w:rPr>
                                <m:t>2L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 w:cs="Arial"/>
                    </w:rPr>
                    <m:t>)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</w:rPr>
                <m:t>d</m:t>
              </m:r>
              <m:r>
                <w:rPr>
                  <w:rFonts w:ascii="Cambria Math" w:hAnsi="Cambria Math" w:cs="Arial"/>
                </w:rPr>
                <m:t>x+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ψ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x=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Arial"/>
                </w:rPr>
                <m:t>⋅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</m:e>
          </m:nary>
          <m:r>
            <w:rPr>
              <w:rFonts w:ascii="Cambria Math" w:hAnsi="Cambria Math" w:cs="Arial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ψ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x=L</m:t>
              </m:r>
            </m:e>
          </m:d>
          <m:r>
            <w:rPr>
              <w:rFonts w:ascii="Cambria Math" w:hAnsi="Cambria Math" w:cs="Arial"/>
            </w:rPr>
            <m:t>⋅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M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</m:oMath>
      </m:oMathPara>
    </w:p>
    <w:p w14:paraId="16BE8DE3" w14:textId="7CAF8262" w:rsidR="00DA3E90" w:rsidRPr="00DA3E90" w:rsidRDefault="00000000" w:rsidP="00874025">
      <w:pPr>
        <w:tabs>
          <w:tab w:val="left" w:pos="3119"/>
          <w:tab w:val="left" w:pos="5954"/>
        </w:tabs>
        <w:spacing w:before="120" w:after="120"/>
        <w:rPr>
          <w:rFonts w:ascii="Arial" w:eastAsiaTheme="minorEastAsia" w:hAnsi="Arial" w:cs="Arial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m</m:t>
              </m:r>
            </m:e>
            <m:sup>
              <m:r>
                <w:rPr>
                  <w:rFonts w:ascii="Cambria Math" w:eastAsiaTheme="minorEastAsia" w:hAnsi="Cambria Math" w:cs="Arial"/>
                </w:rPr>
                <m:t>*</m:t>
              </m:r>
            </m:sup>
          </m:sSup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3π-8</m:t>
              </m:r>
            </m:num>
            <m:den>
              <m:r>
                <w:rPr>
                  <w:rFonts w:ascii="Cambria Math" w:hAnsi="Cambria Math" w:cs="Arial"/>
                </w:rPr>
                <m:t>2π</m:t>
              </m:r>
            </m:den>
          </m:f>
          <m:r>
            <w:rPr>
              <w:rFonts w:ascii="Cambria Math" w:hAnsi="Cambria Math" w:cs="Arial"/>
            </w:rPr>
            <m:t>mL+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1-</m:t>
              </m:r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4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hAnsi="Cambria Math" w:cs="Arial"/>
            </w:rPr>
            <m:t>⋅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M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1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⋅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M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</m:oMath>
      </m:oMathPara>
    </w:p>
    <w:p w14:paraId="534C6B5F" w14:textId="18434254" w:rsidR="00DA3E90" w:rsidRDefault="00DA3E90" w:rsidP="00874025">
      <w:pPr>
        <w:tabs>
          <w:tab w:val="left" w:pos="3119"/>
          <w:tab w:val="left" w:pos="5954"/>
        </w:tabs>
        <w:spacing w:before="120" w:after="12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Für den Rayleigh-Quotienten für die die Steifigkeit </w:t>
      </w:r>
      <w:r w:rsidRPr="00874025">
        <w:rPr>
          <w:rFonts w:ascii="Times New Roman" w:eastAsiaTheme="minorEastAsia" w:hAnsi="Times New Roman" w:cs="Times New Roman"/>
          <w:i/>
          <w:iCs/>
          <w:sz w:val="24"/>
          <w:szCs w:val="24"/>
        </w:rPr>
        <w:t>k*</w:t>
      </w:r>
      <w:r>
        <w:rPr>
          <w:rFonts w:ascii="Arial" w:eastAsiaTheme="minorEastAsia" w:hAnsi="Arial" w:cs="Arial"/>
        </w:rPr>
        <w:t xml:space="preserve"> muss zuerst der Ansatz zweimal nach </w:t>
      </w:r>
      <w:r w:rsidRPr="00DA3E90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x </w:t>
      </w:r>
      <w:r>
        <w:rPr>
          <w:rFonts w:ascii="Arial" w:eastAsiaTheme="minorEastAsia" w:hAnsi="Arial" w:cs="Arial"/>
        </w:rPr>
        <w:t>abgeleitet werden.</w:t>
      </w:r>
    </w:p>
    <w:p w14:paraId="67544B68" w14:textId="457F09ED" w:rsidR="00DA3E90" w:rsidRPr="00DA3E90" w:rsidRDefault="00DA3E90" w:rsidP="00874025">
      <w:pPr>
        <w:tabs>
          <w:tab w:val="left" w:pos="3119"/>
          <w:tab w:val="left" w:pos="5954"/>
        </w:tabs>
        <w:spacing w:before="120" w:after="120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ψ(x)=1-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πx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2L</m:t>
                      </m:r>
                    </m:den>
                  </m:f>
                </m:e>
              </m:d>
            </m:e>
          </m:func>
        </m:oMath>
      </m:oMathPara>
    </w:p>
    <w:p w14:paraId="3927B78D" w14:textId="61CB1DA6" w:rsidR="00DA3E90" w:rsidRPr="00DA3E90" w:rsidRDefault="00DA3E90" w:rsidP="00DA3E90">
      <w:pPr>
        <w:tabs>
          <w:tab w:val="left" w:pos="3119"/>
          <w:tab w:val="left" w:pos="5954"/>
        </w:tabs>
        <w:spacing w:before="120" w:after="120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ψ'(x)=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2L</m:t>
              </m:r>
            </m:den>
          </m:f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πx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2L</m:t>
                      </m:r>
                    </m:den>
                  </m:f>
                </m:e>
              </m:d>
            </m:e>
          </m:func>
        </m:oMath>
      </m:oMathPara>
    </w:p>
    <w:p w14:paraId="0D844E4B" w14:textId="5A6819DF" w:rsidR="00DA3E90" w:rsidRPr="00DA3E90" w:rsidRDefault="00DA3E90" w:rsidP="00DA3E90">
      <w:pPr>
        <w:tabs>
          <w:tab w:val="left" w:pos="3119"/>
          <w:tab w:val="left" w:pos="5954"/>
        </w:tabs>
        <w:spacing w:before="120" w:after="120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ψ''(x)=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2L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πx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2L</m:t>
                      </m:r>
                    </m:den>
                  </m:f>
                </m:e>
              </m:d>
            </m:e>
          </m:func>
        </m:oMath>
      </m:oMathPara>
    </w:p>
    <w:p w14:paraId="1F8C032B" w14:textId="1761C9B2" w:rsidR="00DA3E90" w:rsidRDefault="00DA3E90" w:rsidP="00DA3E90">
      <w:pPr>
        <w:tabs>
          <w:tab w:val="left" w:pos="3119"/>
          <w:tab w:val="left" w:pos="5954"/>
        </w:tabs>
        <w:spacing w:before="120" w:after="12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sz w:val="24"/>
          <w:szCs w:val="24"/>
        </w:rPr>
        <w:t xml:space="preserve">Nun kann der </w:t>
      </w:r>
      <w:r>
        <w:rPr>
          <w:rFonts w:ascii="Arial" w:eastAsiaTheme="minorEastAsia" w:hAnsi="Arial" w:cs="Arial"/>
        </w:rPr>
        <w:t>Rayleigh-Quotienten für die die Steifigkeit </w:t>
      </w:r>
      <w:r w:rsidRPr="00874025">
        <w:rPr>
          <w:rFonts w:ascii="Times New Roman" w:eastAsiaTheme="minorEastAsia" w:hAnsi="Times New Roman" w:cs="Times New Roman"/>
          <w:i/>
          <w:iCs/>
          <w:sz w:val="24"/>
          <w:szCs w:val="24"/>
        </w:rPr>
        <w:t>k*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Arial" w:eastAsiaTheme="minorEastAsia" w:hAnsi="Arial" w:cs="Arial"/>
        </w:rPr>
        <w:t>ermittelt werden:</w:t>
      </w:r>
    </w:p>
    <w:p w14:paraId="67B8FE3C" w14:textId="320A9293" w:rsidR="00DA3E90" w:rsidRPr="00DA3E90" w:rsidRDefault="00000000" w:rsidP="00DA3E90">
      <w:pPr>
        <w:tabs>
          <w:tab w:val="left" w:pos="3119"/>
          <w:tab w:val="left" w:pos="5954"/>
        </w:tabs>
        <w:spacing w:before="120" w:after="120"/>
        <w:rPr>
          <w:rFonts w:ascii="Arial" w:eastAsiaTheme="minorEastAsia" w:hAnsi="Arial" w:cs="Aria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k</m:t>
              </m:r>
            </m:e>
            <m:sup>
              <m:r>
                <w:rPr>
                  <w:rFonts w:ascii="Cambria Math" w:hAnsi="Cambria Math" w:cs="Arial"/>
                </w:rPr>
                <m:t>*</m:t>
              </m:r>
            </m:sup>
          </m:sSup>
          <m:r>
            <w:rPr>
              <w:rFonts w:ascii="Cambria Math" w:hAnsi="Cambria Math" w:cs="Arial"/>
            </w:rPr>
            <m:t>=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r>
                <w:rPr>
                  <w:rFonts w:ascii="Cambria Math" w:hAnsi="Cambria Math" w:cs="Arial"/>
                </w:rPr>
                <m:t>L</m:t>
              </m:r>
            </m:sup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EI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Arial"/>
                                          <w:sz w:val="24"/>
                                          <w:szCs w:val="24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Arial"/>
                                          <w:sz w:val="24"/>
                                          <w:szCs w:val="24"/>
                                        </w:rPr>
                                        <m:t>2L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Arial"/>
                                          <w:sz w:val="24"/>
                                          <w:szCs w:val="24"/>
                                        </w:rPr>
                                        <m:t>πx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Arial"/>
                                          <w:sz w:val="24"/>
                                          <w:szCs w:val="24"/>
                                        </w:rPr>
                                        <m:t>2L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</w:rPr>
                <m:t>d</m:t>
              </m:r>
              <m:r>
                <w:rPr>
                  <w:rFonts w:ascii="Cambria Math" w:hAnsi="Cambria Math" w:cs="Arial"/>
                </w:rPr>
                <m:t>x</m:t>
              </m:r>
            </m:e>
          </m:nary>
        </m:oMath>
      </m:oMathPara>
    </w:p>
    <w:p w14:paraId="6DB20194" w14:textId="3B206F70" w:rsidR="00DA3E90" w:rsidRPr="00874025" w:rsidRDefault="00DA3E90" w:rsidP="00DA3E90">
      <w:pPr>
        <w:tabs>
          <w:tab w:val="left" w:pos="3119"/>
          <w:tab w:val="left" w:pos="5954"/>
        </w:tabs>
        <w:spacing w:before="120" w:after="12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Der Anteil</w:t>
      </w:r>
      <w:r w:rsidR="00377E04">
        <w:rPr>
          <w:rFonts w:ascii="Arial" w:eastAsiaTheme="minorEastAsia" w:hAnsi="Arial" w:cs="Arial"/>
        </w:rPr>
        <w:t xml:space="preserve"> unabhängig von </w:t>
      </w:r>
      <w:r w:rsidR="00377E04" w:rsidRPr="00DA3E90">
        <w:rPr>
          <w:rFonts w:ascii="Times New Roman" w:eastAsiaTheme="minorEastAsia" w:hAnsi="Times New Roman" w:cs="Times New Roman"/>
          <w:i/>
          <w:iCs/>
          <w:sz w:val="24"/>
          <w:szCs w:val="24"/>
        </w:rPr>
        <w:t>x</w:t>
      </w:r>
      <w:r w:rsidR="00377E04">
        <w:rPr>
          <w:rFonts w:ascii="Times New Roman" w:eastAsiaTheme="minorEastAsia" w:hAnsi="Times New Roman" w:cs="Times New Roman"/>
          <w:i/>
          <w:iCs/>
          <w:sz w:val="24"/>
          <w:szCs w:val="24"/>
        </w:rPr>
        <w:t>,</w:t>
      </w:r>
      <w:r w:rsidR="00377E04">
        <w:rPr>
          <w:rFonts w:ascii="Arial" w:eastAsiaTheme="minorEastAsia" w:hAnsi="Arial" w:cs="Arial"/>
        </w:rPr>
        <w:t xml:space="preserve"> kann vor das Integral gebracht werden</w:t>
      </w:r>
    </w:p>
    <w:p w14:paraId="68A985C7" w14:textId="1DEE75FD" w:rsidR="00377E04" w:rsidRPr="00DA3E90" w:rsidRDefault="00000000" w:rsidP="00377E04">
      <w:pPr>
        <w:tabs>
          <w:tab w:val="left" w:pos="3119"/>
          <w:tab w:val="left" w:pos="5954"/>
        </w:tabs>
        <w:spacing w:before="120" w:after="120"/>
        <w:rPr>
          <w:rFonts w:ascii="Arial" w:eastAsiaTheme="minorEastAsia" w:hAnsi="Arial" w:cs="Aria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k</m:t>
              </m:r>
            </m:e>
            <m:sup>
              <m:r>
                <w:rPr>
                  <w:rFonts w:ascii="Cambria Math" w:hAnsi="Cambria Math" w:cs="Arial"/>
                </w:rPr>
                <m:t>*</m:t>
              </m:r>
            </m:sup>
          </m:sSup>
          <m: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2L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p>
          </m:sSup>
          <m:nary>
            <m:naryPr>
              <m:limLoc m:val="subSup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r>
                <w:rPr>
                  <w:rFonts w:ascii="Cambria Math" w:hAnsi="Cambria Math" w:cs="Arial"/>
                </w:rPr>
                <m:t>L</m:t>
              </m:r>
            </m:sup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EI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Arial"/>
                                          <w:sz w:val="24"/>
                                          <w:szCs w:val="24"/>
                                        </w:rPr>
                                        <m:t>πx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Arial"/>
                                          <w:sz w:val="24"/>
                                          <w:szCs w:val="24"/>
                                        </w:rPr>
                                        <m:t>2L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</w:rPr>
                <m:t>d</m:t>
              </m:r>
              <m:r>
                <w:rPr>
                  <w:rFonts w:ascii="Cambria Math" w:hAnsi="Cambria Math" w:cs="Arial"/>
                </w:rPr>
                <m:t>x</m:t>
              </m:r>
            </m:e>
          </m:nary>
        </m:oMath>
      </m:oMathPara>
    </w:p>
    <w:p w14:paraId="1D835F8F" w14:textId="222293E4" w:rsidR="00DA3E90" w:rsidRPr="00DA3E90" w:rsidRDefault="00377E04" w:rsidP="00DA3E90">
      <w:pPr>
        <w:tabs>
          <w:tab w:val="left" w:pos="3119"/>
          <w:tab w:val="left" w:pos="5954"/>
        </w:tabs>
        <w:spacing w:before="120" w:after="12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und das Integral nach </w:t>
      </w:r>
      <w:r w:rsidRPr="00DA3E90">
        <w:rPr>
          <w:rFonts w:ascii="Times New Roman" w:eastAsiaTheme="minorEastAsia" w:hAnsi="Times New Roman" w:cs="Times New Roman"/>
          <w:i/>
          <w:iCs/>
          <w:sz w:val="24"/>
          <w:szCs w:val="24"/>
        </w:rPr>
        <w:t>x</w:t>
      </w:r>
      <w:r>
        <w:rPr>
          <w:rFonts w:ascii="Arial" w:eastAsiaTheme="minorEastAsia" w:hAnsi="Arial" w:cs="Arial"/>
        </w:rPr>
        <w:t xml:space="preserve"> ausgewertet werden</w:t>
      </w:r>
    </w:p>
    <w:p w14:paraId="35AC96F3" w14:textId="075806F3" w:rsidR="00DA3E90" w:rsidRPr="00377E04" w:rsidRDefault="00000000" w:rsidP="00874025">
      <w:pPr>
        <w:tabs>
          <w:tab w:val="left" w:pos="3119"/>
          <w:tab w:val="left" w:pos="5954"/>
        </w:tabs>
        <w:spacing w:before="120" w:after="120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k</m:t>
              </m:r>
            </m:e>
            <m:sup>
              <m:r>
                <w:rPr>
                  <w:rFonts w:ascii="Cambria Math" w:hAnsi="Cambria Math" w:cs="Arial"/>
                </w:rPr>
                <m:t>*</m:t>
              </m:r>
            </m:sup>
          </m:sSup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⋅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EI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sup>
              </m:sSup>
            </m:den>
          </m:f>
        </m:oMath>
      </m:oMathPara>
    </w:p>
    <w:p w14:paraId="570F4D2D" w14:textId="46AEC610" w:rsidR="00377E04" w:rsidRDefault="00377E04" w:rsidP="00874025">
      <w:pPr>
        <w:tabs>
          <w:tab w:val="left" w:pos="3119"/>
          <w:tab w:val="left" w:pos="5954"/>
        </w:tabs>
        <w:spacing w:before="120" w:after="12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Damit ergibt sich die Grundfrequenz zufolge der Rayleigh-Quotienten zu:</w:t>
      </w:r>
    </w:p>
    <w:p w14:paraId="39F1305A" w14:textId="37C80263" w:rsidR="00377E04" w:rsidRPr="00377E04" w:rsidRDefault="00000000" w:rsidP="00874025">
      <w:pPr>
        <w:tabs>
          <w:tab w:val="left" w:pos="3119"/>
          <w:tab w:val="left" w:pos="5954"/>
        </w:tabs>
        <w:spacing w:before="120" w:after="120"/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ω</m:t>
              </m:r>
            </m:e>
            <m:sub>
              <m:r>
                <w:rPr>
                  <w:rFonts w:ascii="Cambria Math" w:eastAsiaTheme="minorEastAsia" w:hAnsi="Cambria Math" w:cs="Arial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32</m:t>
                      </m:r>
                    </m:den>
                  </m:f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EI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3π-8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2π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mL+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4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 w:cs="Arial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</m:den>
              </m:f>
            </m:e>
          </m:rad>
        </m:oMath>
      </m:oMathPara>
    </w:p>
    <w:p w14:paraId="0F105CEB" w14:textId="55442723" w:rsidR="00377E04" w:rsidRDefault="00377E04" w:rsidP="00377E04">
      <w:pPr>
        <w:pStyle w:val="berschrift2"/>
        <w:rPr>
          <w:rFonts w:ascii="Arial" w:hAnsi="Arial" w:cs="Arial"/>
        </w:rPr>
      </w:pPr>
      <w:r w:rsidRPr="00377E04">
        <w:rPr>
          <w:rFonts w:ascii="Arial" w:hAnsi="Arial" w:cs="Arial"/>
        </w:rPr>
        <w:lastRenderedPageBreak/>
        <w:t>Auswertung Spezialfall</w:t>
      </w:r>
    </w:p>
    <w:p w14:paraId="329E3EAF" w14:textId="0F311D5F" w:rsidR="00377E04" w:rsidRDefault="00377E04" w:rsidP="00377E04">
      <w:pPr>
        <w:rPr>
          <w:rFonts w:ascii="Arial" w:hAnsi="Arial" w:cs="Arial"/>
        </w:rPr>
      </w:pPr>
      <w:r w:rsidRPr="00377E04">
        <w:rPr>
          <w:rFonts w:ascii="Arial" w:hAnsi="Arial" w:cs="Arial"/>
        </w:rPr>
        <w:t>Durch das Einsetzen der Werte des Spezialfalls</w:t>
      </w:r>
      <w:r>
        <w:t xml:space="preserve"> (</w:t>
      </w:r>
      <w:r w:rsidRPr="00ED27DA">
        <w:rPr>
          <w:rFonts w:ascii="Times New Roman" w:hAnsi="Times New Roman" w:cs="Times New Roman"/>
          <w:i/>
          <w:iCs/>
        </w:rPr>
        <w:t>m=0; M</w:t>
      </w:r>
      <w:r w:rsidRPr="00ED27DA">
        <w:rPr>
          <w:rFonts w:ascii="Times New Roman" w:hAnsi="Times New Roman" w:cs="Times New Roman"/>
          <w:i/>
          <w:iCs/>
          <w:vertAlign w:val="subscript"/>
        </w:rPr>
        <w:t>1</w:t>
      </w:r>
      <w:r w:rsidRPr="00ED27DA">
        <w:rPr>
          <w:rFonts w:ascii="Times New Roman" w:hAnsi="Times New Roman" w:cs="Times New Roman"/>
          <w:i/>
          <w:iCs/>
        </w:rPr>
        <w:t>=M</w:t>
      </w:r>
      <w:r w:rsidRPr="00ED27DA">
        <w:rPr>
          <w:rFonts w:ascii="Times New Roman" w:hAnsi="Times New Roman" w:cs="Times New Roman"/>
          <w:i/>
          <w:iCs/>
          <w:vertAlign w:val="subscript"/>
        </w:rPr>
        <w:t>2</w:t>
      </w:r>
      <w:r w:rsidRPr="00ED27DA">
        <w:rPr>
          <w:rFonts w:ascii="Times New Roman" w:hAnsi="Times New Roman" w:cs="Times New Roman"/>
          <w:i/>
          <w:iCs/>
        </w:rPr>
        <w:t>=M</w:t>
      </w:r>
      <w:r w:rsidRPr="00377E04">
        <w:rPr>
          <w:rFonts w:ascii="Arial" w:hAnsi="Arial" w:cs="Arial"/>
        </w:rPr>
        <w:t>) ergibt sich</w:t>
      </w:r>
      <w:r>
        <w:rPr>
          <w:rFonts w:ascii="Arial" w:hAnsi="Arial" w:cs="Arial"/>
        </w:rPr>
        <w:t>:</w:t>
      </w:r>
    </w:p>
    <w:p w14:paraId="6A408C8B" w14:textId="274D131A" w:rsidR="00377E04" w:rsidRPr="00377E04" w:rsidRDefault="00000000" w:rsidP="00377E04">
      <w:pPr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ω</m:t>
              </m:r>
            </m:e>
            <m:sub>
              <m:r>
                <w:rPr>
                  <w:rFonts w:ascii="Cambria Math" w:eastAsiaTheme="minorEastAsia" w:hAnsi="Cambria Math" w:cs="Arial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32</m:t>
                      </m:r>
                    </m:den>
                  </m:f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EI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3π-8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2π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⋅0⋅L+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4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 w:cs="Arial"/>
                    </w:rPr>
                    <m:t>⋅M+M</m:t>
                  </m:r>
                </m:den>
              </m:f>
            </m:e>
          </m:rad>
        </m:oMath>
      </m:oMathPara>
    </w:p>
    <w:p w14:paraId="52E28CBC" w14:textId="5C56778F" w:rsidR="00377E04" w:rsidRPr="005B7EDE" w:rsidRDefault="00000000" w:rsidP="00377E04">
      <w:pPr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ω</m:t>
              </m:r>
            </m:e>
            <m:sub>
              <m:r>
                <w:rPr>
                  <w:rFonts w:ascii="Cambria Math" w:eastAsiaTheme="minorEastAsia" w:hAnsi="Cambria Math" w:cs="Arial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</w:rPr>
            <m:t>≈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3.04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EI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den>
                  </m:f>
                </m:num>
                <m:den>
                  <m:r>
                    <w:rPr>
                      <w:rFonts w:ascii="Cambria Math" w:hAnsi="Cambria Math" w:cs="Arial"/>
                    </w:rPr>
                    <m:t>1.086 M</m:t>
                  </m:r>
                </m:den>
              </m:f>
            </m:e>
          </m:rad>
          <m:r>
            <w:rPr>
              <w:rFonts w:ascii="Cambria Math" w:eastAsiaTheme="minorEastAsia" w:hAnsi="Cambria Math" w:cs="Arial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3.04 EI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1.086 M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 w:cs="Arial"/>
            </w:rPr>
            <m:t>=1.673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EI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</m:e>
          </m:rad>
        </m:oMath>
      </m:oMathPara>
    </w:p>
    <w:p w14:paraId="04FAEBED" w14:textId="77777777" w:rsidR="005B7EDE" w:rsidRDefault="005B7EDE" w:rsidP="00377E04">
      <w:pPr>
        <w:rPr>
          <w:rFonts w:ascii="Arial" w:eastAsiaTheme="minorEastAsia" w:hAnsi="Arial" w:cs="Arial"/>
        </w:rPr>
      </w:pPr>
    </w:p>
    <w:p w14:paraId="7C358F86" w14:textId="069B40C3" w:rsidR="005B7EDE" w:rsidRDefault="005B7EDE" w:rsidP="00377E04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Die genaue erste Eigenfrequenz eines Zweimassenschwingers </w:t>
      </w:r>
      <w:r w:rsidRPr="005B7EDE">
        <w:rPr>
          <w:rFonts w:ascii="Arial" w:eastAsiaTheme="minorEastAsia" w:hAnsi="Arial" w:cs="Arial"/>
        </w:rPr>
        <w:t>mit konstanter Steifigkeit und gleichen Massen ist</w:t>
      </w:r>
      <w:r>
        <w:rPr>
          <w:rFonts w:ascii="Arial" w:eastAsiaTheme="minorEastAsia" w:hAnsi="Arial" w:cs="Arial"/>
        </w:rPr>
        <w:t>:</w:t>
      </w:r>
    </w:p>
    <w:p w14:paraId="3DCF1023" w14:textId="73FE5BAA" w:rsidR="005B7EDE" w:rsidRPr="005B7EDE" w:rsidRDefault="00000000" w:rsidP="005B7EDE">
      <w:pPr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ω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>≈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3.007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EI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den>
                  </m:f>
                </m:num>
                <m:den>
                  <m:r>
                    <w:rPr>
                      <w:rFonts w:ascii="Cambria Math" w:hAnsi="Cambria Math" w:cs="Arial"/>
                    </w:rPr>
                    <m:t>1.102 M</m:t>
                  </m:r>
                </m:den>
              </m:f>
            </m:e>
          </m:rad>
          <m:r>
            <w:rPr>
              <w:rFonts w:ascii="Cambria Math" w:eastAsiaTheme="minorEastAsia" w:hAnsi="Cambria Math" w:cs="Arial"/>
            </w:rPr>
            <m:t>=1.652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EI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</m:e>
          </m:rad>
        </m:oMath>
      </m:oMathPara>
    </w:p>
    <w:p w14:paraId="5C340DC0" w14:textId="77777777" w:rsidR="005B7EDE" w:rsidRDefault="005B7EDE" w:rsidP="005B7EDE">
      <w:pPr>
        <w:rPr>
          <w:rFonts w:ascii="Arial" w:eastAsiaTheme="minorEastAsia" w:hAnsi="Arial" w:cs="Arial"/>
        </w:rPr>
      </w:pPr>
    </w:p>
    <w:p w14:paraId="000F878A" w14:textId="11D9ED4B" w:rsidR="005B7EDE" w:rsidRPr="00D93CBE" w:rsidRDefault="005B7EDE" w:rsidP="005B7EDE">
      <w:pPr>
        <w:rPr>
          <w:rFonts w:ascii="Arial" w:hAnsi="Arial" w:cs="Arial"/>
        </w:rPr>
      </w:pPr>
      <w:r>
        <w:rPr>
          <w:rFonts w:ascii="Arial" w:eastAsiaTheme="minorEastAsia" w:hAnsi="Arial" w:cs="Arial"/>
        </w:rPr>
        <w:t>Die Berechnung mit Hilfe der Rayleigh-Quotienten stellt also eine (sehr) gute Abschätzung der ersten Eigenfrequenz dar.</w:t>
      </w:r>
    </w:p>
    <w:p w14:paraId="63E955C6" w14:textId="7B596F2E" w:rsidR="00EE4063" w:rsidRPr="00D93CBE" w:rsidRDefault="00EE4063">
      <w:pPr>
        <w:spacing w:after="200" w:line="276" w:lineRule="auto"/>
        <w:rPr>
          <w:rFonts w:ascii="Arial" w:hAnsi="Arial" w:cs="Arial"/>
        </w:rPr>
      </w:pPr>
    </w:p>
    <w:sectPr w:rsidR="00EE4063" w:rsidRPr="00D93CBE" w:rsidSect="00D356FE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701" w:right="851" w:bottom="851" w:left="1418" w:header="567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80A2C" w14:textId="77777777" w:rsidR="00AE1F62" w:rsidRDefault="00AE1F62" w:rsidP="00454838">
      <w:r>
        <w:separator/>
      </w:r>
    </w:p>
  </w:endnote>
  <w:endnote w:type="continuationSeparator" w:id="0">
    <w:p w14:paraId="0DA22BF0" w14:textId="77777777" w:rsidR="00AE1F62" w:rsidRDefault="00AE1F62" w:rsidP="00454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ItalicMT">
    <w:altName w:val="Arial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ArialNarrow-Bold">
    <w:altName w:val="Arial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38F6D" w14:textId="29EDA15E" w:rsidR="00767CB2" w:rsidRPr="00B57E90" w:rsidRDefault="00B57E90" w:rsidP="003322ED">
    <w:pPr>
      <w:tabs>
        <w:tab w:val="right" w:pos="9639"/>
      </w:tabs>
      <w:spacing w:after="20"/>
      <w:rPr>
        <w:rFonts w:ascii="Arial" w:hAnsi="Arial" w:cs="Arial"/>
        <w:sz w:val="18"/>
        <w:szCs w:val="20"/>
      </w:rPr>
    </w:pPr>
    <w:r w:rsidRPr="00B57E90">
      <w:rPr>
        <w:rFonts w:ascii="Arial" w:hAnsi="Arial" w:cs="Arial"/>
        <w:sz w:val="18"/>
        <w:szCs w:val="20"/>
      </w:rPr>
      <w:t>Stephan Gollob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38F72" w14:textId="036CE301" w:rsidR="00767CB2" w:rsidRPr="00C9445C" w:rsidRDefault="00767CB2" w:rsidP="003322ED">
    <w:pPr>
      <w:tabs>
        <w:tab w:val="right" w:pos="9639"/>
      </w:tabs>
      <w:spacing w:after="20"/>
      <w:rPr>
        <w:color w:val="595959" w:themeColor="text1" w:themeTint="A6"/>
        <w:sz w:val="18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CE22F" w14:textId="77777777" w:rsidR="00AE1F62" w:rsidRDefault="00AE1F62" w:rsidP="00454838">
      <w:r>
        <w:separator/>
      </w:r>
    </w:p>
  </w:footnote>
  <w:footnote w:type="continuationSeparator" w:id="0">
    <w:p w14:paraId="134964BF" w14:textId="77777777" w:rsidR="00AE1F62" w:rsidRDefault="00AE1F62" w:rsidP="004548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110792928"/>
      <w:docPartObj>
        <w:docPartGallery w:val="Page Numbers (Top of Page)"/>
        <w:docPartUnique/>
      </w:docPartObj>
    </w:sdtPr>
    <w:sdtContent>
      <w:p w14:paraId="37438F6B" w14:textId="74598F31" w:rsidR="00767CB2" w:rsidRPr="00B57E90" w:rsidRDefault="00000000" w:rsidP="00B350A4">
        <w:pPr>
          <w:tabs>
            <w:tab w:val="right" w:pos="9639"/>
          </w:tabs>
          <w:spacing w:after="40"/>
          <w:ind w:right="-2"/>
          <w:rPr>
            <w:rFonts w:ascii="Arial" w:hAnsi="Arial" w:cs="Arial"/>
            <w:sz w:val="18"/>
            <w:szCs w:val="18"/>
          </w:rPr>
        </w:pPr>
        <w:sdt>
          <w:sdtPr>
            <w:rPr>
              <w:rFonts w:ascii="Arial" w:hAnsi="Arial" w:cs="Arial"/>
              <w:sz w:val="18"/>
              <w:szCs w:val="18"/>
              <w:lang w:val="de-DE"/>
            </w:rPr>
            <w:id w:val="1310439473"/>
            <w:docPartObj>
              <w:docPartGallery w:val="Page Numbers (Top of Page)"/>
              <w:docPartUnique/>
            </w:docPartObj>
          </w:sdtPr>
          <w:sdtContent>
            <w:r w:rsidR="00B57E90" w:rsidRPr="00B57E90">
              <w:rPr>
                <w:rFonts w:ascii="Arial" w:hAnsi="Arial" w:cs="Arial"/>
                <w:sz w:val="18"/>
                <w:szCs w:val="20"/>
              </w:rPr>
              <w:t>Dynamik und Stabilität</w:t>
            </w:r>
            <w:r w:rsidR="00767CB2" w:rsidRPr="00B57E90">
              <w:rPr>
                <w:rFonts w:ascii="Arial" w:hAnsi="Arial" w:cs="Arial"/>
                <w:sz w:val="18"/>
                <w:szCs w:val="18"/>
                <w:lang w:val="de-DE"/>
              </w:rPr>
              <w:tab/>
              <w:t xml:space="preserve">Seite </w:t>
            </w:r>
            <w:r w:rsidR="00767CB2" w:rsidRPr="00B57E90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="00767CB2" w:rsidRPr="00B57E90">
              <w:rPr>
                <w:rFonts w:ascii="Arial" w:hAnsi="Arial" w:cs="Arial"/>
                <w:bCs/>
                <w:sz w:val="18"/>
                <w:szCs w:val="18"/>
              </w:rPr>
              <w:instrText>PAGE</w:instrText>
            </w:r>
            <w:r w:rsidR="00767CB2" w:rsidRPr="00B57E90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="00767CB2" w:rsidRPr="00B57E90">
              <w:rPr>
                <w:rFonts w:ascii="Arial" w:hAnsi="Arial" w:cs="Arial"/>
                <w:bCs/>
                <w:noProof/>
                <w:sz w:val="18"/>
                <w:szCs w:val="18"/>
              </w:rPr>
              <w:t>4</w:t>
            </w:r>
            <w:r w:rsidR="00767CB2" w:rsidRPr="00B57E90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="00767CB2" w:rsidRPr="00B57E90">
              <w:rPr>
                <w:rFonts w:ascii="Arial" w:hAnsi="Arial" w:cs="Arial"/>
                <w:sz w:val="18"/>
                <w:szCs w:val="18"/>
                <w:lang w:val="de-DE"/>
              </w:rPr>
              <w:t xml:space="preserve"> von </w:t>
            </w:r>
            <w:r w:rsidR="00767CB2" w:rsidRPr="00B57E90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="00767CB2" w:rsidRPr="00B57E90">
              <w:rPr>
                <w:rFonts w:ascii="Arial" w:hAnsi="Arial" w:cs="Arial"/>
                <w:bCs/>
                <w:sz w:val="18"/>
                <w:szCs w:val="18"/>
              </w:rPr>
              <w:instrText>NUMPAGES</w:instrText>
            </w:r>
            <w:r w:rsidR="00767CB2" w:rsidRPr="00B57E90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="00767CB2" w:rsidRPr="00B57E90">
              <w:rPr>
                <w:rFonts w:ascii="Arial" w:hAnsi="Arial" w:cs="Arial"/>
                <w:bCs/>
                <w:noProof/>
                <w:sz w:val="18"/>
                <w:szCs w:val="18"/>
              </w:rPr>
              <w:t>52</w:t>
            </w:r>
            <w:r w:rsidR="00767CB2" w:rsidRPr="00B57E90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sdtContent>
        </w:sdt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F4F52" w14:textId="4F9E3066" w:rsidR="00767CB2" w:rsidRDefault="00767CB2" w:rsidP="00230D9E">
    <w:pPr>
      <w:tabs>
        <w:tab w:val="right" w:pos="9637"/>
      </w:tabs>
      <w:rPr>
        <w:color w:val="595959" w:themeColor="text1" w:themeTint="A6"/>
      </w:rPr>
    </w:pPr>
    <w:bookmarkStart w:id="2" w:name="_Hlk496020934"/>
    <w:bookmarkStart w:id="3" w:name="_Hlk496020935"/>
    <w:bookmarkStart w:id="4" w:name="_Hlk496020936"/>
  </w:p>
  <w:bookmarkEnd w:id="2"/>
  <w:bookmarkEnd w:id="3"/>
  <w:bookmarkEnd w:id="4"/>
  <w:p w14:paraId="44F131DD" w14:textId="0F43FFD0" w:rsidR="00767CB2" w:rsidRDefault="00767CB2" w:rsidP="00403619">
    <w:pPr>
      <w:tabs>
        <w:tab w:val="right" w:pos="9637"/>
      </w:tabs>
      <w:rPr>
        <w:color w:val="595959" w:themeColor="text1" w:themeTint="A6"/>
      </w:rPr>
    </w:pPr>
  </w:p>
  <w:p w14:paraId="48EE8644" w14:textId="061705C6" w:rsidR="00767CB2" w:rsidRDefault="002A27E9" w:rsidP="002A27E9">
    <w:pPr>
      <w:tabs>
        <w:tab w:val="right" w:pos="9637"/>
      </w:tabs>
      <w:jc w:val="right"/>
      <w:rPr>
        <w:color w:val="595959" w:themeColor="text1" w:themeTint="A6"/>
        <w:szCs w:val="20"/>
      </w:rPr>
    </w:pPr>
    <w:r>
      <w:rPr>
        <w:noProof/>
      </w:rPr>
      <w:drawing>
        <wp:inline distT="0" distB="0" distL="0" distR="0" wp14:anchorId="39266FD4" wp14:editId="129CF54E">
          <wp:extent cx="2323095" cy="425281"/>
          <wp:effectExtent l="0" t="0" r="1270" b="0"/>
          <wp:docPr id="9" name="Grafik 9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rafik 9" descr="Ein Bild, das Text enthält.&#10;&#10;Automatisch generierte Beschreibu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23095" cy="4252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C8B8F8" w14:textId="356CD78D" w:rsidR="00767CB2" w:rsidRDefault="00767CB2" w:rsidP="00403619">
    <w:pPr>
      <w:tabs>
        <w:tab w:val="right" w:pos="9637"/>
      </w:tabs>
      <w:rPr>
        <w:color w:val="595959" w:themeColor="text1" w:themeTint="A6"/>
        <w:szCs w:val="20"/>
      </w:rPr>
    </w:pPr>
  </w:p>
  <w:p w14:paraId="2B96091A" w14:textId="35E7EBDC" w:rsidR="00767CB2" w:rsidRDefault="00767CB2" w:rsidP="00403619">
    <w:pPr>
      <w:tabs>
        <w:tab w:val="right" w:pos="9637"/>
      </w:tabs>
      <w:rPr>
        <w:color w:val="595959" w:themeColor="text1" w:themeTint="A6"/>
        <w:szCs w:val="20"/>
      </w:rPr>
    </w:pPr>
  </w:p>
  <w:p w14:paraId="1D50205B" w14:textId="77777777" w:rsidR="00767CB2" w:rsidRPr="00403619" w:rsidRDefault="00767CB2" w:rsidP="00403619">
    <w:pPr>
      <w:tabs>
        <w:tab w:val="right" w:pos="9637"/>
      </w:tabs>
      <w:rPr>
        <w:color w:val="595959" w:themeColor="text1" w:themeTint="A6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F4DDA"/>
    <w:multiLevelType w:val="multilevel"/>
    <w:tmpl w:val="DDCE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14A47"/>
    <w:multiLevelType w:val="hybridMultilevel"/>
    <w:tmpl w:val="5EFECC4A"/>
    <w:lvl w:ilvl="0" w:tplc="3CA27CB8">
      <w:start w:val="1"/>
      <w:numFmt w:val="decimal"/>
      <w:pStyle w:val="Foto"/>
      <w:lvlText w:val="Foto 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320A4"/>
    <w:multiLevelType w:val="hybridMultilevel"/>
    <w:tmpl w:val="B774594E"/>
    <w:lvl w:ilvl="0" w:tplc="5C76825E">
      <w:start w:val="1"/>
      <w:numFmt w:val="decimal"/>
      <w:pStyle w:val="AuflistungB"/>
      <w:lvlText w:val="[B%1]"/>
      <w:lvlJc w:val="left"/>
      <w:pPr>
        <w:ind w:left="107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97" w:hanging="360"/>
      </w:pPr>
    </w:lvl>
    <w:lvl w:ilvl="2" w:tplc="0807001B" w:tentative="1">
      <w:start w:val="1"/>
      <w:numFmt w:val="lowerRoman"/>
      <w:lvlText w:val="%3."/>
      <w:lvlJc w:val="right"/>
      <w:pPr>
        <w:ind w:left="2517" w:hanging="180"/>
      </w:pPr>
    </w:lvl>
    <w:lvl w:ilvl="3" w:tplc="0807000F" w:tentative="1">
      <w:start w:val="1"/>
      <w:numFmt w:val="decimal"/>
      <w:lvlText w:val="%4."/>
      <w:lvlJc w:val="left"/>
      <w:pPr>
        <w:ind w:left="3237" w:hanging="360"/>
      </w:pPr>
    </w:lvl>
    <w:lvl w:ilvl="4" w:tplc="08070019" w:tentative="1">
      <w:start w:val="1"/>
      <w:numFmt w:val="lowerLetter"/>
      <w:lvlText w:val="%5."/>
      <w:lvlJc w:val="left"/>
      <w:pPr>
        <w:ind w:left="3957" w:hanging="360"/>
      </w:pPr>
    </w:lvl>
    <w:lvl w:ilvl="5" w:tplc="0807001B" w:tentative="1">
      <w:start w:val="1"/>
      <w:numFmt w:val="lowerRoman"/>
      <w:lvlText w:val="%6."/>
      <w:lvlJc w:val="right"/>
      <w:pPr>
        <w:ind w:left="4677" w:hanging="180"/>
      </w:pPr>
    </w:lvl>
    <w:lvl w:ilvl="6" w:tplc="0807000F" w:tentative="1">
      <w:start w:val="1"/>
      <w:numFmt w:val="decimal"/>
      <w:lvlText w:val="%7."/>
      <w:lvlJc w:val="left"/>
      <w:pPr>
        <w:ind w:left="5397" w:hanging="360"/>
      </w:pPr>
    </w:lvl>
    <w:lvl w:ilvl="7" w:tplc="08070019" w:tentative="1">
      <w:start w:val="1"/>
      <w:numFmt w:val="lowerLetter"/>
      <w:lvlText w:val="%8."/>
      <w:lvlJc w:val="left"/>
      <w:pPr>
        <w:ind w:left="6117" w:hanging="360"/>
      </w:pPr>
    </w:lvl>
    <w:lvl w:ilvl="8" w:tplc="0807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3D872635"/>
    <w:multiLevelType w:val="hybridMultilevel"/>
    <w:tmpl w:val="EFEAA428"/>
    <w:lvl w:ilvl="0" w:tplc="126AB520">
      <w:start w:val="1"/>
      <w:numFmt w:val="decimal"/>
      <w:pStyle w:val="AuflistungA"/>
      <w:lvlText w:val="[A%1]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E12F5"/>
    <w:multiLevelType w:val="multilevel"/>
    <w:tmpl w:val="C4207BBA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F1345AD"/>
    <w:multiLevelType w:val="hybridMultilevel"/>
    <w:tmpl w:val="814CC66A"/>
    <w:lvl w:ilvl="0" w:tplc="F8D0E0A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8F3A74"/>
    <w:multiLevelType w:val="hybridMultilevel"/>
    <w:tmpl w:val="4900E30A"/>
    <w:lvl w:ilvl="0" w:tplc="DAA0D6D8">
      <w:start w:val="1"/>
      <w:numFmt w:val="decimal"/>
      <w:pStyle w:val="AuflistungC"/>
      <w:lvlText w:val="[C%1]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BF7D8E"/>
    <w:multiLevelType w:val="hybridMultilevel"/>
    <w:tmpl w:val="EAEE6F4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124212"/>
    <w:multiLevelType w:val="hybridMultilevel"/>
    <w:tmpl w:val="8BE09A28"/>
    <w:lvl w:ilvl="0" w:tplc="554CD504">
      <w:start w:val="1"/>
      <w:numFmt w:val="decimal"/>
      <w:pStyle w:val="Bild"/>
      <w:lvlText w:val="Bild %1"/>
      <w:lvlJc w:val="left"/>
      <w:pPr>
        <w:ind w:left="720" w:hanging="360"/>
      </w:pPr>
      <w:rPr>
        <w:rFonts w:hint="default"/>
        <w:b/>
        <w:bCs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E90947"/>
    <w:multiLevelType w:val="hybridMultilevel"/>
    <w:tmpl w:val="42CA8E34"/>
    <w:lvl w:ilvl="0" w:tplc="CFAC9E42">
      <w:start w:val="1"/>
      <w:numFmt w:val="upperLetter"/>
      <w:lvlText w:val="[%1]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2C2E97"/>
    <w:multiLevelType w:val="hybridMultilevel"/>
    <w:tmpl w:val="372E4D5A"/>
    <w:lvl w:ilvl="0" w:tplc="CD0AA2E6">
      <w:start w:val="1"/>
      <w:numFmt w:val="decimal"/>
      <w:pStyle w:val="Tabelle"/>
      <w:lvlText w:val="Tabelle 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0549944">
    <w:abstractNumId w:val="4"/>
  </w:num>
  <w:num w:numId="2" w16cid:durableId="587033200">
    <w:abstractNumId w:val="3"/>
  </w:num>
  <w:num w:numId="3" w16cid:durableId="1585259363">
    <w:abstractNumId w:val="2"/>
  </w:num>
  <w:num w:numId="4" w16cid:durableId="226035719">
    <w:abstractNumId w:val="6"/>
  </w:num>
  <w:num w:numId="5" w16cid:durableId="2045858343">
    <w:abstractNumId w:val="8"/>
  </w:num>
  <w:num w:numId="6" w16cid:durableId="1591894223">
    <w:abstractNumId w:val="1"/>
  </w:num>
  <w:num w:numId="7" w16cid:durableId="696349476">
    <w:abstractNumId w:val="10"/>
  </w:num>
  <w:num w:numId="8" w16cid:durableId="2028020534">
    <w:abstractNumId w:val="4"/>
  </w:num>
  <w:num w:numId="9" w16cid:durableId="1092050938">
    <w:abstractNumId w:val="4"/>
  </w:num>
  <w:num w:numId="10" w16cid:durableId="1921517835">
    <w:abstractNumId w:val="4"/>
  </w:num>
  <w:num w:numId="11" w16cid:durableId="29497065">
    <w:abstractNumId w:val="4"/>
  </w:num>
  <w:num w:numId="12" w16cid:durableId="610816481">
    <w:abstractNumId w:val="4"/>
  </w:num>
  <w:num w:numId="13" w16cid:durableId="1466704141">
    <w:abstractNumId w:val="4"/>
  </w:num>
  <w:num w:numId="14" w16cid:durableId="1575626697">
    <w:abstractNumId w:val="4"/>
  </w:num>
  <w:num w:numId="15" w16cid:durableId="1436749062">
    <w:abstractNumId w:val="4"/>
  </w:num>
  <w:num w:numId="16" w16cid:durableId="886717859">
    <w:abstractNumId w:val="4"/>
  </w:num>
  <w:num w:numId="17" w16cid:durableId="212431003">
    <w:abstractNumId w:val="5"/>
  </w:num>
  <w:num w:numId="18" w16cid:durableId="224416175">
    <w:abstractNumId w:val="7"/>
  </w:num>
  <w:num w:numId="19" w16cid:durableId="5323114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920145260">
    <w:abstractNumId w:val="4"/>
  </w:num>
  <w:num w:numId="21" w16cid:durableId="584266708">
    <w:abstractNumId w:val="9"/>
  </w:num>
  <w:num w:numId="22" w16cid:durableId="406420425">
    <w:abstractNumId w:val="0"/>
  </w:num>
  <w:num w:numId="23" w16cid:durableId="685255577">
    <w:abstractNumId w:val="4"/>
  </w:num>
  <w:num w:numId="24" w16cid:durableId="506751093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0" w:nlCheck="1" w:checkStyle="0"/>
  <w:activeWritingStyle w:appName="MSWord" w:lang="it-IT" w:vendorID="64" w:dllVersion="0" w:nlCheck="1" w:checkStyle="0"/>
  <w:activeWritingStyle w:appName="MSWord" w:lang="en-GB" w:vendorID="64" w:dllVersion="0" w:nlCheck="1" w:checkStyle="0"/>
  <w:activeWritingStyle w:appName="MSWord" w:lang="fr-CH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proofState w:spelling="clean" w:grammar="clean"/>
  <w:defaultTabStop w:val="708"/>
  <w:autoHyphenation/>
  <w:hyphenationZone w:val="425"/>
  <w:characterSpacingControl w:val="doNotCompress"/>
  <w:hdrShapeDefaults>
    <o:shapedefaults v:ext="edit" spidmax="2050">
      <o:colormru v:ext="edit" colors="#77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838"/>
    <w:rsid w:val="00000810"/>
    <w:rsid w:val="000027D7"/>
    <w:rsid w:val="000035C3"/>
    <w:rsid w:val="00004645"/>
    <w:rsid w:val="00004F4C"/>
    <w:rsid w:val="00007A4D"/>
    <w:rsid w:val="00010AEA"/>
    <w:rsid w:val="000117F2"/>
    <w:rsid w:val="00012A79"/>
    <w:rsid w:val="00012A9A"/>
    <w:rsid w:val="00012E15"/>
    <w:rsid w:val="00024325"/>
    <w:rsid w:val="00024C6B"/>
    <w:rsid w:val="0002524B"/>
    <w:rsid w:val="00026773"/>
    <w:rsid w:val="000301A1"/>
    <w:rsid w:val="00033876"/>
    <w:rsid w:val="00035169"/>
    <w:rsid w:val="00035470"/>
    <w:rsid w:val="00035981"/>
    <w:rsid w:val="00035D5F"/>
    <w:rsid w:val="0003614B"/>
    <w:rsid w:val="0004190B"/>
    <w:rsid w:val="0004233E"/>
    <w:rsid w:val="000425E8"/>
    <w:rsid w:val="000443D5"/>
    <w:rsid w:val="000445BB"/>
    <w:rsid w:val="00046B45"/>
    <w:rsid w:val="000501F8"/>
    <w:rsid w:val="0005181D"/>
    <w:rsid w:val="00051E9B"/>
    <w:rsid w:val="00054ACE"/>
    <w:rsid w:val="0005534F"/>
    <w:rsid w:val="00055637"/>
    <w:rsid w:val="000559E1"/>
    <w:rsid w:val="00057006"/>
    <w:rsid w:val="00057866"/>
    <w:rsid w:val="00057C8A"/>
    <w:rsid w:val="00061E39"/>
    <w:rsid w:val="00062691"/>
    <w:rsid w:val="00064F83"/>
    <w:rsid w:val="00066414"/>
    <w:rsid w:val="000702D7"/>
    <w:rsid w:val="00070ED7"/>
    <w:rsid w:val="000719FC"/>
    <w:rsid w:val="00071FDA"/>
    <w:rsid w:val="000729A6"/>
    <w:rsid w:val="00074E1D"/>
    <w:rsid w:val="00076868"/>
    <w:rsid w:val="00076D5F"/>
    <w:rsid w:val="000772F4"/>
    <w:rsid w:val="00081885"/>
    <w:rsid w:val="00082B31"/>
    <w:rsid w:val="00082E9E"/>
    <w:rsid w:val="00086D18"/>
    <w:rsid w:val="00087563"/>
    <w:rsid w:val="00087747"/>
    <w:rsid w:val="00090E5A"/>
    <w:rsid w:val="00091CFA"/>
    <w:rsid w:val="00093108"/>
    <w:rsid w:val="00096309"/>
    <w:rsid w:val="000A017B"/>
    <w:rsid w:val="000A186C"/>
    <w:rsid w:val="000A237C"/>
    <w:rsid w:val="000A37F7"/>
    <w:rsid w:val="000A3EF3"/>
    <w:rsid w:val="000A4DB5"/>
    <w:rsid w:val="000A51AC"/>
    <w:rsid w:val="000A66C3"/>
    <w:rsid w:val="000A7759"/>
    <w:rsid w:val="000A7CE1"/>
    <w:rsid w:val="000B018E"/>
    <w:rsid w:val="000B1AD7"/>
    <w:rsid w:val="000B1EE6"/>
    <w:rsid w:val="000B3C98"/>
    <w:rsid w:val="000B4364"/>
    <w:rsid w:val="000B4A87"/>
    <w:rsid w:val="000B504B"/>
    <w:rsid w:val="000B53E8"/>
    <w:rsid w:val="000B6141"/>
    <w:rsid w:val="000C2520"/>
    <w:rsid w:val="000C4A2B"/>
    <w:rsid w:val="000C4CBA"/>
    <w:rsid w:val="000C63F4"/>
    <w:rsid w:val="000C74FE"/>
    <w:rsid w:val="000C7548"/>
    <w:rsid w:val="000D02A0"/>
    <w:rsid w:val="000D0701"/>
    <w:rsid w:val="000D4478"/>
    <w:rsid w:val="000D5A08"/>
    <w:rsid w:val="000D5EBE"/>
    <w:rsid w:val="000D6EED"/>
    <w:rsid w:val="000D78ED"/>
    <w:rsid w:val="000D7C92"/>
    <w:rsid w:val="000E1BF7"/>
    <w:rsid w:val="000E25F3"/>
    <w:rsid w:val="000E304C"/>
    <w:rsid w:val="000E4EFD"/>
    <w:rsid w:val="000E6A39"/>
    <w:rsid w:val="000E7621"/>
    <w:rsid w:val="000F15E5"/>
    <w:rsid w:val="000F177C"/>
    <w:rsid w:val="000F1A02"/>
    <w:rsid w:val="000F261D"/>
    <w:rsid w:val="000F4214"/>
    <w:rsid w:val="000F54EE"/>
    <w:rsid w:val="000F6860"/>
    <w:rsid w:val="000F719E"/>
    <w:rsid w:val="00101571"/>
    <w:rsid w:val="001021C0"/>
    <w:rsid w:val="00105FE6"/>
    <w:rsid w:val="00106023"/>
    <w:rsid w:val="00107038"/>
    <w:rsid w:val="00107860"/>
    <w:rsid w:val="00107D7C"/>
    <w:rsid w:val="001102AE"/>
    <w:rsid w:val="00112DB5"/>
    <w:rsid w:val="00113022"/>
    <w:rsid w:val="00114B7F"/>
    <w:rsid w:val="001160E2"/>
    <w:rsid w:val="001171D5"/>
    <w:rsid w:val="00117912"/>
    <w:rsid w:val="00121A9C"/>
    <w:rsid w:val="00123DF8"/>
    <w:rsid w:val="00123F56"/>
    <w:rsid w:val="00123FC2"/>
    <w:rsid w:val="00124905"/>
    <w:rsid w:val="0012495C"/>
    <w:rsid w:val="001252C3"/>
    <w:rsid w:val="00126AA1"/>
    <w:rsid w:val="001277A7"/>
    <w:rsid w:val="00130544"/>
    <w:rsid w:val="0013095A"/>
    <w:rsid w:val="00130B26"/>
    <w:rsid w:val="001351E8"/>
    <w:rsid w:val="00137226"/>
    <w:rsid w:val="00141B55"/>
    <w:rsid w:val="00141C74"/>
    <w:rsid w:val="00141FB4"/>
    <w:rsid w:val="00144375"/>
    <w:rsid w:val="0014627C"/>
    <w:rsid w:val="00150043"/>
    <w:rsid w:val="00153064"/>
    <w:rsid w:val="00153422"/>
    <w:rsid w:val="00153911"/>
    <w:rsid w:val="00154B26"/>
    <w:rsid w:val="00155E37"/>
    <w:rsid w:val="00162193"/>
    <w:rsid w:val="00162483"/>
    <w:rsid w:val="001632AE"/>
    <w:rsid w:val="00165811"/>
    <w:rsid w:val="00166289"/>
    <w:rsid w:val="0016734F"/>
    <w:rsid w:val="001677FF"/>
    <w:rsid w:val="00170886"/>
    <w:rsid w:val="001708AE"/>
    <w:rsid w:val="00172B01"/>
    <w:rsid w:val="00172B50"/>
    <w:rsid w:val="0017376D"/>
    <w:rsid w:val="00174E3C"/>
    <w:rsid w:val="0017584C"/>
    <w:rsid w:val="00177063"/>
    <w:rsid w:val="00177392"/>
    <w:rsid w:val="001826C7"/>
    <w:rsid w:val="00182D6A"/>
    <w:rsid w:val="0018345A"/>
    <w:rsid w:val="00186A6F"/>
    <w:rsid w:val="0018722B"/>
    <w:rsid w:val="0018770B"/>
    <w:rsid w:val="001905A3"/>
    <w:rsid w:val="00190D67"/>
    <w:rsid w:val="00191FEF"/>
    <w:rsid w:val="001926F1"/>
    <w:rsid w:val="00194853"/>
    <w:rsid w:val="0019615A"/>
    <w:rsid w:val="001A08CD"/>
    <w:rsid w:val="001A1F95"/>
    <w:rsid w:val="001A4CA7"/>
    <w:rsid w:val="001A6183"/>
    <w:rsid w:val="001A648D"/>
    <w:rsid w:val="001A6D72"/>
    <w:rsid w:val="001A7971"/>
    <w:rsid w:val="001B05CD"/>
    <w:rsid w:val="001B12D6"/>
    <w:rsid w:val="001B1B39"/>
    <w:rsid w:val="001B1BEC"/>
    <w:rsid w:val="001B2184"/>
    <w:rsid w:val="001B241E"/>
    <w:rsid w:val="001B4F27"/>
    <w:rsid w:val="001B6701"/>
    <w:rsid w:val="001C060B"/>
    <w:rsid w:val="001C0795"/>
    <w:rsid w:val="001C5DB9"/>
    <w:rsid w:val="001C6461"/>
    <w:rsid w:val="001C67E3"/>
    <w:rsid w:val="001D1382"/>
    <w:rsid w:val="001D1525"/>
    <w:rsid w:val="001D1ED9"/>
    <w:rsid w:val="001D402B"/>
    <w:rsid w:val="001D4A37"/>
    <w:rsid w:val="001D552C"/>
    <w:rsid w:val="001D5808"/>
    <w:rsid w:val="001D6521"/>
    <w:rsid w:val="001D690F"/>
    <w:rsid w:val="001D78B4"/>
    <w:rsid w:val="001D7F0F"/>
    <w:rsid w:val="001E2040"/>
    <w:rsid w:val="001E29AA"/>
    <w:rsid w:val="001E2A9A"/>
    <w:rsid w:val="001E38CF"/>
    <w:rsid w:val="001E4870"/>
    <w:rsid w:val="001E655F"/>
    <w:rsid w:val="001E7908"/>
    <w:rsid w:val="001F1E91"/>
    <w:rsid w:val="001F2991"/>
    <w:rsid w:val="001F3810"/>
    <w:rsid w:val="001F3B66"/>
    <w:rsid w:val="001F45C5"/>
    <w:rsid w:val="001F4EF5"/>
    <w:rsid w:val="001F7260"/>
    <w:rsid w:val="001F7DA3"/>
    <w:rsid w:val="00200676"/>
    <w:rsid w:val="00200DC2"/>
    <w:rsid w:val="0020199F"/>
    <w:rsid w:val="00201E8C"/>
    <w:rsid w:val="00202617"/>
    <w:rsid w:val="00203A43"/>
    <w:rsid w:val="00204665"/>
    <w:rsid w:val="002047AA"/>
    <w:rsid w:val="00204C6C"/>
    <w:rsid w:val="00205134"/>
    <w:rsid w:val="0020538A"/>
    <w:rsid w:val="00205B06"/>
    <w:rsid w:val="002063A8"/>
    <w:rsid w:val="002069BD"/>
    <w:rsid w:val="00207063"/>
    <w:rsid w:val="00207B2A"/>
    <w:rsid w:val="002102A8"/>
    <w:rsid w:val="00210EDD"/>
    <w:rsid w:val="0021168D"/>
    <w:rsid w:val="00212501"/>
    <w:rsid w:val="00212678"/>
    <w:rsid w:val="00213080"/>
    <w:rsid w:val="00213FAE"/>
    <w:rsid w:val="00214716"/>
    <w:rsid w:val="00214EA9"/>
    <w:rsid w:val="002209EF"/>
    <w:rsid w:val="002238A2"/>
    <w:rsid w:val="0022410F"/>
    <w:rsid w:val="0022440E"/>
    <w:rsid w:val="00224658"/>
    <w:rsid w:val="00224F22"/>
    <w:rsid w:val="00225202"/>
    <w:rsid w:val="002261C9"/>
    <w:rsid w:val="00226C37"/>
    <w:rsid w:val="00227D50"/>
    <w:rsid w:val="002308BB"/>
    <w:rsid w:val="00230D8D"/>
    <w:rsid w:val="00230D9E"/>
    <w:rsid w:val="002319F7"/>
    <w:rsid w:val="00232A18"/>
    <w:rsid w:val="00234B2D"/>
    <w:rsid w:val="002356CA"/>
    <w:rsid w:val="00235912"/>
    <w:rsid w:val="0023667C"/>
    <w:rsid w:val="00237D18"/>
    <w:rsid w:val="00240AF1"/>
    <w:rsid w:val="00242088"/>
    <w:rsid w:val="00243D59"/>
    <w:rsid w:val="00243D83"/>
    <w:rsid w:val="00244A50"/>
    <w:rsid w:val="002538F0"/>
    <w:rsid w:val="00254F8A"/>
    <w:rsid w:val="0025583A"/>
    <w:rsid w:val="00255F66"/>
    <w:rsid w:val="00257FC4"/>
    <w:rsid w:val="002622C7"/>
    <w:rsid w:val="00262B44"/>
    <w:rsid w:val="0026321D"/>
    <w:rsid w:val="00263819"/>
    <w:rsid w:val="002647B7"/>
    <w:rsid w:val="00264BC3"/>
    <w:rsid w:val="00265E6B"/>
    <w:rsid w:val="00266076"/>
    <w:rsid w:val="00266396"/>
    <w:rsid w:val="002666BB"/>
    <w:rsid w:val="002669E7"/>
    <w:rsid w:val="00270B6A"/>
    <w:rsid w:val="00271FD3"/>
    <w:rsid w:val="002722C7"/>
    <w:rsid w:val="002754C4"/>
    <w:rsid w:val="00276872"/>
    <w:rsid w:val="00276A5D"/>
    <w:rsid w:val="00277BB2"/>
    <w:rsid w:val="00280568"/>
    <w:rsid w:val="00280C65"/>
    <w:rsid w:val="0028172D"/>
    <w:rsid w:val="00283708"/>
    <w:rsid w:val="00283751"/>
    <w:rsid w:val="00283AC9"/>
    <w:rsid w:val="00284D5C"/>
    <w:rsid w:val="00284DDC"/>
    <w:rsid w:val="0028528B"/>
    <w:rsid w:val="00285862"/>
    <w:rsid w:val="0028621D"/>
    <w:rsid w:val="002870ED"/>
    <w:rsid w:val="00287ED7"/>
    <w:rsid w:val="0029203C"/>
    <w:rsid w:val="002924AF"/>
    <w:rsid w:val="00293047"/>
    <w:rsid w:val="0029347E"/>
    <w:rsid w:val="00295011"/>
    <w:rsid w:val="002951E4"/>
    <w:rsid w:val="0029557A"/>
    <w:rsid w:val="00297D1D"/>
    <w:rsid w:val="002A12C8"/>
    <w:rsid w:val="002A156E"/>
    <w:rsid w:val="002A15E2"/>
    <w:rsid w:val="002A1916"/>
    <w:rsid w:val="002A27E9"/>
    <w:rsid w:val="002A4DFD"/>
    <w:rsid w:val="002A524C"/>
    <w:rsid w:val="002A6141"/>
    <w:rsid w:val="002B0155"/>
    <w:rsid w:val="002B0CB6"/>
    <w:rsid w:val="002B14D7"/>
    <w:rsid w:val="002B1C88"/>
    <w:rsid w:val="002B21B4"/>
    <w:rsid w:val="002B2D6D"/>
    <w:rsid w:val="002B381C"/>
    <w:rsid w:val="002B4B74"/>
    <w:rsid w:val="002B5BE6"/>
    <w:rsid w:val="002B60D2"/>
    <w:rsid w:val="002B6B5D"/>
    <w:rsid w:val="002B6F43"/>
    <w:rsid w:val="002C18EB"/>
    <w:rsid w:val="002C197C"/>
    <w:rsid w:val="002C3DA6"/>
    <w:rsid w:val="002C3F5D"/>
    <w:rsid w:val="002C5A42"/>
    <w:rsid w:val="002C67B4"/>
    <w:rsid w:val="002C6F99"/>
    <w:rsid w:val="002D3078"/>
    <w:rsid w:val="002D3182"/>
    <w:rsid w:val="002D6169"/>
    <w:rsid w:val="002D79BF"/>
    <w:rsid w:val="002E0331"/>
    <w:rsid w:val="002E0952"/>
    <w:rsid w:val="002E1D01"/>
    <w:rsid w:val="002E1DB2"/>
    <w:rsid w:val="002E2574"/>
    <w:rsid w:val="002E2F0B"/>
    <w:rsid w:val="002E4C3C"/>
    <w:rsid w:val="002E5023"/>
    <w:rsid w:val="002E66F0"/>
    <w:rsid w:val="002E756F"/>
    <w:rsid w:val="002F4540"/>
    <w:rsid w:val="002F5A56"/>
    <w:rsid w:val="002F68A7"/>
    <w:rsid w:val="002F7175"/>
    <w:rsid w:val="00300398"/>
    <w:rsid w:val="003009B7"/>
    <w:rsid w:val="00300D34"/>
    <w:rsid w:val="00302136"/>
    <w:rsid w:val="0030254E"/>
    <w:rsid w:val="00303F3C"/>
    <w:rsid w:val="003070D4"/>
    <w:rsid w:val="003102AD"/>
    <w:rsid w:val="003114C3"/>
    <w:rsid w:val="00311851"/>
    <w:rsid w:val="00311F71"/>
    <w:rsid w:val="0031273F"/>
    <w:rsid w:val="00313117"/>
    <w:rsid w:val="0031322F"/>
    <w:rsid w:val="00314C18"/>
    <w:rsid w:val="003167B9"/>
    <w:rsid w:val="00317066"/>
    <w:rsid w:val="00317474"/>
    <w:rsid w:val="00317F24"/>
    <w:rsid w:val="0032022C"/>
    <w:rsid w:val="00320338"/>
    <w:rsid w:val="003241ED"/>
    <w:rsid w:val="00325F5B"/>
    <w:rsid w:val="003276CA"/>
    <w:rsid w:val="00327B57"/>
    <w:rsid w:val="003322ED"/>
    <w:rsid w:val="00332FE1"/>
    <w:rsid w:val="00333B38"/>
    <w:rsid w:val="00333BC0"/>
    <w:rsid w:val="00335E2D"/>
    <w:rsid w:val="0033681F"/>
    <w:rsid w:val="003405AE"/>
    <w:rsid w:val="003407DA"/>
    <w:rsid w:val="00343D70"/>
    <w:rsid w:val="00344D77"/>
    <w:rsid w:val="00345616"/>
    <w:rsid w:val="0034567E"/>
    <w:rsid w:val="003505B4"/>
    <w:rsid w:val="0035098D"/>
    <w:rsid w:val="00351310"/>
    <w:rsid w:val="00351C13"/>
    <w:rsid w:val="003521FA"/>
    <w:rsid w:val="00352B88"/>
    <w:rsid w:val="00353755"/>
    <w:rsid w:val="003555AD"/>
    <w:rsid w:val="00356512"/>
    <w:rsid w:val="0035664C"/>
    <w:rsid w:val="00356DF5"/>
    <w:rsid w:val="00357B21"/>
    <w:rsid w:val="0036188E"/>
    <w:rsid w:val="00363084"/>
    <w:rsid w:val="003632C5"/>
    <w:rsid w:val="00364038"/>
    <w:rsid w:val="0036417B"/>
    <w:rsid w:val="00364D5C"/>
    <w:rsid w:val="00365746"/>
    <w:rsid w:val="00366E50"/>
    <w:rsid w:val="0036730F"/>
    <w:rsid w:val="00367FF0"/>
    <w:rsid w:val="00371F4D"/>
    <w:rsid w:val="0037376E"/>
    <w:rsid w:val="00375EAD"/>
    <w:rsid w:val="00376579"/>
    <w:rsid w:val="00376A01"/>
    <w:rsid w:val="00376C2D"/>
    <w:rsid w:val="00377E04"/>
    <w:rsid w:val="003822A5"/>
    <w:rsid w:val="00384144"/>
    <w:rsid w:val="00385A6A"/>
    <w:rsid w:val="00385DFB"/>
    <w:rsid w:val="00390D30"/>
    <w:rsid w:val="003913A1"/>
    <w:rsid w:val="003914D2"/>
    <w:rsid w:val="0039164E"/>
    <w:rsid w:val="00391B96"/>
    <w:rsid w:val="00392DF7"/>
    <w:rsid w:val="003965FE"/>
    <w:rsid w:val="00397338"/>
    <w:rsid w:val="00397C03"/>
    <w:rsid w:val="003A156A"/>
    <w:rsid w:val="003A23D8"/>
    <w:rsid w:val="003A2C19"/>
    <w:rsid w:val="003A3676"/>
    <w:rsid w:val="003A388B"/>
    <w:rsid w:val="003A4FC1"/>
    <w:rsid w:val="003A77A9"/>
    <w:rsid w:val="003B1B90"/>
    <w:rsid w:val="003B1D08"/>
    <w:rsid w:val="003B29E8"/>
    <w:rsid w:val="003B2D4A"/>
    <w:rsid w:val="003B411A"/>
    <w:rsid w:val="003B42F1"/>
    <w:rsid w:val="003B4C42"/>
    <w:rsid w:val="003B4FF2"/>
    <w:rsid w:val="003B5E30"/>
    <w:rsid w:val="003B641E"/>
    <w:rsid w:val="003B7A7E"/>
    <w:rsid w:val="003B7F50"/>
    <w:rsid w:val="003C0453"/>
    <w:rsid w:val="003C1580"/>
    <w:rsid w:val="003C352B"/>
    <w:rsid w:val="003C55C2"/>
    <w:rsid w:val="003D0DB6"/>
    <w:rsid w:val="003D0FDA"/>
    <w:rsid w:val="003D2086"/>
    <w:rsid w:val="003D30F8"/>
    <w:rsid w:val="003D391E"/>
    <w:rsid w:val="003D5D6E"/>
    <w:rsid w:val="003E2369"/>
    <w:rsid w:val="003E5C8B"/>
    <w:rsid w:val="003E65A3"/>
    <w:rsid w:val="003E6D7D"/>
    <w:rsid w:val="003E7016"/>
    <w:rsid w:val="003E718B"/>
    <w:rsid w:val="003E7A1D"/>
    <w:rsid w:val="003F0FE0"/>
    <w:rsid w:val="003F2C50"/>
    <w:rsid w:val="003F32D0"/>
    <w:rsid w:val="003F32D4"/>
    <w:rsid w:val="003F355C"/>
    <w:rsid w:val="003F39D8"/>
    <w:rsid w:val="003F3BA3"/>
    <w:rsid w:val="003F42A1"/>
    <w:rsid w:val="003F46DA"/>
    <w:rsid w:val="003F513F"/>
    <w:rsid w:val="003F54FC"/>
    <w:rsid w:val="003F5A1E"/>
    <w:rsid w:val="003F5F11"/>
    <w:rsid w:val="003F5F82"/>
    <w:rsid w:val="003F667D"/>
    <w:rsid w:val="003F6FF5"/>
    <w:rsid w:val="003F7585"/>
    <w:rsid w:val="00401759"/>
    <w:rsid w:val="00401DAF"/>
    <w:rsid w:val="00402499"/>
    <w:rsid w:val="0040259B"/>
    <w:rsid w:val="004029E0"/>
    <w:rsid w:val="00402C71"/>
    <w:rsid w:val="00403619"/>
    <w:rsid w:val="00403DB0"/>
    <w:rsid w:val="00404BA4"/>
    <w:rsid w:val="00405433"/>
    <w:rsid w:val="00405F38"/>
    <w:rsid w:val="00406FA3"/>
    <w:rsid w:val="00413D52"/>
    <w:rsid w:val="00413EFA"/>
    <w:rsid w:val="004148FB"/>
    <w:rsid w:val="00415E6D"/>
    <w:rsid w:val="004172C7"/>
    <w:rsid w:val="00420615"/>
    <w:rsid w:val="0042142B"/>
    <w:rsid w:val="00421DC6"/>
    <w:rsid w:val="0042211C"/>
    <w:rsid w:val="00422D7D"/>
    <w:rsid w:val="0042541A"/>
    <w:rsid w:val="00432F3D"/>
    <w:rsid w:val="00434C87"/>
    <w:rsid w:val="00435276"/>
    <w:rsid w:val="00435F86"/>
    <w:rsid w:val="00441AF6"/>
    <w:rsid w:val="00442217"/>
    <w:rsid w:val="00442CE5"/>
    <w:rsid w:val="004432CD"/>
    <w:rsid w:val="004434F5"/>
    <w:rsid w:val="004444E2"/>
    <w:rsid w:val="00444C6B"/>
    <w:rsid w:val="0044673B"/>
    <w:rsid w:val="00446837"/>
    <w:rsid w:val="00447183"/>
    <w:rsid w:val="004474F6"/>
    <w:rsid w:val="0044796B"/>
    <w:rsid w:val="004509E3"/>
    <w:rsid w:val="00450FEE"/>
    <w:rsid w:val="00451978"/>
    <w:rsid w:val="00454838"/>
    <w:rsid w:val="00454A88"/>
    <w:rsid w:val="00454C65"/>
    <w:rsid w:val="0045523A"/>
    <w:rsid w:val="00460E11"/>
    <w:rsid w:val="0046223C"/>
    <w:rsid w:val="00463CFF"/>
    <w:rsid w:val="004642E9"/>
    <w:rsid w:val="00466AAE"/>
    <w:rsid w:val="00467B0E"/>
    <w:rsid w:val="00471842"/>
    <w:rsid w:val="0047197B"/>
    <w:rsid w:val="0047227F"/>
    <w:rsid w:val="0047402A"/>
    <w:rsid w:val="00474DC8"/>
    <w:rsid w:val="00474F43"/>
    <w:rsid w:val="004750CF"/>
    <w:rsid w:val="00477D0F"/>
    <w:rsid w:val="004805B5"/>
    <w:rsid w:val="00480E5A"/>
    <w:rsid w:val="00484259"/>
    <w:rsid w:val="004852B6"/>
    <w:rsid w:val="0048619C"/>
    <w:rsid w:val="004871EA"/>
    <w:rsid w:val="0049078E"/>
    <w:rsid w:val="00494F53"/>
    <w:rsid w:val="00496506"/>
    <w:rsid w:val="00496515"/>
    <w:rsid w:val="004975B8"/>
    <w:rsid w:val="004A0009"/>
    <w:rsid w:val="004A05B7"/>
    <w:rsid w:val="004A080C"/>
    <w:rsid w:val="004A18C3"/>
    <w:rsid w:val="004A43FB"/>
    <w:rsid w:val="004A4F11"/>
    <w:rsid w:val="004A574E"/>
    <w:rsid w:val="004B089F"/>
    <w:rsid w:val="004B1FA5"/>
    <w:rsid w:val="004B2356"/>
    <w:rsid w:val="004B277B"/>
    <w:rsid w:val="004B3449"/>
    <w:rsid w:val="004B3655"/>
    <w:rsid w:val="004B3C02"/>
    <w:rsid w:val="004B40EE"/>
    <w:rsid w:val="004B519A"/>
    <w:rsid w:val="004B5353"/>
    <w:rsid w:val="004B578F"/>
    <w:rsid w:val="004B6DE7"/>
    <w:rsid w:val="004C2F42"/>
    <w:rsid w:val="004C3926"/>
    <w:rsid w:val="004C4113"/>
    <w:rsid w:val="004C5623"/>
    <w:rsid w:val="004C72EE"/>
    <w:rsid w:val="004C7964"/>
    <w:rsid w:val="004C7F89"/>
    <w:rsid w:val="004D1820"/>
    <w:rsid w:val="004D2DF1"/>
    <w:rsid w:val="004D2F7B"/>
    <w:rsid w:val="004D3C5F"/>
    <w:rsid w:val="004D5411"/>
    <w:rsid w:val="004D5511"/>
    <w:rsid w:val="004D7090"/>
    <w:rsid w:val="004E1280"/>
    <w:rsid w:val="004E19A6"/>
    <w:rsid w:val="004E3191"/>
    <w:rsid w:val="004E3E46"/>
    <w:rsid w:val="004E4062"/>
    <w:rsid w:val="004E429C"/>
    <w:rsid w:val="004E60D2"/>
    <w:rsid w:val="004E78E5"/>
    <w:rsid w:val="004E7ABF"/>
    <w:rsid w:val="004F0F02"/>
    <w:rsid w:val="004F146F"/>
    <w:rsid w:val="004F23FD"/>
    <w:rsid w:val="004F272E"/>
    <w:rsid w:val="004F39DB"/>
    <w:rsid w:val="004F3D89"/>
    <w:rsid w:val="004F44CF"/>
    <w:rsid w:val="004F6D9E"/>
    <w:rsid w:val="00500AC3"/>
    <w:rsid w:val="00501497"/>
    <w:rsid w:val="00501885"/>
    <w:rsid w:val="00501F30"/>
    <w:rsid w:val="00502041"/>
    <w:rsid w:val="00502544"/>
    <w:rsid w:val="00503F4A"/>
    <w:rsid w:val="00504345"/>
    <w:rsid w:val="00504541"/>
    <w:rsid w:val="005048F3"/>
    <w:rsid w:val="0050558C"/>
    <w:rsid w:val="00505661"/>
    <w:rsid w:val="00506F7C"/>
    <w:rsid w:val="0051019C"/>
    <w:rsid w:val="00510EBE"/>
    <w:rsid w:val="00510F81"/>
    <w:rsid w:val="0051203E"/>
    <w:rsid w:val="00514CE6"/>
    <w:rsid w:val="0051777B"/>
    <w:rsid w:val="00520255"/>
    <w:rsid w:val="00520AB1"/>
    <w:rsid w:val="0052535B"/>
    <w:rsid w:val="005260F9"/>
    <w:rsid w:val="0053183E"/>
    <w:rsid w:val="0053359F"/>
    <w:rsid w:val="00533DEB"/>
    <w:rsid w:val="00536120"/>
    <w:rsid w:val="00537F82"/>
    <w:rsid w:val="00540183"/>
    <w:rsid w:val="00540D40"/>
    <w:rsid w:val="005423A3"/>
    <w:rsid w:val="00543979"/>
    <w:rsid w:val="00544F34"/>
    <w:rsid w:val="005457D9"/>
    <w:rsid w:val="00547F3E"/>
    <w:rsid w:val="00550119"/>
    <w:rsid w:val="00554E28"/>
    <w:rsid w:val="005560C2"/>
    <w:rsid w:val="00557239"/>
    <w:rsid w:val="00557CCA"/>
    <w:rsid w:val="00560387"/>
    <w:rsid w:val="0056054C"/>
    <w:rsid w:val="005608A2"/>
    <w:rsid w:val="00560EBC"/>
    <w:rsid w:val="00561A6A"/>
    <w:rsid w:val="00562972"/>
    <w:rsid w:val="0056380F"/>
    <w:rsid w:val="00564BF0"/>
    <w:rsid w:val="00567955"/>
    <w:rsid w:val="00567A6A"/>
    <w:rsid w:val="005707A8"/>
    <w:rsid w:val="00572739"/>
    <w:rsid w:val="0057284F"/>
    <w:rsid w:val="005733D4"/>
    <w:rsid w:val="00573EBF"/>
    <w:rsid w:val="005745F3"/>
    <w:rsid w:val="00574E1D"/>
    <w:rsid w:val="005751C8"/>
    <w:rsid w:val="00576138"/>
    <w:rsid w:val="0057648B"/>
    <w:rsid w:val="00577106"/>
    <w:rsid w:val="00577231"/>
    <w:rsid w:val="005842C9"/>
    <w:rsid w:val="00584626"/>
    <w:rsid w:val="005848DC"/>
    <w:rsid w:val="005862DA"/>
    <w:rsid w:val="0058688B"/>
    <w:rsid w:val="00587D47"/>
    <w:rsid w:val="00592D28"/>
    <w:rsid w:val="005935FA"/>
    <w:rsid w:val="00595109"/>
    <w:rsid w:val="00595DC9"/>
    <w:rsid w:val="005A08B9"/>
    <w:rsid w:val="005A1919"/>
    <w:rsid w:val="005A2527"/>
    <w:rsid w:val="005A2E7B"/>
    <w:rsid w:val="005A3E4A"/>
    <w:rsid w:val="005A4559"/>
    <w:rsid w:val="005A57D7"/>
    <w:rsid w:val="005A755B"/>
    <w:rsid w:val="005A7800"/>
    <w:rsid w:val="005B2105"/>
    <w:rsid w:val="005B4F95"/>
    <w:rsid w:val="005B60F7"/>
    <w:rsid w:val="005B738C"/>
    <w:rsid w:val="005B7EDE"/>
    <w:rsid w:val="005C05AF"/>
    <w:rsid w:val="005C05B2"/>
    <w:rsid w:val="005C1E98"/>
    <w:rsid w:val="005C3AC1"/>
    <w:rsid w:val="005C50C6"/>
    <w:rsid w:val="005C6575"/>
    <w:rsid w:val="005C70C9"/>
    <w:rsid w:val="005C7A3C"/>
    <w:rsid w:val="005D1099"/>
    <w:rsid w:val="005D1C10"/>
    <w:rsid w:val="005D2AFD"/>
    <w:rsid w:val="005D2E13"/>
    <w:rsid w:val="005D6811"/>
    <w:rsid w:val="005D6EBC"/>
    <w:rsid w:val="005D74DF"/>
    <w:rsid w:val="005E0CED"/>
    <w:rsid w:val="005E0D24"/>
    <w:rsid w:val="005E1C78"/>
    <w:rsid w:val="005E2E0C"/>
    <w:rsid w:val="005E362D"/>
    <w:rsid w:val="005E54A1"/>
    <w:rsid w:val="005E5763"/>
    <w:rsid w:val="005E68DC"/>
    <w:rsid w:val="005E6CC1"/>
    <w:rsid w:val="005E737E"/>
    <w:rsid w:val="005E77E9"/>
    <w:rsid w:val="005F0916"/>
    <w:rsid w:val="005F1947"/>
    <w:rsid w:val="005F3209"/>
    <w:rsid w:val="005F37A2"/>
    <w:rsid w:val="005F37BB"/>
    <w:rsid w:val="005F452D"/>
    <w:rsid w:val="005F5074"/>
    <w:rsid w:val="005F5EDF"/>
    <w:rsid w:val="006003C2"/>
    <w:rsid w:val="00601A91"/>
    <w:rsid w:val="00601C1A"/>
    <w:rsid w:val="006034D1"/>
    <w:rsid w:val="0060556B"/>
    <w:rsid w:val="006066E4"/>
    <w:rsid w:val="006067F7"/>
    <w:rsid w:val="00607316"/>
    <w:rsid w:val="006074B0"/>
    <w:rsid w:val="00610206"/>
    <w:rsid w:val="00610FC4"/>
    <w:rsid w:val="006137B9"/>
    <w:rsid w:val="006137C2"/>
    <w:rsid w:val="00614534"/>
    <w:rsid w:val="00616628"/>
    <w:rsid w:val="00621519"/>
    <w:rsid w:val="00623DB4"/>
    <w:rsid w:val="00624927"/>
    <w:rsid w:val="00624A50"/>
    <w:rsid w:val="006257E2"/>
    <w:rsid w:val="00626CBE"/>
    <w:rsid w:val="006277A1"/>
    <w:rsid w:val="00630B76"/>
    <w:rsid w:val="00630BBF"/>
    <w:rsid w:val="00630E1B"/>
    <w:rsid w:val="00631658"/>
    <w:rsid w:val="00632638"/>
    <w:rsid w:val="0063424A"/>
    <w:rsid w:val="00637A21"/>
    <w:rsid w:val="00641A17"/>
    <w:rsid w:val="00641CFF"/>
    <w:rsid w:val="00642A8B"/>
    <w:rsid w:val="006462FF"/>
    <w:rsid w:val="006472D2"/>
    <w:rsid w:val="00650BDE"/>
    <w:rsid w:val="006515E1"/>
    <w:rsid w:val="0065249A"/>
    <w:rsid w:val="00652B8A"/>
    <w:rsid w:val="00655817"/>
    <w:rsid w:val="00657E6F"/>
    <w:rsid w:val="00660621"/>
    <w:rsid w:val="00664522"/>
    <w:rsid w:val="00664A18"/>
    <w:rsid w:val="00664EB2"/>
    <w:rsid w:val="00666413"/>
    <w:rsid w:val="00666AC7"/>
    <w:rsid w:val="00671AD4"/>
    <w:rsid w:val="00672138"/>
    <w:rsid w:val="0067228C"/>
    <w:rsid w:val="00672855"/>
    <w:rsid w:val="00674BC1"/>
    <w:rsid w:val="0067645D"/>
    <w:rsid w:val="00676A0E"/>
    <w:rsid w:val="00680706"/>
    <w:rsid w:val="006810FA"/>
    <w:rsid w:val="006811F2"/>
    <w:rsid w:val="00681A85"/>
    <w:rsid w:val="0068382C"/>
    <w:rsid w:val="00684C70"/>
    <w:rsid w:val="006855AD"/>
    <w:rsid w:val="00686107"/>
    <w:rsid w:val="006861A0"/>
    <w:rsid w:val="0068712D"/>
    <w:rsid w:val="00687D6E"/>
    <w:rsid w:val="006911D1"/>
    <w:rsid w:val="00691651"/>
    <w:rsid w:val="0069435D"/>
    <w:rsid w:val="0069491F"/>
    <w:rsid w:val="00697B9A"/>
    <w:rsid w:val="00697E8E"/>
    <w:rsid w:val="006A0449"/>
    <w:rsid w:val="006A138E"/>
    <w:rsid w:val="006A15DD"/>
    <w:rsid w:val="006A4CE5"/>
    <w:rsid w:val="006A4EE1"/>
    <w:rsid w:val="006A6212"/>
    <w:rsid w:val="006A7B3B"/>
    <w:rsid w:val="006A7BF1"/>
    <w:rsid w:val="006B705C"/>
    <w:rsid w:val="006B7764"/>
    <w:rsid w:val="006B7B0C"/>
    <w:rsid w:val="006C0B4B"/>
    <w:rsid w:val="006C2487"/>
    <w:rsid w:val="006C365F"/>
    <w:rsid w:val="006C4517"/>
    <w:rsid w:val="006C4609"/>
    <w:rsid w:val="006C727A"/>
    <w:rsid w:val="006C7448"/>
    <w:rsid w:val="006C7D78"/>
    <w:rsid w:val="006D03F8"/>
    <w:rsid w:val="006D0FED"/>
    <w:rsid w:val="006D1443"/>
    <w:rsid w:val="006D2AB3"/>
    <w:rsid w:val="006D3CA8"/>
    <w:rsid w:val="006D4EA0"/>
    <w:rsid w:val="006D79A9"/>
    <w:rsid w:val="006E25F6"/>
    <w:rsid w:val="006E2DFB"/>
    <w:rsid w:val="006E4672"/>
    <w:rsid w:val="006F0D48"/>
    <w:rsid w:val="006F1229"/>
    <w:rsid w:val="006F189C"/>
    <w:rsid w:val="006F29CC"/>
    <w:rsid w:val="006F2C44"/>
    <w:rsid w:val="006F47D3"/>
    <w:rsid w:val="006F49E4"/>
    <w:rsid w:val="006F55A3"/>
    <w:rsid w:val="006F7F96"/>
    <w:rsid w:val="006F7FA0"/>
    <w:rsid w:val="00701413"/>
    <w:rsid w:val="0070170A"/>
    <w:rsid w:val="00702A44"/>
    <w:rsid w:val="007062D1"/>
    <w:rsid w:val="00707056"/>
    <w:rsid w:val="007077EC"/>
    <w:rsid w:val="00710A72"/>
    <w:rsid w:val="00710F4A"/>
    <w:rsid w:val="007118A1"/>
    <w:rsid w:val="0071318A"/>
    <w:rsid w:val="00713D55"/>
    <w:rsid w:val="007170E2"/>
    <w:rsid w:val="00717601"/>
    <w:rsid w:val="007177F3"/>
    <w:rsid w:val="00721491"/>
    <w:rsid w:val="00723AFA"/>
    <w:rsid w:val="00727FEA"/>
    <w:rsid w:val="007302D4"/>
    <w:rsid w:val="00730338"/>
    <w:rsid w:val="007303F9"/>
    <w:rsid w:val="00730C22"/>
    <w:rsid w:val="007316EC"/>
    <w:rsid w:val="007320C5"/>
    <w:rsid w:val="00736B7D"/>
    <w:rsid w:val="00741351"/>
    <w:rsid w:val="00741F26"/>
    <w:rsid w:val="00742F45"/>
    <w:rsid w:val="007430A7"/>
    <w:rsid w:val="0074357A"/>
    <w:rsid w:val="00743723"/>
    <w:rsid w:val="00745C1D"/>
    <w:rsid w:val="0074796D"/>
    <w:rsid w:val="00747A65"/>
    <w:rsid w:val="00750DA5"/>
    <w:rsid w:val="007510E4"/>
    <w:rsid w:val="007523E1"/>
    <w:rsid w:val="007535EA"/>
    <w:rsid w:val="00754209"/>
    <w:rsid w:val="00754BD2"/>
    <w:rsid w:val="00756BD5"/>
    <w:rsid w:val="007606B4"/>
    <w:rsid w:val="0076121F"/>
    <w:rsid w:val="0076150D"/>
    <w:rsid w:val="00761D08"/>
    <w:rsid w:val="00762D7C"/>
    <w:rsid w:val="00762E35"/>
    <w:rsid w:val="007631AB"/>
    <w:rsid w:val="00763EF7"/>
    <w:rsid w:val="00764F70"/>
    <w:rsid w:val="007657EE"/>
    <w:rsid w:val="00765E15"/>
    <w:rsid w:val="0076641F"/>
    <w:rsid w:val="00766434"/>
    <w:rsid w:val="00767CB2"/>
    <w:rsid w:val="007716F4"/>
    <w:rsid w:val="00773546"/>
    <w:rsid w:val="00773C13"/>
    <w:rsid w:val="00775808"/>
    <w:rsid w:val="00775BE3"/>
    <w:rsid w:val="00776843"/>
    <w:rsid w:val="007773BF"/>
    <w:rsid w:val="00777D21"/>
    <w:rsid w:val="00781D17"/>
    <w:rsid w:val="00782401"/>
    <w:rsid w:val="00782BA5"/>
    <w:rsid w:val="007833BE"/>
    <w:rsid w:val="007843D1"/>
    <w:rsid w:val="007852A4"/>
    <w:rsid w:val="007858FE"/>
    <w:rsid w:val="00785A12"/>
    <w:rsid w:val="00785E1B"/>
    <w:rsid w:val="00786005"/>
    <w:rsid w:val="00786A05"/>
    <w:rsid w:val="00786B42"/>
    <w:rsid w:val="00791A13"/>
    <w:rsid w:val="007925CC"/>
    <w:rsid w:val="00792CA1"/>
    <w:rsid w:val="00793343"/>
    <w:rsid w:val="0079567F"/>
    <w:rsid w:val="00795B76"/>
    <w:rsid w:val="00795C64"/>
    <w:rsid w:val="00796CF3"/>
    <w:rsid w:val="00797AB9"/>
    <w:rsid w:val="007A025F"/>
    <w:rsid w:val="007A6462"/>
    <w:rsid w:val="007A7454"/>
    <w:rsid w:val="007B0347"/>
    <w:rsid w:val="007B0662"/>
    <w:rsid w:val="007B096D"/>
    <w:rsid w:val="007B0B6C"/>
    <w:rsid w:val="007B1C0E"/>
    <w:rsid w:val="007B394C"/>
    <w:rsid w:val="007C033C"/>
    <w:rsid w:val="007C03FD"/>
    <w:rsid w:val="007C0701"/>
    <w:rsid w:val="007C1BB1"/>
    <w:rsid w:val="007C1FE2"/>
    <w:rsid w:val="007C3BAC"/>
    <w:rsid w:val="007C410B"/>
    <w:rsid w:val="007C4389"/>
    <w:rsid w:val="007C4F45"/>
    <w:rsid w:val="007C56C5"/>
    <w:rsid w:val="007C6531"/>
    <w:rsid w:val="007D1B00"/>
    <w:rsid w:val="007D27FF"/>
    <w:rsid w:val="007D40FB"/>
    <w:rsid w:val="007D4151"/>
    <w:rsid w:val="007D4C55"/>
    <w:rsid w:val="007D5FE5"/>
    <w:rsid w:val="007D6E58"/>
    <w:rsid w:val="007D7384"/>
    <w:rsid w:val="007E0731"/>
    <w:rsid w:val="007E0B1F"/>
    <w:rsid w:val="007E1042"/>
    <w:rsid w:val="007E20FC"/>
    <w:rsid w:val="007E2166"/>
    <w:rsid w:val="007E295E"/>
    <w:rsid w:val="007E2A4A"/>
    <w:rsid w:val="007E2AC4"/>
    <w:rsid w:val="007E2B48"/>
    <w:rsid w:val="007E48A1"/>
    <w:rsid w:val="007E668F"/>
    <w:rsid w:val="007E69C3"/>
    <w:rsid w:val="007E7B8E"/>
    <w:rsid w:val="007F04CF"/>
    <w:rsid w:val="007F068A"/>
    <w:rsid w:val="007F340B"/>
    <w:rsid w:val="007F343A"/>
    <w:rsid w:val="007F4736"/>
    <w:rsid w:val="007F505D"/>
    <w:rsid w:val="007F69E7"/>
    <w:rsid w:val="007F6BFE"/>
    <w:rsid w:val="008005DE"/>
    <w:rsid w:val="008007B7"/>
    <w:rsid w:val="008010C9"/>
    <w:rsid w:val="00801ABA"/>
    <w:rsid w:val="00803194"/>
    <w:rsid w:val="008031ED"/>
    <w:rsid w:val="008042CC"/>
    <w:rsid w:val="008052D6"/>
    <w:rsid w:val="00810739"/>
    <w:rsid w:val="008118AD"/>
    <w:rsid w:val="00811CA8"/>
    <w:rsid w:val="008131B8"/>
    <w:rsid w:val="008143BF"/>
    <w:rsid w:val="00817123"/>
    <w:rsid w:val="008173F2"/>
    <w:rsid w:val="0081795B"/>
    <w:rsid w:val="008179B5"/>
    <w:rsid w:val="00820B21"/>
    <w:rsid w:val="00821A10"/>
    <w:rsid w:val="00822C72"/>
    <w:rsid w:val="008238C4"/>
    <w:rsid w:val="008243D6"/>
    <w:rsid w:val="00824C38"/>
    <w:rsid w:val="008255D6"/>
    <w:rsid w:val="00825EFE"/>
    <w:rsid w:val="00826280"/>
    <w:rsid w:val="0082658E"/>
    <w:rsid w:val="008277C7"/>
    <w:rsid w:val="008301E1"/>
    <w:rsid w:val="00832AA6"/>
    <w:rsid w:val="008335C9"/>
    <w:rsid w:val="008338DE"/>
    <w:rsid w:val="00836BF5"/>
    <w:rsid w:val="00840034"/>
    <w:rsid w:val="008412BA"/>
    <w:rsid w:val="0084274D"/>
    <w:rsid w:val="00843A78"/>
    <w:rsid w:val="00843DAC"/>
    <w:rsid w:val="008442D9"/>
    <w:rsid w:val="0084439F"/>
    <w:rsid w:val="00844971"/>
    <w:rsid w:val="00845DB4"/>
    <w:rsid w:val="00845E26"/>
    <w:rsid w:val="008467F5"/>
    <w:rsid w:val="00846C35"/>
    <w:rsid w:val="008471A8"/>
    <w:rsid w:val="008478F0"/>
    <w:rsid w:val="00850D90"/>
    <w:rsid w:val="00852295"/>
    <w:rsid w:val="00854223"/>
    <w:rsid w:val="008558AC"/>
    <w:rsid w:val="00855A0E"/>
    <w:rsid w:val="008562B6"/>
    <w:rsid w:val="00856661"/>
    <w:rsid w:val="0085698F"/>
    <w:rsid w:val="008619ED"/>
    <w:rsid w:val="00861B45"/>
    <w:rsid w:val="00862102"/>
    <w:rsid w:val="0086294B"/>
    <w:rsid w:val="008637A8"/>
    <w:rsid w:val="00863CC0"/>
    <w:rsid w:val="00864899"/>
    <w:rsid w:val="00865AAD"/>
    <w:rsid w:val="00865CE8"/>
    <w:rsid w:val="008662E0"/>
    <w:rsid w:val="00866383"/>
    <w:rsid w:val="00866680"/>
    <w:rsid w:val="0087005F"/>
    <w:rsid w:val="00871D0A"/>
    <w:rsid w:val="00873BF5"/>
    <w:rsid w:val="00874025"/>
    <w:rsid w:val="00874AAD"/>
    <w:rsid w:val="00875E14"/>
    <w:rsid w:val="0087643E"/>
    <w:rsid w:val="00876C67"/>
    <w:rsid w:val="0088262F"/>
    <w:rsid w:val="008827B8"/>
    <w:rsid w:val="00882E5F"/>
    <w:rsid w:val="00886BE7"/>
    <w:rsid w:val="008874A8"/>
    <w:rsid w:val="00887B14"/>
    <w:rsid w:val="00891A90"/>
    <w:rsid w:val="00894587"/>
    <w:rsid w:val="00894F29"/>
    <w:rsid w:val="00897FEF"/>
    <w:rsid w:val="008A0E57"/>
    <w:rsid w:val="008A0E78"/>
    <w:rsid w:val="008A1B8B"/>
    <w:rsid w:val="008A27EE"/>
    <w:rsid w:val="008A2C46"/>
    <w:rsid w:val="008A3627"/>
    <w:rsid w:val="008A5BE0"/>
    <w:rsid w:val="008A5FF0"/>
    <w:rsid w:val="008B1DC5"/>
    <w:rsid w:val="008B30D8"/>
    <w:rsid w:val="008B54EF"/>
    <w:rsid w:val="008B60A1"/>
    <w:rsid w:val="008B6188"/>
    <w:rsid w:val="008B6978"/>
    <w:rsid w:val="008B6986"/>
    <w:rsid w:val="008C10E1"/>
    <w:rsid w:val="008C11DA"/>
    <w:rsid w:val="008C36A0"/>
    <w:rsid w:val="008C66FF"/>
    <w:rsid w:val="008C743E"/>
    <w:rsid w:val="008C7C3F"/>
    <w:rsid w:val="008D00FB"/>
    <w:rsid w:val="008D0277"/>
    <w:rsid w:val="008D052B"/>
    <w:rsid w:val="008D057A"/>
    <w:rsid w:val="008D0708"/>
    <w:rsid w:val="008D0F23"/>
    <w:rsid w:val="008D1413"/>
    <w:rsid w:val="008D1E60"/>
    <w:rsid w:val="008D2B60"/>
    <w:rsid w:val="008D3319"/>
    <w:rsid w:val="008D331F"/>
    <w:rsid w:val="008D42E6"/>
    <w:rsid w:val="008D51F5"/>
    <w:rsid w:val="008D5943"/>
    <w:rsid w:val="008D5FC7"/>
    <w:rsid w:val="008D6790"/>
    <w:rsid w:val="008E38C1"/>
    <w:rsid w:val="008E3AF4"/>
    <w:rsid w:val="008E40B4"/>
    <w:rsid w:val="008E422D"/>
    <w:rsid w:val="008E43FD"/>
    <w:rsid w:val="008E4CD5"/>
    <w:rsid w:val="008E541A"/>
    <w:rsid w:val="008E5753"/>
    <w:rsid w:val="008E61E6"/>
    <w:rsid w:val="008E6227"/>
    <w:rsid w:val="008E79A4"/>
    <w:rsid w:val="008E7E76"/>
    <w:rsid w:val="008F000C"/>
    <w:rsid w:val="008F00ED"/>
    <w:rsid w:val="008F1CC3"/>
    <w:rsid w:val="008F2CC2"/>
    <w:rsid w:val="008F58D9"/>
    <w:rsid w:val="009035F5"/>
    <w:rsid w:val="009045AC"/>
    <w:rsid w:val="0091158A"/>
    <w:rsid w:val="00914023"/>
    <w:rsid w:val="0091455F"/>
    <w:rsid w:val="00914E4E"/>
    <w:rsid w:val="00914E9E"/>
    <w:rsid w:val="009170D2"/>
    <w:rsid w:val="00920014"/>
    <w:rsid w:val="00922670"/>
    <w:rsid w:val="0092287B"/>
    <w:rsid w:val="00922AB0"/>
    <w:rsid w:val="00923750"/>
    <w:rsid w:val="00924308"/>
    <w:rsid w:val="009251C3"/>
    <w:rsid w:val="00925DC3"/>
    <w:rsid w:val="00925DF4"/>
    <w:rsid w:val="009300BC"/>
    <w:rsid w:val="00930AFE"/>
    <w:rsid w:val="00937DCA"/>
    <w:rsid w:val="009402F1"/>
    <w:rsid w:val="009446F5"/>
    <w:rsid w:val="00946C79"/>
    <w:rsid w:val="009504F6"/>
    <w:rsid w:val="009529C9"/>
    <w:rsid w:val="009550FD"/>
    <w:rsid w:val="00955D24"/>
    <w:rsid w:val="009568B3"/>
    <w:rsid w:val="009573D2"/>
    <w:rsid w:val="009605B3"/>
    <w:rsid w:val="00961DCE"/>
    <w:rsid w:val="00962E41"/>
    <w:rsid w:val="00964A70"/>
    <w:rsid w:val="0096733F"/>
    <w:rsid w:val="009712FB"/>
    <w:rsid w:val="009737BB"/>
    <w:rsid w:val="00976821"/>
    <w:rsid w:val="00977A2F"/>
    <w:rsid w:val="0098086F"/>
    <w:rsid w:val="009809ED"/>
    <w:rsid w:val="00983870"/>
    <w:rsid w:val="0098502C"/>
    <w:rsid w:val="00986CC4"/>
    <w:rsid w:val="009873CE"/>
    <w:rsid w:val="00987D21"/>
    <w:rsid w:val="0099036A"/>
    <w:rsid w:val="0099169B"/>
    <w:rsid w:val="00991DB6"/>
    <w:rsid w:val="009925F4"/>
    <w:rsid w:val="00993A4D"/>
    <w:rsid w:val="009941A9"/>
    <w:rsid w:val="009959E7"/>
    <w:rsid w:val="009963FC"/>
    <w:rsid w:val="009964FD"/>
    <w:rsid w:val="0099661C"/>
    <w:rsid w:val="0099789F"/>
    <w:rsid w:val="00997D59"/>
    <w:rsid w:val="009A0505"/>
    <w:rsid w:val="009A0CA2"/>
    <w:rsid w:val="009A2063"/>
    <w:rsid w:val="009A3F20"/>
    <w:rsid w:val="009A5FFD"/>
    <w:rsid w:val="009A7838"/>
    <w:rsid w:val="009B1EC4"/>
    <w:rsid w:val="009B1F18"/>
    <w:rsid w:val="009B24E9"/>
    <w:rsid w:val="009B3114"/>
    <w:rsid w:val="009B396C"/>
    <w:rsid w:val="009B4C88"/>
    <w:rsid w:val="009B5486"/>
    <w:rsid w:val="009B66EE"/>
    <w:rsid w:val="009B6F81"/>
    <w:rsid w:val="009C3F8D"/>
    <w:rsid w:val="009C5278"/>
    <w:rsid w:val="009C5BB7"/>
    <w:rsid w:val="009C649E"/>
    <w:rsid w:val="009D2603"/>
    <w:rsid w:val="009D275A"/>
    <w:rsid w:val="009D33D6"/>
    <w:rsid w:val="009D37FC"/>
    <w:rsid w:val="009D3E4F"/>
    <w:rsid w:val="009D4FFC"/>
    <w:rsid w:val="009D576D"/>
    <w:rsid w:val="009D649E"/>
    <w:rsid w:val="009D64DF"/>
    <w:rsid w:val="009D6741"/>
    <w:rsid w:val="009D7490"/>
    <w:rsid w:val="009E01B9"/>
    <w:rsid w:val="009E0FC7"/>
    <w:rsid w:val="009E1016"/>
    <w:rsid w:val="009E2F7B"/>
    <w:rsid w:val="009E483F"/>
    <w:rsid w:val="009E54C3"/>
    <w:rsid w:val="009E5AE3"/>
    <w:rsid w:val="009E64A1"/>
    <w:rsid w:val="009E68E6"/>
    <w:rsid w:val="009E7465"/>
    <w:rsid w:val="009E7F3D"/>
    <w:rsid w:val="009F04E3"/>
    <w:rsid w:val="009F5D60"/>
    <w:rsid w:val="00A00E6B"/>
    <w:rsid w:val="00A01116"/>
    <w:rsid w:val="00A02EBC"/>
    <w:rsid w:val="00A11D18"/>
    <w:rsid w:val="00A12A4A"/>
    <w:rsid w:val="00A12E47"/>
    <w:rsid w:val="00A15846"/>
    <w:rsid w:val="00A17919"/>
    <w:rsid w:val="00A20353"/>
    <w:rsid w:val="00A2079D"/>
    <w:rsid w:val="00A20A4F"/>
    <w:rsid w:val="00A2268E"/>
    <w:rsid w:val="00A22F1C"/>
    <w:rsid w:val="00A237A0"/>
    <w:rsid w:val="00A2453F"/>
    <w:rsid w:val="00A24BD5"/>
    <w:rsid w:val="00A268EF"/>
    <w:rsid w:val="00A269E7"/>
    <w:rsid w:val="00A27E2C"/>
    <w:rsid w:val="00A3086B"/>
    <w:rsid w:val="00A326EE"/>
    <w:rsid w:val="00A33400"/>
    <w:rsid w:val="00A369B7"/>
    <w:rsid w:val="00A36AB5"/>
    <w:rsid w:val="00A37E6A"/>
    <w:rsid w:val="00A4193D"/>
    <w:rsid w:val="00A41A6C"/>
    <w:rsid w:val="00A4257D"/>
    <w:rsid w:val="00A43C12"/>
    <w:rsid w:val="00A44A8A"/>
    <w:rsid w:val="00A4532C"/>
    <w:rsid w:val="00A504A4"/>
    <w:rsid w:val="00A52C9F"/>
    <w:rsid w:val="00A541D6"/>
    <w:rsid w:val="00A546E9"/>
    <w:rsid w:val="00A54C29"/>
    <w:rsid w:val="00A56AF0"/>
    <w:rsid w:val="00A57856"/>
    <w:rsid w:val="00A57951"/>
    <w:rsid w:val="00A57F97"/>
    <w:rsid w:val="00A61D49"/>
    <w:rsid w:val="00A627D9"/>
    <w:rsid w:val="00A63F2E"/>
    <w:rsid w:val="00A6469E"/>
    <w:rsid w:val="00A64ABA"/>
    <w:rsid w:val="00A65D49"/>
    <w:rsid w:val="00A7057D"/>
    <w:rsid w:val="00A712AD"/>
    <w:rsid w:val="00A71ECA"/>
    <w:rsid w:val="00A725C1"/>
    <w:rsid w:val="00A73F75"/>
    <w:rsid w:val="00A74161"/>
    <w:rsid w:val="00A75004"/>
    <w:rsid w:val="00A75415"/>
    <w:rsid w:val="00A756D8"/>
    <w:rsid w:val="00A76538"/>
    <w:rsid w:val="00A76FE0"/>
    <w:rsid w:val="00A81883"/>
    <w:rsid w:val="00A81DF1"/>
    <w:rsid w:val="00A85413"/>
    <w:rsid w:val="00A8579B"/>
    <w:rsid w:val="00A85A3F"/>
    <w:rsid w:val="00A86011"/>
    <w:rsid w:val="00A905C3"/>
    <w:rsid w:val="00A91C0B"/>
    <w:rsid w:val="00A9213A"/>
    <w:rsid w:val="00A930F1"/>
    <w:rsid w:val="00A93240"/>
    <w:rsid w:val="00A93B08"/>
    <w:rsid w:val="00A9487B"/>
    <w:rsid w:val="00A95C40"/>
    <w:rsid w:val="00A96E17"/>
    <w:rsid w:val="00A97111"/>
    <w:rsid w:val="00A97234"/>
    <w:rsid w:val="00A97293"/>
    <w:rsid w:val="00AA0B2B"/>
    <w:rsid w:val="00AA1A18"/>
    <w:rsid w:val="00AA29D1"/>
    <w:rsid w:val="00AA348F"/>
    <w:rsid w:val="00AA485D"/>
    <w:rsid w:val="00AA5117"/>
    <w:rsid w:val="00AA5AA6"/>
    <w:rsid w:val="00AA6A6D"/>
    <w:rsid w:val="00AB0F8D"/>
    <w:rsid w:val="00AB1611"/>
    <w:rsid w:val="00AB3B0A"/>
    <w:rsid w:val="00AB3B86"/>
    <w:rsid w:val="00AB4B0A"/>
    <w:rsid w:val="00AB4B76"/>
    <w:rsid w:val="00AB546F"/>
    <w:rsid w:val="00AB5898"/>
    <w:rsid w:val="00AB6125"/>
    <w:rsid w:val="00AB6BBC"/>
    <w:rsid w:val="00AB7B56"/>
    <w:rsid w:val="00AB7DE7"/>
    <w:rsid w:val="00AC2D4A"/>
    <w:rsid w:val="00AC5CBA"/>
    <w:rsid w:val="00AC6C9B"/>
    <w:rsid w:val="00AC6CE0"/>
    <w:rsid w:val="00AC7208"/>
    <w:rsid w:val="00AC749C"/>
    <w:rsid w:val="00AC7786"/>
    <w:rsid w:val="00AC7CE0"/>
    <w:rsid w:val="00AC7F21"/>
    <w:rsid w:val="00AD0D64"/>
    <w:rsid w:val="00AD368D"/>
    <w:rsid w:val="00AD4552"/>
    <w:rsid w:val="00AD6687"/>
    <w:rsid w:val="00AD6A00"/>
    <w:rsid w:val="00AD6E86"/>
    <w:rsid w:val="00AE0496"/>
    <w:rsid w:val="00AE0AD0"/>
    <w:rsid w:val="00AE1557"/>
    <w:rsid w:val="00AE1AE4"/>
    <w:rsid w:val="00AE1F62"/>
    <w:rsid w:val="00AE2103"/>
    <w:rsid w:val="00AE355E"/>
    <w:rsid w:val="00AE3936"/>
    <w:rsid w:val="00AF11D1"/>
    <w:rsid w:val="00AF2D76"/>
    <w:rsid w:val="00AF2FD0"/>
    <w:rsid w:val="00AF379A"/>
    <w:rsid w:val="00AF3ED6"/>
    <w:rsid w:val="00AF51E1"/>
    <w:rsid w:val="00AF54B3"/>
    <w:rsid w:val="00AF5734"/>
    <w:rsid w:val="00AF58A7"/>
    <w:rsid w:val="00AF6B56"/>
    <w:rsid w:val="00AF715B"/>
    <w:rsid w:val="00AF74EE"/>
    <w:rsid w:val="00AF7E9F"/>
    <w:rsid w:val="00AF7FF7"/>
    <w:rsid w:val="00B06477"/>
    <w:rsid w:val="00B10295"/>
    <w:rsid w:val="00B11090"/>
    <w:rsid w:val="00B15E8D"/>
    <w:rsid w:val="00B174CD"/>
    <w:rsid w:val="00B20630"/>
    <w:rsid w:val="00B20CCF"/>
    <w:rsid w:val="00B223B4"/>
    <w:rsid w:val="00B22859"/>
    <w:rsid w:val="00B22EB0"/>
    <w:rsid w:val="00B261AD"/>
    <w:rsid w:val="00B26F7E"/>
    <w:rsid w:val="00B31305"/>
    <w:rsid w:val="00B33768"/>
    <w:rsid w:val="00B350A4"/>
    <w:rsid w:val="00B361EF"/>
    <w:rsid w:val="00B36FDC"/>
    <w:rsid w:val="00B37164"/>
    <w:rsid w:val="00B37A1F"/>
    <w:rsid w:val="00B405AE"/>
    <w:rsid w:val="00B40E8E"/>
    <w:rsid w:val="00B40FEF"/>
    <w:rsid w:val="00B410E2"/>
    <w:rsid w:val="00B42C36"/>
    <w:rsid w:val="00B438CF"/>
    <w:rsid w:val="00B44518"/>
    <w:rsid w:val="00B453F9"/>
    <w:rsid w:val="00B45490"/>
    <w:rsid w:val="00B463F6"/>
    <w:rsid w:val="00B50BF2"/>
    <w:rsid w:val="00B51C44"/>
    <w:rsid w:val="00B5244E"/>
    <w:rsid w:val="00B5278D"/>
    <w:rsid w:val="00B53FE9"/>
    <w:rsid w:val="00B5768C"/>
    <w:rsid w:val="00B57E90"/>
    <w:rsid w:val="00B61275"/>
    <w:rsid w:val="00B61928"/>
    <w:rsid w:val="00B626BB"/>
    <w:rsid w:val="00B63CDD"/>
    <w:rsid w:val="00B64321"/>
    <w:rsid w:val="00B66952"/>
    <w:rsid w:val="00B67CF2"/>
    <w:rsid w:val="00B67CF8"/>
    <w:rsid w:val="00B718F5"/>
    <w:rsid w:val="00B738BF"/>
    <w:rsid w:val="00B73965"/>
    <w:rsid w:val="00B741E3"/>
    <w:rsid w:val="00B74A23"/>
    <w:rsid w:val="00B752B2"/>
    <w:rsid w:val="00B75C0B"/>
    <w:rsid w:val="00B75D37"/>
    <w:rsid w:val="00B76698"/>
    <w:rsid w:val="00B7736D"/>
    <w:rsid w:val="00B77E7C"/>
    <w:rsid w:val="00B8088D"/>
    <w:rsid w:val="00B808AB"/>
    <w:rsid w:val="00B80E54"/>
    <w:rsid w:val="00B82CCB"/>
    <w:rsid w:val="00B83F5A"/>
    <w:rsid w:val="00B865CE"/>
    <w:rsid w:val="00B87953"/>
    <w:rsid w:val="00B902C9"/>
    <w:rsid w:val="00B91336"/>
    <w:rsid w:val="00B9273E"/>
    <w:rsid w:val="00B93499"/>
    <w:rsid w:val="00B9499D"/>
    <w:rsid w:val="00B954BC"/>
    <w:rsid w:val="00B95AAA"/>
    <w:rsid w:val="00B96822"/>
    <w:rsid w:val="00B96BA5"/>
    <w:rsid w:val="00B972F2"/>
    <w:rsid w:val="00B97334"/>
    <w:rsid w:val="00B97D54"/>
    <w:rsid w:val="00BA071E"/>
    <w:rsid w:val="00BA0A44"/>
    <w:rsid w:val="00BA0F2F"/>
    <w:rsid w:val="00BA158A"/>
    <w:rsid w:val="00BA20B7"/>
    <w:rsid w:val="00BA28C5"/>
    <w:rsid w:val="00BA373F"/>
    <w:rsid w:val="00BA41CB"/>
    <w:rsid w:val="00BA4AF5"/>
    <w:rsid w:val="00BA70D4"/>
    <w:rsid w:val="00BA73A7"/>
    <w:rsid w:val="00BA751D"/>
    <w:rsid w:val="00BA76BE"/>
    <w:rsid w:val="00BB21D3"/>
    <w:rsid w:val="00BB223E"/>
    <w:rsid w:val="00BB38EE"/>
    <w:rsid w:val="00BB4701"/>
    <w:rsid w:val="00BB621A"/>
    <w:rsid w:val="00BB728D"/>
    <w:rsid w:val="00BC21D4"/>
    <w:rsid w:val="00BC30ED"/>
    <w:rsid w:val="00BC3D1C"/>
    <w:rsid w:val="00BC417B"/>
    <w:rsid w:val="00BC561C"/>
    <w:rsid w:val="00BC6374"/>
    <w:rsid w:val="00BC747A"/>
    <w:rsid w:val="00BC7B66"/>
    <w:rsid w:val="00BD6149"/>
    <w:rsid w:val="00BD61FA"/>
    <w:rsid w:val="00BD6694"/>
    <w:rsid w:val="00BD791F"/>
    <w:rsid w:val="00BE071E"/>
    <w:rsid w:val="00BE0E8C"/>
    <w:rsid w:val="00BE141B"/>
    <w:rsid w:val="00BE1423"/>
    <w:rsid w:val="00BE2C86"/>
    <w:rsid w:val="00BE3870"/>
    <w:rsid w:val="00BE3BA6"/>
    <w:rsid w:val="00BE42EB"/>
    <w:rsid w:val="00BE45D3"/>
    <w:rsid w:val="00BE45EE"/>
    <w:rsid w:val="00BE48DF"/>
    <w:rsid w:val="00BE4C97"/>
    <w:rsid w:val="00BE6ADD"/>
    <w:rsid w:val="00BF0445"/>
    <w:rsid w:val="00BF0566"/>
    <w:rsid w:val="00BF20AB"/>
    <w:rsid w:val="00BF2FE6"/>
    <w:rsid w:val="00BF363D"/>
    <w:rsid w:val="00BF5072"/>
    <w:rsid w:val="00BF7502"/>
    <w:rsid w:val="00C0012D"/>
    <w:rsid w:val="00C007D8"/>
    <w:rsid w:val="00C008F1"/>
    <w:rsid w:val="00C01761"/>
    <w:rsid w:val="00C01780"/>
    <w:rsid w:val="00C0371A"/>
    <w:rsid w:val="00C04F2F"/>
    <w:rsid w:val="00C06459"/>
    <w:rsid w:val="00C0673C"/>
    <w:rsid w:val="00C07073"/>
    <w:rsid w:val="00C1221B"/>
    <w:rsid w:val="00C1223C"/>
    <w:rsid w:val="00C13287"/>
    <w:rsid w:val="00C14B0F"/>
    <w:rsid w:val="00C166C1"/>
    <w:rsid w:val="00C20A57"/>
    <w:rsid w:val="00C215BE"/>
    <w:rsid w:val="00C21EE1"/>
    <w:rsid w:val="00C2356F"/>
    <w:rsid w:val="00C241B6"/>
    <w:rsid w:val="00C26649"/>
    <w:rsid w:val="00C26AC7"/>
    <w:rsid w:val="00C26F33"/>
    <w:rsid w:val="00C27D23"/>
    <w:rsid w:val="00C32507"/>
    <w:rsid w:val="00C372CA"/>
    <w:rsid w:val="00C37898"/>
    <w:rsid w:val="00C406AD"/>
    <w:rsid w:val="00C4098D"/>
    <w:rsid w:val="00C40E15"/>
    <w:rsid w:val="00C41582"/>
    <w:rsid w:val="00C41E74"/>
    <w:rsid w:val="00C42023"/>
    <w:rsid w:val="00C424F4"/>
    <w:rsid w:val="00C435F4"/>
    <w:rsid w:val="00C443B8"/>
    <w:rsid w:val="00C44450"/>
    <w:rsid w:val="00C45A40"/>
    <w:rsid w:val="00C4697C"/>
    <w:rsid w:val="00C46B4D"/>
    <w:rsid w:val="00C46F15"/>
    <w:rsid w:val="00C46F96"/>
    <w:rsid w:val="00C47D78"/>
    <w:rsid w:val="00C5006E"/>
    <w:rsid w:val="00C510D3"/>
    <w:rsid w:val="00C5164B"/>
    <w:rsid w:val="00C51834"/>
    <w:rsid w:val="00C51E0B"/>
    <w:rsid w:val="00C51FA0"/>
    <w:rsid w:val="00C52906"/>
    <w:rsid w:val="00C52952"/>
    <w:rsid w:val="00C54A89"/>
    <w:rsid w:val="00C54CBB"/>
    <w:rsid w:val="00C565D5"/>
    <w:rsid w:val="00C617E4"/>
    <w:rsid w:val="00C62AA5"/>
    <w:rsid w:val="00C63388"/>
    <w:rsid w:val="00C63EFE"/>
    <w:rsid w:val="00C6412C"/>
    <w:rsid w:val="00C643C9"/>
    <w:rsid w:val="00C66C57"/>
    <w:rsid w:val="00C671D6"/>
    <w:rsid w:val="00C67377"/>
    <w:rsid w:val="00C70E61"/>
    <w:rsid w:val="00C72B2D"/>
    <w:rsid w:val="00C72C02"/>
    <w:rsid w:val="00C768C5"/>
    <w:rsid w:val="00C817C6"/>
    <w:rsid w:val="00C81B8E"/>
    <w:rsid w:val="00C82E09"/>
    <w:rsid w:val="00C82FAE"/>
    <w:rsid w:val="00C8357F"/>
    <w:rsid w:val="00C83984"/>
    <w:rsid w:val="00C8495A"/>
    <w:rsid w:val="00C86353"/>
    <w:rsid w:val="00C86C4B"/>
    <w:rsid w:val="00C86FD0"/>
    <w:rsid w:val="00C8773F"/>
    <w:rsid w:val="00C9309D"/>
    <w:rsid w:val="00C94EA6"/>
    <w:rsid w:val="00C955A5"/>
    <w:rsid w:val="00C9663D"/>
    <w:rsid w:val="00C96EC0"/>
    <w:rsid w:val="00C97ED6"/>
    <w:rsid w:val="00CA0E8D"/>
    <w:rsid w:val="00CA3446"/>
    <w:rsid w:val="00CA4634"/>
    <w:rsid w:val="00CA6012"/>
    <w:rsid w:val="00CA6424"/>
    <w:rsid w:val="00CA67AB"/>
    <w:rsid w:val="00CA72FD"/>
    <w:rsid w:val="00CA79FF"/>
    <w:rsid w:val="00CA7EF9"/>
    <w:rsid w:val="00CB1C75"/>
    <w:rsid w:val="00CB4277"/>
    <w:rsid w:val="00CB66B3"/>
    <w:rsid w:val="00CC0877"/>
    <w:rsid w:val="00CC0E8D"/>
    <w:rsid w:val="00CC1D8D"/>
    <w:rsid w:val="00CC2EE4"/>
    <w:rsid w:val="00CC3065"/>
    <w:rsid w:val="00CC3648"/>
    <w:rsid w:val="00CC3867"/>
    <w:rsid w:val="00CC3915"/>
    <w:rsid w:val="00CC65F1"/>
    <w:rsid w:val="00CC72D0"/>
    <w:rsid w:val="00CC7CD9"/>
    <w:rsid w:val="00CD0CAA"/>
    <w:rsid w:val="00CD1BE6"/>
    <w:rsid w:val="00CD45DC"/>
    <w:rsid w:val="00CD4D61"/>
    <w:rsid w:val="00CE00BD"/>
    <w:rsid w:val="00CE0C21"/>
    <w:rsid w:val="00CE1008"/>
    <w:rsid w:val="00CE34EC"/>
    <w:rsid w:val="00CE4888"/>
    <w:rsid w:val="00CE4FAA"/>
    <w:rsid w:val="00CE57CD"/>
    <w:rsid w:val="00CF049A"/>
    <w:rsid w:val="00CF0AE7"/>
    <w:rsid w:val="00CF0DA4"/>
    <w:rsid w:val="00CF233C"/>
    <w:rsid w:val="00CF2794"/>
    <w:rsid w:val="00CF2AB8"/>
    <w:rsid w:val="00CF2B2D"/>
    <w:rsid w:val="00CF2C2C"/>
    <w:rsid w:val="00CF2FD0"/>
    <w:rsid w:val="00CF348F"/>
    <w:rsid w:val="00CF4471"/>
    <w:rsid w:val="00CF641B"/>
    <w:rsid w:val="00CF6833"/>
    <w:rsid w:val="00CF783E"/>
    <w:rsid w:val="00CF7DA2"/>
    <w:rsid w:val="00D03A29"/>
    <w:rsid w:val="00D03F15"/>
    <w:rsid w:val="00D04819"/>
    <w:rsid w:val="00D04B88"/>
    <w:rsid w:val="00D04F1D"/>
    <w:rsid w:val="00D056A9"/>
    <w:rsid w:val="00D05C6D"/>
    <w:rsid w:val="00D06532"/>
    <w:rsid w:val="00D07689"/>
    <w:rsid w:val="00D107F6"/>
    <w:rsid w:val="00D12D41"/>
    <w:rsid w:val="00D12EB4"/>
    <w:rsid w:val="00D1379A"/>
    <w:rsid w:val="00D154AD"/>
    <w:rsid w:val="00D17573"/>
    <w:rsid w:val="00D179A9"/>
    <w:rsid w:val="00D17DAE"/>
    <w:rsid w:val="00D224EB"/>
    <w:rsid w:val="00D22FAD"/>
    <w:rsid w:val="00D23161"/>
    <w:rsid w:val="00D23D8F"/>
    <w:rsid w:val="00D24B69"/>
    <w:rsid w:val="00D2677B"/>
    <w:rsid w:val="00D26AC5"/>
    <w:rsid w:val="00D30959"/>
    <w:rsid w:val="00D30F9B"/>
    <w:rsid w:val="00D32DD5"/>
    <w:rsid w:val="00D330E5"/>
    <w:rsid w:val="00D331AE"/>
    <w:rsid w:val="00D356FE"/>
    <w:rsid w:val="00D362CE"/>
    <w:rsid w:val="00D370FE"/>
    <w:rsid w:val="00D37926"/>
    <w:rsid w:val="00D40873"/>
    <w:rsid w:val="00D41927"/>
    <w:rsid w:val="00D4312B"/>
    <w:rsid w:val="00D4355E"/>
    <w:rsid w:val="00D516C2"/>
    <w:rsid w:val="00D51A27"/>
    <w:rsid w:val="00D547C9"/>
    <w:rsid w:val="00D56571"/>
    <w:rsid w:val="00D572F8"/>
    <w:rsid w:val="00D61299"/>
    <w:rsid w:val="00D6191C"/>
    <w:rsid w:val="00D646D5"/>
    <w:rsid w:val="00D651EE"/>
    <w:rsid w:val="00D65308"/>
    <w:rsid w:val="00D6714E"/>
    <w:rsid w:val="00D70BB8"/>
    <w:rsid w:val="00D71ADA"/>
    <w:rsid w:val="00D73B42"/>
    <w:rsid w:val="00D75A75"/>
    <w:rsid w:val="00D77D7E"/>
    <w:rsid w:val="00D8012E"/>
    <w:rsid w:val="00D80321"/>
    <w:rsid w:val="00D80726"/>
    <w:rsid w:val="00D82B73"/>
    <w:rsid w:val="00D836A0"/>
    <w:rsid w:val="00D839CC"/>
    <w:rsid w:val="00D83CD6"/>
    <w:rsid w:val="00D842FC"/>
    <w:rsid w:val="00D8430D"/>
    <w:rsid w:val="00D8686B"/>
    <w:rsid w:val="00D90450"/>
    <w:rsid w:val="00D9096A"/>
    <w:rsid w:val="00D9188C"/>
    <w:rsid w:val="00D9275F"/>
    <w:rsid w:val="00D92A39"/>
    <w:rsid w:val="00D9310C"/>
    <w:rsid w:val="00D93CBE"/>
    <w:rsid w:val="00D94F7E"/>
    <w:rsid w:val="00D96C63"/>
    <w:rsid w:val="00D96D04"/>
    <w:rsid w:val="00D97885"/>
    <w:rsid w:val="00D97A83"/>
    <w:rsid w:val="00DA1F92"/>
    <w:rsid w:val="00DA3E90"/>
    <w:rsid w:val="00DA457D"/>
    <w:rsid w:val="00DA662A"/>
    <w:rsid w:val="00DB096B"/>
    <w:rsid w:val="00DB0EF6"/>
    <w:rsid w:val="00DB1055"/>
    <w:rsid w:val="00DB105B"/>
    <w:rsid w:val="00DB2FE8"/>
    <w:rsid w:val="00DB3266"/>
    <w:rsid w:val="00DB59F4"/>
    <w:rsid w:val="00DB6F0F"/>
    <w:rsid w:val="00DB7242"/>
    <w:rsid w:val="00DC16A4"/>
    <w:rsid w:val="00DC1774"/>
    <w:rsid w:val="00DC17E7"/>
    <w:rsid w:val="00DC24B7"/>
    <w:rsid w:val="00DC27A0"/>
    <w:rsid w:val="00DC2E0B"/>
    <w:rsid w:val="00DC3261"/>
    <w:rsid w:val="00DC3546"/>
    <w:rsid w:val="00DC396D"/>
    <w:rsid w:val="00DC3F26"/>
    <w:rsid w:val="00DC5EFF"/>
    <w:rsid w:val="00DC6787"/>
    <w:rsid w:val="00DC7DF5"/>
    <w:rsid w:val="00DD04FA"/>
    <w:rsid w:val="00DD1FA6"/>
    <w:rsid w:val="00DD3315"/>
    <w:rsid w:val="00DD74BD"/>
    <w:rsid w:val="00DE2730"/>
    <w:rsid w:val="00DE37D5"/>
    <w:rsid w:val="00DE482B"/>
    <w:rsid w:val="00DE5B13"/>
    <w:rsid w:val="00DE6B1F"/>
    <w:rsid w:val="00DE7A39"/>
    <w:rsid w:val="00DE7C76"/>
    <w:rsid w:val="00DE7EFC"/>
    <w:rsid w:val="00DF0A4E"/>
    <w:rsid w:val="00DF0CB5"/>
    <w:rsid w:val="00DF103F"/>
    <w:rsid w:val="00DF1766"/>
    <w:rsid w:val="00DF1B7E"/>
    <w:rsid w:val="00DF261C"/>
    <w:rsid w:val="00DF3AB1"/>
    <w:rsid w:val="00DF63C6"/>
    <w:rsid w:val="00E00619"/>
    <w:rsid w:val="00E04494"/>
    <w:rsid w:val="00E06521"/>
    <w:rsid w:val="00E07C75"/>
    <w:rsid w:val="00E07CE6"/>
    <w:rsid w:val="00E10D94"/>
    <w:rsid w:val="00E113CC"/>
    <w:rsid w:val="00E1154A"/>
    <w:rsid w:val="00E1185B"/>
    <w:rsid w:val="00E11F5A"/>
    <w:rsid w:val="00E1218E"/>
    <w:rsid w:val="00E12BB3"/>
    <w:rsid w:val="00E13000"/>
    <w:rsid w:val="00E1392E"/>
    <w:rsid w:val="00E15A7C"/>
    <w:rsid w:val="00E1605F"/>
    <w:rsid w:val="00E1739F"/>
    <w:rsid w:val="00E17B34"/>
    <w:rsid w:val="00E22801"/>
    <w:rsid w:val="00E242D3"/>
    <w:rsid w:val="00E24C9F"/>
    <w:rsid w:val="00E25C3E"/>
    <w:rsid w:val="00E25F31"/>
    <w:rsid w:val="00E26C19"/>
    <w:rsid w:val="00E27370"/>
    <w:rsid w:val="00E27B03"/>
    <w:rsid w:val="00E27BDF"/>
    <w:rsid w:val="00E27E11"/>
    <w:rsid w:val="00E27F65"/>
    <w:rsid w:val="00E30826"/>
    <w:rsid w:val="00E30FAD"/>
    <w:rsid w:val="00E315D2"/>
    <w:rsid w:val="00E319B3"/>
    <w:rsid w:val="00E327BD"/>
    <w:rsid w:val="00E33CDF"/>
    <w:rsid w:val="00E35923"/>
    <w:rsid w:val="00E36258"/>
    <w:rsid w:val="00E402FE"/>
    <w:rsid w:val="00E404B3"/>
    <w:rsid w:val="00E407C9"/>
    <w:rsid w:val="00E408F4"/>
    <w:rsid w:val="00E411F7"/>
    <w:rsid w:val="00E41B2D"/>
    <w:rsid w:val="00E4252F"/>
    <w:rsid w:val="00E43254"/>
    <w:rsid w:val="00E45048"/>
    <w:rsid w:val="00E46B06"/>
    <w:rsid w:val="00E47A3A"/>
    <w:rsid w:val="00E47C50"/>
    <w:rsid w:val="00E50773"/>
    <w:rsid w:val="00E539D2"/>
    <w:rsid w:val="00E540FC"/>
    <w:rsid w:val="00E54C3F"/>
    <w:rsid w:val="00E561BB"/>
    <w:rsid w:val="00E578DF"/>
    <w:rsid w:val="00E60DFB"/>
    <w:rsid w:val="00E61215"/>
    <w:rsid w:val="00E62C50"/>
    <w:rsid w:val="00E656B7"/>
    <w:rsid w:val="00E66AEF"/>
    <w:rsid w:val="00E66EF2"/>
    <w:rsid w:val="00E67D47"/>
    <w:rsid w:val="00E70147"/>
    <w:rsid w:val="00E727B0"/>
    <w:rsid w:val="00E73152"/>
    <w:rsid w:val="00E73A11"/>
    <w:rsid w:val="00E74501"/>
    <w:rsid w:val="00E746C5"/>
    <w:rsid w:val="00E75AB9"/>
    <w:rsid w:val="00E81E7D"/>
    <w:rsid w:val="00E82A15"/>
    <w:rsid w:val="00E83430"/>
    <w:rsid w:val="00E83869"/>
    <w:rsid w:val="00E8407E"/>
    <w:rsid w:val="00E85386"/>
    <w:rsid w:val="00E85FAF"/>
    <w:rsid w:val="00E8752C"/>
    <w:rsid w:val="00E90144"/>
    <w:rsid w:val="00E926D0"/>
    <w:rsid w:val="00E92E94"/>
    <w:rsid w:val="00E946E5"/>
    <w:rsid w:val="00E9562D"/>
    <w:rsid w:val="00E96586"/>
    <w:rsid w:val="00E970E5"/>
    <w:rsid w:val="00EA0146"/>
    <w:rsid w:val="00EA276A"/>
    <w:rsid w:val="00EA4542"/>
    <w:rsid w:val="00EA64EC"/>
    <w:rsid w:val="00EB0FE0"/>
    <w:rsid w:val="00EB24DD"/>
    <w:rsid w:val="00EB422B"/>
    <w:rsid w:val="00EB43DE"/>
    <w:rsid w:val="00EB4A49"/>
    <w:rsid w:val="00EB52F6"/>
    <w:rsid w:val="00EB62DD"/>
    <w:rsid w:val="00EB64B4"/>
    <w:rsid w:val="00EB73C8"/>
    <w:rsid w:val="00EB7B0A"/>
    <w:rsid w:val="00EC041B"/>
    <w:rsid w:val="00EC0AF3"/>
    <w:rsid w:val="00EC154C"/>
    <w:rsid w:val="00EC25F4"/>
    <w:rsid w:val="00EC3312"/>
    <w:rsid w:val="00EC3A68"/>
    <w:rsid w:val="00EC5A39"/>
    <w:rsid w:val="00EC61CF"/>
    <w:rsid w:val="00ED10F3"/>
    <w:rsid w:val="00ED1C3F"/>
    <w:rsid w:val="00ED200A"/>
    <w:rsid w:val="00ED27DA"/>
    <w:rsid w:val="00ED5F6A"/>
    <w:rsid w:val="00ED70D1"/>
    <w:rsid w:val="00EE0380"/>
    <w:rsid w:val="00EE2106"/>
    <w:rsid w:val="00EE227F"/>
    <w:rsid w:val="00EE2306"/>
    <w:rsid w:val="00EE4063"/>
    <w:rsid w:val="00EE4AAA"/>
    <w:rsid w:val="00EE5464"/>
    <w:rsid w:val="00EE54D6"/>
    <w:rsid w:val="00EE65C9"/>
    <w:rsid w:val="00EE739F"/>
    <w:rsid w:val="00EF16D1"/>
    <w:rsid w:val="00EF661E"/>
    <w:rsid w:val="00EF781E"/>
    <w:rsid w:val="00F03AD8"/>
    <w:rsid w:val="00F05122"/>
    <w:rsid w:val="00F051C7"/>
    <w:rsid w:val="00F0755E"/>
    <w:rsid w:val="00F10A03"/>
    <w:rsid w:val="00F11D6A"/>
    <w:rsid w:val="00F128B7"/>
    <w:rsid w:val="00F15E71"/>
    <w:rsid w:val="00F17571"/>
    <w:rsid w:val="00F17EE8"/>
    <w:rsid w:val="00F201A7"/>
    <w:rsid w:val="00F2028B"/>
    <w:rsid w:val="00F20E69"/>
    <w:rsid w:val="00F20F8B"/>
    <w:rsid w:val="00F215BB"/>
    <w:rsid w:val="00F21F97"/>
    <w:rsid w:val="00F220D1"/>
    <w:rsid w:val="00F222C9"/>
    <w:rsid w:val="00F23D94"/>
    <w:rsid w:val="00F24EA5"/>
    <w:rsid w:val="00F24EBA"/>
    <w:rsid w:val="00F251DD"/>
    <w:rsid w:val="00F25506"/>
    <w:rsid w:val="00F255BF"/>
    <w:rsid w:val="00F25EC4"/>
    <w:rsid w:val="00F2602C"/>
    <w:rsid w:val="00F266F7"/>
    <w:rsid w:val="00F302AF"/>
    <w:rsid w:val="00F32261"/>
    <w:rsid w:val="00F32DD4"/>
    <w:rsid w:val="00F35AA1"/>
    <w:rsid w:val="00F35B70"/>
    <w:rsid w:val="00F40C5B"/>
    <w:rsid w:val="00F40F93"/>
    <w:rsid w:val="00F41430"/>
    <w:rsid w:val="00F41C65"/>
    <w:rsid w:val="00F42791"/>
    <w:rsid w:val="00F43155"/>
    <w:rsid w:val="00F44204"/>
    <w:rsid w:val="00F44532"/>
    <w:rsid w:val="00F4472F"/>
    <w:rsid w:val="00F46519"/>
    <w:rsid w:val="00F46CE0"/>
    <w:rsid w:val="00F51487"/>
    <w:rsid w:val="00F531A6"/>
    <w:rsid w:val="00F5380F"/>
    <w:rsid w:val="00F54172"/>
    <w:rsid w:val="00F57098"/>
    <w:rsid w:val="00F57E23"/>
    <w:rsid w:val="00F60EA7"/>
    <w:rsid w:val="00F6291B"/>
    <w:rsid w:val="00F63E38"/>
    <w:rsid w:val="00F63F42"/>
    <w:rsid w:val="00F65C8D"/>
    <w:rsid w:val="00F66513"/>
    <w:rsid w:val="00F7189B"/>
    <w:rsid w:val="00F71C37"/>
    <w:rsid w:val="00F73A6B"/>
    <w:rsid w:val="00F76C52"/>
    <w:rsid w:val="00F77013"/>
    <w:rsid w:val="00F77B2C"/>
    <w:rsid w:val="00F77F03"/>
    <w:rsid w:val="00F81D6F"/>
    <w:rsid w:val="00F82BE5"/>
    <w:rsid w:val="00F8336E"/>
    <w:rsid w:val="00F83821"/>
    <w:rsid w:val="00F841D5"/>
    <w:rsid w:val="00F85F50"/>
    <w:rsid w:val="00F86610"/>
    <w:rsid w:val="00F871C9"/>
    <w:rsid w:val="00F878F9"/>
    <w:rsid w:val="00F90B65"/>
    <w:rsid w:val="00F92633"/>
    <w:rsid w:val="00F928AF"/>
    <w:rsid w:val="00F9488C"/>
    <w:rsid w:val="00F967CB"/>
    <w:rsid w:val="00FA04BA"/>
    <w:rsid w:val="00FA1720"/>
    <w:rsid w:val="00FA182A"/>
    <w:rsid w:val="00FA36B4"/>
    <w:rsid w:val="00FA6D8F"/>
    <w:rsid w:val="00FA6F33"/>
    <w:rsid w:val="00FA7531"/>
    <w:rsid w:val="00FB086A"/>
    <w:rsid w:val="00FB17C3"/>
    <w:rsid w:val="00FB1B92"/>
    <w:rsid w:val="00FB1DF9"/>
    <w:rsid w:val="00FB4B6C"/>
    <w:rsid w:val="00FB78A3"/>
    <w:rsid w:val="00FC0B36"/>
    <w:rsid w:val="00FC12E6"/>
    <w:rsid w:val="00FC2516"/>
    <w:rsid w:val="00FC3869"/>
    <w:rsid w:val="00FC4920"/>
    <w:rsid w:val="00FC5AB9"/>
    <w:rsid w:val="00FC5B8C"/>
    <w:rsid w:val="00FC5C58"/>
    <w:rsid w:val="00FC6511"/>
    <w:rsid w:val="00FC6F6C"/>
    <w:rsid w:val="00FC759D"/>
    <w:rsid w:val="00FC7FAC"/>
    <w:rsid w:val="00FD01BF"/>
    <w:rsid w:val="00FD133E"/>
    <w:rsid w:val="00FD533A"/>
    <w:rsid w:val="00FD6171"/>
    <w:rsid w:val="00FD75CA"/>
    <w:rsid w:val="00FE087B"/>
    <w:rsid w:val="00FE1F46"/>
    <w:rsid w:val="00FE2774"/>
    <w:rsid w:val="00FE3D3E"/>
    <w:rsid w:val="00FE4113"/>
    <w:rsid w:val="00FE61CD"/>
    <w:rsid w:val="00FE7D84"/>
    <w:rsid w:val="00FF1774"/>
    <w:rsid w:val="00FF1BC9"/>
    <w:rsid w:val="00FF1FD6"/>
    <w:rsid w:val="00FF3991"/>
    <w:rsid w:val="00FF39B8"/>
    <w:rsid w:val="00FF52D3"/>
    <w:rsid w:val="00FF549F"/>
    <w:rsid w:val="00FF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777"/>
    </o:shapedefaults>
    <o:shapelayout v:ext="edit">
      <o:idmap v:ext="edit" data="2"/>
    </o:shapelayout>
  </w:shapeDefaults>
  <w:decimalSymbol w:val="."/>
  <w:listSeparator w:val=";"/>
  <w14:docId w14:val="37438F21"/>
  <w15:docId w15:val="{4C945615-FF33-4D63-B3F9-576E43B38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F6FF5"/>
    <w:pPr>
      <w:spacing w:after="0" w:line="240" w:lineRule="auto"/>
    </w:pPr>
    <w:rPr>
      <w:rFonts w:ascii="Arial Narrow" w:hAnsi="Arial Narrow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1B1BEC"/>
    <w:pPr>
      <w:keepNext/>
      <w:keepLines/>
      <w:pageBreakBefore/>
      <w:numPr>
        <w:numId w:val="1"/>
      </w:numPr>
      <w:spacing w:before="360" w:after="360"/>
      <w:outlineLvl w:val="0"/>
    </w:pPr>
    <w:rPr>
      <w:rFonts w:eastAsiaTheme="majorEastAsia" w:cstheme="majorBidi"/>
      <w:b/>
      <w:sz w:val="24"/>
      <w:szCs w:val="32"/>
    </w:rPr>
  </w:style>
  <w:style w:type="paragraph" w:styleId="berschrift2">
    <w:name w:val="heading 2"/>
    <w:basedOn w:val="berschrift1"/>
    <w:next w:val="Standard"/>
    <w:link w:val="berschrift2Zchn"/>
    <w:autoRedefine/>
    <w:uiPriority w:val="9"/>
    <w:unhideWhenUsed/>
    <w:qFormat/>
    <w:rsid w:val="00686107"/>
    <w:pPr>
      <w:pageBreakBefore w:val="0"/>
      <w:numPr>
        <w:ilvl w:val="1"/>
      </w:numPr>
      <w:spacing w:after="120"/>
      <w:outlineLvl w:val="1"/>
    </w:pPr>
    <w:rPr>
      <w:sz w:val="22"/>
      <w:szCs w:val="26"/>
    </w:rPr>
  </w:style>
  <w:style w:type="paragraph" w:styleId="berschrift3">
    <w:name w:val="heading 3"/>
    <w:basedOn w:val="berschrift1"/>
    <w:next w:val="Standard"/>
    <w:link w:val="berschrift3Zchn"/>
    <w:autoRedefine/>
    <w:uiPriority w:val="9"/>
    <w:unhideWhenUsed/>
    <w:qFormat/>
    <w:rsid w:val="00550119"/>
    <w:pPr>
      <w:pageBreakBefore w:val="0"/>
      <w:numPr>
        <w:ilvl w:val="2"/>
      </w:numPr>
      <w:spacing w:before="240" w:after="120"/>
      <w:outlineLvl w:val="2"/>
    </w:pPr>
    <w:rPr>
      <w:sz w:val="22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4642E9"/>
    <w:pPr>
      <w:keepNext/>
      <w:keepLines/>
      <w:numPr>
        <w:ilvl w:val="3"/>
        <w:numId w:val="1"/>
      </w:numPr>
      <w:tabs>
        <w:tab w:val="num" w:pos="360"/>
      </w:tabs>
      <w:spacing w:before="40"/>
      <w:ind w:left="0" w:firstLine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642E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642E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642E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642E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642E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54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AE049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E0496"/>
    <w:rPr>
      <w:rFonts w:ascii="Arial Narrow" w:hAnsi="Arial Narrow"/>
    </w:rPr>
  </w:style>
  <w:style w:type="paragraph" w:styleId="Fuzeile">
    <w:name w:val="footer"/>
    <w:basedOn w:val="Standard"/>
    <w:link w:val="FuzeileZchn"/>
    <w:uiPriority w:val="99"/>
    <w:unhideWhenUsed/>
    <w:rsid w:val="00A01116"/>
    <w:pPr>
      <w:tabs>
        <w:tab w:val="center" w:pos="4536"/>
        <w:tab w:val="right" w:pos="9072"/>
      </w:tabs>
    </w:pPr>
    <w:rPr>
      <w:sz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A01116"/>
    <w:rPr>
      <w:rFonts w:ascii="Arial Narrow" w:hAnsi="Arial Narrow"/>
      <w:sz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74A8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74A8"/>
    <w:rPr>
      <w:rFonts w:ascii="Segoe UI" w:hAnsi="Segoe UI" w:cs="Segoe UI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B1BEC"/>
    <w:rPr>
      <w:rFonts w:ascii="Arial Narrow" w:eastAsiaTheme="majorEastAsia" w:hAnsi="Arial Narrow" w:cstheme="majorBidi"/>
      <w:b/>
      <w:sz w:val="24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86107"/>
    <w:rPr>
      <w:rFonts w:ascii="Arial Narrow" w:eastAsiaTheme="majorEastAsia" w:hAnsi="Arial Narrow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50119"/>
    <w:rPr>
      <w:rFonts w:ascii="Arial Narrow" w:eastAsiaTheme="majorEastAsia" w:hAnsi="Arial Narrow" w:cstheme="majorBidi"/>
      <w:b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642E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642E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642E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642E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642E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642E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link w:val="ListenabsatzZchn"/>
    <w:uiPriority w:val="34"/>
    <w:rsid w:val="007316EC"/>
    <w:pPr>
      <w:ind w:left="720"/>
      <w:contextualSpacing/>
    </w:pPr>
  </w:style>
  <w:style w:type="paragraph" w:customStyle="1" w:styleId="AuflistungA">
    <w:name w:val="Auflistung A"/>
    <w:basedOn w:val="Listenabsatz"/>
    <w:link w:val="AuflistungAZchn"/>
    <w:qFormat/>
    <w:rsid w:val="007316EC"/>
    <w:pPr>
      <w:numPr>
        <w:numId w:val="2"/>
      </w:numPr>
      <w:spacing w:after="60"/>
      <w:ind w:left="567" w:hanging="567"/>
      <w:contextualSpacing w:val="0"/>
    </w:pPr>
    <w:rPr>
      <w:lang w:val="fr-CH"/>
    </w:rPr>
  </w:style>
  <w:style w:type="paragraph" w:customStyle="1" w:styleId="AuflistungB">
    <w:name w:val="Auflistung B"/>
    <w:basedOn w:val="Listenabsatz"/>
    <w:link w:val="AuflistungBZchn"/>
    <w:autoRedefine/>
    <w:qFormat/>
    <w:rsid w:val="007316EC"/>
    <w:pPr>
      <w:numPr>
        <w:numId w:val="3"/>
      </w:numPr>
      <w:spacing w:after="60"/>
      <w:ind w:left="567" w:hanging="567"/>
      <w:contextualSpacing w:val="0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7316EC"/>
    <w:rPr>
      <w:rFonts w:ascii="Arial Narrow" w:hAnsi="Arial Narrow"/>
    </w:rPr>
  </w:style>
  <w:style w:type="character" w:customStyle="1" w:styleId="AuflistungAZchn">
    <w:name w:val="Auflistung A Zchn"/>
    <w:basedOn w:val="ListenabsatzZchn"/>
    <w:link w:val="AuflistungA"/>
    <w:rsid w:val="007316EC"/>
    <w:rPr>
      <w:rFonts w:ascii="Arial Narrow" w:hAnsi="Arial Narrow"/>
      <w:lang w:val="fr-CH"/>
    </w:rPr>
  </w:style>
  <w:style w:type="paragraph" w:customStyle="1" w:styleId="AuflistungC">
    <w:name w:val="Auflistung C"/>
    <w:basedOn w:val="AuflistungB"/>
    <w:link w:val="AuflistungCZchn"/>
    <w:qFormat/>
    <w:rsid w:val="007316EC"/>
    <w:pPr>
      <w:numPr>
        <w:numId w:val="4"/>
      </w:numPr>
      <w:ind w:left="567" w:hanging="567"/>
    </w:pPr>
  </w:style>
  <w:style w:type="character" w:customStyle="1" w:styleId="AuflistungBZchn">
    <w:name w:val="Auflistung B Zchn"/>
    <w:basedOn w:val="AuflistungAZchn"/>
    <w:link w:val="AuflistungB"/>
    <w:rsid w:val="007316EC"/>
    <w:rPr>
      <w:rFonts w:ascii="Arial Narrow" w:hAnsi="Arial Narrow"/>
      <w:lang w:val="fr-CH"/>
    </w:rPr>
  </w:style>
  <w:style w:type="character" w:styleId="Hyperlink">
    <w:name w:val="Hyperlink"/>
    <w:basedOn w:val="Absatz-Standardschriftart"/>
    <w:uiPriority w:val="99"/>
    <w:unhideWhenUsed/>
    <w:rsid w:val="00D330E5"/>
    <w:rPr>
      <w:color w:val="0000FF" w:themeColor="hyperlink"/>
      <w:u w:val="single"/>
    </w:rPr>
  </w:style>
  <w:style w:type="character" w:customStyle="1" w:styleId="AuflistungCZchn">
    <w:name w:val="Auflistung C Zchn"/>
    <w:basedOn w:val="AuflistungBZchn"/>
    <w:link w:val="AuflistungC"/>
    <w:rsid w:val="007316EC"/>
    <w:rPr>
      <w:rFonts w:ascii="Arial Narrow" w:hAnsi="Arial Narrow"/>
      <w:lang w:val="fr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21267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12678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12678"/>
    <w:pPr>
      <w:spacing w:after="100"/>
      <w:ind w:left="440"/>
    </w:pPr>
  </w:style>
  <w:style w:type="paragraph" w:customStyle="1" w:styleId="Bild">
    <w:name w:val="Bild"/>
    <w:basedOn w:val="Abbildungsverzeichnis"/>
    <w:next w:val="Standard"/>
    <w:link w:val="BildZchn"/>
    <w:autoRedefine/>
    <w:qFormat/>
    <w:rsid w:val="00ED27DA"/>
    <w:pPr>
      <w:numPr>
        <w:numId w:val="5"/>
      </w:numPr>
      <w:spacing w:after="120"/>
      <w:ind w:left="426" w:hanging="426"/>
      <w:jc w:val="center"/>
    </w:pPr>
    <w:rPr>
      <w:rFonts w:ascii="Arial" w:hAnsi="Arial" w:cs="Arial"/>
      <w:sz w:val="18"/>
      <w:szCs w:val="20"/>
    </w:rPr>
  </w:style>
  <w:style w:type="paragraph" w:customStyle="1" w:styleId="Foto">
    <w:name w:val="Foto"/>
    <w:basedOn w:val="Bild"/>
    <w:next w:val="Standard"/>
    <w:qFormat/>
    <w:rsid w:val="005C70C9"/>
    <w:pPr>
      <w:numPr>
        <w:numId w:val="6"/>
      </w:numPr>
      <w:ind w:left="851" w:hanging="851"/>
    </w:pPr>
  </w:style>
  <w:style w:type="character" w:customStyle="1" w:styleId="BildZchn">
    <w:name w:val="Bild Zchn"/>
    <w:basedOn w:val="Absatz-Standardschriftart"/>
    <w:link w:val="Bild"/>
    <w:rsid w:val="00ED27DA"/>
    <w:rPr>
      <w:rFonts w:ascii="Arial" w:hAnsi="Arial" w:cs="Arial"/>
      <w:sz w:val="18"/>
      <w:szCs w:val="20"/>
    </w:r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E62C50"/>
  </w:style>
  <w:style w:type="character" w:styleId="Platzhaltertext">
    <w:name w:val="Placeholder Text"/>
    <w:basedOn w:val="Absatz-Standardschriftart"/>
    <w:uiPriority w:val="99"/>
    <w:semiHidden/>
    <w:rsid w:val="007C1FE2"/>
    <w:rPr>
      <w:color w:val="808080"/>
    </w:rPr>
  </w:style>
  <w:style w:type="paragraph" w:customStyle="1" w:styleId="Tabelle">
    <w:name w:val="Tabelle"/>
    <w:basedOn w:val="Bild"/>
    <w:next w:val="Standard"/>
    <w:autoRedefine/>
    <w:qFormat/>
    <w:rsid w:val="005C70C9"/>
    <w:pPr>
      <w:numPr>
        <w:numId w:val="7"/>
      </w:numPr>
      <w:spacing w:before="120"/>
      <w:ind w:left="851" w:hanging="851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263819"/>
    <w:rPr>
      <w:color w:val="605E5C"/>
      <w:shd w:val="clear" w:color="auto" w:fill="E1DFDD"/>
    </w:rPr>
  </w:style>
  <w:style w:type="character" w:customStyle="1" w:styleId="fontstyle01">
    <w:name w:val="fontstyle01"/>
    <w:basedOn w:val="Absatz-Standardschriftart"/>
    <w:rsid w:val="007C4389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bsatz-Standardschriftart"/>
    <w:rsid w:val="007C4389"/>
    <w:rPr>
      <w:rFonts w:ascii="Arial-ItalicMT" w:hAnsi="Arial-ItalicMT" w:hint="default"/>
      <w:b w:val="0"/>
      <w:bCs w:val="0"/>
      <w:i/>
      <w:iCs/>
      <w:color w:val="000000"/>
      <w:sz w:val="22"/>
      <w:szCs w:val="22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3F6FF5"/>
    <w:pPr>
      <w:spacing w:after="40"/>
    </w:pPr>
    <w:rPr>
      <w:sz w:val="18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F6FF5"/>
    <w:rPr>
      <w:rFonts w:ascii="Arial Narrow" w:hAnsi="Arial Narrow"/>
      <w:sz w:val="18"/>
      <w:szCs w:val="20"/>
    </w:rPr>
  </w:style>
  <w:style w:type="character" w:styleId="Funotenzeichen">
    <w:name w:val="footnote reference"/>
    <w:basedOn w:val="Absatz-Standardschriftart"/>
    <w:uiPriority w:val="99"/>
    <w:unhideWhenUsed/>
    <w:rsid w:val="004432CD"/>
    <w:rPr>
      <w:vertAlign w:val="superscript"/>
    </w:rPr>
  </w:style>
  <w:style w:type="character" w:customStyle="1" w:styleId="fontstyle31">
    <w:name w:val="fontstyle31"/>
    <w:basedOn w:val="Absatz-Standardschriftart"/>
    <w:rsid w:val="00986CC4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Absatz-Standardschriftart"/>
    <w:rsid w:val="00986CC4"/>
    <w:rPr>
      <w:rFonts w:ascii="ArialNarrow-Bold" w:hAnsi="ArialNarrow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bsatz-Standardschriftart"/>
    <w:rsid w:val="005A2527"/>
    <w:rPr>
      <w:rFonts w:ascii="Arial" w:hAnsi="Arial" w:cs="Arial" w:hint="default"/>
      <w:b w:val="0"/>
      <w:bCs w:val="0"/>
      <w:i w:val="0"/>
      <w:iCs w:val="0"/>
      <w:color w:val="FFFFF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86A6F"/>
    <w:pPr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  <w:lang w:eastAsia="de-CH"/>
    </w:rPr>
  </w:style>
  <w:style w:type="character" w:customStyle="1" w:styleId="fontstyle51">
    <w:name w:val="fontstyle51"/>
    <w:basedOn w:val="Absatz-Standardschriftart"/>
    <w:rsid w:val="00153064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61">
    <w:name w:val="fontstyle61"/>
    <w:basedOn w:val="Absatz-Standardschriftart"/>
    <w:rsid w:val="00153064"/>
    <w:rPr>
      <w:rFonts w:ascii="Wingdings-Regular" w:hAnsi="Wingdings-Regular" w:hint="default"/>
      <w:b w:val="0"/>
      <w:bCs w:val="0"/>
      <w:i w:val="0"/>
      <w:iCs w:val="0"/>
      <w:color w:val="000000"/>
      <w:sz w:val="22"/>
      <w:szCs w:val="22"/>
    </w:rPr>
  </w:style>
  <w:style w:type="paragraph" w:styleId="StandardWeb">
    <w:name w:val="Normal (Web)"/>
    <w:basedOn w:val="Standard"/>
    <w:uiPriority w:val="99"/>
    <w:semiHidden/>
    <w:unhideWhenUsed/>
    <w:rsid w:val="00357B2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toclevel-1">
    <w:name w:val="toclevel-1"/>
    <w:basedOn w:val="Standard"/>
    <w:rsid w:val="00D2316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tocnumber">
    <w:name w:val="tocnumber"/>
    <w:basedOn w:val="Absatz-Standardschriftart"/>
    <w:rsid w:val="00D23161"/>
  </w:style>
  <w:style w:type="character" w:customStyle="1" w:styleId="toctext">
    <w:name w:val="toctext"/>
    <w:basedOn w:val="Absatz-Standardschriftart"/>
    <w:rsid w:val="00D23161"/>
  </w:style>
  <w:style w:type="character" w:customStyle="1" w:styleId="mw-headline">
    <w:name w:val="mw-headline"/>
    <w:basedOn w:val="Absatz-Standardschriftart"/>
    <w:rsid w:val="00D231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2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0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2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4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5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605908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299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175656">
                                  <w:marLeft w:val="118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029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570587">
                                          <w:marLeft w:val="0"/>
                                          <w:marRight w:val="0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98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226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345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709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0302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051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3650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366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30761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35717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8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02E1456C607B4DA6DF3E54F78E29A6" ma:contentTypeVersion="10" ma:contentTypeDescription="Ein neues Dokument erstellen." ma:contentTypeScope="" ma:versionID="82b846eef33b6685af13de54187d6968">
  <xsd:schema xmlns:xsd="http://www.w3.org/2001/XMLSchema" xmlns:xs="http://www.w3.org/2001/XMLSchema" xmlns:p="http://schemas.microsoft.com/office/2006/metadata/properties" xmlns:ns2="bb0bac06-0856-43e2-854b-3c3a0c68dbbc" xmlns:ns3="68d7cb40-d5cd-43e8-85c3-046d19a15202" targetNamespace="http://schemas.microsoft.com/office/2006/metadata/properties" ma:root="true" ma:fieldsID="14f846e65bc964ae218505e2b0039c76" ns2:_="" ns3:_="">
    <xsd:import namespace="bb0bac06-0856-43e2-854b-3c3a0c68dbbc"/>
    <xsd:import namespace="68d7cb40-d5cd-43e8-85c3-046d19a15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bac06-0856-43e2-854b-3c3a0c68dbb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Zuletzt freigegeben nach Benutz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Zuletzt freigegeben nach Zeitpunkt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d7cb40-d5cd-43e8-85c3-046d19a15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6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D3B04B-F637-4FB5-9831-8E673B5C10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0A7FAF-BA16-469B-974A-44DC33B6BFC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8CF0D71-A90B-4114-BC90-A08483C689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EBB689D-5888-4E84-B0EF-6864755DCD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bac06-0856-43e2-854b-3c3a0c68dbbc"/>
    <ds:schemaRef ds:uri="68d7cb40-d5cd-43e8-85c3-046d19a152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326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bueeler@tragstruktur.ch</dc:creator>
  <cp:lastModifiedBy>Gollob Stephan HSLU T&amp;A</cp:lastModifiedBy>
  <cp:revision>7</cp:revision>
  <cp:lastPrinted>2023-03-02T12:42:00Z</cp:lastPrinted>
  <dcterms:created xsi:type="dcterms:W3CDTF">2023-03-02T12:40:00Z</dcterms:created>
  <dcterms:modified xsi:type="dcterms:W3CDTF">2023-03-07T14:12:00Z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0x010100CD02E1456C607B4DA6DF3E54F78E29A6</vt:lpwstr>
  </property>
  <property fmtid="{D5CDD505-2E9C-101B-9397-08002B2CF9AE}" pid="3" name="MSIP_Label_e8b0afbd-3cf7-4707-aee4-8dc9d855de29_Enabled">
    <vt:lpwstr>true</vt:lpwstr>
  </property>
  <property fmtid="{D5CDD505-2E9C-101B-9397-08002B2CF9AE}" pid="4" name="MSIP_Label_e8b0afbd-3cf7-4707-aee4-8dc9d855de29_SetDate">
    <vt:lpwstr>2022-11-22T15:51:23Z</vt:lpwstr>
  </property>
  <property fmtid="{D5CDD505-2E9C-101B-9397-08002B2CF9AE}" pid="5" name="MSIP_Label_e8b0afbd-3cf7-4707-aee4-8dc9d855de29_Method">
    <vt:lpwstr>Standard</vt:lpwstr>
  </property>
  <property fmtid="{D5CDD505-2E9C-101B-9397-08002B2CF9AE}" pid="6" name="MSIP_Label_e8b0afbd-3cf7-4707-aee4-8dc9d855de29_Name">
    <vt:lpwstr>intern</vt:lpwstr>
  </property>
  <property fmtid="{D5CDD505-2E9C-101B-9397-08002B2CF9AE}" pid="7" name="MSIP_Label_e8b0afbd-3cf7-4707-aee4-8dc9d855de29_SiteId">
    <vt:lpwstr>75a34008-d7d1-4924-8e78-31fea86f6e68</vt:lpwstr>
  </property>
  <property fmtid="{D5CDD505-2E9C-101B-9397-08002B2CF9AE}" pid="8" name="MSIP_Label_e8b0afbd-3cf7-4707-aee4-8dc9d855de29_ActionId">
    <vt:lpwstr>d84ce74f-8952-4f8c-8136-b322485db61c</vt:lpwstr>
  </property>
  <property fmtid="{D5CDD505-2E9C-101B-9397-08002B2CF9AE}" pid="9" name="MSIP_Label_e8b0afbd-3cf7-4707-aee4-8dc9d855de29_ContentBits">
    <vt:lpwstr>0</vt:lpwstr>
  </property>
</Properties>
</file>