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5.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w:t>
      </w:r>
      <w:r>
        <w:t xml:space="preserve"> </w:t>
      </w:r>
      <w:r>
        <w:t xml:space="preserve">des</w:t>
      </w:r>
      <w:r>
        <w:t xml:space="preserve"> </w:t>
      </w:r>
      <w:r>
        <w:t xml:space="preserve">pêches</w:t>
      </w:r>
      <w:r>
        <w:t xml:space="preserve"> </w:t>
      </w:r>
      <w:r>
        <w:t xml:space="preserve">dans</w:t>
      </w:r>
      <w:r>
        <w:t xml:space="preserve"> </w:t>
      </w:r>
      <w:r>
        <w:t xml:space="preserve">le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19</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5-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44"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3"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34"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5-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bookmarkEnd w:id="34"/>
    <w:bookmarkStart w:id="38" w:name="ecrevisses"/>
    <w:p>
      <w:pPr>
        <w:pStyle w:val="Heading3"/>
      </w:pPr>
      <w:r>
        <w:rPr>
          <w:rStyle w:val="SectionNumber"/>
        </w:rPr>
        <w:t xml:space="preserve">2.2.2</w:t>
      </w:r>
      <w:r>
        <w:tab/>
      </w:r>
      <w:r>
        <w:t xml:space="preserve">Ecrevisses</w:t>
      </w:r>
    </w:p>
    <w:p>
      <w:pPr>
        <w:pStyle w:val="FirstParagraph"/>
      </w:pPr>
      <w:r>
        <w:drawing>
          <wp:inline>
            <wp:extent cx="5334000" cy="1066800"/>
            <wp:effectExtent b="0" l="0" r="0" t="0"/>
            <wp:docPr descr="" title="" id="36" name="Picture"/>
            <a:graphic>
              <a:graphicData uri="http://schemas.openxmlformats.org/drawingml/2006/picture">
                <pic:pic>
                  <pic:nvPicPr>
                    <pic:cNvPr descr="template_dept_files/figure-docx/unnamed-chunk-16-1.png" id="37" name="Picture"/>
                    <pic:cNvPicPr>
                      <a:picLocks noChangeArrowheads="1" noChangeAspect="1"/>
                    </pic:cNvPicPr>
                  </pic:nvPicPr>
                  <pic:blipFill>
                    <a:blip r:embed="rId35"/>
                    <a:stretch>
                      <a:fillRect/>
                    </a:stretch>
                  </pic:blipFill>
                  <pic:spPr bwMode="auto">
                    <a:xfrm>
                      <a:off x="0" y="0"/>
                      <a:ext cx="5334000" cy="1066800"/>
                    </a:xfrm>
                    <a:prstGeom prst="rect">
                      <a:avLst/>
                    </a:prstGeom>
                    <a:noFill/>
                    <a:ln w="9525">
                      <a:noFill/>
                      <a:headEnd/>
                      <a:tailEnd/>
                    </a:ln>
                  </pic:spPr>
                </pic:pic>
              </a:graphicData>
            </a:graphic>
          </wp:inline>
        </w:drawing>
      </w:r>
    </w:p>
    <w:bookmarkEnd w:id="38"/>
    <w:bookmarkStart w:id="42" w:name="poissons-eee"/>
    <w:p>
      <w:pPr>
        <w:pStyle w:val="Heading3"/>
      </w:pPr>
      <w:r>
        <w:rPr>
          <w:rStyle w:val="SectionNumber"/>
        </w:rPr>
        <w:t xml:space="preserve">2.2.3</w:t>
      </w:r>
      <w:r>
        <w:tab/>
      </w:r>
      <w:r>
        <w:t xml:space="preserve">Poissons EEE</w:t>
      </w:r>
    </w:p>
    <w:p>
      <w:pPr>
        <w:pStyle w:val="FirstParagraph"/>
      </w:pPr>
      <w:r>
        <w:drawing>
          <wp:inline>
            <wp:extent cx="2165684" cy="1848050"/>
            <wp:effectExtent b="0" l="0" r="0" t="0"/>
            <wp:docPr descr="" title="" id="40" name="Picture"/>
            <a:graphic>
              <a:graphicData uri="http://schemas.openxmlformats.org/drawingml/2006/picture">
                <pic:pic>
                  <pic:nvPicPr>
                    <pic:cNvPr descr="template_dept_files/figure-docx/unnamed-chunk-17-1.png" id="41" name="Picture"/>
                    <pic:cNvPicPr>
                      <a:picLocks noChangeArrowheads="1" noChangeAspect="1"/>
                    </pic:cNvPicPr>
                  </pic:nvPicPr>
                  <pic:blipFill>
                    <a:blip r:embed="rId39"/>
                    <a:stretch>
                      <a:fillRect/>
                    </a:stretch>
                  </pic:blipFill>
                  <pic:spPr bwMode="auto">
                    <a:xfrm>
                      <a:off x="0" y="0"/>
                      <a:ext cx="2165684" cy="1848050"/>
                    </a:xfrm>
                    <a:prstGeom prst="rect">
                      <a:avLst/>
                    </a:prstGeom>
                    <a:noFill/>
                    <a:ln w="9525">
                      <a:noFill/>
                      <a:headEnd/>
                      <a:tailEnd/>
                    </a:ln>
                  </pic:spPr>
                </pic:pic>
              </a:graphicData>
            </a:graphic>
          </wp:inline>
        </w:drawing>
      </w:r>
    </w:p>
    <w:bookmarkEnd w:id="42"/>
    <w:bookmarkEnd w:id="43"/>
    <w:bookmarkEnd w:id="44"/>
    <w:bookmarkStart w:id="48" w:name="essais"/>
    <w:p>
      <w:pPr>
        <w:pStyle w:val="Heading1"/>
      </w:pPr>
      <w:r>
        <w:rPr>
          <w:rStyle w:val="SectionNumber"/>
        </w:rPr>
        <w:t xml:space="preserve">3</w:t>
      </w:r>
      <w:r>
        <w:tab/>
      </w:r>
      <w:r>
        <w:t xml:space="preserve">Essais</w:t>
      </w:r>
    </w:p>
    <w:p>
      <w:pPr>
        <w:pStyle w:val="FirstParagraph"/>
      </w:pPr>
      <w:r>
        <w:drawing>
          <wp:inline>
            <wp:extent cx="4620126" cy="8316227"/>
            <wp:effectExtent b="0" l="0" r="0" t="0"/>
            <wp:docPr descr="" title="" id="46" name="Picture"/>
            <a:graphic>
              <a:graphicData uri="http://schemas.openxmlformats.org/drawingml/2006/picture">
                <pic:pic>
                  <pic:nvPicPr>
                    <pic:cNvPr descr="template_dept_files/figure-docx/unnamed-chunk-18-1.png" id="47" name="Picture"/>
                    <pic:cNvPicPr>
                      <a:picLocks noChangeArrowheads="1" noChangeAspect="1"/>
                    </pic:cNvPicPr>
                  </pic:nvPicPr>
                  <pic:blipFill>
                    <a:blip r:embed="rId45"/>
                    <a:stretch>
                      <a:fillRect/>
                    </a:stretch>
                  </pic:blipFill>
                  <pic:spPr bwMode="auto">
                    <a:xfrm>
                      <a:off x="0" y="0"/>
                      <a:ext cx="4620126" cy="8316227"/>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pêches dans le 22</dc:title>
  <dc:creator>OFB - DR Bretagne</dc:creator>
  <cp:keywords/>
  <dcterms:created xsi:type="dcterms:W3CDTF">2022-10-19T15:15:24Z</dcterms:created>
  <dcterms:modified xsi:type="dcterms:W3CDTF">2022-10-19T15:15:24Z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19 octobre 2022</vt:lpwstr>
  </property>
  <property fmtid="{D5CDD505-2E9C-101B-9397-08002B2CF9AE}" pid="4" name="output">
    <vt:lpwstr>bookdown::word_document2</vt:lpwstr>
  </property>
  <property fmtid="{D5CDD505-2E9C-101B-9397-08002B2CF9AE}" pid="5" name="params">
    <vt:lpwstr/>
  </property>
</Properties>
</file>