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20</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6-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7-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8-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066800"/>
            <wp:effectExtent b="0" l="0" r="0" t="0"/>
            <wp:docPr descr="" title="" id="42" name="Picture"/>
            <a:graphic>
              <a:graphicData uri="http://schemas.openxmlformats.org/drawingml/2006/picture">
                <pic:pic>
                  <pic:nvPicPr>
                    <pic:cNvPr descr="template_dept_files/figure-docx/unnamed-chunk-19-1.png" id="43" name="Picture"/>
                    <pic:cNvPicPr>
                      <a:picLocks noChangeArrowheads="1" noChangeAspect="1"/>
                    </pic:cNvPicPr>
                  </pic:nvPicPr>
                  <pic:blipFill>
                    <a:blip r:embed="rId41"/>
                    <a:stretch>
                      <a:fillRect/>
                    </a:stretch>
                  </pic:blipFill>
                  <pic:spPr bwMode="auto">
                    <a:xfrm>
                      <a:off x="0" y="0"/>
                      <a:ext cx="5334000" cy="10668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20-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55" w:name="essais"/>
    <w:p>
      <w:pPr>
        <w:pStyle w:val="Heading1"/>
      </w:pPr>
      <w:r>
        <w:rPr>
          <w:rStyle w:val="SectionNumber"/>
        </w:rPr>
        <w:t xml:space="preserve">3</w:t>
      </w:r>
      <w:r>
        <w:tab/>
      </w:r>
      <w:r>
        <w:t xml:space="preserve">Essais</w:t>
      </w:r>
    </w:p>
    <w:bookmarkStart w:id="54"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1-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2022-10-20T19:08:44Z</dcterms:created>
  <dcterms:modified xsi:type="dcterms:W3CDTF">2022-10-20T19:08:44Z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20 octobre 2022</vt:lpwstr>
  </property>
  <property fmtid="{D5CDD505-2E9C-101B-9397-08002B2CF9AE}" pid="4" name="output">
    <vt:lpwstr>bookdown::word_document2</vt:lpwstr>
  </property>
  <property fmtid="{D5CDD505-2E9C-101B-9397-08002B2CF9AE}" pid="5" name="params">
    <vt:lpwstr/>
  </property>
</Properties>
</file>