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22B28" w14:textId="77777777" w:rsidR="0055402F" w:rsidRPr="00FF2CD4" w:rsidRDefault="0055402F" w:rsidP="00276698">
      <w:pPr>
        <w:pStyle w:val="berschrift1"/>
      </w:pPr>
      <w:bookmarkStart w:id="0" w:name="_Toc43372542"/>
      <w:r w:rsidRPr="00FF2CD4">
        <w:t>Vorwort</w:t>
      </w:r>
      <w:bookmarkEnd w:id="0"/>
    </w:p>
    <w:p w14:paraId="43D22B29" w14:textId="77777777" w:rsidR="00D205BA" w:rsidRPr="00FF2CD4" w:rsidRDefault="00F47856" w:rsidP="00276698">
      <w:r w:rsidRPr="00FF2CD4">
        <w:t>Das vorliegende Dokument dient als Referenz zum Erlernen von SQL. Da es für schulische Zwecke eingesetzt wird, liegt der Fokus bei den RDBMS auf MySQL</w:t>
      </w:r>
      <w:r w:rsidR="00FF6946" w:rsidRPr="00FF2CD4">
        <w:rPr>
          <w:rStyle w:val="Funotenzeichen"/>
        </w:rPr>
        <w:footnoteReference w:id="1"/>
      </w:r>
      <w:r w:rsidRPr="00FF2CD4">
        <w:t xml:space="preserve">. </w:t>
      </w:r>
      <w:r w:rsidR="00D205BA" w:rsidRPr="00FF2CD4">
        <w:t xml:space="preserve">Im Unterricht wird primär eine mobile Version genutzt, welche als „USBWebserver“ unter </w:t>
      </w:r>
      <w:hyperlink r:id="rId8" w:history="1">
        <w:r w:rsidR="00D205BA" w:rsidRPr="00FF2CD4">
          <w:rPr>
            <w:rStyle w:val="Hyperlink"/>
          </w:rPr>
          <w:t>www.usbwebserver.net</w:t>
        </w:r>
      </w:hyperlink>
      <w:r w:rsidR="00D205BA" w:rsidRPr="00FF2CD4">
        <w:t xml:space="preserve"> geladen werden kann.</w:t>
      </w:r>
    </w:p>
    <w:p w14:paraId="43D22B2A" w14:textId="77777777" w:rsidR="00D205BA" w:rsidRPr="00FF2CD4" w:rsidRDefault="00D205BA" w:rsidP="00276698"/>
    <w:p w14:paraId="43D22B2B" w14:textId="77777777" w:rsidR="00D205BA" w:rsidRPr="00FF2CD4" w:rsidRDefault="00D205BA" w:rsidP="00276698"/>
    <w:p w14:paraId="43D22B2C" w14:textId="77777777" w:rsidR="00D205BA" w:rsidRPr="00FF2CD4" w:rsidRDefault="00F47856" w:rsidP="00276698">
      <w:r w:rsidRPr="00FF2CD4">
        <w:t xml:space="preserve">Unter </w:t>
      </w:r>
      <w:hyperlink r:id="rId9" w:history="1">
        <w:r w:rsidRPr="00FF2CD4">
          <w:rPr>
            <w:rStyle w:val="Hyperlink"/>
          </w:rPr>
          <w:t>www.CodeConcert.de</w:t>
        </w:r>
      </w:hyperlink>
      <w:r w:rsidRPr="00FF2CD4">
        <w:t xml:space="preserve"> kann zusätzlich noch eine Übungsdatenbank heruntergeladen werden, welche vor allem für die SELECT Befehle hilfreich ist, da die hier gemachten Beispiele alle auf das Datenmodell dieser Übungsdatenbank ausgerichtet sind.</w:t>
      </w:r>
      <w:r w:rsidR="00EE4BB4" w:rsidRPr="00FF2CD4">
        <w:t xml:space="preserve"> </w:t>
      </w:r>
      <w:r w:rsidR="00D205BA" w:rsidRPr="00FF2CD4">
        <w:t>Die Übungsdatenbanken befinden sich unter:</w:t>
      </w:r>
    </w:p>
    <w:p w14:paraId="43D22B2D" w14:textId="77777777" w:rsidR="00D205BA" w:rsidRPr="00FF2CD4" w:rsidRDefault="00D205BA" w:rsidP="00276698"/>
    <w:p w14:paraId="43D22B2E" w14:textId="77777777" w:rsidR="00D205BA" w:rsidRPr="00FF2CD4" w:rsidRDefault="00BC258A" w:rsidP="00276698">
      <w:hyperlink r:id="rId10" w:history="1">
        <w:r w:rsidR="00D205BA" w:rsidRPr="00FF2CD4">
          <w:rPr>
            <w:rStyle w:val="Hyperlink"/>
          </w:rPr>
          <w:t>www.codeconcert.de/SubClassMaterial12SQL.html</w:t>
        </w:r>
      </w:hyperlink>
    </w:p>
    <w:p w14:paraId="43D22B2F" w14:textId="77777777" w:rsidR="00D205BA" w:rsidRPr="00FF2CD4" w:rsidRDefault="00D205BA" w:rsidP="00276698"/>
    <w:p w14:paraId="43D22B30" w14:textId="77777777" w:rsidR="00D205BA" w:rsidRPr="00FF2CD4" w:rsidRDefault="00D205BA" w:rsidP="00276698">
      <w:r w:rsidRPr="00FF2CD4">
        <w:t>Dort finden Sie unter „Datenbanken“ das File Übungsdatenbank.zip. Dieses File kann entpackt werden und unter Windows Systemen mittels eines mitgelieferten Batch Files installiert werden.</w:t>
      </w:r>
    </w:p>
    <w:p w14:paraId="43D22B31" w14:textId="77777777" w:rsidR="00D205BA" w:rsidRPr="00FF2CD4" w:rsidRDefault="00D205BA" w:rsidP="00276698"/>
    <w:p w14:paraId="43D22B32" w14:textId="77777777" w:rsidR="00830830" w:rsidRPr="00FF2CD4" w:rsidRDefault="00EE4BB4" w:rsidP="00276698">
      <w:r w:rsidRPr="00FF2CD4">
        <w:t xml:space="preserve">Da dieses Dokument auch Fehler haben kann, wird keinerlei Haftung für außerschulische Nutzung übernommen. Sollten Fehler oder Verbesserungsvorschläge existieren, so können diese gerne an </w:t>
      </w:r>
      <w:hyperlink r:id="rId11" w:history="1">
        <w:r w:rsidRPr="00FF2CD4">
          <w:rPr>
            <w:rStyle w:val="Hyperlink"/>
          </w:rPr>
          <w:t>maik.aicher@gmx.net</w:t>
        </w:r>
      </w:hyperlink>
      <w:r w:rsidRPr="00FF2CD4">
        <w:t xml:space="preserve"> weitergereicht werden. </w:t>
      </w:r>
    </w:p>
    <w:p w14:paraId="43D22B33" w14:textId="77777777" w:rsidR="00D205BA" w:rsidRPr="00FF2CD4" w:rsidRDefault="00D205BA" w:rsidP="00276698"/>
    <w:p w14:paraId="43D22B34" w14:textId="77777777" w:rsidR="00830830" w:rsidRPr="00FF2CD4" w:rsidRDefault="00830830" w:rsidP="00276698">
      <w:r w:rsidRPr="00FF2CD4">
        <w:t xml:space="preserve">Das Dokument hat nicht die Datenmodellierung im Fokus. ER Diagramme, Normalform und </w:t>
      </w:r>
      <w:r w:rsidR="00FB5C30" w:rsidRPr="00FF2CD4">
        <w:t>Notationen von Datenmodellen können aus diesem Dokument nicht ersehen werden.</w:t>
      </w:r>
      <w:r w:rsidR="00A3227C" w:rsidRPr="00FF2CD4">
        <w:t xml:space="preserve"> Informationen hierzu können über </w:t>
      </w:r>
      <w:hyperlink r:id="rId12" w:history="1">
        <w:r w:rsidR="00A3227C" w:rsidRPr="00FF2CD4">
          <w:rPr>
            <w:rStyle w:val="Hyperlink"/>
          </w:rPr>
          <w:t>www.CodeConcert.de</w:t>
        </w:r>
      </w:hyperlink>
      <w:r w:rsidR="00A3227C" w:rsidRPr="00FF2CD4">
        <w:t xml:space="preserve"> bezogen werden.</w:t>
      </w:r>
    </w:p>
    <w:p w14:paraId="43D22B35" w14:textId="77777777" w:rsidR="000C3BB4" w:rsidRPr="00FF2CD4" w:rsidRDefault="000C3BB4">
      <w:pPr>
        <w:suppressAutoHyphens w:val="0"/>
        <w:spacing w:after="200" w:line="276" w:lineRule="auto"/>
        <w:jc w:val="left"/>
        <w:rPr>
          <w:rFonts w:eastAsiaTheme="majorEastAsia" w:cstheme="majorBidi"/>
          <w:b/>
          <w:bCs/>
          <w:sz w:val="32"/>
          <w:szCs w:val="32"/>
        </w:rPr>
      </w:pPr>
      <w:r w:rsidRPr="00FF2CD4">
        <w:br w:type="page"/>
      </w:r>
    </w:p>
    <w:p w14:paraId="43D22B36" w14:textId="77777777" w:rsidR="00EE4BB4" w:rsidRPr="00FF2CD4" w:rsidRDefault="000C3BB4" w:rsidP="00276698">
      <w:pPr>
        <w:pStyle w:val="berschrift1"/>
      </w:pPr>
      <w:bookmarkStart w:id="1" w:name="_Toc43372543"/>
      <w:r w:rsidRPr="00FF2CD4">
        <w:lastRenderedPageBreak/>
        <w:t>I</w:t>
      </w:r>
      <w:r w:rsidR="00EE4BB4" w:rsidRPr="00FF2CD4">
        <w:t>nhaltsverzeichnis</w:t>
      </w:r>
      <w:bookmarkEnd w:id="1"/>
    </w:p>
    <w:sdt>
      <w:sdtPr>
        <w:rPr>
          <w:rFonts w:ascii="Times New Roman" w:eastAsia="Times New Roman" w:hAnsi="Times New Roman" w:cs="Times New Roman"/>
          <w:b w:val="0"/>
          <w:bCs w:val="0"/>
          <w:color w:val="auto"/>
          <w:sz w:val="20"/>
          <w:szCs w:val="24"/>
          <w:lang w:eastAsia="ar-SA"/>
        </w:rPr>
        <w:id w:val="300245"/>
        <w:docPartObj>
          <w:docPartGallery w:val="Table of Contents"/>
          <w:docPartUnique/>
        </w:docPartObj>
      </w:sdtPr>
      <w:sdtEndPr/>
      <w:sdtContent>
        <w:p w14:paraId="43D22B37" w14:textId="77777777" w:rsidR="00EE4BB4" w:rsidRPr="00FF2CD4" w:rsidRDefault="00EE4BB4" w:rsidP="00276698">
          <w:pPr>
            <w:pStyle w:val="Inhaltsverzeichnisberschrift"/>
          </w:pPr>
          <w:r w:rsidRPr="00FF2CD4">
            <w:t>Inhalt</w:t>
          </w:r>
        </w:p>
        <w:p w14:paraId="13FD6149" w14:textId="2C67C0E5" w:rsidR="005E26E2" w:rsidRDefault="001A2212">
          <w:pPr>
            <w:pStyle w:val="Verzeichnis1"/>
            <w:tabs>
              <w:tab w:val="left" w:pos="400"/>
              <w:tab w:val="right" w:leader="dot" w:pos="9628"/>
            </w:tabs>
            <w:rPr>
              <w:rFonts w:asciiTheme="minorHAnsi" w:eastAsiaTheme="minorEastAsia" w:hAnsiTheme="minorHAnsi" w:cstheme="minorBidi"/>
              <w:noProof/>
              <w:sz w:val="22"/>
              <w:szCs w:val="22"/>
              <w:lang w:eastAsia="de-DE"/>
            </w:rPr>
          </w:pPr>
          <w:r w:rsidRPr="00FF2CD4">
            <w:fldChar w:fldCharType="begin"/>
          </w:r>
          <w:r w:rsidR="00EE4BB4" w:rsidRPr="00FF2CD4">
            <w:instrText xml:space="preserve"> TOC \o "1-3" \h \z \u </w:instrText>
          </w:r>
          <w:r w:rsidRPr="00FF2CD4">
            <w:fldChar w:fldCharType="separate"/>
          </w:r>
          <w:hyperlink w:anchor="_Toc43372542" w:history="1">
            <w:r w:rsidR="005E26E2" w:rsidRPr="000A71F8">
              <w:rPr>
                <w:rStyle w:val="Hyperlink"/>
                <w:noProof/>
              </w:rPr>
              <w:t>1</w:t>
            </w:r>
            <w:r w:rsidR="005E26E2">
              <w:rPr>
                <w:rFonts w:asciiTheme="minorHAnsi" w:eastAsiaTheme="minorEastAsia" w:hAnsiTheme="minorHAnsi" w:cstheme="minorBidi"/>
                <w:noProof/>
                <w:sz w:val="22"/>
                <w:szCs w:val="22"/>
                <w:lang w:eastAsia="de-DE"/>
              </w:rPr>
              <w:tab/>
            </w:r>
            <w:r w:rsidR="005E26E2" w:rsidRPr="000A71F8">
              <w:rPr>
                <w:rStyle w:val="Hyperlink"/>
                <w:noProof/>
              </w:rPr>
              <w:t>Vorwort</w:t>
            </w:r>
            <w:r w:rsidR="005E26E2">
              <w:rPr>
                <w:noProof/>
                <w:webHidden/>
              </w:rPr>
              <w:tab/>
            </w:r>
            <w:r w:rsidR="005E26E2">
              <w:rPr>
                <w:noProof/>
                <w:webHidden/>
              </w:rPr>
              <w:fldChar w:fldCharType="begin"/>
            </w:r>
            <w:r w:rsidR="005E26E2">
              <w:rPr>
                <w:noProof/>
                <w:webHidden/>
              </w:rPr>
              <w:instrText xml:space="preserve"> PAGEREF _Toc43372542 \h </w:instrText>
            </w:r>
            <w:r w:rsidR="005E26E2">
              <w:rPr>
                <w:noProof/>
                <w:webHidden/>
              </w:rPr>
            </w:r>
            <w:r w:rsidR="005E26E2">
              <w:rPr>
                <w:noProof/>
                <w:webHidden/>
              </w:rPr>
              <w:fldChar w:fldCharType="separate"/>
            </w:r>
            <w:r w:rsidR="00303563">
              <w:rPr>
                <w:noProof/>
                <w:webHidden/>
              </w:rPr>
              <w:t>1</w:t>
            </w:r>
            <w:r w:rsidR="005E26E2">
              <w:rPr>
                <w:noProof/>
                <w:webHidden/>
              </w:rPr>
              <w:fldChar w:fldCharType="end"/>
            </w:r>
          </w:hyperlink>
        </w:p>
        <w:p w14:paraId="7A89E21E" w14:textId="46C5EB4B" w:rsidR="005E26E2" w:rsidRDefault="005E26E2">
          <w:pPr>
            <w:pStyle w:val="Verzeichnis1"/>
            <w:tabs>
              <w:tab w:val="left" w:pos="400"/>
              <w:tab w:val="right" w:leader="dot" w:pos="9628"/>
            </w:tabs>
            <w:rPr>
              <w:rFonts w:asciiTheme="minorHAnsi" w:eastAsiaTheme="minorEastAsia" w:hAnsiTheme="minorHAnsi" w:cstheme="minorBidi"/>
              <w:noProof/>
              <w:sz w:val="22"/>
              <w:szCs w:val="22"/>
              <w:lang w:eastAsia="de-DE"/>
            </w:rPr>
          </w:pPr>
          <w:hyperlink w:anchor="_Toc43372543" w:history="1">
            <w:r w:rsidRPr="000A71F8">
              <w:rPr>
                <w:rStyle w:val="Hyperlink"/>
                <w:noProof/>
              </w:rPr>
              <w:t>2</w:t>
            </w:r>
            <w:r>
              <w:rPr>
                <w:rFonts w:asciiTheme="minorHAnsi" w:eastAsiaTheme="minorEastAsia" w:hAnsiTheme="minorHAnsi" w:cstheme="minorBidi"/>
                <w:noProof/>
                <w:sz w:val="22"/>
                <w:szCs w:val="22"/>
                <w:lang w:eastAsia="de-DE"/>
              </w:rPr>
              <w:tab/>
            </w:r>
            <w:r w:rsidRPr="000A71F8">
              <w:rPr>
                <w:rStyle w:val="Hyperlink"/>
                <w:noProof/>
              </w:rPr>
              <w:t>Inhaltsverzeichnis</w:t>
            </w:r>
            <w:r>
              <w:rPr>
                <w:noProof/>
                <w:webHidden/>
              </w:rPr>
              <w:tab/>
            </w:r>
            <w:r>
              <w:rPr>
                <w:noProof/>
                <w:webHidden/>
              </w:rPr>
              <w:fldChar w:fldCharType="begin"/>
            </w:r>
            <w:r>
              <w:rPr>
                <w:noProof/>
                <w:webHidden/>
              </w:rPr>
              <w:instrText xml:space="preserve"> PAGEREF _Toc43372543 \h </w:instrText>
            </w:r>
            <w:r>
              <w:rPr>
                <w:noProof/>
                <w:webHidden/>
              </w:rPr>
            </w:r>
            <w:r>
              <w:rPr>
                <w:noProof/>
                <w:webHidden/>
              </w:rPr>
              <w:fldChar w:fldCharType="separate"/>
            </w:r>
            <w:r w:rsidR="00303563">
              <w:rPr>
                <w:noProof/>
                <w:webHidden/>
              </w:rPr>
              <w:t>2</w:t>
            </w:r>
            <w:r>
              <w:rPr>
                <w:noProof/>
                <w:webHidden/>
              </w:rPr>
              <w:fldChar w:fldCharType="end"/>
            </w:r>
          </w:hyperlink>
        </w:p>
        <w:p w14:paraId="16B4865F" w14:textId="0D07A5AF" w:rsidR="005E26E2" w:rsidRDefault="005E26E2">
          <w:pPr>
            <w:pStyle w:val="Verzeichnis1"/>
            <w:tabs>
              <w:tab w:val="left" w:pos="400"/>
              <w:tab w:val="right" w:leader="dot" w:pos="9628"/>
            </w:tabs>
            <w:rPr>
              <w:rFonts w:asciiTheme="minorHAnsi" w:eastAsiaTheme="minorEastAsia" w:hAnsiTheme="minorHAnsi" w:cstheme="minorBidi"/>
              <w:noProof/>
              <w:sz w:val="22"/>
              <w:szCs w:val="22"/>
              <w:lang w:eastAsia="de-DE"/>
            </w:rPr>
          </w:pPr>
          <w:hyperlink w:anchor="_Toc43372544" w:history="1">
            <w:r w:rsidRPr="000A71F8">
              <w:rPr>
                <w:rStyle w:val="Hyperlink"/>
                <w:noProof/>
              </w:rPr>
              <w:t>3</w:t>
            </w:r>
            <w:r>
              <w:rPr>
                <w:rFonts w:asciiTheme="minorHAnsi" w:eastAsiaTheme="minorEastAsia" w:hAnsiTheme="minorHAnsi" w:cstheme="minorBidi"/>
                <w:noProof/>
                <w:sz w:val="22"/>
                <w:szCs w:val="22"/>
                <w:lang w:eastAsia="de-DE"/>
              </w:rPr>
              <w:tab/>
            </w:r>
            <w:r w:rsidRPr="000A71F8">
              <w:rPr>
                <w:rStyle w:val="Hyperlink"/>
                <w:noProof/>
              </w:rPr>
              <w:t>Datenbanken Allgemein</w:t>
            </w:r>
            <w:r>
              <w:rPr>
                <w:noProof/>
                <w:webHidden/>
              </w:rPr>
              <w:tab/>
            </w:r>
            <w:r>
              <w:rPr>
                <w:noProof/>
                <w:webHidden/>
              </w:rPr>
              <w:fldChar w:fldCharType="begin"/>
            </w:r>
            <w:r>
              <w:rPr>
                <w:noProof/>
                <w:webHidden/>
              </w:rPr>
              <w:instrText xml:space="preserve"> PAGEREF _Toc43372544 \h </w:instrText>
            </w:r>
            <w:r>
              <w:rPr>
                <w:noProof/>
                <w:webHidden/>
              </w:rPr>
            </w:r>
            <w:r>
              <w:rPr>
                <w:noProof/>
                <w:webHidden/>
              </w:rPr>
              <w:fldChar w:fldCharType="separate"/>
            </w:r>
            <w:r w:rsidR="00303563">
              <w:rPr>
                <w:noProof/>
                <w:webHidden/>
              </w:rPr>
              <w:t>4</w:t>
            </w:r>
            <w:r>
              <w:rPr>
                <w:noProof/>
                <w:webHidden/>
              </w:rPr>
              <w:fldChar w:fldCharType="end"/>
            </w:r>
          </w:hyperlink>
        </w:p>
        <w:p w14:paraId="2693AC87" w14:textId="389FFC80"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45" w:history="1">
            <w:r w:rsidRPr="000A71F8">
              <w:rPr>
                <w:rStyle w:val="Hyperlink"/>
                <w:noProof/>
              </w:rPr>
              <w:t>3.1</w:t>
            </w:r>
            <w:r>
              <w:rPr>
                <w:rFonts w:asciiTheme="minorHAnsi" w:eastAsiaTheme="minorEastAsia" w:hAnsiTheme="minorHAnsi" w:cstheme="minorBidi"/>
                <w:noProof/>
                <w:sz w:val="22"/>
                <w:szCs w:val="22"/>
                <w:lang w:eastAsia="de-DE"/>
              </w:rPr>
              <w:tab/>
            </w:r>
            <w:r w:rsidRPr="000A71F8">
              <w:rPr>
                <w:rStyle w:val="Hyperlink"/>
                <w:noProof/>
              </w:rPr>
              <w:t>SQL erzeugen</w:t>
            </w:r>
            <w:r>
              <w:rPr>
                <w:noProof/>
                <w:webHidden/>
              </w:rPr>
              <w:tab/>
            </w:r>
            <w:r>
              <w:rPr>
                <w:noProof/>
                <w:webHidden/>
              </w:rPr>
              <w:fldChar w:fldCharType="begin"/>
            </w:r>
            <w:r>
              <w:rPr>
                <w:noProof/>
                <w:webHidden/>
              </w:rPr>
              <w:instrText xml:space="preserve"> PAGEREF _Toc43372545 \h </w:instrText>
            </w:r>
            <w:r>
              <w:rPr>
                <w:noProof/>
                <w:webHidden/>
              </w:rPr>
            </w:r>
            <w:r>
              <w:rPr>
                <w:noProof/>
                <w:webHidden/>
              </w:rPr>
              <w:fldChar w:fldCharType="separate"/>
            </w:r>
            <w:r w:rsidR="00303563">
              <w:rPr>
                <w:noProof/>
                <w:webHidden/>
              </w:rPr>
              <w:t>4</w:t>
            </w:r>
            <w:r>
              <w:rPr>
                <w:noProof/>
                <w:webHidden/>
              </w:rPr>
              <w:fldChar w:fldCharType="end"/>
            </w:r>
          </w:hyperlink>
        </w:p>
        <w:p w14:paraId="0A4E6B7F" w14:textId="4DC39D35"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46" w:history="1">
            <w:r w:rsidRPr="000A71F8">
              <w:rPr>
                <w:rStyle w:val="Hyperlink"/>
                <w:noProof/>
              </w:rPr>
              <w:t>3.2</w:t>
            </w:r>
            <w:r>
              <w:rPr>
                <w:rFonts w:asciiTheme="minorHAnsi" w:eastAsiaTheme="minorEastAsia" w:hAnsiTheme="minorHAnsi" w:cstheme="minorBidi"/>
                <w:noProof/>
                <w:sz w:val="22"/>
                <w:szCs w:val="22"/>
                <w:lang w:eastAsia="de-DE"/>
              </w:rPr>
              <w:tab/>
            </w:r>
            <w:r w:rsidRPr="000A71F8">
              <w:rPr>
                <w:rStyle w:val="Hyperlink"/>
                <w:noProof/>
              </w:rPr>
              <w:t>Erzeugung von Datenbanken</w:t>
            </w:r>
            <w:r>
              <w:rPr>
                <w:noProof/>
                <w:webHidden/>
              </w:rPr>
              <w:tab/>
            </w:r>
            <w:r>
              <w:rPr>
                <w:noProof/>
                <w:webHidden/>
              </w:rPr>
              <w:fldChar w:fldCharType="begin"/>
            </w:r>
            <w:r>
              <w:rPr>
                <w:noProof/>
                <w:webHidden/>
              </w:rPr>
              <w:instrText xml:space="preserve"> PAGEREF _Toc43372546 \h </w:instrText>
            </w:r>
            <w:r>
              <w:rPr>
                <w:noProof/>
                <w:webHidden/>
              </w:rPr>
            </w:r>
            <w:r>
              <w:rPr>
                <w:noProof/>
                <w:webHidden/>
              </w:rPr>
              <w:fldChar w:fldCharType="separate"/>
            </w:r>
            <w:r w:rsidR="00303563">
              <w:rPr>
                <w:noProof/>
                <w:webHidden/>
              </w:rPr>
              <w:t>4</w:t>
            </w:r>
            <w:r>
              <w:rPr>
                <w:noProof/>
                <w:webHidden/>
              </w:rPr>
              <w:fldChar w:fldCharType="end"/>
            </w:r>
          </w:hyperlink>
        </w:p>
        <w:p w14:paraId="7D7EA04E" w14:textId="25D1DC49"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47" w:history="1">
            <w:r w:rsidRPr="000A71F8">
              <w:rPr>
                <w:rStyle w:val="Hyperlink"/>
                <w:noProof/>
              </w:rPr>
              <w:t>3.3</w:t>
            </w:r>
            <w:r>
              <w:rPr>
                <w:rFonts w:asciiTheme="minorHAnsi" w:eastAsiaTheme="minorEastAsia" w:hAnsiTheme="minorHAnsi" w:cstheme="minorBidi"/>
                <w:noProof/>
                <w:sz w:val="22"/>
                <w:szCs w:val="22"/>
                <w:lang w:eastAsia="de-DE"/>
              </w:rPr>
              <w:tab/>
            </w:r>
            <w:r w:rsidRPr="000A71F8">
              <w:rPr>
                <w:rStyle w:val="Hyperlink"/>
                <w:noProof/>
              </w:rPr>
              <w:t>Nutzen von Datenbanken</w:t>
            </w:r>
            <w:r>
              <w:rPr>
                <w:noProof/>
                <w:webHidden/>
              </w:rPr>
              <w:tab/>
            </w:r>
            <w:r>
              <w:rPr>
                <w:noProof/>
                <w:webHidden/>
              </w:rPr>
              <w:fldChar w:fldCharType="begin"/>
            </w:r>
            <w:r>
              <w:rPr>
                <w:noProof/>
                <w:webHidden/>
              </w:rPr>
              <w:instrText xml:space="preserve"> PAGEREF _Toc43372547 \h </w:instrText>
            </w:r>
            <w:r>
              <w:rPr>
                <w:noProof/>
                <w:webHidden/>
              </w:rPr>
            </w:r>
            <w:r>
              <w:rPr>
                <w:noProof/>
                <w:webHidden/>
              </w:rPr>
              <w:fldChar w:fldCharType="separate"/>
            </w:r>
            <w:r w:rsidR="00303563">
              <w:rPr>
                <w:noProof/>
                <w:webHidden/>
              </w:rPr>
              <w:t>5</w:t>
            </w:r>
            <w:r>
              <w:rPr>
                <w:noProof/>
                <w:webHidden/>
              </w:rPr>
              <w:fldChar w:fldCharType="end"/>
            </w:r>
          </w:hyperlink>
        </w:p>
        <w:p w14:paraId="7DD8C0E0" w14:textId="3FA1FC75"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48" w:history="1">
            <w:r w:rsidRPr="000A71F8">
              <w:rPr>
                <w:rStyle w:val="Hyperlink"/>
                <w:noProof/>
              </w:rPr>
              <w:t>3.4</w:t>
            </w:r>
            <w:r>
              <w:rPr>
                <w:rFonts w:asciiTheme="minorHAnsi" w:eastAsiaTheme="minorEastAsia" w:hAnsiTheme="minorHAnsi" w:cstheme="minorBidi"/>
                <w:noProof/>
                <w:sz w:val="22"/>
                <w:szCs w:val="22"/>
                <w:lang w:eastAsia="de-DE"/>
              </w:rPr>
              <w:tab/>
            </w:r>
            <w:r w:rsidRPr="000A71F8">
              <w:rPr>
                <w:rStyle w:val="Hyperlink"/>
                <w:noProof/>
              </w:rPr>
              <w:t>Löschen von Datenbanken</w:t>
            </w:r>
            <w:r>
              <w:rPr>
                <w:noProof/>
                <w:webHidden/>
              </w:rPr>
              <w:tab/>
            </w:r>
            <w:r>
              <w:rPr>
                <w:noProof/>
                <w:webHidden/>
              </w:rPr>
              <w:fldChar w:fldCharType="begin"/>
            </w:r>
            <w:r>
              <w:rPr>
                <w:noProof/>
                <w:webHidden/>
              </w:rPr>
              <w:instrText xml:space="preserve"> PAGEREF _Toc43372548 \h </w:instrText>
            </w:r>
            <w:r>
              <w:rPr>
                <w:noProof/>
                <w:webHidden/>
              </w:rPr>
            </w:r>
            <w:r>
              <w:rPr>
                <w:noProof/>
                <w:webHidden/>
              </w:rPr>
              <w:fldChar w:fldCharType="separate"/>
            </w:r>
            <w:r w:rsidR="00303563">
              <w:rPr>
                <w:noProof/>
                <w:webHidden/>
              </w:rPr>
              <w:t>5</w:t>
            </w:r>
            <w:r>
              <w:rPr>
                <w:noProof/>
                <w:webHidden/>
              </w:rPr>
              <w:fldChar w:fldCharType="end"/>
            </w:r>
          </w:hyperlink>
        </w:p>
        <w:p w14:paraId="7F6C4AFB" w14:textId="07A88621" w:rsidR="005E26E2" w:rsidRDefault="005E26E2">
          <w:pPr>
            <w:pStyle w:val="Verzeichnis1"/>
            <w:tabs>
              <w:tab w:val="left" w:pos="400"/>
              <w:tab w:val="right" w:leader="dot" w:pos="9628"/>
            </w:tabs>
            <w:rPr>
              <w:rFonts w:asciiTheme="minorHAnsi" w:eastAsiaTheme="minorEastAsia" w:hAnsiTheme="minorHAnsi" w:cstheme="minorBidi"/>
              <w:noProof/>
              <w:sz w:val="22"/>
              <w:szCs w:val="22"/>
              <w:lang w:eastAsia="de-DE"/>
            </w:rPr>
          </w:pPr>
          <w:hyperlink w:anchor="_Toc43372549" w:history="1">
            <w:r w:rsidRPr="000A71F8">
              <w:rPr>
                <w:rStyle w:val="Hyperlink"/>
                <w:noProof/>
              </w:rPr>
              <w:t>4</w:t>
            </w:r>
            <w:r>
              <w:rPr>
                <w:rFonts w:asciiTheme="minorHAnsi" w:eastAsiaTheme="minorEastAsia" w:hAnsiTheme="minorHAnsi" w:cstheme="minorBidi"/>
                <w:noProof/>
                <w:sz w:val="22"/>
                <w:szCs w:val="22"/>
                <w:lang w:eastAsia="de-DE"/>
              </w:rPr>
              <w:tab/>
            </w:r>
            <w:r w:rsidRPr="000A71F8">
              <w:rPr>
                <w:rStyle w:val="Hyperlink"/>
                <w:noProof/>
              </w:rPr>
              <w:t>Tabellen allgemein</w:t>
            </w:r>
            <w:r>
              <w:rPr>
                <w:noProof/>
                <w:webHidden/>
              </w:rPr>
              <w:tab/>
            </w:r>
            <w:r>
              <w:rPr>
                <w:noProof/>
                <w:webHidden/>
              </w:rPr>
              <w:fldChar w:fldCharType="begin"/>
            </w:r>
            <w:r>
              <w:rPr>
                <w:noProof/>
                <w:webHidden/>
              </w:rPr>
              <w:instrText xml:space="preserve"> PAGEREF _Toc43372549 \h </w:instrText>
            </w:r>
            <w:r>
              <w:rPr>
                <w:noProof/>
                <w:webHidden/>
              </w:rPr>
            </w:r>
            <w:r>
              <w:rPr>
                <w:noProof/>
                <w:webHidden/>
              </w:rPr>
              <w:fldChar w:fldCharType="separate"/>
            </w:r>
            <w:r w:rsidR="00303563">
              <w:rPr>
                <w:noProof/>
                <w:webHidden/>
              </w:rPr>
              <w:t>5</w:t>
            </w:r>
            <w:r>
              <w:rPr>
                <w:noProof/>
                <w:webHidden/>
              </w:rPr>
              <w:fldChar w:fldCharType="end"/>
            </w:r>
          </w:hyperlink>
        </w:p>
        <w:p w14:paraId="788577E4" w14:textId="77618C9B"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50" w:history="1">
            <w:r w:rsidRPr="000A71F8">
              <w:rPr>
                <w:rStyle w:val="Hyperlink"/>
                <w:noProof/>
              </w:rPr>
              <w:t>4.1</w:t>
            </w:r>
            <w:r>
              <w:rPr>
                <w:rFonts w:asciiTheme="minorHAnsi" w:eastAsiaTheme="minorEastAsia" w:hAnsiTheme="minorHAnsi" w:cstheme="minorBidi"/>
                <w:noProof/>
                <w:sz w:val="22"/>
                <w:szCs w:val="22"/>
                <w:lang w:eastAsia="de-DE"/>
              </w:rPr>
              <w:tab/>
            </w:r>
            <w:r w:rsidRPr="000A71F8">
              <w:rPr>
                <w:rStyle w:val="Hyperlink"/>
                <w:noProof/>
              </w:rPr>
              <w:t>Erzeugen von Tabellen</w:t>
            </w:r>
            <w:r>
              <w:rPr>
                <w:noProof/>
                <w:webHidden/>
              </w:rPr>
              <w:tab/>
            </w:r>
            <w:r>
              <w:rPr>
                <w:noProof/>
                <w:webHidden/>
              </w:rPr>
              <w:fldChar w:fldCharType="begin"/>
            </w:r>
            <w:r>
              <w:rPr>
                <w:noProof/>
                <w:webHidden/>
              </w:rPr>
              <w:instrText xml:space="preserve"> PAGEREF _Toc43372550 \h </w:instrText>
            </w:r>
            <w:r>
              <w:rPr>
                <w:noProof/>
                <w:webHidden/>
              </w:rPr>
            </w:r>
            <w:r>
              <w:rPr>
                <w:noProof/>
                <w:webHidden/>
              </w:rPr>
              <w:fldChar w:fldCharType="separate"/>
            </w:r>
            <w:r w:rsidR="00303563">
              <w:rPr>
                <w:noProof/>
                <w:webHidden/>
              </w:rPr>
              <w:t>5</w:t>
            </w:r>
            <w:r>
              <w:rPr>
                <w:noProof/>
                <w:webHidden/>
              </w:rPr>
              <w:fldChar w:fldCharType="end"/>
            </w:r>
          </w:hyperlink>
        </w:p>
        <w:p w14:paraId="335557A5" w14:textId="0B59F708"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51" w:history="1">
            <w:r w:rsidRPr="000A71F8">
              <w:rPr>
                <w:rStyle w:val="Hyperlink"/>
                <w:noProof/>
                <w:lang w:eastAsia="ko-KR"/>
              </w:rPr>
              <w:t>4.1.1</w:t>
            </w:r>
            <w:r>
              <w:rPr>
                <w:rFonts w:asciiTheme="minorHAnsi" w:eastAsiaTheme="minorEastAsia" w:hAnsiTheme="minorHAnsi" w:cstheme="minorBidi"/>
                <w:noProof/>
                <w:sz w:val="22"/>
                <w:szCs w:val="22"/>
                <w:lang w:eastAsia="de-DE"/>
              </w:rPr>
              <w:tab/>
            </w:r>
            <w:r w:rsidRPr="000A71F8">
              <w:rPr>
                <w:rStyle w:val="Hyperlink"/>
                <w:noProof/>
              </w:rPr>
              <w:t>Umbenennen</w:t>
            </w:r>
            <w:r w:rsidRPr="000A71F8">
              <w:rPr>
                <w:rStyle w:val="Hyperlink"/>
                <w:noProof/>
                <w:lang w:eastAsia="ko-KR"/>
              </w:rPr>
              <w:t xml:space="preserve"> von Tabellen</w:t>
            </w:r>
            <w:r>
              <w:rPr>
                <w:noProof/>
                <w:webHidden/>
              </w:rPr>
              <w:tab/>
            </w:r>
            <w:r>
              <w:rPr>
                <w:noProof/>
                <w:webHidden/>
              </w:rPr>
              <w:fldChar w:fldCharType="begin"/>
            </w:r>
            <w:r>
              <w:rPr>
                <w:noProof/>
                <w:webHidden/>
              </w:rPr>
              <w:instrText xml:space="preserve"> PAGEREF _Toc43372551 \h </w:instrText>
            </w:r>
            <w:r>
              <w:rPr>
                <w:noProof/>
                <w:webHidden/>
              </w:rPr>
            </w:r>
            <w:r>
              <w:rPr>
                <w:noProof/>
                <w:webHidden/>
              </w:rPr>
              <w:fldChar w:fldCharType="separate"/>
            </w:r>
            <w:r w:rsidR="00303563">
              <w:rPr>
                <w:noProof/>
                <w:webHidden/>
              </w:rPr>
              <w:t>5</w:t>
            </w:r>
            <w:r>
              <w:rPr>
                <w:noProof/>
                <w:webHidden/>
              </w:rPr>
              <w:fldChar w:fldCharType="end"/>
            </w:r>
          </w:hyperlink>
        </w:p>
        <w:p w14:paraId="6C102B7B" w14:textId="1CB48500"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52" w:history="1">
            <w:r w:rsidRPr="000A71F8">
              <w:rPr>
                <w:rStyle w:val="Hyperlink"/>
                <w:noProof/>
              </w:rPr>
              <w:t>4.1.2</w:t>
            </w:r>
            <w:r>
              <w:rPr>
                <w:rFonts w:asciiTheme="minorHAnsi" w:eastAsiaTheme="minorEastAsia" w:hAnsiTheme="minorHAnsi" w:cstheme="minorBidi"/>
                <w:noProof/>
                <w:sz w:val="22"/>
                <w:szCs w:val="22"/>
                <w:lang w:eastAsia="de-DE"/>
              </w:rPr>
              <w:tab/>
            </w:r>
            <w:r w:rsidRPr="000A71F8">
              <w:rPr>
                <w:rStyle w:val="Hyperlink"/>
                <w:noProof/>
              </w:rPr>
              <w:t>Übersicht Datentypen</w:t>
            </w:r>
            <w:r>
              <w:rPr>
                <w:noProof/>
                <w:webHidden/>
              </w:rPr>
              <w:tab/>
            </w:r>
            <w:r>
              <w:rPr>
                <w:noProof/>
                <w:webHidden/>
              </w:rPr>
              <w:fldChar w:fldCharType="begin"/>
            </w:r>
            <w:r>
              <w:rPr>
                <w:noProof/>
                <w:webHidden/>
              </w:rPr>
              <w:instrText xml:space="preserve"> PAGEREF _Toc43372552 \h </w:instrText>
            </w:r>
            <w:r>
              <w:rPr>
                <w:noProof/>
                <w:webHidden/>
              </w:rPr>
            </w:r>
            <w:r>
              <w:rPr>
                <w:noProof/>
                <w:webHidden/>
              </w:rPr>
              <w:fldChar w:fldCharType="separate"/>
            </w:r>
            <w:r w:rsidR="00303563">
              <w:rPr>
                <w:noProof/>
                <w:webHidden/>
              </w:rPr>
              <w:t>6</w:t>
            </w:r>
            <w:r>
              <w:rPr>
                <w:noProof/>
                <w:webHidden/>
              </w:rPr>
              <w:fldChar w:fldCharType="end"/>
            </w:r>
          </w:hyperlink>
        </w:p>
        <w:p w14:paraId="43610605" w14:textId="5F88A7F8"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53" w:history="1">
            <w:r w:rsidRPr="000A71F8">
              <w:rPr>
                <w:rStyle w:val="Hyperlink"/>
                <w:noProof/>
              </w:rPr>
              <w:t>4.1.3</w:t>
            </w:r>
            <w:r>
              <w:rPr>
                <w:rFonts w:asciiTheme="minorHAnsi" w:eastAsiaTheme="minorEastAsia" w:hAnsiTheme="minorHAnsi" w:cstheme="minorBidi"/>
                <w:noProof/>
                <w:sz w:val="22"/>
                <w:szCs w:val="22"/>
                <w:lang w:eastAsia="de-DE"/>
              </w:rPr>
              <w:tab/>
            </w:r>
            <w:r w:rsidRPr="000A71F8">
              <w:rPr>
                <w:rStyle w:val="Hyperlink"/>
                <w:noProof/>
              </w:rPr>
              <w:t>Nullable Felder / not nullable Felder</w:t>
            </w:r>
            <w:r>
              <w:rPr>
                <w:noProof/>
                <w:webHidden/>
              </w:rPr>
              <w:tab/>
            </w:r>
            <w:r>
              <w:rPr>
                <w:noProof/>
                <w:webHidden/>
              </w:rPr>
              <w:fldChar w:fldCharType="begin"/>
            </w:r>
            <w:r>
              <w:rPr>
                <w:noProof/>
                <w:webHidden/>
              </w:rPr>
              <w:instrText xml:space="preserve"> PAGEREF _Toc43372553 \h </w:instrText>
            </w:r>
            <w:r>
              <w:rPr>
                <w:noProof/>
                <w:webHidden/>
              </w:rPr>
            </w:r>
            <w:r>
              <w:rPr>
                <w:noProof/>
                <w:webHidden/>
              </w:rPr>
              <w:fldChar w:fldCharType="separate"/>
            </w:r>
            <w:r w:rsidR="00303563">
              <w:rPr>
                <w:noProof/>
                <w:webHidden/>
              </w:rPr>
              <w:t>7</w:t>
            </w:r>
            <w:r>
              <w:rPr>
                <w:noProof/>
                <w:webHidden/>
              </w:rPr>
              <w:fldChar w:fldCharType="end"/>
            </w:r>
          </w:hyperlink>
        </w:p>
        <w:p w14:paraId="7C30BCDD" w14:textId="69B9BD98"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54" w:history="1">
            <w:r w:rsidRPr="000A71F8">
              <w:rPr>
                <w:rStyle w:val="Hyperlink"/>
                <w:noProof/>
              </w:rPr>
              <w:t>4.1.4</w:t>
            </w:r>
            <w:r>
              <w:rPr>
                <w:rFonts w:asciiTheme="minorHAnsi" w:eastAsiaTheme="minorEastAsia" w:hAnsiTheme="minorHAnsi" w:cstheme="minorBidi"/>
                <w:noProof/>
                <w:sz w:val="22"/>
                <w:szCs w:val="22"/>
                <w:lang w:eastAsia="de-DE"/>
              </w:rPr>
              <w:tab/>
            </w:r>
            <w:r w:rsidRPr="000A71F8">
              <w:rPr>
                <w:rStyle w:val="Hyperlink"/>
                <w:noProof/>
              </w:rPr>
              <w:t>Primary Key</w:t>
            </w:r>
            <w:r>
              <w:rPr>
                <w:noProof/>
                <w:webHidden/>
              </w:rPr>
              <w:tab/>
            </w:r>
            <w:r>
              <w:rPr>
                <w:noProof/>
                <w:webHidden/>
              </w:rPr>
              <w:fldChar w:fldCharType="begin"/>
            </w:r>
            <w:r>
              <w:rPr>
                <w:noProof/>
                <w:webHidden/>
              </w:rPr>
              <w:instrText xml:space="preserve"> PAGEREF _Toc43372554 \h </w:instrText>
            </w:r>
            <w:r>
              <w:rPr>
                <w:noProof/>
                <w:webHidden/>
              </w:rPr>
            </w:r>
            <w:r>
              <w:rPr>
                <w:noProof/>
                <w:webHidden/>
              </w:rPr>
              <w:fldChar w:fldCharType="separate"/>
            </w:r>
            <w:r w:rsidR="00303563">
              <w:rPr>
                <w:noProof/>
                <w:webHidden/>
              </w:rPr>
              <w:t>8</w:t>
            </w:r>
            <w:r>
              <w:rPr>
                <w:noProof/>
                <w:webHidden/>
              </w:rPr>
              <w:fldChar w:fldCharType="end"/>
            </w:r>
          </w:hyperlink>
        </w:p>
        <w:p w14:paraId="74CA5C53" w14:textId="6AF98871"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55" w:history="1">
            <w:r w:rsidRPr="000A71F8">
              <w:rPr>
                <w:rStyle w:val="Hyperlink"/>
                <w:noProof/>
              </w:rPr>
              <w:t>4.1.5</w:t>
            </w:r>
            <w:r>
              <w:rPr>
                <w:rFonts w:asciiTheme="minorHAnsi" w:eastAsiaTheme="minorEastAsia" w:hAnsiTheme="minorHAnsi" w:cstheme="minorBidi"/>
                <w:noProof/>
                <w:sz w:val="22"/>
                <w:szCs w:val="22"/>
                <w:lang w:eastAsia="de-DE"/>
              </w:rPr>
              <w:tab/>
            </w:r>
            <w:r w:rsidRPr="000A71F8">
              <w:rPr>
                <w:rStyle w:val="Hyperlink"/>
                <w:noProof/>
              </w:rPr>
              <w:t>Foreign Key</w:t>
            </w:r>
            <w:r>
              <w:rPr>
                <w:noProof/>
                <w:webHidden/>
              </w:rPr>
              <w:tab/>
            </w:r>
            <w:r>
              <w:rPr>
                <w:noProof/>
                <w:webHidden/>
              </w:rPr>
              <w:fldChar w:fldCharType="begin"/>
            </w:r>
            <w:r>
              <w:rPr>
                <w:noProof/>
                <w:webHidden/>
              </w:rPr>
              <w:instrText xml:space="preserve"> PAGEREF _Toc43372555 \h </w:instrText>
            </w:r>
            <w:r>
              <w:rPr>
                <w:noProof/>
                <w:webHidden/>
              </w:rPr>
            </w:r>
            <w:r>
              <w:rPr>
                <w:noProof/>
                <w:webHidden/>
              </w:rPr>
              <w:fldChar w:fldCharType="separate"/>
            </w:r>
            <w:r w:rsidR="00303563">
              <w:rPr>
                <w:noProof/>
                <w:webHidden/>
              </w:rPr>
              <w:t>8</w:t>
            </w:r>
            <w:r>
              <w:rPr>
                <w:noProof/>
                <w:webHidden/>
              </w:rPr>
              <w:fldChar w:fldCharType="end"/>
            </w:r>
          </w:hyperlink>
        </w:p>
        <w:p w14:paraId="1244C7AD" w14:textId="131DC8E2"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56" w:history="1">
            <w:r w:rsidRPr="000A71F8">
              <w:rPr>
                <w:rStyle w:val="Hyperlink"/>
                <w:noProof/>
              </w:rPr>
              <w:t>4.1.6</w:t>
            </w:r>
            <w:r>
              <w:rPr>
                <w:rFonts w:asciiTheme="minorHAnsi" w:eastAsiaTheme="minorEastAsia" w:hAnsiTheme="minorHAnsi" w:cstheme="minorBidi"/>
                <w:noProof/>
                <w:sz w:val="22"/>
                <w:szCs w:val="22"/>
                <w:lang w:eastAsia="de-DE"/>
              </w:rPr>
              <w:tab/>
            </w:r>
            <w:r w:rsidRPr="000A71F8">
              <w:rPr>
                <w:rStyle w:val="Hyperlink"/>
                <w:noProof/>
              </w:rPr>
              <w:t>Defaultwerte</w:t>
            </w:r>
            <w:r>
              <w:rPr>
                <w:noProof/>
                <w:webHidden/>
              </w:rPr>
              <w:tab/>
            </w:r>
            <w:r>
              <w:rPr>
                <w:noProof/>
                <w:webHidden/>
              </w:rPr>
              <w:fldChar w:fldCharType="begin"/>
            </w:r>
            <w:r>
              <w:rPr>
                <w:noProof/>
                <w:webHidden/>
              </w:rPr>
              <w:instrText xml:space="preserve"> PAGEREF _Toc43372556 \h </w:instrText>
            </w:r>
            <w:r>
              <w:rPr>
                <w:noProof/>
                <w:webHidden/>
              </w:rPr>
            </w:r>
            <w:r>
              <w:rPr>
                <w:noProof/>
                <w:webHidden/>
              </w:rPr>
              <w:fldChar w:fldCharType="separate"/>
            </w:r>
            <w:r w:rsidR="00303563">
              <w:rPr>
                <w:noProof/>
                <w:webHidden/>
              </w:rPr>
              <w:t>10</w:t>
            </w:r>
            <w:r>
              <w:rPr>
                <w:noProof/>
                <w:webHidden/>
              </w:rPr>
              <w:fldChar w:fldCharType="end"/>
            </w:r>
          </w:hyperlink>
        </w:p>
        <w:p w14:paraId="73AD047F" w14:textId="1E9D48EA"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57" w:history="1">
            <w:r w:rsidRPr="000A71F8">
              <w:rPr>
                <w:rStyle w:val="Hyperlink"/>
                <w:noProof/>
              </w:rPr>
              <w:t>4.1.7</w:t>
            </w:r>
            <w:r>
              <w:rPr>
                <w:rFonts w:asciiTheme="minorHAnsi" w:eastAsiaTheme="minorEastAsia" w:hAnsiTheme="minorHAnsi" w:cstheme="minorBidi"/>
                <w:noProof/>
                <w:sz w:val="22"/>
                <w:szCs w:val="22"/>
                <w:lang w:eastAsia="de-DE"/>
              </w:rPr>
              <w:tab/>
            </w:r>
            <w:r w:rsidRPr="000A71F8">
              <w:rPr>
                <w:rStyle w:val="Hyperlink"/>
                <w:noProof/>
              </w:rPr>
              <w:t>Auto Increment</w:t>
            </w:r>
            <w:r>
              <w:rPr>
                <w:noProof/>
                <w:webHidden/>
              </w:rPr>
              <w:tab/>
            </w:r>
            <w:r>
              <w:rPr>
                <w:noProof/>
                <w:webHidden/>
              </w:rPr>
              <w:fldChar w:fldCharType="begin"/>
            </w:r>
            <w:r>
              <w:rPr>
                <w:noProof/>
                <w:webHidden/>
              </w:rPr>
              <w:instrText xml:space="preserve"> PAGEREF _Toc43372557 \h </w:instrText>
            </w:r>
            <w:r>
              <w:rPr>
                <w:noProof/>
                <w:webHidden/>
              </w:rPr>
            </w:r>
            <w:r>
              <w:rPr>
                <w:noProof/>
                <w:webHidden/>
              </w:rPr>
              <w:fldChar w:fldCharType="separate"/>
            </w:r>
            <w:r w:rsidR="00303563">
              <w:rPr>
                <w:noProof/>
                <w:webHidden/>
              </w:rPr>
              <w:t>10</w:t>
            </w:r>
            <w:r>
              <w:rPr>
                <w:noProof/>
                <w:webHidden/>
              </w:rPr>
              <w:fldChar w:fldCharType="end"/>
            </w:r>
          </w:hyperlink>
        </w:p>
        <w:p w14:paraId="4F92755F" w14:textId="729E9E0F"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58" w:history="1">
            <w:r w:rsidRPr="000A71F8">
              <w:rPr>
                <w:rStyle w:val="Hyperlink"/>
                <w:noProof/>
              </w:rPr>
              <w:t>4.2</w:t>
            </w:r>
            <w:r>
              <w:rPr>
                <w:rFonts w:asciiTheme="minorHAnsi" w:eastAsiaTheme="minorEastAsia" w:hAnsiTheme="minorHAnsi" w:cstheme="minorBidi"/>
                <w:noProof/>
                <w:sz w:val="22"/>
                <w:szCs w:val="22"/>
                <w:lang w:eastAsia="de-DE"/>
              </w:rPr>
              <w:tab/>
            </w:r>
            <w:r w:rsidRPr="000A71F8">
              <w:rPr>
                <w:rStyle w:val="Hyperlink"/>
                <w:noProof/>
              </w:rPr>
              <w:t>Ändern von Tabellen</w:t>
            </w:r>
            <w:r>
              <w:rPr>
                <w:noProof/>
                <w:webHidden/>
              </w:rPr>
              <w:tab/>
            </w:r>
            <w:r>
              <w:rPr>
                <w:noProof/>
                <w:webHidden/>
              </w:rPr>
              <w:fldChar w:fldCharType="begin"/>
            </w:r>
            <w:r>
              <w:rPr>
                <w:noProof/>
                <w:webHidden/>
              </w:rPr>
              <w:instrText xml:space="preserve"> PAGEREF _Toc43372558 \h </w:instrText>
            </w:r>
            <w:r>
              <w:rPr>
                <w:noProof/>
                <w:webHidden/>
              </w:rPr>
            </w:r>
            <w:r>
              <w:rPr>
                <w:noProof/>
                <w:webHidden/>
              </w:rPr>
              <w:fldChar w:fldCharType="separate"/>
            </w:r>
            <w:r w:rsidR="00303563">
              <w:rPr>
                <w:noProof/>
                <w:webHidden/>
              </w:rPr>
              <w:t>11</w:t>
            </w:r>
            <w:r>
              <w:rPr>
                <w:noProof/>
                <w:webHidden/>
              </w:rPr>
              <w:fldChar w:fldCharType="end"/>
            </w:r>
          </w:hyperlink>
        </w:p>
        <w:p w14:paraId="40AD9374" w14:textId="2EEC0166"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59" w:history="1">
            <w:r w:rsidRPr="000A71F8">
              <w:rPr>
                <w:rStyle w:val="Hyperlink"/>
                <w:noProof/>
              </w:rPr>
              <w:t>4.2.1</w:t>
            </w:r>
            <w:r>
              <w:rPr>
                <w:rFonts w:asciiTheme="minorHAnsi" w:eastAsiaTheme="minorEastAsia" w:hAnsiTheme="minorHAnsi" w:cstheme="minorBidi"/>
                <w:noProof/>
                <w:sz w:val="22"/>
                <w:szCs w:val="22"/>
                <w:lang w:eastAsia="de-DE"/>
              </w:rPr>
              <w:tab/>
            </w:r>
            <w:r w:rsidRPr="000A71F8">
              <w:rPr>
                <w:rStyle w:val="Hyperlink"/>
                <w:noProof/>
              </w:rPr>
              <w:t>Allgemeines</w:t>
            </w:r>
            <w:r>
              <w:rPr>
                <w:noProof/>
                <w:webHidden/>
              </w:rPr>
              <w:tab/>
            </w:r>
            <w:r>
              <w:rPr>
                <w:noProof/>
                <w:webHidden/>
              </w:rPr>
              <w:fldChar w:fldCharType="begin"/>
            </w:r>
            <w:r>
              <w:rPr>
                <w:noProof/>
                <w:webHidden/>
              </w:rPr>
              <w:instrText xml:space="preserve"> PAGEREF _Toc43372559 \h </w:instrText>
            </w:r>
            <w:r>
              <w:rPr>
                <w:noProof/>
                <w:webHidden/>
              </w:rPr>
            </w:r>
            <w:r>
              <w:rPr>
                <w:noProof/>
                <w:webHidden/>
              </w:rPr>
              <w:fldChar w:fldCharType="separate"/>
            </w:r>
            <w:r w:rsidR="00303563">
              <w:rPr>
                <w:noProof/>
                <w:webHidden/>
              </w:rPr>
              <w:t>11</w:t>
            </w:r>
            <w:r>
              <w:rPr>
                <w:noProof/>
                <w:webHidden/>
              </w:rPr>
              <w:fldChar w:fldCharType="end"/>
            </w:r>
          </w:hyperlink>
        </w:p>
        <w:p w14:paraId="5DFEB017" w14:textId="71ABC652"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60" w:history="1">
            <w:r w:rsidRPr="000A71F8">
              <w:rPr>
                <w:rStyle w:val="Hyperlink"/>
                <w:noProof/>
              </w:rPr>
              <w:t>4.2.2</w:t>
            </w:r>
            <w:r>
              <w:rPr>
                <w:rFonts w:asciiTheme="minorHAnsi" w:eastAsiaTheme="minorEastAsia" w:hAnsiTheme="minorHAnsi" w:cstheme="minorBidi"/>
                <w:noProof/>
                <w:sz w:val="22"/>
                <w:szCs w:val="22"/>
                <w:lang w:eastAsia="de-DE"/>
              </w:rPr>
              <w:tab/>
            </w:r>
            <w:r w:rsidRPr="000A71F8">
              <w:rPr>
                <w:rStyle w:val="Hyperlink"/>
                <w:noProof/>
              </w:rPr>
              <w:t>Hinzufügen von Spalten</w:t>
            </w:r>
            <w:r>
              <w:rPr>
                <w:noProof/>
                <w:webHidden/>
              </w:rPr>
              <w:tab/>
            </w:r>
            <w:r>
              <w:rPr>
                <w:noProof/>
                <w:webHidden/>
              </w:rPr>
              <w:fldChar w:fldCharType="begin"/>
            </w:r>
            <w:r>
              <w:rPr>
                <w:noProof/>
                <w:webHidden/>
              </w:rPr>
              <w:instrText xml:space="preserve"> PAGEREF _Toc43372560 \h </w:instrText>
            </w:r>
            <w:r>
              <w:rPr>
                <w:noProof/>
                <w:webHidden/>
              </w:rPr>
            </w:r>
            <w:r>
              <w:rPr>
                <w:noProof/>
                <w:webHidden/>
              </w:rPr>
              <w:fldChar w:fldCharType="separate"/>
            </w:r>
            <w:r w:rsidR="00303563">
              <w:rPr>
                <w:noProof/>
                <w:webHidden/>
              </w:rPr>
              <w:t>11</w:t>
            </w:r>
            <w:r>
              <w:rPr>
                <w:noProof/>
                <w:webHidden/>
              </w:rPr>
              <w:fldChar w:fldCharType="end"/>
            </w:r>
          </w:hyperlink>
        </w:p>
        <w:p w14:paraId="0EB6523A" w14:textId="7EFD0053"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61" w:history="1">
            <w:r w:rsidRPr="000A71F8">
              <w:rPr>
                <w:rStyle w:val="Hyperlink"/>
                <w:noProof/>
              </w:rPr>
              <w:t>4.2.3</w:t>
            </w:r>
            <w:r>
              <w:rPr>
                <w:rFonts w:asciiTheme="minorHAnsi" w:eastAsiaTheme="minorEastAsia" w:hAnsiTheme="minorHAnsi" w:cstheme="minorBidi"/>
                <w:noProof/>
                <w:sz w:val="22"/>
                <w:szCs w:val="22"/>
                <w:lang w:eastAsia="de-DE"/>
              </w:rPr>
              <w:tab/>
            </w:r>
            <w:r w:rsidRPr="000A71F8">
              <w:rPr>
                <w:rStyle w:val="Hyperlink"/>
                <w:noProof/>
              </w:rPr>
              <w:t>Entfernen von Spalten</w:t>
            </w:r>
            <w:r>
              <w:rPr>
                <w:noProof/>
                <w:webHidden/>
              </w:rPr>
              <w:tab/>
            </w:r>
            <w:r>
              <w:rPr>
                <w:noProof/>
                <w:webHidden/>
              </w:rPr>
              <w:fldChar w:fldCharType="begin"/>
            </w:r>
            <w:r>
              <w:rPr>
                <w:noProof/>
                <w:webHidden/>
              </w:rPr>
              <w:instrText xml:space="preserve"> PAGEREF _Toc43372561 \h </w:instrText>
            </w:r>
            <w:r>
              <w:rPr>
                <w:noProof/>
                <w:webHidden/>
              </w:rPr>
            </w:r>
            <w:r>
              <w:rPr>
                <w:noProof/>
                <w:webHidden/>
              </w:rPr>
              <w:fldChar w:fldCharType="separate"/>
            </w:r>
            <w:r w:rsidR="00303563">
              <w:rPr>
                <w:noProof/>
                <w:webHidden/>
              </w:rPr>
              <w:t>11</w:t>
            </w:r>
            <w:r>
              <w:rPr>
                <w:noProof/>
                <w:webHidden/>
              </w:rPr>
              <w:fldChar w:fldCharType="end"/>
            </w:r>
          </w:hyperlink>
        </w:p>
        <w:p w14:paraId="037D35D1" w14:textId="37D3C26D"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62" w:history="1">
            <w:r w:rsidRPr="000A71F8">
              <w:rPr>
                <w:rStyle w:val="Hyperlink"/>
                <w:noProof/>
              </w:rPr>
              <w:t>4.2.4</w:t>
            </w:r>
            <w:r>
              <w:rPr>
                <w:rFonts w:asciiTheme="minorHAnsi" w:eastAsiaTheme="minorEastAsia" w:hAnsiTheme="minorHAnsi" w:cstheme="minorBidi"/>
                <w:noProof/>
                <w:sz w:val="22"/>
                <w:szCs w:val="22"/>
                <w:lang w:eastAsia="de-DE"/>
              </w:rPr>
              <w:tab/>
            </w:r>
            <w:r w:rsidRPr="000A71F8">
              <w:rPr>
                <w:rStyle w:val="Hyperlink"/>
                <w:noProof/>
              </w:rPr>
              <w:t>Umbenennen von Spalten</w:t>
            </w:r>
            <w:r>
              <w:rPr>
                <w:noProof/>
                <w:webHidden/>
              </w:rPr>
              <w:tab/>
            </w:r>
            <w:r>
              <w:rPr>
                <w:noProof/>
                <w:webHidden/>
              </w:rPr>
              <w:fldChar w:fldCharType="begin"/>
            </w:r>
            <w:r>
              <w:rPr>
                <w:noProof/>
                <w:webHidden/>
              </w:rPr>
              <w:instrText xml:space="preserve"> PAGEREF _Toc43372562 \h </w:instrText>
            </w:r>
            <w:r>
              <w:rPr>
                <w:noProof/>
                <w:webHidden/>
              </w:rPr>
            </w:r>
            <w:r>
              <w:rPr>
                <w:noProof/>
                <w:webHidden/>
              </w:rPr>
              <w:fldChar w:fldCharType="separate"/>
            </w:r>
            <w:r w:rsidR="00303563">
              <w:rPr>
                <w:noProof/>
                <w:webHidden/>
              </w:rPr>
              <w:t>11</w:t>
            </w:r>
            <w:r>
              <w:rPr>
                <w:noProof/>
                <w:webHidden/>
              </w:rPr>
              <w:fldChar w:fldCharType="end"/>
            </w:r>
          </w:hyperlink>
        </w:p>
        <w:p w14:paraId="758655FC" w14:textId="2F384D03"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63" w:history="1">
            <w:r w:rsidRPr="000A71F8">
              <w:rPr>
                <w:rStyle w:val="Hyperlink"/>
                <w:noProof/>
              </w:rPr>
              <w:t>4.2.5</w:t>
            </w:r>
            <w:r>
              <w:rPr>
                <w:rFonts w:asciiTheme="minorHAnsi" w:eastAsiaTheme="minorEastAsia" w:hAnsiTheme="minorHAnsi" w:cstheme="minorBidi"/>
                <w:noProof/>
                <w:sz w:val="22"/>
                <w:szCs w:val="22"/>
                <w:lang w:eastAsia="de-DE"/>
              </w:rPr>
              <w:tab/>
            </w:r>
            <w:r w:rsidRPr="000A71F8">
              <w:rPr>
                <w:rStyle w:val="Hyperlink"/>
                <w:noProof/>
              </w:rPr>
              <w:t>Ändern von Spalteneigenschaften</w:t>
            </w:r>
            <w:r>
              <w:rPr>
                <w:noProof/>
                <w:webHidden/>
              </w:rPr>
              <w:tab/>
            </w:r>
            <w:r>
              <w:rPr>
                <w:noProof/>
                <w:webHidden/>
              </w:rPr>
              <w:fldChar w:fldCharType="begin"/>
            </w:r>
            <w:r>
              <w:rPr>
                <w:noProof/>
                <w:webHidden/>
              </w:rPr>
              <w:instrText xml:space="preserve"> PAGEREF _Toc43372563 \h </w:instrText>
            </w:r>
            <w:r>
              <w:rPr>
                <w:noProof/>
                <w:webHidden/>
              </w:rPr>
            </w:r>
            <w:r>
              <w:rPr>
                <w:noProof/>
                <w:webHidden/>
              </w:rPr>
              <w:fldChar w:fldCharType="separate"/>
            </w:r>
            <w:r w:rsidR="00303563">
              <w:rPr>
                <w:noProof/>
                <w:webHidden/>
              </w:rPr>
              <w:t>11</w:t>
            </w:r>
            <w:r>
              <w:rPr>
                <w:noProof/>
                <w:webHidden/>
              </w:rPr>
              <w:fldChar w:fldCharType="end"/>
            </w:r>
          </w:hyperlink>
        </w:p>
        <w:p w14:paraId="3D9D9431" w14:textId="7ED37335"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64" w:history="1">
            <w:r w:rsidRPr="000A71F8">
              <w:rPr>
                <w:rStyle w:val="Hyperlink"/>
                <w:noProof/>
              </w:rPr>
              <w:t>4.2.6</w:t>
            </w:r>
            <w:r>
              <w:rPr>
                <w:rFonts w:asciiTheme="minorHAnsi" w:eastAsiaTheme="minorEastAsia" w:hAnsiTheme="minorHAnsi" w:cstheme="minorBidi"/>
                <w:noProof/>
                <w:sz w:val="22"/>
                <w:szCs w:val="22"/>
                <w:lang w:eastAsia="de-DE"/>
              </w:rPr>
              <w:tab/>
            </w:r>
            <w:r w:rsidRPr="000A71F8">
              <w:rPr>
                <w:rStyle w:val="Hyperlink"/>
                <w:noProof/>
              </w:rPr>
              <w:t>Anlegen von Indizes</w:t>
            </w:r>
            <w:r>
              <w:rPr>
                <w:noProof/>
                <w:webHidden/>
              </w:rPr>
              <w:tab/>
            </w:r>
            <w:r>
              <w:rPr>
                <w:noProof/>
                <w:webHidden/>
              </w:rPr>
              <w:fldChar w:fldCharType="begin"/>
            </w:r>
            <w:r>
              <w:rPr>
                <w:noProof/>
                <w:webHidden/>
              </w:rPr>
              <w:instrText xml:space="preserve"> PAGEREF _Toc43372564 \h </w:instrText>
            </w:r>
            <w:r>
              <w:rPr>
                <w:noProof/>
                <w:webHidden/>
              </w:rPr>
            </w:r>
            <w:r>
              <w:rPr>
                <w:noProof/>
                <w:webHidden/>
              </w:rPr>
              <w:fldChar w:fldCharType="separate"/>
            </w:r>
            <w:r w:rsidR="00303563">
              <w:rPr>
                <w:noProof/>
                <w:webHidden/>
              </w:rPr>
              <w:t>12</w:t>
            </w:r>
            <w:r>
              <w:rPr>
                <w:noProof/>
                <w:webHidden/>
              </w:rPr>
              <w:fldChar w:fldCharType="end"/>
            </w:r>
          </w:hyperlink>
        </w:p>
        <w:p w14:paraId="614AE827" w14:textId="0AA2CFDF"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65" w:history="1">
            <w:r w:rsidRPr="000A71F8">
              <w:rPr>
                <w:rStyle w:val="Hyperlink"/>
                <w:noProof/>
              </w:rPr>
              <w:t>4.3</w:t>
            </w:r>
            <w:r>
              <w:rPr>
                <w:rFonts w:asciiTheme="minorHAnsi" w:eastAsiaTheme="minorEastAsia" w:hAnsiTheme="minorHAnsi" w:cstheme="minorBidi"/>
                <w:noProof/>
                <w:sz w:val="22"/>
                <w:szCs w:val="22"/>
                <w:lang w:eastAsia="de-DE"/>
              </w:rPr>
              <w:tab/>
            </w:r>
            <w:r w:rsidRPr="000A71F8">
              <w:rPr>
                <w:rStyle w:val="Hyperlink"/>
                <w:noProof/>
              </w:rPr>
              <w:t>Einfügen von Daten</w:t>
            </w:r>
            <w:r>
              <w:rPr>
                <w:noProof/>
                <w:webHidden/>
              </w:rPr>
              <w:tab/>
            </w:r>
            <w:r>
              <w:rPr>
                <w:noProof/>
                <w:webHidden/>
              </w:rPr>
              <w:fldChar w:fldCharType="begin"/>
            </w:r>
            <w:r>
              <w:rPr>
                <w:noProof/>
                <w:webHidden/>
              </w:rPr>
              <w:instrText xml:space="preserve"> PAGEREF _Toc43372565 \h </w:instrText>
            </w:r>
            <w:r>
              <w:rPr>
                <w:noProof/>
                <w:webHidden/>
              </w:rPr>
            </w:r>
            <w:r>
              <w:rPr>
                <w:noProof/>
                <w:webHidden/>
              </w:rPr>
              <w:fldChar w:fldCharType="separate"/>
            </w:r>
            <w:r w:rsidR="00303563">
              <w:rPr>
                <w:noProof/>
                <w:webHidden/>
              </w:rPr>
              <w:t>13</w:t>
            </w:r>
            <w:r>
              <w:rPr>
                <w:noProof/>
                <w:webHidden/>
              </w:rPr>
              <w:fldChar w:fldCharType="end"/>
            </w:r>
          </w:hyperlink>
        </w:p>
        <w:p w14:paraId="11B8FD88" w14:textId="52C50585"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66" w:history="1">
            <w:r w:rsidRPr="000A71F8">
              <w:rPr>
                <w:rStyle w:val="Hyperlink"/>
                <w:noProof/>
              </w:rPr>
              <w:t>4.3.1</w:t>
            </w:r>
            <w:r>
              <w:rPr>
                <w:rFonts w:asciiTheme="minorHAnsi" w:eastAsiaTheme="minorEastAsia" w:hAnsiTheme="minorHAnsi" w:cstheme="minorBidi"/>
                <w:noProof/>
                <w:sz w:val="22"/>
                <w:szCs w:val="22"/>
                <w:lang w:eastAsia="de-DE"/>
              </w:rPr>
              <w:tab/>
            </w:r>
            <w:r w:rsidRPr="000A71F8">
              <w:rPr>
                <w:rStyle w:val="Hyperlink"/>
                <w:noProof/>
              </w:rPr>
              <w:t>Laden von Datenfiles</w:t>
            </w:r>
            <w:r>
              <w:rPr>
                <w:noProof/>
                <w:webHidden/>
              </w:rPr>
              <w:tab/>
            </w:r>
            <w:r>
              <w:rPr>
                <w:noProof/>
                <w:webHidden/>
              </w:rPr>
              <w:fldChar w:fldCharType="begin"/>
            </w:r>
            <w:r>
              <w:rPr>
                <w:noProof/>
                <w:webHidden/>
              </w:rPr>
              <w:instrText xml:space="preserve"> PAGEREF _Toc43372566 \h </w:instrText>
            </w:r>
            <w:r>
              <w:rPr>
                <w:noProof/>
                <w:webHidden/>
              </w:rPr>
            </w:r>
            <w:r>
              <w:rPr>
                <w:noProof/>
                <w:webHidden/>
              </w:rPr>
              <w:fldChar w:fldCharType="separate"/>
            </w:r>
            <w:r w:rsidR="00303563">
              <w:rPr>
                <w:noProof/>
                <w:webHidden/>
              </w:rPr>
              <w:t>13</w:t>
            </w:r>
            <w:r>
              <w:rPr>
                <w:noProof/>
                <w:webHidden/>
              </w:rPr>
              <w:fldChar w:fldCharType="end"/>
            </w:r>
          </w:hyperlink>
        </w:p>
        <w:p w14:paraId="00E30A53" w14:textId="7F864B47"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67" w:history="1">
            <w:r w:rsidRPr="000A71F8">
              <w:rPr>
                <w:rStyle w:val="Hyperlink"/>
                <w:noProof/>
              </w:rPr>
              <w:t>4.3.2</w:t>
            </w:r>
            <w:r>
              <w:rPr>
                <w:rFonts w:asciiTheme="minorHAnsi" w:eastAsiaTheme="minorEastAsia" w:hAnsiTheme="minorHAnsi" w:cstheme="minorBidi"/>
                <w:noProof/>
                <w:sz w:val="22"/>
                <w:szCs w:val="22"/>
                <w:lang w:eastAsia="de-DE"/>
              </w:rPr>
              <w:tab/>
            </w:r>
            <w:r w:rsidRPr="000A71F8">
              <w:rPr>
                <w:rStyle w:val="Hyperlink"/>
                <w:noProof/>
              </w:rPr>
              <w:t>Insert Statements</w:t>
            </w:r>
            <w:r>
              <w:rPr>
                <w:noProof/>
                <w:webHidden/>
              </w:rPr>
              <w:tab/>
            </w:r>
            <w:r>
              <w:rPr>
                <w:noProof/>
                <w:webHidden/>
              </w:rPr>
              <w:fldChar w:fldCharType="begin"/>
            </w:r>
            <w:r>
              <w:rPr>
                <w:noProof/>
                <w:webHidden/>
              </w:rPr>
              <w:instrText xml:space="preserve"> PAGEREF _Toc43372567 \h </w:instrText>
            </w:r>
            <w:r>
              <w:rPr>
                <w:noProof/>
                <w:webHidden/>
              </w:rPr>
            </w:r>
            <w:r>
              <w:rPr>
                <w:noProof/>
                <w:webHidden/>
              </w:rPr>
              <w:fldChar w:fldCharType="separate"/>
            </w:r>
            <w:r w:rsidR="00303563">
              <w:rPr>
                <w:noProof/>
                <w:webHidden/>
              </w:rPr>
              <w:t>14</w:t>
            </w:r>
            <w:r>
              <w:rPr>
                <w:noProof/>
                <w:webHidden/>
              </w:rPr>
              <w:fldChar w:fldCharType="end"/>
            </w:r>
          </w:hyperlink>
        </w:p>
        <w:p w14:paraId="210FC34F" w14:textId="30049FCC"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68" w:history="1">
            <w:r w:rsidRPr="000A71F8">
              <w:rPr>
                <w:rStyle w:val="Hyperlink"/>
                <w:noProof/>
              </w:rPr>
              <w:t>4.4</w:t>
            </w:r>
            <w:r>
              <w:rPr>
                <w:rFonts w:asciiTheme="minorHAnsi" w:eastAsiaTheme="minorEastAsia" w:hAnsiTheme="minorHAnsi" w:cstheme="minorBidi"/>
                <w:noProof/>
                <w:sz w:val="22"/>
                <w:szCs w:val="22"/>
                <w:lang w:eastAsia="de-DE"/>
              </w:rPr>
              <w:tab/>
            </w:r>
            <w:r w:rsidRPr="000A71F8">
              <w:rPr>
                <w:rStyle w:val="Hyperlink"/>
                <w:noProof/>
              </w:rPr>
              <w:t>Ändern von Daten</w:t>
            </w:r>
            <w:r>
              <w:rPr>
                <w:noProof/>
                <w:webHidden/>
              </w:rPr>
              <w:tab/>
            </w:r>
            <w:r>
              <w:rPr>
                <w:noProof/>
                <w:webHidden/>
              </w:rPr>
              <w:fldChar w:fldCharType="begin"/>
            </w:r>
            <w:r>
              <w:rPr>
                <w:noProof/>
                <w:webHidden/>
              </w:rPr>
              <w:instrText xml:space="preserve"> PAGEREF _Toc43372568 \h </w:instrText>
            </w:r>
            <w:r>
              <w:rPr>
                <w:noProof/>
                <w:webHidden/>
              </w:rPr>
            </w:r>
            <w:r>
              <w:rPr>
                <w:noProof/>
                <w:webHidden/>
              </w:rPr>
              <w:fldChar w:fldCharType="separate"/>
            </w:r>
            <w:r w:rsidR="00303563">
              <w:rPr>
                <w:noProof/>
                <w:webHidden/>
              </w:rPr>
              <w:t>15</w:t>
            </w:r>
            <w:r>
              <w:rPr>
                <w:noProof/>
                <w:webHidden/>
              </w:rPr>
              <w:fldChar w:fldCharType="end"/>
            </w:r>
          </w:hyperlink>
        </w:p>
        <w:p w14:paraId="74C4672B" w14:textId="29FC9087"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69" w:history="1">
            <w:r w:rsidRPr="000A71F8">
              <w:rPr>
                <w:rStyle w:val="Hyperlink"/>
                <w:noProof/>
              </w:rPr>
              <w:t>4.5</w:t>
            </w:r>
            <w:r>
              <w:rPr>
                <w:rFonts w:asciiTheme="minorHAnsi" w:eastAsiaTheme="minorEastAsia" w:hAnsiTheme="minorHAnsi" w:cstheme="minorBidi"/>
                <w:noProof/>
                <w:sz w:val="22"/>
                <w:szCs w:val="22"/>
                <w:lang w:eastAsia="de-DE"/>
              </w:rPr>
              <w:tab/>
            </w:r>
            <w:r w:rsidRPr="000A71F8">
              <w:rPr>
                <w:rStyle w:val="Hyperlink"/>
                <w:noProof/>
              </w:rPr>
              <w:t>Löschen von Tabellen</w:t>
            </w:r>
            <w:r>
              <w:rPr>
                <w:noProof/>
                <w:webHidden/>
              </w:rPr>
              <w:tab/>
            </w:r>
            <w:r>
              <w:rPr>
                <w:noProof/>
                <w:webHidden/>
              </w:rPr>
              <w:fldChar w:fldCharType="begin"/>
            </w:r>
            <w:r>
              <w:rPr>
                <w:noProof/>
                <w:webHidden/>
              </w:rPr>
              <w:instrText xml:space="preserve"> PAGEREF _Toc43372569 \h </w:instrText>
            </w:r>
            <w:r>
              <w:rPr>
                <w:noProof/>
                <w:webHidden/>
              </w:rPr>
            </w:r>
            <w:r>
              <w:rPr>
                <w:noProof/>
                <w:webHidden/>
              </w:rPr>
              <w:fldChar w:fldCharType="separate"/>
            </w:r>
            <w:r w:rsidR="00303563">
              <w:rPr>
                <w:noProof/>
                <w:webHidden/>
              </w:rPr>
              <w:t>16</w:t>
            </w:r>
            <w:r>
              <w:rPr>
                <w:noProof/>
                <w:webHidden/>
              </w:rPr>
              <w:fldChar w:fldCharType="end"/>
            </w:r>
          </w:hyperlink>
        </w:p>
        <w:p w14:paraId="2DB6CE2D" w14:textId="3BAB7094"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70" w:history="1">
            <w:r w:rsidRPr="000A71F8">
              <w:rPr>
                <w:rStyle w:val="Hyperlink"/>
                <w:noProof/>
              </w:rPr>
              <w:t>4.6</w:t>
            </w:r>
            <w:r>
              <w:rPr>
                <w:rFonts w:asciiTheme="minorHAnsi" w:eastAsiaTheme="minorEastAsia" w:hAnsiTheme="minorHAnsi" w:cstheme="minorBidi"/>
                <w:noProof/>
                <w:sz w:val="22"/>
                <w:szCs w:val="22"/>
                <w:lang w:eastAsia="de-DE"/>
              </w:rPr>
              <w:tab/>
            </w:r>
            <w:r w:rsidRPr="000A71F8">
              <w:rPr>
                <w:rStyle w:val="Hyperlink"/>
                <w:noProof/>
              </w:rPr>
              <w:t>Auslesen von Daten</w:t>
            </w:r>
            <w:r>
              <w:rPr>
                <w:noProof/>
                <w:webHidden/>
              </w:rPr>
              <w:tab/>
            </w:r>
            <w:r>
              <w:rPr>
                <w:noProof/>
                <w:webHidden/>
              </w:rPr>
              <w:fldChar w:fldCharType="begin"/>
            </w:r>
            <w:r>
              <w:rPr>
                <w:noProof/>
                <w:webHidden/>
              </w:rPr>
              <w:instrText xml:space="preserve"> PAGEREF _Toc43372570 \h </w:instrText>
            </w:r>
            <w:r>
              <w:rPr>
                <w:noProof/>
                <w:webHidden/>
              </w:rPr>
            </w:r>
            <w:r>
              <w:rPr>
                <w:noProof/>
                <w:webHidden/>
              </w:rPr>
              <w:fldChar w:fldCharType="separate"/>
            </w:r>
            <w:r w:rsidR="00303563">
              <w:rPr>
                <w:noProof/>
                <w:webHidden/>
              </w:rPr>
              <w:t>16</w:t>
            </w:r>
            <w:r>
              <w:rPr>
                <w:noProof/>
                <w:webHidden/>
              </w:rPr>
              <w:fldChar w:fldCharType="end"/>
            </w:r>
          </w:hyperlink>
        </w:p>
        <w:p w14:paraId="591065A5" w14:textId="2307BFF1"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71" w:history="1">
            <w:r w:rsidRPr="000A71F8">
              <w:rPr>
                <w:rStyle w:val="Hyperlink"/>
                <w:noProof/>
              </w:rPr>
              <w:t>4.6.1</w:t>
            </w:r>
            <w:r>
              <w:rPr>
                <w:rFonts w:asciiTheme="minorHAnsi" w:eastAsiaTheme="minorEastAsia" w:hAnsiTheme="minorHAnsi" w:cstheme="minorBidi"/>
                <w:noProof/>
                <w:sz w:val="22"/>
                <w:szCs w:val="22"/>
                <w:lang w:eastAsia="de-DE"/>
              </w:rPr>
              <w:tab/>
            </w:r>
            <w:r w:rsidRPr="000A71F8">
              <w:rPr>
                <w:rStyle w:val="Hyperlink"/>
                <w:noProof/>
              </w:rPr>
              <w:t>Einfaches Select</w:t>
            </w:r>
            <w:r>
              <w:rPr>
                <w:noProof/>
                <w:webHidden/>
              </w:rPr>
              <w:tab/>
            </w:r>
            <w:r>
              <w:rPr>
                <w:noProof/>
                <w:webHidden/>
              </w:rPr>
              <w:fldChar w:fldCharType="begin"/>
            </w:r>
            <w:r>
              <w:rPr>
                <w:noProof/>
                <w:webHidden/>
              </w:rPr>
              <w:instrText xml:space="preserve"> PAGEREF _Toc43372571 \h </w:instrText>
            </w:r>
            <w:r>
              <w:rPr>
                <w:noProof/>
                <w:webHidden/>
              </w:rPr>
            </w:r>
            <w:r>
              <w:rPr>
                <w:noProof/>
                <w:webHidden/>
              </w:rPr>
              <w:fldChar w:fldCharType="separate"/>
            </w:r>
            <w:r w:rsidR="00303563">
              <w:rPr>
                <w:noProof/>
                <w:webHidden/>
              </w:rPr>
              <w:t>16</w:t>
            </w:r>
            <w:r>
              <w:rPr>
                <w:noProof/>
                <w:webHidden/>
              </w:rPr>
              <w:fldChar w:fldCharType="end"/>
            </w:r>
          </w:hyperlink>
        </w:p>
        <w:p w14:paraId="651847DA" w14:textId="790C727E"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72" w:history="1">
            <w:r w:rsidRPr="000A71F8">
              <w:rPr>
                <w:rStyle w:val="Hyperlink"/>
                <w:noProof/>
              </w:rPr>
              <w:t>4.6.2</w:t>
            </w:r>
            <w:r>
              <w:rPr>
                <w:rFonts w:asciiTheme="minorHAnsi" w:eastAsiaTheme="minorEastAsia" w:hAnsiTheme="minorHAnsi" w:cstheme="minorBidi"/>
                <w:noProof/>
                <w:sz w:val="22"/>
                <w:szCs w:val="22"/>
                <w:lang w:eastAsia="de-DE"/>
              </w:rPr>
              <w:tab/>
            </w:r>
            <w:r w:rsidRPr="000A71F8">
              <w:rPr>
                <w:rStyle w:val="Hyperlink"/>
                <w:noProof/>
              </w:rPr>
              <w:t>Joins</w:t>
            </w:r>
            <w:r>
              <w:rPr>
                <w:noProof/>
                <w:webHidden/>
              </w:rPr>
              <w:tab/>
            </w:r>
            <w:r>
              <w:rPr>
                <w:noProof/>
                <w:webHidden/>
              </w:rPr>
              <w:fldChar w:fldCharType="begin"/>
            </w:r>
            <w:r>
              <w:rPr>
                <w:noProof/>
                <w:webHidden/>
              </w:rPr>
              <w:instrText xml:space="preserve"> PAGEREF _Toc43372572 \h </w:instrText>
            </w:r>
            <w:r>
              <w:rPr>
                <w:noProof/>
                <w:webHidden/>
              </w:rPr>
            </w:r>
            <w:r>
              <w:rPr>
                <w:noProof/>
                <w:webHidden/>
              </w:rPr>
              <w:fldChar w:fldCharType="separate"/>
            </w:r>
            <w:r w:rsidR="00303563">
              <w:rPr>
                <w:noProof/>
                <w:webHidden/>
              </w:rPr>
              <w:t>18</w:t>
            </w:r>
            <w:r>
              <w:rPr>
                <w:noProof/>
                <w:webHidden/>
              </w:rPr>
              <w:fldChar w:fldCharType="end"/>
            </w:r>
          </w:hyperlink>
        </w:p>
        <w:p w14:paraId="6F895906" w14:textId="76623280"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73" w:history="1">
            <w:r w:rsidRPr="000A71F8">
              <w:rPr>
                <w:rStyle w:val="Hyperlink"/>
                <w:noProof/>
              </w:rPr>
              <w:t>4.6.3</w:t>
            </w:r>
            <w:r>
              <w:rPr>
                <w:rFonts w:asciiTheme="minorHAnsi" w:eastAsiaTheme="minorEastAsia" w:hAnsiTheme="minorHAnsi" w:cstheme="minorBidi"/>
                <w:noProof/>
                <w:sz w:val="22"/>
                <w:szCs w:val="22"/>
                <w:lang w:eastAsia="de-DE"/>
              </w:rPr>
              <w:tab/>
            </w:r>
            <w:r w:rsidRPr="000A71F8">
              <w:rPr>
                <w:rStyle w:val="Hyperlink"/>
                <w:noProof/>
              </w:rPr>
              <w:t>Löschstatement</w:t>
            </w:r>
            <w:r>
              <w:rPr>
                <w:noProof/>
                <w:webHidden/>
              </w:rPr>
              <w:tab/>
            </w:r>
            <w:r>
              <w:rPr>
                <w:noProof/>
                <w:webHidden/>
              </w:rPr>
              <w:fldChar w:fldCharType="begin"/>
            </w:r>
            <w:r>
              <w:rPr>
                <w:noProof/>
                <w:webHidden/>
              </w:rPr>
              <w:instrText xml:space="preserve"> PAGEREF _Toc43372573 \h </w:instrText>
            </w:r>
            <w:r>
              <w:rPr>
                <w:noProof/>
                <w:webHidden/>
              </w:rPr>
            </w:r>
            <w:r>
              <w:rPr>
                <w:noProof/>
                <w:webHidden/>
              </w:rPr>
              <w:fldChar w:fldCharType="separate"/>
            </w:r>
            <w:r w:rsidR="00303563">
              <w:rPr>
                <w:noProof/>
                <w:webHidden/>
              </w:rPr>
              <w:t>22</w:t>
            </w:r>
            <w:r>
              <w:rPr>
                <w:noProof/>
                <w:webHidden/>
              </w:rPr>
              <w:fldChar w:fldCharType="end"/>
            </w:r>
          </w:hyperlink>
        </w:p>
        <w:p w14:paraId="03292B6D" w14:textId="7BBE4DFF"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74" w:history="1">
            <w:r w:rsidRPr="000A71F8">
              <w:rPr>
                <w:rStyle w:val="Hyperlink"/>
                <w:noProof/>
              </w:rPr>
              <w:t>4.6.4</w:t>
            </w:r>
            <w:r>
              <w:rPr>
                <w:rFonts w:asciiTheme="minorHAnsi" w:eastAsiaTheme="minorEastAsia" w:hAnsiTheme="minorHAnsi" w:cstheme="minorBidi"/>
                <w:noProof/>
                <w:sz w:val="22"/>
                <w:szCs w:val="22"/>
                <w:lang w:eastAsia="de-DE"/>
              </w:rPr>
              <w:tab/>
            </w:r>
            <w:r w:rsidRPr="000A71F8">
              <w:rPr>
                <w:rStyle w:val="Hyperlink"/>
                <w:noProof/>
              </w:rPr>
              <w:t>Union</w:t>
            </w:r>
            <w:r>
              <w:rPr>
                <w:noProof/>
                <w:webHidden/>
              </w:rPr>
              <w:tab/>
            </w:r>
            <w:r>
              <w:rPr>
                <w:noProof/>
                <w:webHidden/>
              </w:rPr>
              <w:fldChar w:fldCharType="begin"/>
            </w:r>
            <w:r>
              <w:rPr>
                <w:noProof/>
                <w:webHidden/>
              </w:rPr>
              <w:instrText xml:space="preserve"> PAGEREF _Toc43372574 \h </w:instrText>
            </w:r>
            <w:r>
              <w:rPr>
                <w:noProof/>
                <w:webHidden/>
              </w:rPr>
            </w:r>
            <w:r>
              <w:rPr>
                <w:noProof/>
                <w:webHidden/>
              </w:rPr>
              <w:fldChar w:fldCharType="separate"/>
            </w:r>
            <w:r w:rsidR="00303563">
              <w:rPr>
                <w:noProof/>
                <w:webHidden/>
              </w:rPr>
              <w:t>23</w:t>
            </w:r>
            <w:r>
              <w:rPr>
                <w:noProof/>
                <w:webHidden/>
              </w:rPr>
              <w:fldChar w:fldCharType="end"/>
            </w:r>
          </w:hyperlink>
        </w:p>
        <w:p w14:paraId="5D73ABF8" w14:textId="322BB020"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75" w:history="1">
            <w:r w:rsidRPr="000A71F8">
              <w:rPr>
                <w:rStyle w:val="Hyperlink"/>
                <w:noProof/>
              </w:rPr>
              <w:t>4.6.5</w:t>
            </w:r>
            <w:r>
              <w:rPr>
                <w:rFonts w:asciiTheme="minorHAnsi" w:eastAsiaTheme="minorEastAsia" w:hAnsiTheme="minorHAnsi" w:cstheme="minorBidi"/>
                <w:noProof/>
                <w:sz w:val="22"/>
                <w:szCs w:val="22"/>
                <w:lang w:eastAsia="de-DE"/>
              </w:rPr>
              <w:tab/>
            </w:r>
            <w:r w:rsidRPr="000A71F8">
              <w:rPr>
                <w:rStyle w:val="Hyperlink"/>
                <w:noProof/>
              </w:rPr>
              <w:t>Stringfunktionen</w:t>
            </w:r>
            <w:r>
              <w:rPr>
                <w:noProof/>
                <w:webHidden/>
              </w:rPr>
              <w:tab/>
            </w:r>
            <w:r>
              <w:rPr>
                <w:noProof/>
                <w:webHidden/>
              </w:rPr>
              <w:fldChar w:fldCharType="begin"/>
            </w:r>
            <w:r>
              <w:rPr>
                <w:noProof/>
                <w:webHidden/>
              </w:rPr>
              <w:instrText xml:space="preserve"> PAGEREF _Toc43372575 \h </w:instrText>
            </w:r>
            <w:r>
              <w:rPr>
                <w:noProof/>
                <w:webHidden/>
              </w:rPr>
            </w:r>
            <w:r>
              <w:rPr>
                <w:noProof/>
                <w:webHidden/>
              </w:rPr>
              <w:fldChar w:fldCharType="separate"/>
            </w:r>
            <w:r w:rsidR="00303563">
              <w:rPr>
                <w:noProof/>
                <w:webHidden/>
              </w:rPr>
              <w:t>23</w:t>
            </w:r>
            <w:r>
              <w:rPr>
                <w:noProof/>
                <w:webHidden/>
              </w:rPr>
              <w:fldChar w:fldCharType="end"/>
            </w:r>
          </w:hyperlink>
        </w:p>
        <w:p w14:paraId="39992BDA" w14:textId="02A1FAA9"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76" w:history="1">
            <w:r w:rsidRPr="000A71F8">
              <w:rPr>
                <w:rStyle w:val="Hyperlink"/>
                <w:noProof/>
              </w:rPr>
              <w:t>4.6.6</w:t>
            </w:r>
            <w:r>
              <w:rPr>
                <w:rFonts w:asciiTheme="minorHAnsi" w:eastAsiaTheme="minorEastAsia" w:hAnsiTheme="minorHAnsi" w:cstheme="minorBidi"/>
                <w:noProof/>
                <w:sz w:val="22"/>
                <w:szCs w:val="22"/>
                <w:lang w:eastAsia="de-DE"/>
              </w:rPr>
              <w:tab/>
            </w:r>
            <w:r w:rsidRPr="000A71F8">
              <w:rPr>
                <w:rStyle w:val="Hyperlink"/>
                <w:noProof/>
              </w:rPr>
              <w:t>Expressions und Funktionen</w:t>
            </w:r>
            <w:r>
              <w:rPr>
                <w:noProof/>
                <w:webHidden/>
              </w:rPr>
              <w:tab/>
            </w:r>
            <w:r>
              <w:rPr>
                <w:noProof/>
                <w:webHidden/>
              </w:rPr>
              <w:fldChar w:fldCharType="begin"/>
            </w:r>
            <w:r>
              <w:rPr>
                <w:noProof/>
                <w:webHidden/>
              </w:rPr>
              <w:instrText xml:space="preserve"> PAGEREF _Toc43372576 \h </w:instrText>
            </w:r>
            <w:r>
              <w:rPr>
                <w:noProof/>
                <w:webHidden/>
              </w:rPr>
            </w:r>
            <w:r>
              <w:rPr>
                <w:noProof/>
                <w:webHidden/>
              </w:rPr>
              <w:fldChar w:fldCharType="separate"/>
            </w:r>
            <w:r w:rsidR="00303563">
              <w:rPr>
                <w:noProof/>
                <w:webHidden/>
              </w:rPr>
              <w:t>25</w:t>
            </w:r>
            <w:r>
              <w:rPr>
                <w:noProof/>
                <w:webHidden/>
              </w:rPr>
              <w:fldChar w:fldCharType="end"/>
            </w:r>
          </w:hyperlink>
        </w:p>
        <w:p w14:paraId="4434241C" w14:textId="4720B187"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77" w:history="1">
            <w:r w:rsidRPr="000A71F8">
              <w:rPr>
                <w:rStyle w:val="Hyperlink"/>
                <w:noProof/>
              </w:rPr>
              <w:t>4.6.7</w:t>
            </w:r>
            <w:r>
              <w:rPr>
                <w:rFonts w:asciiTheme="minorHAnsi" w:eastAsiaTheme="minorEastAsia" w:hAnsiTheme="minorHAnsi" w:cstheme="minorBidi"/>
                <w:noProof/>
                <w:sz w:val="22"/>
                <w:szCs w:val="22"/>
                <w:lang w:eastAsia="de-DE"/>
              </w:rPr>
              <w:tab/>
            </w:r>
            <w:r w:rsidRPr="000A71F8">
              <w:rPr>
                <w:rStyle w:val="Hyperlink"/>
                <w:noProof/>
              </w:rPr>
              <w:t>Typenkonvertierungen</w:t>
            </w:r>
            <w:r>
              <w:rPr>
                <w:noProof/>
                <w:webHidden/>
              </w:rPr>
              <w:tab/>
            </w:r>
            <w:r>
              <w:rPr>
                <w:noProof/>
                <w:webHidden/>
              </w:rPr>
              <w:fldChar w:fldCharType="begin"/>
            </w:r>
            <w:r>
              <w:rPr>
                <w:noProof/>
                <w:webHidden/>
              </w:rPr>
              <w:instrText xml:space="preserve"> PAGEREF _Toc43372577 \h </w:instrText>
            </w:r>
            <w:r>
              <w:rPr>
                <w:noProof/>
                <w:webHidden/>
              </w:rPr>
            </w:r>
            <w:r>
              <w:rPr>
                <w:noProof/>
                <w:webHidden/>
              </w:rPr>
              <w:fldChar w:fldCharType="separate"/>
            </w:r>
            <w:r w:rsidR="00303563">
              <w:rPr>
                <w:noProof/>
                <w:webHidden/>
              </w:rPr>
              <w:t>28</w:t>
            </w:r>
            <w:r>
              <w:rPr>
                <w:noProof/>
                <w:webHidden/>
              </w:rPr>
              <w:fldChar w:fldCharType="end"/>
            </w:r>
          </w:hyperlink>
        </w:p>
        <w:p w14:paraId="1F5A1ED0" w14:textId="66E24B09"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78" w:history="1">
            <w:r w:rsidRPr="000A71F8">
              <w:rPr>
                <w:rStyle w:val="Hyperlink"/>
                <w:noProof/>
              </w:rPr>
              <w:t>4.6.8</w:t>
            </w:r>
            <w:r>
              <w:rPr>
                <w:rFonts w:asciiTheme="minorHAnsi" w:eastAsiaTheme="minorEastAsia" w:hAnsiTheme="minorHAnsi" w:cstheme="minorBidi"/>
                <w:noProof/>
                <w:sz w:val="22"/>
                <w:szCs w:val="22"/>
                <w:lang w:eastAsia="de-DE"/>
              </w:rPr>
              <w:tab/>
            </w:r>
            <w:r w:rsidRPr="000A71F8">
              <w:rPr>
                <w:rStyle w:val="Hyperlink"/>
                <w:noProof/>
              </w:rPr>
              <w:t>Ablaufsteuerung</w:t>
            </w:r>
            <w:r>
              <w:rPr>
                <w:noProof/>
                <w:webHidden/>
              </w:rPr>
              <w:tab/>
            </w:r>
            <w:r>
              <w:rPr>
                <w:noProof/>
                <w:webHidden/>
              </w:rPr>
              <w:fldChar w:fldCharType="begin"/>
            </w:r>
            <w:r>
              <w:rPr>
                <w:noProof/>
                <w:webHidden/>
              </w:rPr>
              <w:instrText xml:space="preserve"> PAGEREF _Toc43372578 \h </w:instrText>
            </w:r>
            <w:r>
              <w:rPr>
                <w:noProof/>
                <w:webHidden/>
              </w:rPr>
            </w:r>
            <w:r>
              <w:rPr>
                <w:noProof/>
                <w:webHidden/>
              </w:rPr>
              <w:fldChar w:fldCharType="separate"/>
            </w:r>
            <w:r w:rsidR="00303563">
              <w:rPr>
                <w:noProof/>
                <w:webHidden/>
              </w:rPr>
              <w:t>28</w:t>
            </w:r>
            <w:r>
              <w:rPr>
                <w:noProof/>
                <w:webHidden/>
              </w:rPr>
              <w:fldChar w:fldCharType="end"/>
            </w:r>
          </w:hyperlink>
        </w:p>
        <w:p w14:paraId="5F5CE6D4" w14:textId="598F6591"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79" w:history="1">
            <w:r w:rsidRPr="000A71F8">
              <w:rPr>
                <w:rStyle w:val="Hyperlink"/>
                <w:noProof/>
              </w:rPr>
              <w:t>4.6.9</w:t>
            </w:r>
            <w:r>
              <w:rPr>
                <w:rFonts w:asciiTheme="minorHAnsi" w:eastAsiaTheme="minorEastAsia" w:hAnsiTheme="minorHAnsi" w:cstheme="minorBidi"/>
                <w:noProof/>
                <w:sz w:val="22"/>
                <w:szCs w:val="22"/>
                <w:lang w:eastAsia="de-DE"/>
              </w:rPr>
              <w:tab/>
            </w:r>
            <w:r w:rsidRPr="000A71F8">
              <w:rPr>
                <w:rStyle w:val="Hyperlink"/>
                <w:noProof/>
              </w:rPr>
              <w:t>Datengruppierung</w:t>
            </w:r>
            <w:r>
              <w:rPr>
                <w:noProof/>
                <w:webHidden/>
              </w:rPr>
              <w:tab/>
            </w:r>
            <w:r>
              <w:rPr>
                <w:noProof/>
                <w:webHidden/>
              </w:rPr>
              <w:fldChar w:fldCharType="begin"/>
            </w:r>
            <w:r>
              <w:rPr>
                <w:noProof/>
                <w:webHidden/>
              </w:rPr>
              <w:instrText xml:space="preserve"> PAGEREF _Toc43372579 \h </w:instrText>
            </w:r>
            <w:r>
              <w:rPr>
                <w:noProof/>
                <w:webHidden/>
              </w:rPr>
            </w:r>
            <w:r>
              <w:rPr>
                <w:noProof/>
                <w:webHidden/>
              </w:rPr>
              <w:fldChar w:fldCharType="separate"/>
            </w:r>
            <w:r w:rsidR="00303563">
              <w:rPr>
                <w:noProof/>
                <w:webHidden/>
              </w:rPr>
              <w:t>29</w:t>
            </w:r>
            <w:r>
              <w:rPr>
                <w:noProof/>
                <w:webHidden/>
              </w:rPr>
              <w:fldChar w:fldCharType="end"/>
            </w:r>
          </w:hyperlink>
        </w:p>
        <w:p w14:paraId="0A1047FB" w14:textId="23766320" w:rsidR="005E26E2" w:rsidRDefault="005E26E2">
          <w:pPr>
            <w:pStyle w:val="Verzeichnis3"/>
            <w:tabs>
              <w:tab w:val="left" w:pos="1320"/>
              <w:tab w:val="right" w:leader="dot" w:pos="9628"/>
            </w:tabs>
            <w:rPr>
              <w:rFonts w:asciiTheme="minorHAnsi" w:eastAsiaTheme="minorEastAsia" w:hAnsiTheme="minorHAnsi" w:cstheme="minorBidi"/>
              <w:noProof/>
              <w:sz w:val="22"/>
              <w:szCs w:val="22"/>
              <w:lang w:eastAsia="de-DE"/>
            </w:rPr>
          </w:pPr>
          <w:hyperlink w:anchor="_Toc43372580" w:history="1">
            <w:r w:rsidRPr="000A71F8">
              <w:rPr>
                <w:rStyle w:val="Hyperlink"/>
                <w:noProof/>
              </w:rPr>
              <w:t>4.6.10</w:t>
            </w:r>
            <w:r>
              <w:rPr>
                <w:rFonts w:asciiTheme="minorHAnsi" w:eastAsiaTheme="minorEastAsia" w:hAnsiTheme="minorHAnsi" w:cstheme="minorBidi"/>
                <w:noProof/>
                <w:sz w:val="22"/>
                <w:szCs w:val="22"/>
                <w:lang w:eastAsia="de-DE"/>
              </w:rPr>
              <w:tab/>
            </w:r>
            <w:r w:rsidRPr="000A71F8">
              <w:rPr>
                <w:rStyle w:val="Hyperlink"/>
                <w:noProof/>
              </w:rPr>
              <w:t>Aggregatsfunktionen</w:t>
            </w:r>
            <w:r>
              <w:rPr>
                <w:noProof/>
                <w:webHidden/>
              </w:rPr>
              <w:tab/>
            </w:r>
            <w:r>
              <w:rPr>
                <w:noProof/>
                <w:webHidden/>
              </w:rPr>
              <w:fldChar w:fldCharType="begin"/>
            </w:r>
            <w:r>
              <w:rPr>
                <w:noProof/>
                <w:webHidden/>
              </w:rPr>
              <w:instrText xml:space="preserve"> PAGEREF _Toc43372580 \h </w:instrText>
            </w:r>
            <w:r>
              <w:rPr>
                <w:noProof/>
                <w:webHidden/>
              </w:rPr>
            </w:r>
            <w:r>
              <w:rPr>
                <w:noProof/>
                <w:webHidden/>
              </w:rPr>
              <w:fldChar w:fldCharType="separate"/>
            </w:r>
            <w:r w:rsidR="00303563">
              <w:rPr>
                <w:noProof/>
                <w:webHidden/>
              </w:rPr>
              <w:t>31</w:t>
            </w:r>
            <w:r>
              <w:rPr>
                <w:noProof/>
                <w:webHidden/>
              </w:rPr>
              <w:fldChar w:fldCharType="end"/>
            </w:r>
          </w:hyperlink>
        </w:p>
        <w:p w14:paraId="2DA6306A" w14:textId="29ABE2F1" w:rsidR="005E26E2" w:rsidRDefault="005E26E2">
          <w:pPr>
            <w:pStyle w:val="Verzeichnis3"/>
            <w:tabs>
              <w:tab w:val="left" w:pos="1320"/>
              <w:tab w:val="right" w:leader="dot" w:pos="9628"/>
            </w:tabs>
            <w:rPr>
              <w:rFonts w:asciiTheme="minorHAnsi" w:eastAsiaTheme="minorEastAsia" w:hAnsiTheme="minorHAnsi" w:cstheme="minorBidi"/>
              <w:noProof/>
              <w:sz w:val="22"/>
              <w:szCs w:val="22"/>
              <w:lang w:eastAsia="de-DE"/>
            </w:rPr>
          </w:pPr>
          <w:hyperlink w:anchor="_Toc43372581" w:history="1">
            <w:r w:rsidRPr="000A71F8">
              <w:rPr>
                <w:rStyle w:val="Hyperlink"/>
                <w:noProof/>
              </w:rPr>
              <w:t>4.6.11</w:t>
            </w:r>
            <w:r>
              <w:rPr>
                <w:rFonts w:asciiTheme="minorHAnsi" w:eastAsiaTheme="minorEastAsia" w:hAnsiTheme="minorHAnsi" w:cstheme="minorBidi"/>
                <w:noProof/>
                <w:sz w:val="22"/>
                <w:szCs w:val="22"/>
                <w:lang w:eastAsia="de-DE"/>
              </w:rPr>
              <w:tab/>
            </w:r>
            <w:r w:rsidRPr="000A71F8">
              <w:rPr>
                <w:rStyle w:val="Hyperlink"/>
                <w:noProof/>
              </w:rPr>
              <w:t>Subqueries</w:t>
            </w:r>
            <w:r>
              <w:rPr>
                <w:noProof/>
                <w:webHidden/>
              </w:rPr>
              <w:tab/>
            </w:r>
            <w:r>
              <w:rPr>
                <w:noProof/>
                <w:webHidden/>
              </w:rPr>
              <w:fldChar w:fldCharType="begin"/>
            </w:r>
            <w:r>
              <w:rPr>
                <w:noProof/>
                <w:webHidden/>
              </w:rPr>
              <w:instrText xml:space="preserve"> PAGEREF _Toc43372581 \h </w:instrText>
            </w:r>
            <w:r>
              <w:rPr>
                <w:noProof/>
                <w:webHidden/>
              </w:rPr>
            </w:r>
            <w:r>
              <w:rPr>
                <w:noProof/>
                <w:webHidden/>
              </w:rPr>
              <w:fldChar w:fldCharType="separate"/>
            </w:r>
            <w:r w:rsidR="00303563">
              <w:rPr>
                <w:noProof/>
                <w:webHidden/>
              </w:rPr>
              <w:t>32</w:t>
            </w:r>
            <w:r>
              <w:rPr>
                <w:noProof/>
                <w:webHidden/>
              </w:rPr>
              <w:fldChar w:fldCharType="end"/>
            </w:r>
          </w:hyperlink>
        </w:p>
        <w:p w14:paraId="5B9C303E" w14:textId="786468C7" w:rsidR="005E26E2" w:rsidRDefault="005E26E2">
          <w:pPr>
            <w:pStyle w:val="Verzeichnis1"/>
            <w:tabs>
              <w:tab w:val="left" w:pos="400"/>
              <w:tab w:val="right" w:leader="dot" w:pos="9628"/>
            </w:tabs>
            <w:rPr>
              <w:rFonts w:asciiTheme="minorHAnsi" w:eastAsiaTheme="minorEastAsia" w:hAnsiTheme="minorHAnsi" w:cstheme="minorBidi"/>
              <w:noProof/>
              <w:sz w:val="22"/>
              <w:szCs w:val="22"/>
              <w:lang w:eastAsia="de-DE"/>
            </w:rPr>
          </w:pPr>
          <w:hyperlink w:anchor="_Toc43372582" w:history="1">
            <w:r w:rsidRPr="000A71F8">
              <w:rPr>
                <w:rStyle w:val="Hyperlink"/>
                <w:noProof/>
              </w:rPr>
              <w:t>5</w:t>
            </w:r>
            <w:r>
              <w:rPr>
                <w:rFonts w:asciiTheme="minorHAnsi" w:eastAsiaTheme="minorEastAsia" w:hAnsiTheme="minorHAnsi" w:cstheme="minorBidi"/>
                <w:noProof/>
                <w:sz w:val="22"/>
                <w:szCs w:val="22"/>
                <w:lang w:eastAsia="de-DE"/>
              </w:rPr>
              <w:tab/>
            </w:r>
            <w:r w:rsidRPr="000A71F8">
              <w:rPr>
                <w:rStyle w:val="Hyperlink"/>
                <w:noProof/>
              </w:rPr>
              <w:t>Stored Procedures / Functions</w:t>
            </w:r>
            <w:r>
              <w:rPr>
                <w:noProof/>
                <w:webHidden/>
              </w:rPr>
              <w:tab/>
            </w:r>
            <w:r>
              <w:rPr>
                <w:noProof/>
                <w:webHidden/>
              </w:rPr>
              <w:fldChar w:fldCharType="begin"/>
            </w:r>
            <w:r>
              <w:rPr>
                <w:noProof/>
                <w:webHidden/>
              </w:rPr>
              <w:instrText xml:space="preserve"> PAGEREF _Toc43372582 \h </w:instrText>
            </w:r>
            <w:r>
              <w:rPr>
                <w:noProof/>
                <w:webHidden/>
              </w:rPr>
            </w:r>
            <w:r>
              <w:rPr>
                <w:noProof/>
                <w:webHidden/>
              </w:rPr>
              <w:fldChar w:fldCharType="separate"/>
            </w:r>
            <w:r w:rsidR="00303563">
              <w:rPr>
                <w:noProof/>
                <w:webHidden/>
              </w:rPr>
              <w:t>34</w:t>
            </w:r>
            <w:r>
              <w:rPr>
                <w:noProof/>
                <w:webHidden/>
              </w:rPr>
              <w:fldChar w:fldCharType="end"/>
            </w:r>
          </w:hyperlink>
        </w:p>
        <w:p w14:paraId="11F39D48" w14:textId="148ECADA"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83" w:history="1">
            <w:r w:rsidRPr="000A71F8">
              <w:rPr>
                <w:rStyle w:val="Hyperlink"/>
                <w:noProof/>
              </w:rPr>
              <w:t>5.1</w:t>
            </w:r>
            <w:r>
              <w:rPr>
                <w:rFonts w:asciiTheme="minorHAnsi" w:eastAsiaTheme="minorEastAsia" w:hAnsiTheme="minorHAnsi" w:cstheme="minorBidi"/>
                <w:noProof/>
                <w:sz w:val="22"/>
                <w:szCs w:val="22"/>
                <w:lang w:eastAsia="de-DE"/>
              </w:rPr>
              <w:tab/>
            </w:r>
            <w:r w:rsidRPr="000A71F8">
              <w:rPr>
                <w:rStyle w:val="Hyperlink"/>
                <w:noProof/>
              </w:rPr>
              <w:t>Allgemeines</w:t>
            </w:r>
            <w:r>
              <w:rPr>
                <w:noProof/>
                <w:webHidden/>
              </w:rPr>
              <w:tab/>
            </w:r>
            <w:r>
              <w:rPr>
                <w:noProof/>
                <w:webHidden/>
              </w:rPr>
              <w:fldChar w:fldCharType="begin"/>
            </w:r>
            <w:r>
              <w:rPr>
                <w:noProof/>
                <w:webHidden/>
              </w:rPr>
              <w:instrText xml:space="preserve"> PAGEREF _Toc43372583 \h </w:instrText>
            </w:r>
            <w:r>
              <w:rPr>
                <w:noProof/>
                <w:webHidden/>
              </w:rPr>
            </w:r>
            <w:r>
              <w:rPr>
                <w:noProof/>
                <w:webHidden/>
              </w:rPr>
              <w:fldChar w:fldCharType="separate"/>
            </w:r>
            <w:r w:rsidR="00303563">
              <w:rPr>
                <w:noProof/>
                <w:webHidden/>
              </w:rPr>
              <w:t>34</w:t>
            </w:r>
            <w:r>
              <w:rPr>
                <w:noProof/>
                <w:webHidden/>
              </w:rPr>
              <w:fldChar w:fldCharType="end"/>
            </w:r>
          </w:hyperlink>
        </w:p>
        <w:p w14:paraId="49E59611" w14:textId="7D9D6397"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84" w:history="1">
            <w:r w:rsidRPr="000A71F8">
              <w:rPr>
                <w:rStyle w:val="Hyperlink"/>
                <w:noProof/>
              </w:rPr>
              <w:t>5.2</w:t>
            </w:r>
            <w:r>
              <w:rPr>
                <w:rFonts w:asciiTheme="minorHAnsi" w:eastAsiaTheme="minorEastAsia" w:hAnsiTheme="minorHAnsi" w:cstheme="minorBidi"/>
                <w:noProof/>
                <w:sz w:val="22"/>
                <w:szCs w:val="22"/>
                <w:lang w:eastAsia="de-DE"/>
              </w:rPr>
              <w:tab/>
            </w:r>
            <w:r w:rsidRPr="000A71F8">
              <w:rPr>
                <w:rStyle w:val="Hyperlink"/>
                <w:noProof/>
              </w:rPr>
              <w:t>Stored Procedures</w:t>
            </w:r>
            <w:r>
              <w:rPr>
                <w:noProof/>
                <w:webHidden/>
              </w:rPr>
              <w:tab/>
            </w:r>
            <w:r>
              <w:rPr>
                <w:noProof/>
                <w:webHidden/>
              </w:rPr>
              <w:fldChar w:fldCharType="begin"/>
            </w:r>
            <w:r>
              <w:rPr>
                <w:noProof/>
                <w:webHidden/>
              </w:rPr>
              <w:instrText xml:space="preserve"> PAGEREF _Toc43372584 \h </w:instrText>
            </w:r>
            <w:r>
              <w:rPr>
                <w:noProof/>
                <w:webHidden/>
              </w:rPr>
            </w:r>
            <w:r>
              <w:rPr>
                <w:noProof/>
                <w:webHidden/>
              </w:rPr>
              <w:fldChar w:fldCharType="separate"/>
            </w:r>
            <w:r w:rsidR="00303563">
              <w:rPr>
                <w:noProof/>
                <w:webHidden/>
              </w:rPr>
              <w:t>35</w:t>
            </w:r>
            <w:r>
              <w:rPr>
                <w:noProof/>
                <w:webHidden/>
              </w:rPr>
              <w:fldChar w:fldCharType="end"/>
            </w:r>
          </w:hyperlink>
        </w:p>
        <w:p w14:paraId="07BAEBE3" w14:textId="70092F32"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85" w:history="1">
            <w:r w:rsidRPr="000A71F8">
              <w:rPr>
                <w:rStyle w:val="Hyperlink"/>
                <w:noProof/>
              </w:rPr>
              <w:t>5.3</w:t>
            </w:r>
            <w:r>
              <w:rPr>
                <w:rFonts w:asciiTheme="minorHAnsi" w:eastAsiaTheme="minorEastAsia" w:hAnsiTheme="minorHAnsi" w:cstheme="minorBidi"/>
                <w:noProof/>
                <w:sz w:val="22"/>
                <w:szCs w:val="22"/>
                <w:lang w:eastAsia="de-DE"/>
              </w:rPr>
              <w:tab/>
            </w:r>
            <w:r w:rsidRPr="000A71F8">
              <w:rPr>
                <w:rStyle w:val="Hyperlink"/>
                <w:noProof/>
              </w:rPr>
              <w:t>Stored Functions</w:t>
            </w:r>
            <w:r>
              <w:rPr>
                <w:noProof/>
                <w:webHidden/>
              </w:rPr>
              <w:tab/>
            </w:r>
            <w:r>
              <w:rPr>
                <w:noProof/>
                <w:webHidden/>
              </w:rPr>
              <w:fldChar w:fldCharType="begin"/>
            </w:r>
            <w:r>
              <w:rPr>
                <w:noProof/>
                <w:webHidden/>
              </w:rPr>
              <w:instrText xml:space="preserve"> PAGEREF _Toc43372585 \h </w:instrText>
            </w:r>
            <w:r>
              <w:rPr>
                <w:noProof/>
                <w:webHidden/>
              </w:rPr>
            </w:r>
            <w:r>
              <w:rPr>
                <w:noProof/>
                <w:webHidden/>
              </w:rPr>
              <w:fldChar w:fldCharType="separate"/>
            </w:r>
            <w:r w:rsidR="00303563">
              <w:rPr>
                <w:noProof/>
                <w:webHidden/>
              </w:rPr>
              <w:t>36</w:t>
            </w:r>
            <w:r>
              <w:rPr>
                <w:noProof/>
                <w:webHidden/>
              </w:rPr>
              <w:fldChar w:fldCharType="end"/>
            </w:r>
          </w:hyperlink>
        </w:p>
        <w:p w14:paraId="28F8118C" w14:textId="4C603283"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86" w:history="1">
            <w:r w:rsidRPr="000A71F8">
              <w:rPr>
                <w:rStyle w:val="Hyperlink"/>
                <w:noProof/>
              </w:rPr>
              <w:t>5.4</w:t>
            </w:r>
            <w:r>
              <w:rPr>
                <w:rFonts w:asciiTheme="minorHAnsi" w:eastAsiaTheme="minorEastAsia" w:hAnsiTheme="minorHAnsi" w:cstheme="minorBidi"/>
                <w:noProof/>
                <w:sz w:val="22"/>
                <w:szCs w:val="22"/>
                <w:lang w:eastAsia="de-DE"/>
              </w:rPr>
              <w:tab/>
            </w:r>
            <w:r w:rsidRPr="000A71F8">
              <w:rPr>
                <w:rStyle w:val="Hyperlink"/>
                <w:noProof/>
              </w:rPr>
              <w:t>Anzeige / Löschen von Procedures und Functions</w:t>
            </w:r>
            <w:r>
              <w:rPr>
                <w:noProof/>
                <w:webHidden/>
              </w:rPr>
              <w:tab/>
            </w:r>
            <w:r>
              <w:rPr>
                <w:noProof/>
                <w:webHidden/>
              </w:rPr>
              <w:fldChar w:fldCharType="begin"/>
            </w:r>
            <w:r>
              <w:rPr>
                <w:noProof/>
                <w:webHidden/>
              </w:rPr>
              <w:instrText xml:space="preserve"> PAGEREF _Toc43372586 \h </w:instrText>
            </w:r>
            <w:r>
              <w:rPr>
                <w:noProof/>
                <w:webHidden/>
              </w:rPr>
            </w:r>
            <w:r>
              <w:rPr>
                <w:noProof/>
                <w:webHidden/>
              </w:rPr>
              <w:fldChar w:fldCharType="separate"/>
            </w:r>
            <w:r w:rsidR="00303563">
              <w:rPr>
                <w:noProof/>
                <w:webHidden/>
              </w:rPr>
              <w:t>36</w:t>
            </w:r>
            <w:r>
              <w:rPr>
                <w:noProof/>
                <w:webHidden/>
              </w:rPr>
              <w:fldChar w:fldCharType="end"/>
            </w:r>
          </w:hyperlink>
        </w:p>
        <w:p w14:paraId="4FC5F689" w14:textId="14664A13"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87" w:history="1">
            <w:r w:rsidRPr="000A71F8">
              <w:rPr>
                <w:rStyle w:val="Hyperlink"/>
                <w:noProof/>
              </w:rPr>
              <w:t>5.5</w:t>
            </w:r>
            <w:r>
              <w:rPr>
                <w:rFonts w:asciiTheme="minorHAnsi" w:eastAsiaTheme="minorEastAsia" w:hAnsiTheme="minorHAnsi" w:cstheme="minorBidi"/>
                <w:noProof/>
                <w:sz w:val="22"/>
                <w:szCs w:val="22"/>
                <w:lang w:eastAsia="de-DE"/>
              </w:rPr>
              <w:tab/>
            </w:r>
            <w:r w:rsidRPr="000A71F8">
              <w:rPr>
                <w:rStyle w:val="Hyperlink"/>
                <w:noProof/>
              </w:rPr>
              <w:t>Parameter</w:t>
            </w:r>
            <w:r>
              <w:rPr>
                <w:noProof/>
                <w:webHidden/>
              </w:rPr>
              <w:tab/>
            </w:r>
            <w:r>
              <w:rPr>
                <w:noProof/>
                <w:webHidden/>
              </w:rPr>
              <w:fldChar w:fldCharType="begin"/>
            </w:r>
            <w:r>
              <w:rPr>
                <w:noProof/>
                <w:webHidden/>
              </w:rPr>
              <w:instrText xml:space="preserve"> PAGEREF _Toc43372587 \h </w:instrText>
            </w:r>
            <w:r>
              <w:rPr>
                <w:noProof/>
                <w:webHidden/>
              </w:rPr>
            </w:r>
            <w:r>
              <w:rPr>
                <w:noProof/>
                <w:webHidden/>
              </w:rPr>
              <w:fldChar w:fldCharType="separate"/>
            </w:r>
            <w:r w:rsidR="00303563">
              <w:rPr>
                <w:noProof/>
                <w:webHidden/>
              </w:rPr>
              <w:t>36</w:t>
            </w:r>
            <w:r>
              <w:rPr>
                <w:noProof/>
                <w:webHidden/>
              </w:rPr>
              <w:fldChar w:fldCharType="end"/>
            </w:r>
          </w:hyperlink>
        </w:p>
        <w:p w14:paraId="788FB4F7" w14:textId="7CF436FC"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88" w:history="1">
            <w:r w:rsidRPr="000A71F8">
              <w:rPr>
                <w:rStyle w:val="Hyperlink"/>
                <w:noProof/>
              </w:rPr>
              <w:t>5.5.1</w:t>
            </w:r>
            <w:r>
              <w:rPr>
                <w:rFonts w:asciiTheme="minorHAnsi" w:eastAsiaTheme="minorEastAsia" w:hAnsiTheme="minorHAnsi" w:cstheme="minorBidi"/>
                <w:noProof/>
                <w:sz w:val="22"/>
                <w:szCs w:val="22"/>
                <w:lang w:eastAsia="de-DE"/>
              </w:rPr>
              <w:tab/>
            </w:r>
            <w:r w:rsidRPr="000A71F8">
              <w:rPr>
                <w:rStyle w:val="Hyperlink"/>
                <w:noProof/>
              </w:rPr>
              <w:t>IN Parameter</w:t>
            </w:r>
            <w:r>
              <w:rPr>
                <w:noProof/>
                <w:webHidden/>
              </w:rPr>
              <w:tab/>
            </w:r>
            <w:r>
              <w:rPr>
                <w:noProof/>
                <w:webHidden/>
              </w:rPr>
              <w:fldChar w:fldCharType="begin"/>
            </w:r>
            <w:r>
              <w:rPr>
                <w:noProof/>
                <w:webHidden/>
              </w:rPr>
              <w:instrText xml:space="preserve"> PAGEREF _Toc43372588 \h </w:instrText>
            </w:r>
            <w:r>
              <w:rPr>
                <w:noProof/>
                <w:webHidden/>
              </w:rPr>
            </w:r>
            <w:r>
              <w:rPr>
                <w:noProof/>
                <w:webHidden/>
              </w:rPr>
              <w:fldChar w:fldCharType="separate"/>
            </w:r>
            <w:r w:rsidR="00303563">
              <w:rPr>
                <w:noProof/>
                <w:webHidden/>
              </w:rPr>
              <w:t>37</w:t>
            </w:r>
            <w:r>
              <w:rPr>
                <w:noProof/>
                <w:webHidden/>
              </w:rPr>
              <w:fldChar w:fldCharType="end"/>
            </w:r>
          </w:hyperlink>
        </w:p>
        <w:p w14:paraId="3C1E67B5" w14:textId="375F721E"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89" w:history="1">
            <w:r w:rsidRPr="000A71F8">
              <w:rPr>
                <w:rStyle w:val="Hyperlink"/>
                <w:noProof/>
              </w:rPr>
              <w:t>5.5.2</w:t>
            </w:r>
            <w:r>
              <w:rPr>
                <w:rFonts w:asciiTheme="minorHAnsi" w:eastAsiaTheme="minorEastAsia" w:hAnsiTheme="minorHAnsi" w:cstheme="minorBidi"/>
                <w:noProof/>
                <w:sz w:val="22"/>
                <w:szCs w:val="22"/>
                <w:lang w:eastAsia="de-DE"/>
              </w:rPr>
              <w:tab/>
            </w:r>
            <w:r w:rsidRPr="000A71F8">
              <w:rPr>
                <w:rStyle w:val="Hyperlink"/>
                <w:noProof/>
              </w:rPr>
              <w:t>OUT Parameter</w:t>
            </w:r>
            <w:r>
              <w:rPr>
                <w:noProof/>
                <w:webHidden/>
              </w:rPr>
              <w:tab/>
            </w:r>
            <w:r>
              <w:rPr>
                <w:noProof/>
                <w:webHidden/>
              </w:rPr>
              <w:fldChar w:fldCharType="begin"/>
            </w:r>
            <w:r>
              <w:rPr>
                <w:noProof/>
                <w:webHidden/>
              </w:rPr>
              <w:instrText xml:space="preserve"> PAGEREF _Toc43372589 \h </w:instrText>
            </w:r>
            <w:r>
              <w:rPr>
                <w:noProof/>
                <w:webHidden/>
              </w:rPr>
            </w:r>
            <w:r>
              <w:rPr>
                <w:noProof/>
                <w:webHidden/>
              </w:rPr>
              <w:fldChar w:fldCharType="separate"/>
            </w:r>
            <w:r w:rsidR="00303563">
              <w:rPr>
                <w:noProof/>
                <w:webHidden/>
              </w:rPr>
              <w:t>37</w:t>
            </w:r>
            <w:r>
              <w:rPr>
                <w:noProof/>
                <w:webHidden/>
              </w:rPr>
              <w:fldChar w:fldCharType="end"/>
            </w:r>
          </w:hyperlink>
        </w:p>
        <w:p w14:paraId="757D6DE2" w14:textId="7EA9EBFB"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90" w:history="1">
            <w:r w:rsidRPr="000A71F8">
              <w:rPr>
                <w:rStyle w:val="Hyperlink"/>
                <w:noProof/>
              </w:rPr>
              <w:t>5.5.3</w:t>
            </w:r>
            <w:r>
              <w:rPr>
                <w:rFonts w:asciiTheme="minorHAnsi" w:eastAsiaTheme="minorEastAsia" w:hAnsiTheme="minorHAnsi" w:cstheme="minorBidi"/>
                <w:noProof/>
                <w:sz w:val="22"/>
                <w:szCs w:val="22"/>
                <w:lang w:eastAsia="de-DE"/>
              </w:rPr>
              <w:tab/>
            </w:r>
            <w:r w:rsidRPr="000A71F8">
              <w:rPr>
                <w:rStyle w:val="Hyperlink"/>
                <w:noProof/>
              </w:rPr>
              <w:t>INOUT Parameter</w:t>
            </w:r>
            <w:r>
              <w:rPr>
                <w:noProof/>
                <w:webHidden/>
              </w:rPr>
              <w:tab/>
            </w:r>
            <w:r>
              <w:rPr>
                <w:noProof/>
                <w:webHidden/>
              </w:rPr>
              <w:fldChar w:fldCharType="begin"/>
            </w:r>
            <w:r>
              <w:rPr>
                <w:noProof/>
                <w:webHidden/>
              </w:rPr>
              <w:instrText xml:space="preserve"> PAGEREF _Toc43372590 \h </w:instrText>
            </w:r>
            <w:r>
              <w:rPr>
                <w:noProof/>
                <w:webHidden/>
              </w:rPr>
            </w:r>
            <w:r>
              <w:rPr>
                <w:noProof/>
                <w:webHidden/>
              </w:rPr>
              <w:fldChar w:fldCharType="separate"/>
            </w:r>
            <w:r w:rsidR="00303563">
              <w:rPr>
                <w:noProof/>
                <w:webHidden/>
              </w:rPr>
              <w:t>38</w:t>
            </w:r>
            <w:r>
              <w:rPr>
                <w:noProof/>
                <w:webHidden/>
              </w:rPr>
              <w:fldChar w:fldCharType="end"/>
            </w:r>
          </w:hyperlink>
        </w:p>
        <w:p w14:paraId="67ED5CDA" w14:textId="3A2E19B7"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91" w:history="1">
            <w:r w:rsidRPr="000A71F8">
              <w:rPr>
                <w:rStyle w:val="Hyperlink"/>
                <w:noProof/>
              </w:rPr>
              <w:t>5.6</w:t>
            </w:r>
            <w:r>
              <w:rPr>
                <w:rFonts w:asciiTheme="minorHAnsi" w:eastAsiaTheme="minorEastAsia" w:hAnsiTheme="minorHAnsi" w:cstheme="minorBidi"/>
                <w:noProof/>
                <w:sz w:val="22"/>
                <w:szCs w:val="22"/>
                <w:lang w:eastAsia="de-DE"/>
              </w:rPr>
              <w:tab/>
            </w:r>
            <w:r w:rsidRPr="000A71F8">
              <w:rPr>
                <w:rStyle w:val="Hyperlink"/>
                <w:noProof/>
              </w:rPr>
              <w:t>Variablen</w:t>
            </w:r>
            <w:r>
              <w:rPr>
                <w:noProof/>
                <w:webHidden/>
              </w:rPr>
              <w:tab/>
            </w:r>
            <w:r>
              <w:rPr>
                <w:noProof/>
                <w:webHidden/>
              </w:rPr>
              <w:fldChar w:fldCharType="begin"/>
            </w:r>
            <w:r>
              <w:rPr>
                <w:noProof/>
                <w:webHidden/>
              </w:rPr>
              <w:instrText xml:space="preserve"> PAGEREF _Toc43372591 \h </w:instrText>
            </w:r>
            <w:r>
              <w:rPr>
                <w:noProof/>
                <w:webHidden/>
              </w:rPr>
            </w:r>
            <w:r>
              <w:rPr>
                <w:noProof/>
                <w:webHidden/>
              </w:rPr>
              <w:fldChar w:fldCharType="separate"/>
            </w:r>
            <w:r w:rsidR="00303563">
              <w:rPr>
                <w:noProof/>
                <w:webHidden/>
              </w:rPr>
              <w:t>38</w:t>
            </w:r>
            <w:r>
              <w:rPr>
                <w:noProof/>
                <w:webHidden/>
              </w:rPr>
              <w:fldChar w:fldCharType="end"/>
            </w:r>
          </w:hyperlink>
        </w:p>
        <w:p w14:paraId="18100AD0" w14:textId="50FBC801"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92" w:history="1">
            <w:r w:rsidRPr="000A71F8">
              <w:rPr>
                <w:rStyle w:val="Hyperlink"/>
                <w:noProof/>
              </w:rPr>
              <w:t>5.6.1</w:t>
            </w:r>
            <w:r>
              <w:rPr>
                <w:rFonts w:asciiTheme="minorHAnsi" w:eastAsiaTheme="minorEastAsia" w:hAnsiTheme="minorHAnsi" w:cstheme="minorBidi"/>
                <w:noProof/>
                <w:sz w:val="22"/>
                <w:szCs w:val="22"/>
                <w:lang w:eastAsia="de-DE"/>
              </w:rPr>
              <w:tab/>
            </w:r>
            <w:r w:rsidRPr="000A71F8">
              <w:rPr>
                <w:rStyle w:val="Hyperlink"/>
                <w:noProof/>
              </w:rPr>
              <w:t>Lokale Variablen</w:t>
            </w:r>
            <w:r>
              <w:rPr>
                <w:noProof/>
                <w:webHidden/>
              </w:rPr>
              <w:tab/>
            </w:r>
            <w:r>
              <w:rPr>
                <w:noProof/>
                <w:webHidden/>
              </w:rPr>
              <w:fldChar w:fldCharType="begin"/>
            </w:r>
            <w:r>
              <w:rPr>
                <w:noProof/>
                <w:webHidden/>
              </w:rPr>
              <w:instrText xml:space="preserve"> PAGEREF _Toc43372592 \h </w:instrText>
            </w:r>
            <w:r>
              <w:rPr>
                <w:noProof/>
                <w:webHidden/>
              </w:rPr>
            </w:r>
            <w:r>
              <w:rPr>
                <w:noProof/>
                <w:webHidden/>
              </w:rPr>
              <w:fldChar w:fldCharType="separate"/>
            </w:r>
            <w:r w:rsidR="00303563">
              <w:rPr>
                <w:noProof/>
                <w:webHidden/>
              </w:rPr>
              <w:t>39</w:t>
            </w:r>
            <w:r>
              <w:rPr>
                <w:noProof/>
                <w:webHidden/>
              </w:rPr>
              <w:fldChar w:fldCharType="end"/>
            </w:r>
          </w:hyperlink>
        </w:p>
        <w:p w14:paraId="3A7B8B74" w14:textId="0CD8080F"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93" w:history="1">
            <w:r w:rsidRPr="000A71F8">
              <w:rPr>
                <w:rStyle w:val="Hyperlink"/>
                <w:noProof/>
              </w:rPr>
              <w:t>5.6.2</w:t>
            </w:r>
            <w:r>
              <w:rPr>
                <w:rFonts w:asciiTheme="minorHAnsi" w:eastAsiaTheme="minorEastAsia" w:hAnsiTheme="minorHAnsi" w:cstheme="minorBidi"/>
                <w:noProof/>
                <w:sz w:val="22"/>
                <w:szCs w:val="22"/>
                <w:lang w:eastAsia="de-DE"/>
              </w:rPr>
              <w:tab/>
            </w:r>
            <w:r w:rsidRPr="000A71F8">
              <w:rPr>
                <w:rStyle w:val="Hyperlink"/>
                <w:noProof/>
              </w:rPr>
              <w:t>Session-Variablen</w:t>
            </w:r>
            <w:r>
              <w:rPr>
                <w:noProof/>
                <w:webHidden/>
              </w:rPr>
              <w:tab/>
            </w:r>
            <w:r>
              <w:rPr>
                <w:noProof/>
                <w:webHidden/>
              </w:rPr>
              <w:fldChar w:fldCharType="begin"/>
            </w:r>
            <w:r>
              <w:rPr>
                <w:noProof/>
                <w:webHidden/>
              </w:rPr>
              <w:instrText xml:space="preserve"> PAGEREF _Toc43372593 \h </w:instrText>
            </w:r>
            <w:r>
              <w:rPr>
                <w:noProof/>
                <w:webHidden/>
              </w:rPr>
            </w:r>
            <w:r>
              <w:rPr>
                <w:noProof/>
                <w:webHidden/>
              </w:rPr>
              <w:fldChar w:fldCharType="separate"/>
            </w:r>
            <w:r w:rsidR="00303563">
              <w:rPr>
                <w:noProof/>
                <w:webHidden/>
              </w:rPr>
              <w:t>39</w:t>
            </w:r>
            <w:r>
              <w:rPr>
                <w:noProof/>
                <w:webHidden/>
              </w:rPr>
              <w:fldChar w:fldCharType="end"/>
            </w:r>
          </w:hyperlink>
        </w:p>
        <w:p w14:paraId="30A1BC54" w14:textId="326CAF24"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94" w:history="1">
            <w:r w:rsidRPr="000A71F8">
              <w:rPr>
                <w:rStyle w:val="Hyperlink"/>
                <w:noProof/>
              </w:rPr>
              <w:t>5.7</w:t>
            </w:r>
            <w:r>
              <w:rPr>
                <w:rFonts w:asciiTheme="minorHAnsi" w:eastAsiaTheme="minorEastAsia" w:hAnsiTheme="minorHAnsi" w:cstheme="minorBidi"/>
                <w:noProof/>
                <w:sz w:val="22"/>
                <w:szCs w:val="22"/>
                <w:lang w:eastAsia="de-DE"/>
              </w:rPr>
              <w:tab/>
            </w:r>
            <w:r w:rsidRPr="000A71F8">
              <w:rPr>
                <w:rStyle w:val="Hyperlink"/>
                <w:noProof/>
              </w:rPr>
              <w:t>Logik</w:t>
            </w:r>
            <w:r>
              <w:rPr>
                <w:noProof/>
                <w:webHidden/>
              </w:rPr>
              <w:tab/>
            </w:r>
            <w:r>
              <w:rPr>
                <w:noProof/>
                <w:webHidden/>
              </w:rPr>
              <w:fldChar w:fldCharType="begin"/>
            </w:r>
            <w:r>
              <w:rPr>
                <w:noProof/>
                <w:webHidden/>
              </w:rPr>
              <w:instrText xml:space="preserve"> PAGEREF _Toc43372594 \h </w:instrText>
            </w:r>
            <w:r>
              <w:rPr>
                <w:noProof/>
                <w:webHidden/>
              </w:rPr>
            </w:r>
            <w:r>
              <w:rPr>
                <w:noProof/>
                <w:webHidden/>
              </w:rPr>
              <w:fldChar w:fldCharType="separate"/>
            </w:r>
            <w:r w:rsidR="00303563">
              <w:rPr>
                <w:noProof/>
                <w:webHidden/>
              </w:rPr>
              <w:t>39</w:t>
            </w:r>
            <w:r>
              <w:rPr>
                <w:noProof/>
                <w:webHidden/>
              </w:rPr>
              <w:fldChar w:fldCharType="end"/>
            </w:r>
          </w:hyperlink>
        </w:p>
        <w:p w14:paraId="47C2BE87" w14:textId="0C30CEAD"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95" w:history="1">
            <w:r w:rsidRPr="000A71F8">
              <w:rPr>
                <w:rStyle w:val="Hyperlink"/>
                <w:noProof/>
              </w:rPr>
              <w:t>5.7.1</w:t>
            </w:r>
            <w:r>
              <w:rPr>
                <w:rFonts w:asciiTheme="minorHAnsi" w:eastAsiaTheme="minorEastAsia" w:hAnsiTheme="minorHAnsi" w:cstheme="minorBidi"/>
                <w:noProof/>
                <w:sz w:val="22"/>
                <w:szCs w:val="22"/>
                <w:lang w:eastAsia="de-DE"/>
              </w:rPr>
              <w:tab/>
            </w:r>
            <w:r w:rsidRPr="000A71F8">
              <w:rPr>
                <w:rStyle w:val="Hyperlink"/>
                <w:noProof/>
              </w:rPr>
              <w:t>IF Statement</w:t>
            </w:r>
            <w:r>
              <w:rPr>
                <w:noProof/>
                <w:webHidden/>
              </w:rPr>
              <w:tab/>
            </w:r>
            <w:r>
              <w:rPr>
                <w:noProof/>
                <w:webHidden/>
              </w:rPr>
              <w:fldChar w:fldCharType="begin"/>
            </w:r>
            <w:r>
              <w:rPr>
                <w:noProof/>
                <w:webHidden/>
              </w:rPr>
              <w:instrText xml:space="preserve"> PAGEREF _Toc43372595 \h </w:instrText>
            </w:r>
            <w:r>
              <w:rPr>
                <w:noProof/>
                <w:webHidden/>
              </w:rPr>
            </w:r>
            <w:r>
              <w:rPr>
                <w:noProof/>
                <w:webHidden/>
              </w:rPr>
              <w:fldChar w:fldCharType="separate"/>
            </w:r>
            <w:r w:rsidR="00303563">
              <w:rPr>
                <w:noProof/>
                <w:webHidden/>
              </w:rPr>
              <w:t>39</w:t>
            </w:r>
            <w:r>
              <w:rPr>
                <w:noProof/>
                <w:webHidden/>
              </w:rPr>
              <w:fldChar w:fldCharType="end"/>
            </w:r>
          </w:hyperlink>
        </w:p>
        <w:p w14:paraId="15141CFC" w14:textId="7F82C8BE"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96" w:history="1">
            <w:r w:rsidRPr="000A71F8">
              <w:rPr>
                <w:rStyle w:val="Hyperlink"/>
                <w:noProof/>
              </w:rPr>
              <w:t>5.7.2</w:t>
            </w:r>
            <w:r>
              <w:rPr>
                <w:rFonts w:asciiTheme="minorHAnsi" w:eastAsiaTheme="minorEastAsia" w:hAnsiTheme="minorHAnsi" w:cstheme="minorBidi"/>
                <w:noProof/>
                <w:sz w:val="22"/>
                <w:szCs w:val="22"/>
                <w:lang w:eastAsia="de-DE"/>
              </w:rPr>
              <w:tab/>
            </w:r>
            <w:r w:rsidRPr="000A71F8">
              <w:rPr>
                <w:rStyle w:val="Hyperlink"/>
                <w:noProof/>
              </w:rPr>
              <w:t>Case - Statement</w:t>
            </w:r>
            <w:r>
              <w:rPr>
                <w:noProof/>
                <w:webHidden/>
              </w:rPr>
              <w:tab/>
            </w:r>
            <w:r>
              <w:rPr>
                <w:noProof/>
                <w:webHidden/>
              </w:rPr>
              <w:fldChar w:fldCharType="begin"/>
            </w:r>
            <w:r>
              <w:rPr>
                <w:noProof/>
                <w:webHidden/>
              </w:rPr>
              <w:instrText xml:space="preserve"> PAGEREF _Toc43372596 \h </w:instrText>
            </w:r>
            <w:r>
              <w:rPr>
                <w:noProof/>
                <w:webHidden/>
              </w:rPr>
            </w:r>
            <w:r>
              <w:rPr>
                <w:noProof/>
                <w:webHidden/>
              </w:rPr>
              <w:fldChar w:fldCharType="separate"/>
            </w:r>
            <w:r w:rsidR="00303563">
              <w:rPr>
                <w:noProof/>
                <w:webHidden/>
              </w:rPr>
              <w:t>40</w:t>
            </w:r>
            <w:r>
              <w:rPr>
                <w:noProof/>
                <w:webHidden/>
              </w:rPr>
              <w:fldChar w:fldCharType="end"/>
            </w:r>
          </w:hyperlink>
        </w:p>
        <w:p w14:paraId="3FA89E27" w14:textId="06C0C53C"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597" w:history="1">
            <w:r w:rsidRPr="000A71F8">
              <w:rPr>
                <w:rStyle w:val="Hyperlink"/>
                <w:noProof/>
              </w:rPr>
              <w:t>5.8</w:t>
            </w:r>
            <w:r>
              <w:rPr>
                <w:rFonts w:asciiTheme="minorHAnsi" w:eastAsiaTheme="minorEastAsia" w:hAnsiTheme="minorHAnsi" w:cstheme="minorBidi"/>
                <w:noProof/>
                <w:sz w:val="22"/>
                <w:szCs w:val="22"/>
                <w:lang w:eastAsia="de-DE"/>
              </w:rPr>
              <w:tab/>
            </w:r>
            <w:r w:rsidRPr="000A71F8">
              <w:rPr>
                <w:rStyle w:val="Hyperlink"/>
                <w:noProof/>
              </w:rPr>
              <w:t>Schleifen</w:t>
            </w:r>
            <w:r>
              <w:rPr>
                <w:noProof/>
                <w:webHidden/>
              </w:rPr>
              <w:tab/>
            </w:r>
            <w:r>
              <w:rPr>
                <w:noProof/>
                <w:webHidden/>
              </w:rPr>
              <w:fldChar w:fldCharType="begin"/>
            </w:r>
            <w:r>
              <w:rPr>
                <w:noProof/>
                <w:webHidden/>
              </w:rPr>
              <w:instrText xml:space="preserve"> PAGEREF _Toc43372597 \h </w:instrText>
            </w:r>
            <w:r>
              <w:rPr>
                <w:noProof/>
                <w:webHidden/>
              </w:rPr>
            </w:r>
            <w:r>
              <w:rPr>
                <w:noProof/>
                <w:webHidden/>
              </w:rPr>
              <w:fldChar w:fldCharType="separate"/>
            </w:r>
            <w:r w:rsidR="00303563">
              <w:rPr>
                <w:noProof/>
                <w:webHidden/>
              </w:rPr>
              <w:t>41</w:t>
            </w:r>
            <w:r>
              <w:rPr>
                <w:noProof/>
                <w:webHidden/>
              </w:rPr>
              <w:fldChar w:fldCharType="end"/>
            </w:r>
          </w:hyperlink>
        </w:p>
        <w:p w14:paraId="42C81742" w14:textId="43D96B4D"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98" w:history="1">
            <w:r w:rsidRPr="000A71F8">
              <w:rPr>
                <w:rStyle w:val="Hyperlink"/>
                <w:noProof/>
              </w:rPr>
              <w:t>5.8.1</w:t>
            </w:r>
            <w:r>
              <w:rPr>
                <w:rFonts w:asciiTheme="minorHAnsi" w:eastAsiaTheme="minorEastAsia" w:hAnsiTheme="minorHAnsi" w:cstheme="minorBidi"/>
                <w:noProof/>
                <w:sz w:val="22"/>
                <w:szCs w:val="22"/>
                <w:lang w:eastAsia="de-DE"/>
              </w:rPr>
              <w:tab/>
            </w:r>
            <w:r w:rsidRPr="000A71F8">
              <w:rPr>
                <w:rStyle w:val="Hyperlink"/>
                <w:noProof/>
              </w:rPr>
              <w:t>Kopfgesteuerte Schleife</w:t>
            </w:r>
            <w:r>
              <w:rPr>
                <w:noProof/>
                <w:webHidden/>
              </w:rPr>
              <w:tab/>
            </w:r>
            <w:r>
              <w:rPr>
                <w:noProof/>
                <w:webHidden/>
              </w:rPr>
              <w:fldChar w:fldCharType="begin"/>
            </w:r>
            <w:r>
              <w:rPr>
                <w:noProof/>
                <w:webHidden/>
              </w:rPr>
              <w:instrText xml:space="preserve"> PAGEREF _Toc43372598 \h </w:instrText>
            </w:r>
            <w:r>
              <w:rPr>
                <w:noProof/>
                <w:webHidden/>
              </w:rPr>
            </w:r>
            <w:r>
              <w:rPr>
                <w:noProof/>
                <w:webHidden/>
              </w:rPr>
              <w:fldChar w:fldCharType="separate"/>
            </w:r>
            <w:r w:rsidR="00303563">
              <w:rPr>
                <w:noProof/>
                <w:webHidden/>
              </w:rPr>
              <w:t>41</w:t>
            </w:r>
            <w:r>
              <w:rPr>
                <w:noProof/>
                <w:webHidden/>
              </w:rPr>
              <w:fldChar w:fldCharType="end"/>
            </w:r>
          </w:hyperlink>
        </w:p>
        <w:p w14:paraId="113117B2" w14:textId="2F5CE386"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599" w:history="1">
            <w:r w:rsidRPr="000A71F8">
              <w:rPr>
                <w:rStyle w:val="Hyperlink"/>
                <w:noProof/>
              </w:rPr>
              <w:t>5.8.2</w:t>
            </w:r>
            <w:r>
              <w:rPr>
                <w:rFonts w:asciiTheme="minorHAnsi" w:eastAsiaTheme="minorEastAsia" w:hAnsiTheme="minorHAnsi" w:cstheme="minorBidi"/>
                <w:noProof/>
                <w:sz w:val="22"/>
                <w:szCs w:val="22"/>
                <w:lang w:eastAsia="de-DE"/>
              </w:rPr>
              <w:tab/>
            </w:r>
            <w:r w:rsidRPr="000A71F8">
              <w:rPr>
                <w:rStyle w:val="Hyperlink"/>
                <w:noProof/>
              </w:rPr>
              <w:t>Fußgesteuerte Schleife</w:t>
            </w:r>
            <w:r>
              <w:rPr>
                <w:noProof/>
                <w:webHidden/>
              </w:rPr>
              <w:tab/>
            </w:r>
            <w:r>
              <w:rPr>
                <w:noProof/>
                <w:webHidden/>
              </w:rPr>
              <w:fldChar w:fldCharType="begin"/>
            </w:r>
            <w:r>
              <w:rPr>
                <w:noProof/>
                <w:webHidden/>
              </w:rPr>
              <w:instrText xml:space="preserve"> PAGEREF _Toc43372599 \h </w:instrText>
            </w:r>
            <w:r>
              <w:rPr>
                <w:noProof/>
                <w:webHidden/>
              </w:rPr>
            </w:r>
            <w:r>
              <w:rPr>
                <w:noProof/>
                <w:webHidden/>
              </w:rPr>
              <w:fldChar w:fldCharType="separate"/>
            </w:r>
            <w:r w:rsidR="00303563">
              <w:rPr>
                <w:noProof/>
                <w:webHidden/>
              </w:rPr>
              <w:t>42</w:t>
            </w:r>
            <w:r>
              <w:rPr>
                <w:noProof/>
                <w:webHidden/>
              </w:rPr>
              <w:fldChar w:fldCharType="end"/>
            </w:r>
          </w:hyperlink>
        </w:p>
        <w:p w14:paraId="2366BD8A" w14:textId="754D4666" w:rsidR="005E26E2" w:rsidRDefault="005E26E2">
          <w:pPr>
            <w:pStyle w:val="Verzeichnis3"/>
            <w:tabs>
              <w:tab w:val="left" w:pos="1100"/>
              <w:tab w:val="right" w:leader="dot" w:pos="9628"/>
            </w:tabs>
            <w:rPr>
              <w:rFonts w:asciiTheme="minorHAnsi" w:eastAsiaTheme="minorEastAsia" w:hAnsiTheme="minorHAnsi" w:cstheme="minorBidi"/>
              <w:noProof/>
              <w:sz w:val="22"/>
              <w:szCs w:val="22"/>
              <w:lang w:eastAsia="de-DE"/>
            </w:rPr>
          </w:pPr>
          <w:hyperlink w:anchor="_Toc43372600" w:history="1">
            <w:r w:rsidRPr="000A71F8">
              <w:rPr>
                <w:rStyle w:val="Hyperlink"/>
                <w:noProof/>
              </w:rPr>
              <w:t>5.8.3</w:t>
            </w:r>
            <w:r>
              <w:rPr>
                <w:rFonts w:asciiTheme="minorHAnsi" w:eastAsiaTheme="minorEastAsia" w:hAnsiTheme="minorHAnsi" w:cstheme="minorBidi"/>
                <w:noProof/>
                <w:sz w:val="22"/>
                <w:szCs w:val="22"/>
                <w:lang w:eastAsia="de-DE"/>
              </w:rPr>
              <w:tab/>
            </w:r>
            <w:r w:rsidRPr="000A71F8">
              <w:rPr>
                <w:rStyle w:val="Hyperlink"/>
                <w:noProof/>
              </w:rPr>
              <w:t>Allgemeine Schleife</w:t>
            </w:r>
            <w:r>
              <w:rPr>
                <w:noProof/>
                <w:webHidden/>
              </w:rPr>
              <w:tab/>
            </w:r>
            <w:r>
              <w:rPr>
                <w:noProof/>
                <w:webHidden/>
              </w:rPr>
              <w:fldChar w:fldCharType="begin"/>
            </w:r>
            <w:r>
              <w:rPr>
                <w:noProof/>
                <w:webHidden/>
              </w:rPr>
              <w:instrText xml:space="preserve"> PAGEREF _Toc43372600 \h </w:instrText>
            </w:r>
            <w:r>
              <w:rPr>
                <w:noProof/>
                <w:webHidden/>
              </w:rPr>
            </w:r>
            <w:r>
              <w:rPr>
                <w:noProof/>
                <w:webHidden/>
              </w:rPr>
              <w:fldChar w:fldCharType="separate"/>
            </w:r>
            <w:r w:rsidR="00303563">
              <w:rPr>
                <w:noProof/>
                <w:webHidden/>
              </w:rPr>
              <w:t>42</w:t>
            </w:r>
            <w:r>
              <w:rPr>
                <w:noProof/>
                <w:webHidden/>
              </w:rPr>
              <w:fldChar w:fldCharType="end"/>
            </w:r>
          </w:hyperlink>
        </w:p>
        <w:p w14:paraId="3782219D" w14:textId="03D5BB76"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601" w:history="1">
            <w:r w:rsidRPr="000A71F8">
              <w:rPr>
                <w:rStyle w:val="Hyperlink"/>
                <w:noProof/>
              </w:rPr>
              <w:t>5.9</w:t>
            </w:r>
            <w:r>
              <w:rPr>
                <w:rFonts w:asciiTheme="minorHAnsi" w:eastAsiaTheme="minorEastAsia" w:hAnsiTheme="minorHAnsi" w:cstheme="minorBidi"/>
                <w:noProof/>
                <w:sz w:val="22"/>
                <w:szCs w:val="22"/>
                <w:lang w:eastAsia="de-DE"/>
              </w:rPr>
              <w:tab/>
            </w:r>
            <w:r w:rsidRPr="000A71F8">
              <w:rPr>
                <w:rStyle w:val="Hyperlink"/>
                <w:noProof/>
              </w:rPr>
              <w:t>Cursor</w:t>
            </w:r>
            <w:r>
              <w:rPr>
                <w:noProof/>
                <w:webHidden/>
              </w:rPr>
              <w:tab/>
            </w:r>
            <w:r>
              <w:rPr>
                <w:noProof/>
                <w:webHidden/>
              </w:rPr>
              <w:fldChar w:fldCharType="begin"/>
            </w:r>
            <w:r>
              <w:rPr>
                <w:noProof/>
                <w:webHidden/>
              </w:rPr>
              <w:instrText xml:space="preserve"> PAGEREF _Toc43372601 \h </w:instrText>
            </w:r>
            <w:r>
              <w:rPr>
                <w:noProof/>
                <w:webHidden/>
              </w:rPr>
            </w:r>
            <w:r>
              <w:rPr>
                <w:noProof/>
                <w:webHidden/>
              </w:rPr>
              <w:fldChar w:fldCharType="separate"/>
            </w:r>
            <w:r w:rsidR="00303563">
              <w:rPr>
                <w:noProof/>
                <w:webHidden/>
              </w:rPr>
              <w:t>43</w:t>
            </w:r>
            <w:r>
              <w:rPr>
                <w:noProof/>
                <w:webHidden/>
              </w:rPr>
              <w:fldChar w:fldCharType="end"/>
            </w:r>
          </w:hyperlink>
        </w:p>
        <w:p w14:paraId="16504CA5" w14:textId="47F0ACC6" w:rsidR="005E26E2" w:rsidRDefault="005E26E2">
          <w:pPr>
            <w:pStyle w:val="Verzeichnis1"/>
            <w:tabs>
              <w:tab w:val="left" w:pos="400"/>
              <w:tab w:val="right" w:leader="dot" w:pos="9628"/>
            </w:tabs>
            <w:rPr>
              <w:rFonts w:asciiTheme="minorHAnsi" w:eastAsiaTheme="minorEastAsia" w:hAnsiTheme="minorHAnsi" w:cstheme="minorBidi"/>
              <w:noProof/>
              <w:sz w:val="22"/>
              <w:szCs w:val="22"/>
              <w:lang w:eastAsia="de-DE"/>
            </w:rPr>
          </w:pPr>
          <w:hyperlink w:anchor="_Toc43372602" w:history="1">
            <w:r w:rsidRPr="000A71F8">
              <w:rPr>
                <w:rStyle w:val="Hyperlink"/>
                <w:noProof/>
              </w:rPr>
              <w:t>6</w:t>
            </w:r>
            <w:r>
              <w:rPr>
                <w:rFonts w:asciiTheme="minorHAnsi" w:eastAsiaTheme="minorEastAsia" w:hAnsiTheme="minorHAnsi" w:cstheme="minorBidi"/>
                <w:noProof/>
                <w:sz w:val="22"/>
                <w:szCs w:val="22"/>
                <w:lang w:eastAsia="de-DE"/>
              </w:rPr>
              <w:tab/>
            </w:r>
            <w:r w:rsidRPr="000A71F8">
              <w:rPr>
                <w:rStyle w:val="Hyperlink"/>
                <w:noProof/>
              </w:rPr>
              <w:t>Views</w:t>
            </w:r>
            <w:r>
              <w:rPr>
                <w:noProof/>
                <w:webHidden/>
              </w:rPr>
              <w:tab/>
            </w:r>
            <w:r>
              <w:rPr>
                <w:noProof/>
                <w:webHidden/>
              </w:rPr>
              <w:fldChar w:fldCharType="begin"/>
            </w:r>
            <w:r>
              <w:rPr>
                <w:noProof/>
                <w:webHidden/>
              </w:rPr>
              <w:instrText xml:space="preserve"> PAGEREF _Toc43372602 \h </w:instrText>
            </w:r>
            <w:r>
              <w:rPr>
                <w:noProof/>
                <w:webHidden/>
              </w:rPr>
            </w:r>
            <w:r>
              <w:rPr>
                <w:noProof/>
                <w:webHidden/>
              </w:rPr>
              <w:fldChar w:fldCharType="separate"/>
            </w:r>
            <w:r w:rsidR="00303563">
              <w:rPr>
                <w:noProof/>
                <w:webHidden/>
              </w:rPr>
              <w:t>45</w:t>
            </w:r>
            <w:r>
              <w:rPr>
                <w:noProof/>
                <w:webHidden/>
              </w:rPr>
              <w:fldChar w:fldCharType="end"/>
            </w:r>
          </w:hyperlink>
        </w:p>
        <w:p w14:paraId="219909CB" w14:textId="48679313"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603" w:history="1">
            <w:r w:rsidRPr="000A71F8">
              <w:rPr>
                <w:rStyle w:val="Hyperlink"/>
                <w:noProof/>
              </w:rPr>
              <w:t>6.1</w:t>
            </w:r>
            <w:r>
              <w:rPr>
                <w:rFonts w:asciiTheme="minorHAnsi" w:eastAsiaTheme="minorEastAsia" w:hAnsiTheme="minorHAnsi" w:cstheme="minorBidi"/>
                <w:noProof/>
                <w:sz w:val="22"/>
                <w:szCs w:val="22"/>
                <w:lang w:eastAsia="de-DE"/>
              </w:rPr>
              <w:tab/>
            </w:r>
            <w:r w:rsidRPr="000A71F8">
              <w:rPr>
                <w:rStyle w:val="Hyperlink"/>
                <w:noProof/>
              </w:rPr>
              <w:t>Grundgedanke</w:t>
            </w:r>
            <w:r>
              <w:rPr>
                <w:noProof/>
                <w:webHidden/>
              </w:rPr>
              <w:tab/>
            </w:r>
            <w:r>
              <w:rPr>
                <w:noProof/>
                <w:webHidden/>
              </w:rPr>
              <w:fldChar w:fldCharType="begin"/>
            </w:r>
            <w:r>
              <w:rPr>
                <w:noProof/>
                <w:webHidden/>
              </w:rPr>
              <w:instrText xml:space="preserve"> PAGEREF _Toc43372603 \h </w:instrText>
            </w:r>
            <w:r>
              <w:rPr>
                <w:noProof/>
                <w:webHidden/>
              </w:rPr>
            </w:r>
            <w:r>
              <w:rPr>
                <w:noProof/>
                <w:webHidden/>
              </w:rPr>
              <w:fldChar w:fldCharType="separate"/>
            </w:r>
            <w:r w:rsidR="00303563">
              <w:rPr>
                <w:noProof/>
                <w:webHidden/>
              </w:rPr>
              <w:t>45</w:t>
            </w:r>
            <w:r>
              <w:rPr>
                <w:noProof/>
                <w:webHidden/>
              </w:rPr>
              <w:fldChar w:fldCharType="end"/>
            </w:r>
          </w:hyperlink>
        </w:p>
        <w:p w14:paraId="07197EE6" w14:textId="4244DE25"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604" w:history="1">
            <w:r w:rsidRPr="000A71F8">
              <w:rPr>
                <w:rStyle w:val="Hyperlink"/>
                <w:noProof/>
              </w:rPr>
              <w:t>6.2</w:t>
            </w:r>
            <w:r>
              <w:rPr>
                <w:rFonts w:asciiTheme="minorHAnsi" w:eastAsiaTheme="minorEastAsia" w:hAnsiTheme="minorHAnsi" w:cstheme="minorBidi"/>
                <w:noProof/>
                <w:sz w:val="22"/>
                <w:szCs w:val="22"/>
                <w:lang w:eastAsia="de-DE"/>
              </w:rPr>
              <w:tab/>
            </w:r>
            <w:r w:rsidRPr="000A71F8">
              <w:rPr>
                <w:rStyle w:val="Hyperlink"/>
                <w:noProof/>
              </w:rPr>
              <w:t>Syntax in MySQL</w:t>
            </w:r>
            <w:r>
              <w:rPr>
                <w:noProof/>
                <w:webHidden/>
              </w:rPr>
              <w:tab/>
            </w:r>
            <w:r>
              <w:rPr>
                <w:noProof/>
                <w:webHidden/>
              </w:rPr>
              <w:fldChar w:fldCharType="begin"/>
            </w:r>
            <w:r>
              <w:rPr>
                <w:noProof/>
                <w:webHidden/>
              </w:rPr>
              <w:instrText xml:space="preserve"> PAGEREF _Toc43372604 \h </w:instrText>
            </w:r>
            <w:r>
              <w:rPr>
                <w:noProof/>
                <w:webHidden/>
              </w:rPr>
            </w:r>
            <w:r>
              <w:rPr>
                <w:noProof/>
                <w:webHidden/>
              </w:rPr>
              <w:fldChar w:fldCharType="separate"/>
            </w:r>
            <w:r w:rsidR="00303563">
              <w:rPr>
                <w:noProof/>
                <w:webHidden/>
              </w:rPr>
              <w:t>45</w:t>
            </w:r>
            <w:r>
              <w:rPr>
                <w:noProof/>
                <w:webHidden/>
              </w:rPr>
              <w:fldChar w:fldCharType="end"/>
            </w:r>
          </w:hyperlink>
        </w:p>
        <w:p w14:paraId="78260256" w14:textId="2C01EEBF"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605" w:history="1">
            <w:r w:rsidRPr="000A71F8">
              <w:rPr>
                <w:rStyle w:val="Hyperlink"/>
                <w:noProof/>
              </w:rPr>
              <w:t>6.3</w:t>
            </w:r>
            <w:r>
              <w:rPr>
                <w:rFonts w:asciiTheme="minorHAnsi" w:eastAsiaTheme="minorEastAsia" w:hAnsiTheme="minorHAnsi" w:cstheme="minorBidi"/>
                <w:noProof/>
                <w:sz w:val="22"/>
                <w:szCs w:val="22"/>
                <w:lang w:eastAsia="de-DE"/>
              </w:rPr>
              <w:tab/>
            </w:r>
            <w:r w:rsidRPr="000A71F8">
              <w:rPr>
                <w:rStyle w:val="Hyperlink"/>
                <w:noProof/>
              </w:rPr>
              <w:t>Update über Views</w:t>
            </w:r>
            <w:r>
              <w:rPr>
                <w:noProof/>
                <w:webHidden/>
              </w:rPr>
              <w:tab/>
            </w:r>
            <w:r>
              <w:rPr>
                <w:noProof/>
                <w:webHidden/>
              </w:rPr>
              <w:fldChar w:fldCharType="begin"/>
            </w:r>
            <w:r>
              <w:rPr>
                <w:noProof/>
                <w:webHidden/>
              </w:rPr>
              <w:instrText xml:space="preserve"> PAGEREF _Toc43372605 \h </w:instrText>
            </w:r>
            <w:r>
              <w:rPr>
                <w:noProof/>
                <w:webHidden/>
              </w:rPr>
            </w:r>
            <w:r>
              <w:rPr>
                <w:noProof/>
                <w:webHidden/>
              </w:rPr>
              <w:fldChar w:fldCharType="separate"/>
            </w:r>
            <w:r w:rsidR="00303563">
              <w:rPr>
                <w:noProof/>
                <w:webHidden/>
              </w:rPr>
              <w:t>46</w:t>
            </w:r>
            <w:r>
              <w:rPr>
                <w:noProof/>
                <w:webHidden/>
              </w:rPr>
              <w:fldChar w:fldCharType="end"/>
            </w:r>
          </w:hyperlink>
        </w:p>
        <w:p w14:paraId="653493B4" w14:textId="2AA474C8"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606" w:history="1">
            <w:r w:rsidRPr="000A71F8">
              <w:rPr>
                <w:rStyle w:val="Hyperlink"/>
                <w:noProof/>
              </w:rPr>
              <w:t>6.4</w:t>
            </w:r>
            <w:r>
              <w:rPr>
                <w:rFonts w:asciiTheme="minorHAnsi" w:eastAsiaTheme="minorEastAsia" w:hAnsiTheme="minorHAnsi" w:cstheme="minorBidi"/>
                <w:noProof/>
                <w:sz w:val="22"/>
                <w:szCs w:val="22"/>
                <w:lang w:eastAsia="de-DE"/>
              </w:rPr>
              <w:tab/>
            </w:r>
            <w:r w:rsidRPr="000A71F8">
              <w:rPr>
                <w:rStyle w:val="Hyperlink"/>
                <w:noProof/>
              </w:rPr>
              <w:t>Anzeige und Löschen von Views</w:t>
            </w:r>
            <w:r>
              <w:rPr>
                <w:noProof/>
                <w:webHidden/>
              </w:rPr>
              <w:tab/>
            </w:r>
            <w:r>
              <w:rPr>
                <w:noProof/>
                <w:webHidden/>
              </w:rPr>
              <w:fldChar w:fldCharType="begin"/>
            </w:r>
            <w:r>
              <w:rPr>
                <w:noProof/>
                <w:webHidden/>
              </w:rPr>
              <w:instrText xml:space="preserve"> PAGEREF _Toc43372606 \h </w:instrText>
            </w:r>
            <w:r>
              <w:rPr>
                <w:noProof/>
                <w:webHidden/>
              </w:rPr>
            </w:r>
            <w:r>
              <w:rPr>
                <w:noProof/>
                <w:webHidden/>
              </w:rPr>
              <w:fldChar w:fldCharType="separate"/>
            </w:r>
            <w:r w:rsidR="00303563">
              <w:rPr>
                <w:noProof/>
                <w:webHidden/>
              </w:rPr>
              <w:t>46</w:t>
            </w:r>
            <w:r>
              <w:rPr>
                <w:noProof/>
                <w:webHidden/>
              </w:rPr>
              <w:fldChar w:fldCharType="end"/>
            </w:r>
          </w:hyperlink>
        </w:p>
        <w:p w14:paraId="2D1340FA" w14:textId="444A0712" w:rsidR="005E26E2" w:rsidRDefault="005E26E2">
          <w:pPr>
            <w:pStyle w:val="Verzeichnis1"/>
            <w:tabs>
              <w:tab w:val="left" w:pos="400"/>
              <w:tab w:val="right" w:leader="dot" w:pos="9628"/>
            </w:tabs>
            <w:rPr>
              <w:rFonts w:asciiTheme="minorHAnsi" w:eastAsiaTheme="minorEastAsia" w:hAnsiTheme="minorHAnsi" w:cstheme="minorBidi"/>
              <w:noProof/>
              <w:sz w:val="22"/>
              <w:szCs w:val="22"/>
              <w:lang w:eastAsia="de-DE"/>
            </w:rPr>
          </w:pPr>
          <w:hyperlink w:anchor="_Toc43372607" w:history="1">
            <w:r w:rsidRPr="000A71F8">
              <w:rPr>
                <w:rStyle w:val="Hyperlink"/>
                <w:noProof/>
              </w:rPr>
              <w:t>7</w:t>
            </w:r>
            <w:r>
              <w:rPr>
                <w:rFonts w:asciiTheme="minorHAnsi" w:eastAsiaTheme="minorEastAsia" w:hAnsiTheme="minorHAnsi" w:cstheme="minorBidi"/>
                <w:noProof/>
                <w:sz w:val="22"/>
                <w:szCs w:val="22"/>
                <w:lang w:eastAsia="de-DE"/>
              </w:rPr>
              <w:tab/>
            </w:r>
            <w:r w:rsidRPr="000A71F8">
              <w:rPr>
                <w:rStyle w:val="Hyperlink"/>
                <w:noProof/>
              </w:rPr>
              <w:t>Trigger</w:t>
            </w:r>
            <w:r>
              <w:rPr>
                <w:noProof/>
                <w:webHidden/>
              </w:rPr>
              <w:tab/>
            </w:r>
            <w:r>
              <w:rPr>
                <w:noProof/>
                <w:webHidden/>
              </w:rPr>
              <w:fldChar w:fldCharType="begin"/>
            </w:r>
            <w:r>
              <w:rPr>
                <w:noProof/>
                <w:webHidden/>
              </w:rPr>
              <w:instrText xml:space="preserve"> PAGEREF _Toc43372607 \h </w:instrText>
            </w:r>
            <w:r>
              <w:rPr>
                <w:noProof/>
                <w:webHidden/>
              </w:rPr>
            </w:r>
            <w:r>
              <w:rPr>
                <w:noProof/>
                <w:webHidden/>
              </w:rPr>
              <w:fldChar w:fldCharType="separate"/>
            </w:r>
            <w:r w:rsidR="00303563">
              <w:rPr>
                <w:noProof/>
                <w:webHidden/>
              </w:rPr>
              <w:t>47</w:t>
            </w:r>
            <w:r>
              <w:rPr>
                <w:noProof/>
                <w:webHidden/>
              </w:rPr>
              <w:fldChar w:fldCharType="end"/>
            </w:r>
          </w:hyperlink>
        </w:p>
        <w:p w14:paraId="56B06F77" w14:textId="3AE56328"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608" w:history="1">
            <w:r w:rsidRPr="000A71F8">
              <w:rPr>
                <w:rStyle w:val="Hyperlink"/>
                <w:noProof/>
              </w:rPr>
              <w:t>7.1</w:t>
            </w:r>
            <w:r>
              <w:rPr>
                <w:rFonts w:asciiTheme="minorHAnsi" w:eastAsiaTheme="minorEastAsia" w:hAnsiTheme="minorHAnsi" w:cstheme="minorBidi"/>
                <w:noProof/>
                <w:sz w:val="22"/>
                <w:szCs w:val="22"/>
                <w:lang w:eastAsia="de-DE"/>
              </w:rPr>
              <w:tab/>
            </w:r>
            <w:r w:rsidRPr="000A71F8">
              <w:rPr>
                <w:rStyle w:val="Hyperlink"/>
                <w:noProof/>
              </w:rPr>
              <w:t>Grundgedanke</w:t>
            </w:r>
            <w:r>
              <w:rPr>
                <w:noProof/>
                <w:webHidden/>
              </w:rPr>
              <w:tab/>
            </w:r>
            <w:r>
              <w:rPr>
                <w:noProof/>
                <w:webHidden/>
              </w:rPr>
              <w:fldChar w:fldCharType="begin"/>
            </w:r>
            <w:r>
              <w:rPr>
                <w:noProof/>
                <w:webHidden/>
              </w:rPr>
              <w:instrText xml:space="preserve"> PAGEREF _Toc43372608 \h </w:instrText>
            </w:r>
            <w:r>
              <w:rPr>
                <w:noProof/>
                <w:webHidden/>
              </w:rPr>
            </w:r>
            <w:r>
              <w:rPr>
                <w:noProof/>
                <w:webHidden/>
              </w:rPr>
              <w:fldChar w:fldCharType="separate"/>
            </w:r>
            <w:r w:rsidR="00303563">
              <w:rPr>
                <w:noProof/>
                <w:webHidden/>
              </w:rPr>
              <w:t>47</w:t>
            </w:r>
            <w:r>
              <w:rPr>
                <w:noProof/>
                <w:webHidden/>
              </w:rPr>
              <w:fldChar w:fldCharType="end"/>
            </w:r>
          </w:hyperlink>
        </w:p>
        <w:p w14:paraId="49B10E5C" w14:textId="3385920E"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609" w:history="1">
            <w:r w:rsidRPr="000A71F8">
              <w:rPr>
                <w:rStyle w:val="Hyperlink"/>
                <w:noProof/>
              </w:rPr>
              <w:t>7.2</w:t>
            </w:r>
            <w:r>
              <w:rPr>
                <w:rFonts w:asciiTheme="minorHAnsi" w:eastAsiaTheme="minorEastAsia" w:hAnsiTheme="minorHAnsi" w:cstheme="minorBidi"/>
                <w:noProof/>
                <w:sz w:val="22"/>
                <w:szCs w:val="22"/>
                <w:lang w:eastAsia="de-DE"/>
              </w:rPr>
              <w:tab/>
            </w:r>
            <w:r w:rsidRPr="000A71F8">
              <w:rPr>
                <w:rStyle w:val="Hyperlink"/>
                <w:noProof/>
              </w:rPr>
              <w:t>Syntax in MySQL</w:t>
            </w:r>
            <w:r>
              <w:rPr>
                <w:noProof/>
                <w:webHidden/>
              </w:rPr>
              <w:tab/>
            </w:r>
            <w:r>
              <w:rPr>
                <w:noProof/>
                <w:webHidden/>
              </w:rPr>
              <w:fldChar w:fldCharType="begin"/>
            </w:r>
            <w:r>
              <w:rPr>
                <w:noProof/>
                <w:webHidden/>
              </w:rPr>
              <w:instrText xml:space="preserve"> PAGEREF _Toc43372609 \h </w:instrText>
            </w:r>
            <w:r>
              <w:rPr>
                <w:noProof/>
                <w:webHidden/>
              </w:rPr>
            </w:r>
            <w:r>
              <w:rPr>
                <w:noProof/>
                <w:webHidden/>
              </w:rPr>
              <w:fldChar w:fldCharType="separate"/>
            </w:r>
            <w:r w:rsidR="00303563">
              <w:rPr>
                <w:noProof/>
                <w:webHidden/>
              </w:rPr>
              <w:t>48</w:t>
            </w:r>
            <w:r>
              <w:rPr>
                <w:noProof/>
                <w:webHidden/>
              </w:rPr>
              <w:fldChar w:fldCharType="end"/>
            </w:r>
          </w:hyperlink>
        </w:p>
        <w:p w14:paraId="2880A901" w14:textId="22DE282E" w:rsidR="005E26E2" w:rsidRDefault="005E26E2">
          <w:pPr>
            <w:pStyle w:val="Verzeichnis1"/>
            <w:tabs>
              <w:tab w:val="left" w:pos="400"/>
              <w:tab w:val="right" w:leader="dot" w:pos="9628"/>
            </w:tabs>
            <w:rPr>
              <w:rFonts w:asciiTheme="minorHAnsi" w:eastAsiaTheme="minorEastAsia" w:hAnsiTheme="minorHAnsi" w:cstheme="minorBidi"/>
              <w:noProof/>
              <w:sz w:val="22"/>
              <w:szCs w:val="22"/>
              <w:lang w:eastAsia="de-DE"/>
            </w:rPr>
          </w:pPr>
          <w:hyperlink w:anchor="_Toc43372610" w:history="1">
            <w:r w:rsidRPr="000A71F8">
              <w:rPr>
                <w:rStyle w:val="Hyperlink"/>
                <w:noProof/>
              </w:rPr>
              <w:t>8</w:t>
            </w:r>
            <w:r>
              <w:rPr>
                <w:rFonts w:asciiTheme="minorHAnsi" w:eastAsiaTheme="minorEastAsia" w:hAnsiTheme="minorHAnsi" w:cstheme="minorBidi"/>
                <w:noProof/>
                <w:sz w:val="22"/>
                <w:szCs w:val="22"/>
                <w:lang w:eastAsia="de-DE"/>
              </w:rPr>
              <w:tab/>
            </w:r>
            <w:r w:rsidRPr="000A71F8">
              <w:rPr>
                <w:rStyle w:val="Hyperlink"/>
                <w:noProof/>
              </w:rPr>
              <w:t>User auf der Datenbank</w:t>
            </w:r>
            <w:r>
              <w:rPr>
                <w:noProof/>
                <w:webHidden/>
              </w:rPr>
              <w:tab/>
            </w:r>
            <w:r>
              <w:rPr>
                <w:noProof/>
                <w:webHidden/>
              </w:rPr>
              <w:fldChar w:fldCharType="begin"/>
            </w:r>
            <w:r>
              <w:rPr>
                <w:noProof/>
                <w:webHidden/>
              </w:rPr>
              <w:instrText xml:space="preserve"> PAGEREF _Toc43372610 \h </w:instrText>
            </w:r>
            <w:r>
              <w:rPr>
                <w:noProof/>
                <w:webHidden/>
              </w:rPr>
            </w:r>
            <w:r>
              <w:rPr>
                <w:noProof/>
                <w:webHidden/>
              </w:rPr>
              <w:fldChar w:fldCharType="separate"/>
            </w:r>
            <w:r w:rsidR="00303563">
              <w:rPr>
                <w:noProof/>
                <w:webHidden/>
              </w:rPr>
              <w:t>48</w:t>
            </w:r>
            <w:r>
              <w:rPr>
                <w:noProof/>
                <w:webHidden/>
              </w:rPr>
              <w:fldChar w:fldCharType="end"/>
            </w:r>
          </w:hyperlink>
        </w:p>
        <w:p w14:paraId="6AE04D13" w14:textId="1AD94803"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611" w:history="1">
            <w:r w:rsidRPr="000A71F8">
              <w:rPr>
                <w:rStyle w:val="Hyperlink"/>
                <w:noProof/>
              </w:rPr>
              <w:t>8.1</w:t>
            </w:r>
            <w:r>
              <w:rPr>
                <w:rFonts w:asciiTheme="minorHAnsi" w:eastAsiaTheme="minorEastAsia" w:hAnsiTheme="minorHAnsi" w:cstheme="minorBidi"/>
                <w:noProof/>
                <w:sz w:val="22"/>
                <w:szCs w:val="22"/>
                <w:lang w:eastAsia="de-DE"/>
              </w:rPr>
              <w:tab/>
            </w:r>
            <w:r w:rsidRPr="000A71F8">
              <w:rPr>
                <w:rStyle w:val="Hyperlink"/>
                <w:noProof/>
              </w:rPr>
              <w:t>Erzeugen von Usern</w:t>
            </w:r>
            <w:r>
              <w:rPr>
                <w:noProof/>
                <w:webHidden/>
              </w:rPr>
              <w:tab/>
            </w:r>
            <w:r>
              <w:rPr>
                <w:noProof/>
                <w:webHidden/>
              </w:rPr>
              <w:fldChar w:fldCharType="begin"/>
            </w:r>
            <w:r>
              <w:rPr>
                <w:noProof/>
                <w:webHidden/>
              </w:rPr>
              <w:instrText xml:space="preserve"> PAGEREF _Toc43372611 \h </w:instrText>
            </w:r>
            <w:r>
              <w:rPr>
                <w:noProof/>
                <w:webHidden/>
              </w:rPr>
            </w:r>
            <w:r>
              <w:rPr>
                <w:noProof/>
                <w:webHidden/>
              </w:rPr>
              <w:fldChar w:fldCharType="separate"/>
            </w:r>
            <w:r w:rsidR="00303563">
              <w:rPr>
                <w:noProof/>
                <w:webHidden/>
              </w:rPr>
              <w:t>48</w:t>
            </w:r>
            <w:r>
              <w:rPr>
                <w:noProof/>
                <w:webHidden/>
              </w:rPr>
              <w:fldChar w:fldCharType="end"/>
            </w:r>
          </w:hyperlink>
        </w:p>
        <w:p w14:paraId="39F9B735" w14:textId="18B68934"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612" w:history="1">
            <w:r w:rsidRPr="000A71F8">
              <w:rPr>
                <w:rStyle w:val="Hyperlink"/>
                <w:noProof/>
              </w:rPr>
              <w:t>8.2</w:t>
            </w:r>
            <w:r>
              <w:rPr>
                <w:rFonts w:asciiTheme="minorHAnsi" w:eastAsiaTheme="minorEastAsia" w:hAnsiTheme="minorHAnsi" w:cstheme="minorBidi"/>
                <w:noProof/>
                <w:sz w:val="22"/>
                <w:szCs w:val="22"/>
                <w:lang w:eastAsia="de-DE"/>
              </w:rPr>
              <w:tab/>
            </w:r>
            <w:r w:rsidRPr="000A71F8">
              <w:rPr>
                <w:rStyle w:val="Hyperlink"/>
                <w:noProof/>
              </w:rPr>
              <w:t>Einräumen von Rechten</w:t>
            </w:r>
            <w:r>
              <w:rPr>
                <w:noProof/>
                <w:webHidden/>
              </w:rPr>
              <w:tab/>
            </w:r>
            <w:r>
              <w:rPr>
                <w:noProof/>
                <w:webHidden/>
              </w:rPr>
              <w:fldChar w:fldCharType="begin"/>
            </w:r>
            <w:r>
              <w:rPr>
                <w:noProof/>
                <w:webHidden/>
              </w:rPr>
              <w:instrText xml:space="preserve"> PAGEREF _Toc43372612 \h </w:instrText>
            </w:r>
            <w:r>
              <w:rPr>
                <w:noProof/>
                <w:webHidden/>
              </w:rPr>
            </w:r>
            <w:r>
              <w:rPr>
                <w:noProof/>
                <w:webHidden/>
              </w:rPr>
              <w:fldChar w:fldCharType="separate"/>
            </w:r>
            <w:r w:rsidR="00303563">
              <w:rPr>
                <w:noProof/>
                <w:webHidden/>
              </w:rPr>
              <w:t>49</w:t>
            </w:r>
            <w:r>
              <w:rPr>
                <w:noProof/>
                <w:webHidden/>
              </w:rPr>
              <w:fldChar w:fldCharType="end"/>
            </w:r>
          </w:hyperlink>
        </w:p>
        <w:p w14:paraId="3BF635E9" w14:textId="61A271AF"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613" w:history="1">
            <w:r w:rsidRPr="000A71F8">
              <w:rPr>
                <w:rStyle w:val="Hyperlink"/>
                <w:noProof/>
              </w:rPr>
              <w:t>8.3</w:t>
            </w:r>
            <w:r>
              <w:rPr>
                <w:rFonts w:asciiTheme="minorHAnsi" w:eastAsiaTheme="minorEastAsia" w:hAnsiTheme="minorHAnsi" w:cstheme="minorBidi"/>
                <w:noProof/>
                <w:sz w:val="22"/>
                <w:szCs w:val="22"/>
                <w:lang w:eastAsia="de-DE"/>
              </w:rPr>
              <w:tab/>
            </w:r>
            <w:r w:rsidRPr="000A71F8">
              <w:rPr>
                <w:rStyle w:val="Hyperlink"/>
                <w:noProof/>
              </w:rPr>
              <w:t>Entfernen von Rechten</w:t>
            </w:r>
            <w:r>
              <w:rPr>
                <w:noProof/>
                <w:webHidden/>
              </w:rPr>
              <w:tab/>
            </w:r>
            <w:r>
              <w:rPr>
                <w:noProof/>
                <w:webHidden/>
              </w:rPr>
              <w:fldChar w:fldCharType="begin"/>
            </w:r>
            <w:r>
              <w:rPr>
                <w:noProof/>
                <w:webHidden/>
              </w:rPr>
              <w:instrText xml:space="preserve"> PAGEREF _Toc43372613 \h </w:instrText>
            </w:r>
            <w:r>
              <w:rPr>
                <w:noProof/>
                <w:webHidden/>
              </w:rPr>
            </w:r>
            <w:r>
              <w:rPr>
                <w:noProof/>
                <w:webHidden/>
              </w:rPr>
              <w:fldChar w:fldCharType="separate"/>
            </w:r>
            <w:r w:rsidR="00303563">
              <w:rPr>
                <w:noProof/>
                <w:webHidden/>
              </w:rPr>
              <w:t>50</w:t>
            </w:r>
            <w:r>
              <w:rPr>
                <w:noProof/>
                <w:webHidden/>
              </w:rPr>
              <w:fldChar w:fldCharType="end"/>
            </w:r>
          </w:hyperlink>
        </w:p>
        <w:p w14:paraId="6F7EF453" w14:textId="2CF55334" w:rsidR="005E26E2" w:rsidRDefault="005E26E2">
          <w:pPr>
            <w:pStyle w:val="Verzeichnis2"/>
            <w:tabs>
              <w:tab w:val="left" w:pos="880"/>
              <w:tab w:val="right" w:leader="dot" w:pos="9628"/>
            </w:tabs>
            <w:rPr>
              <w:rFonts w:asciiTheme="minorHAnsi" w:eastAsiaTheme="minorEastAsia" w:hAnsiTheme="minorHAnsi" w:cstheme="minorBidi"/>
              <w:noProof/>
              <w:sz w:val="22"/>
              <w:szCs w:val="22"/>
              <w:lang w:eastAsia="de-DE"/>
            </w:rPr>
          </w:pPr>
          <w:hyperlink w:anchor="_Toc43372614" w:history="1">
            <w:r w:rsidRPr="000A71F8">
              <w:rPr>
                <w:rStyle w:val="Hyperlink"/>
                <w:noProof/>
              </w:rPr>
              <w:t>8.4</w:t>
            </w:r>
            <w:r>
              <w:rPr>
                <w:rFonts w:asciiTheme="minorHAnsi" w:eastAsiaTheme="minorEastAsia" w:hAnsiTheme="minorHAnsi" w:cstheme="minorBidi"/>
                <w:noProof/>
                <w:sz w:val="22"/>
                <w:szCs w:val="22"/>
                <w:lang w:eastAsia="de-DE"/>
              </w:rPr>
              <w:tab/>
            </w:r>
            <w:r w:rsidRPr="000A71F8">
              <w:rPr>
                <w:rStyle w:val="Hyperlink"/>
                <w:noProof/>
              </w:rPr>
              <w:t>Entfernen von Usern</w:t>
            </w:r>
            <w:r>
              <w:rPr>
                <w:noProof/>
                <w:webHidden/>
              </w:rPr>
              <w:tab/>
            </w:r>
            <w:r>
              <w:rPr>
                <w:noProof/>
                <w:webHidden/>
              </w:rPr>
              <w:fldChar w:fldCharType="begin"/>
            </w:r>
            <w:r>
              <w:rPr>
                <w:noProof/>
                <w:webHidden/>
              </w:rPr>
              <w:instrText xml:space="preserve"> PAGEREF _Toc43372614 \h </w:instrText>
            </w:r>
            <w:r>
              <w:rPr>
                <w:noProof/>
                <w:webHidden/>
              </w:rPr>
            </w:r>
            <w:r>
              <w:rPr>
                <w:noProof/>
                <w:webHidden/>
              </w:rPr>
              <w:fldChar w:fldCharType="separate"/>
            </w:r>
            <w:r w:rsidR="00303563">
              <w:rPr>
                <w:noProof/>
                <w:webHidden/>
              </w:rPr>
              <w:t>50</w:t>
            </w:r>
            <w:r>
              <w:rPr>
                <w:noProof/>
                <w:webHidden/>
              </w:rPr>
              <w:fldChar w:fldCharType="end"/>
            </w:r>
          </w:hyperlink>
        </w:p>
        <w:p w14:paraId="746FF555" w14:textId="57929160" w:rsidR="005E26E2" w:rsidRDefault="005E26E2">
          <w:pPr>
            <w:pStyle w:val="Verzeichnis1"/>
            <w:tabs>
              <w:tab w:val="left" w:pos="400"/>
              <w:tab w:val="right" w:leader="dot" w:pos="9628"/>
            </w:tabs>
            <w:rPr>
              <w:rFonts w:asciiTheme="minorHAnsi" w:eastAsiaTheme="minorEastAsia" w:hAnsiTheme="minorHAnsi" w:cstheme="minorBidi"/>
              <w:noProof/>
              <w:sz w:val="22"/>
              <w:szCs w:val="22"/>
              <w:lang w:eastAsia="de-DE"/>
            </w:rPr>
          </w:pPr>
          <w:hyperlink w:anchor="_Toc43372615" w:history="1">
            <w:r w:rsidRPr="000A71F8">
              <w:rPr>
                <w:rStyle w:val="Hyperlink"/>
                <w:noProof/>
              </w:rPr>
              <w:t>9</w:t>
            </w:r>
            <w:r>
              <w:rPr>
                <w:rFonts w:asciiTheme="minorHAnsi" w:eastAsiaTheme="minorEastAsia" w:hAnsiTheme="minorHAnsi" w:cstheme="minorBidi"/>
                <w:noProof/>
                <w:sz w:val="22"/>
                <w:szCs w:val="22"/>
                <w:lang w:eastAsia="de-DE"/>
              </w:rPr>
              <w:tab/>
            </w:r>
            <w:r w:rsidRPr="000A71F8">
              <w:rPr>
                <w:rStyle w:val="Hyperlink"/>
                <w:noProof/>
              </w:rPr>
              <w:t>Lizenz</w:t>
            </w:r>
            <w:r>
              <w:rPr>
                <w:noProof/>
                <w:webHidden/>
              </w:rPr>
              <w:tab/>
            </w:r>
            <w:r>
              <w:rPr>
                <w:noProof/>
                <w:webHidden/>
              </w:rPr>
              <w:fldChar w:fldCharType="begin"/>
            </w:r>
            <w:r>
              <w:rPr>
                <w:noProof/>
                <w:webHidden/>
              </w:rPr>
              <w:instrText xml:space="preserve"> PAGEREF _Toc43372615 \h </w:instrText>
            </w:r>
            <w:r>
              <w:rPr>
                <w:noProof/>
                <w:webHidden/>
              </w:rPr>
            </w:r>
            <w:r>
              <w:rPr>
                <w:noProof/>
                <w:webHidden/>
              </w:rPr>
              <w:fldChar w:fldCharType="separate"/>
            </w:r>
            <w:r w:rsidR="00303563">
              <w:rPr>
                <w:noProof/>
                <w:webHidden/>
              </w:rPr>
              <w:t>54</w:t>
            </w:r>
            <w:r>
              <w:rPr>
                <w:noProof/>
                <w:webHidden/>
              </w:rPr>
              <w:fldChar w:fldCharType="end"/>
            </w:r>
          </w:hyperlink>
        </w:p>
        <w:p w14:paraId="43D22B82" w14:textId="0623AE5A" w:rsidR="00EE4BB4" w:rsidRPr="00FF2CD4" w:rsidRDefault="001A2212" w:rsidP="00276698">
          <w:r w:rsidRPr="00FF2CD4">
            <w:fldChar w:fldCharType="end"/>
          </w:r>
        </w:p>
      </w:sdtContent>
    </w:sdt>
    <w:p w14:paraId="43D22B83" w14:textId="77777777" w:rsidR="00EE4BB4" w:rsidRPr="00FF2CD4" w:rsidRDefault="00EE4BB4" w:rsidP="00276698"/>
    <w:p w14:paraId="43D22B84" w14:textId="77777777" w:rsidR="00EE4BB4" w:rsidRPr="00FF2CD4" w:rsidRDefault="00EE4BB4" w:rsidP="00276698">
      <w:pPr>
        <w:suppressAutoHyphens w:val="0"/>
        <w:spacing w:after="200" w:line="276" w:lineRule="auto"/>
        <w:jc w:val="left"/>
        <w:rPr>
          <w:rFonts w:eastAsiaTheme="majorEastAsia" w:cstheme="majorBidi"/>
          <w:b/>
          <w:bCs/>
          <w:sz w:val="32"/>
          <w:szCs w:val="32"/>
        </w:rPr>
      </w:pPr>
      <w:r w:rsidRPr="00FF2CD4">
        <w:br w:type="page"/>
      </w:r>
      <w:bookmarkStart w:id="2" w:name="_GoBack"/>
      <w:bookmarkEnd w:id="2"/>
    </w:p>
    <w:p w14:paraId="43D22B85" w14:textId="77777777" w:rsidR="0055402F" w:rsidRPr="00FF2CD4" w:rsidRDefault="0055402F" w:rsidP="00276698">
      <w:pPr>
        <w:pStyle w:val="berschrift1"/>
      </w:pPr>
      <w:bookmarkStart w:id="3" w:name="_Toc43372544"/>
      <w:r w:rsidRPr="00FF2CD4">
        <w:lastRenderedPageBreak/>
        <w:t>Datenbanken Allgemein</w:t>
      </w:r>
      <w:bookmarkEnd w:id="3"/>
    </w:p>
    <w:p w14:paraId="43D22B86" w14:textId="77777777" w:rsidR="0055402F" w:rsidRPr="00FF2CD4" w:rsidRDefault="0055402F" w:rsidP="00276698">
      <w:pPr>
        <w:pStyle w:val="berschrift2"/>
      </w:pPr>
      <w:bookmarkStart w:id="4" w:name="_Toc43372545"/>
      <w:r w:rsidRPr="00FF2CD4">
        <w:t>SQL erzeugen</w:t>
      </w:r>
      <w:bookmarkEnd w:id="4"/>
    </w:p>
    <w:p w14:paraId="43D22B87" w14:textId="77777777" w:rsidR="0055402F" w:rsidRPr="00FF2CD4" w:rsidRDefault="0055402F" w:rsidP="00276698">
      <w:r w:rsidRPr="00FF2CD4">
        <w:t xml:space="preserve">Datenbanken werden mittels SQL angesprochen. Die SQL Statements können entweder über den SQL Client mysql.exe erzeugt und abgeschickt werden, mittels SQL Editoren, PHP Administrationsseiten, oder über eigens geschriebene Software, welche über JDBC oder ODBC auf die Datenbank zugreift. </w:t>
      </w:r>
    </w:p>
    <w:p w14:paraId="43D22B88" w14:textId="66EE5669" w:rsidR="0055402F" w:rsidRPr="00FF2CD4" w:rsidRDefault="0055402F" w:rsidP="00276698">
      <w:r w:rsidRPr="00FF2CD4">
        <w:t xml:space="preserve">Grundsätzlich empfiehlt es sich, bei der Entwicklung von SQL Befehlen diese nicht direkt im Client zu erzeugen, sondern über SQL Skripte auszuführen, da sie so archiviert </w:t>
      </w:r>
      <w:r w:rsidR="00D47A19">
        <w:t xml:space="preserve">und nachvollziehbar getestet </w:t>
      </w:r>
      <w:r w:rsidRPr="00FF2CD4">
        <w:t>werden können. Der Befehl in mysql.exe zur Ausführung von SQL Skript</w:t>
      </w:r>
      <w:r w:rsidR="003219F6">
        <w:fldChar w:fldCharType="begin"/>
      </w:r>
      <w:r w:rsidR="003219F6">
        <w:instrText xml:space="preserve"> XE "</w:instrText>
      </w:r>
      <w:r w:rsidR="003219F6" w:rsidRPr="000531A8">
        <w:instrText>Skript</w:instrText>
      </w:r>
      <w:r w:rsidR="003219F6">
        <w:instrText xml:space="preserve">" </w:instrText>
      </w:r>
      <w:r w:rsidR="003219F6">
        <w:fldChar w:fldCharType="end"/>
      </w:r>
      <w:r w:rsidRPr="00FF2CD4">
        <w:t xml:space="preserve">en ist </w:t>
      </w:r>
      <w:r w:rsidRPr="00FF2CD4">
        <w:rPr>
          <w:rFonts w:ascii="Courier New" w:hAnsi="Courier New" w:cs="Courier New"/>
        </w:rPr>
        <w:t>SOURCE</w:t>
      </w:r>
      <w:r w:rsidR="003219F6">
        <w:rPr>
          <w:rFonts w:ascii="Courier New" w:hAnsi="Courier New" w:cs="Courier New"/>
        </w:rPr>
        <w:fldChar w:fldCharType="begin"/>
      </w:r>
      <w:r w:rsidR="003219F6">
        <w:instrText xml:space="preserve"> XE "</w:instrText>
      </w:r>
      <w:r w:rsidR="003219F6" w:rsidRPr="008E60B3">
        <w:rPr>
          <w:rFonts w:ascii="Courier New" w:hAnsi="Courier New" w:cs="Courier New"/>
        </w:rPr>
        <w:instrText>SOURCE</w:instrText>
      </w:r>
      <w:r w:rsidR="003219F6">
        <w:instrText xml:space="preserve">" </w:instrText>
      </w:r>
      <w:r w:rsidR="003219F6">
        <w:rPr>
          <w:rFonts w:ascii="Courier New" w:hAnsi="Courier New" w:cs="Courier New"/>
        </w:rPr>
        <w:fldChar w:fldCharType="end"/>
      </w:r>
    </w:p>
    <w:p w14:paraId="43D22B89" w14:textId="77777777" w:rsidR="0055402F" w:rsidRPr="00FF2CD4" w:rsidRDefault="0055402F" w:rsidP="00276698"/>
    <w:p w14:paraId="43D22B8A" w14:textId="77777777" w:rsidR="0055402F" w:rsidRPr="00B24666"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SOURCE</w:t>
      </w:r>
      <w:r w:rsidR="006E5DF9">
        <w:rPr>
          <w:rStyle w:val="shkeyword2"/>
          <w:color w:val="222222"/>
        </w:rPr>
        <w:fldChar w:fldCharType="begin"/>
      </w:r>
      <w:r w:rsidR="006E5DF9" w:rsidRPr="00B24666">
        <w:rPr>
          <w:lang w:val="en-US"/>
        </w:rPr>
        <w:instrText xml:space="preserve"> XE "</w:instrText>
      </w:r>
      <w:r w:rsidR="006E5DF9" w:rsidRPr="00B24666">
        <w:rPr>
          <w:rStyle w:val="shkeyword2"/>
          <w:color w:val="222222"/>
          <w:lang w:val="en-US"/>
        </w:rPr>
        <w:instrText>SOURCE</w:instrText>
      </w:r>
      <w:r w:rsidR="006E5DF9" w:rsidRPr="00B24666">
        <w:rPr>
          <w:lang w:val="en-US"/>
        </w:rPr>
        <w:instrText xml:space="preserve">" </w:instrText>
      </w:r>
      <w:r w:rsidR="006E5DF9">
        <w:rPr>
          <w:rStyle w:val="shkeyword2"/>
          <w:color w:val="222222"/>
        </w:rPr>
        <w:fldChar w:fldCharType="end"/>
      </w:r>
      <w:r w:rsidRPr="00B24666">
        <w:rPr>
          <w:rStyle w:val="shkeyword2"/>
          <w:color w:val="222222"/>
          <w:lang w:val="en-US"/>
        </w:rPr>
        <w:t xml:space="preserve"> C:/Temp/CreateTable.sql;</w:t>
      </w:r>
    </w:p>
    <w:p w14:paraId="43D22B8B" w14:textId="77777777" w:rsidR="0055402F" w:rsidRPr="00B24666" w:rsidRDefault="0055402F" w:rsidP="00276698">
      <w:pPr>
        <w:rPr>
          <w:rStyle w:val="shkeyword2"/>
          <w:rFonts w:ascii="Courier New" w:hAnsi="Courier New" w:cs="Courier New"/>
          <w:color w:val="222222"/>
          <w:szCs w:val="20"/>
          <w:lang w:val="en-US" w:eastAsia="ko-KR"/>
        </w:rPr>
      </w:pPr>
    </w:p>
    <w:p w14:paraId="43D22B8C" w14:textId="24A17D4A" w:rsidR="0055402F" w:rsidRPr="00FF2CD4" w:rsidRDefault="00D47A19" w:rsidP="00276698">
      <w:r>
        <w:t xml:space="preserve">Achten Sie hierbei darauf, dass die Pfadtrenner entweder mit Forwardslashes, oder mit einem Escapezeichen vor den Backslashes (also „\\“) ausgeführt werden müssen. </w:t>
      </w:r>
      <w:r w:rsidR="0055402F" w:rsidRPr="00FF2CD4">
        <w:t>Innerhalb des referenzierten Files liegen die SQL Befehle sequenziell vor und werden entsprechend abgearbeitet. Um sich im Skript zurechtzufinden, können Kommentare entsprechend des C Syntax angegeben werden</w:t>
      </w:r>
      <w:r w:rsidR="0055402F" w:rsidRPr="00FF2CD4">
        <w:rPr>
          <w:rFonts w:ascii="Courier New" w:hAnsi="Courier New" w:cs="Courier New"/>
        </w:rPr>
        <w:t xml:space="preserve"> /* dies ist ein Kommentar */:</w:t>
      </w:r>
    </w:p>
    <w:p w14:paraId="43D22B8D" w14:textId="77777777" w:rsidR="0055402F" w:rsidRPr="00FF2CD4" w:rsidRDefault="0055402F" w:rsidP="00276698"/>
    <w:p w14:paraId="43D22B8E" w14:textId="77777777" w:rsidR="0055402F" w:rsidRPr="00FF2CD4" w:rsidRDefault="0055402F" w:rsidP="00276698">
      <w:pPr>
        <w:pBdr>
          <w:top w:val="single" w:sz="4" w:space="1" w:color="auto"/>
          <w:left w:val="single" w:sz="4" w:space="4" w:color="auto"/>
          <w:bottom w:val="single" w:sz="4" w:space="1" w:color="auto"/>
          <w:right w:val="single" w:sz="4" w:space="4" w:color="auto"/>
        </w:pBdr>
        <w:rPr>
          <w:rFonts w:ascii="Courier New" w:hAnsi="Courier New" w:cs="Courier New"/>
        </w:rPr>
      </w:pPr>
      <w:r w:rsidRPr="00FF2CD4">
        <w:rPr>
          <w:rFonts w:ascii="Courier New" w:hAnsi="Courier New" w:cs="Courier New"/>
        </w:rPr>
        <w:t>/* Die Anpassungen werden in der Datenbank testDB vorgenommen */</w:t>
      </w:r>
    </w:p>
    <w:p w14:paraId="43D22B8F" w14:textId="77777777" w:rsidR="0055402F" w:rsidRPr="00FF2CD4" w:rsidRDefault="003219F6" w:rsidP="00276698">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USE</w:t>
      </w:r>
      <w:r w:rsidR="0055402F" w:rsidRPr="00FF2CD4">
        <w:rPr>
          <w:rFonts w:ascii="Courier New" w:hAnsi="Courier New" w:cs="Courier New"/>
        </w:rPr>
        <w:t xml:space="preserve"> testDB;</w:t>
      </w:r>
    </w:p>
    <w:p w14:paraId="43D22B90" w14:textId="77777777" w:rsidR="0055402F" w:rsidRPr="00FF2CD4" w:rsidRDefault="0055402F" w:rsidP="00276698">
      <w:pPr>
        <w:pBdr>
          <w:top w:val="single" w:sz="4" w:space="1" w:color="auto"/>
          <w:left w:val="single" w:sz="4" w:space="4" w:color="auto"/>
          <w:bottom w:val="single" w:sz="4" w:space="1" w:color="auto"/>
          <w:right w:val="single" w:sz="4" w:space="4" w:color="auto"/>
        </w:pBdr>
        <w:rPr>
          <w:rFonts w:ascii="Courier New" w:hAnsi="Courier New" w:cs="Courier New"/>
        </w:rPr>
      </w:pPr>
    </w:p>
    <w:p w14:paraId="43D22B91" w14:textId="77777777" w:rsidR="0055402F" w:rsidRPr="00FF2CD4" w:rsidRDefault="0055402F" w:rsidP="00276698">
      <w:pPr>
        <w:pBdr>
          <w:top w:val="single" w:sz="4" w:space="1" w:color="auto"/>
          <w:left w:val="single" w:sz="4" w:space="4" w:color="auto"/>
          <w:bottom w:val="single" w:sz="4" w:space="1" w:color="auto"/>
          <w:right w:val="single" w:sz="4" w:space="4" w:color="auto"/>
        </w:pBdr>
        <w:rPr>
          <w:rFonts w:ascii="Courier New" w:hAnsi="Courier New" w:cs="Courier New"/>
        </w:rPr>
      </w:pPr>
      <w:r w:rsidRPr="00FF2CD4">
        <w:rPr>
          <w:rFonts w:ascii="Courier New" w:hAnsi="Courier New" w:cs="Courier New"/>
        </w:rPr>
        <w:t>/* hier wird eine neue Tabelle erzeugt */</w:t>
      </w:r>
    </w:p>
    <w:p w14:paraId="43D22B92" w14:textId="77777777" w:rsidR="0055402F" w:rsidRPr="00FF2CD4" w:rsidRDefault="0055402F" w:rsidP="00276698">
      <w:pPr>
        <w:pBdr>
          <w:top w:val="single" w:sz="4" w:space="1" w:color="auto"/>
          <w:left w:val="single" w:sz="4" w:space="4" w:color="auto"/>
          <w:bottom w:val="single" w:sz="4" w:space="1" w:color="auto"/>
          <w:right w:val="single" w:sz="4" w:space="4" w:color="auto"/>
        </w:pBdr>
        <w:rPr>
          <w:rFonts w:ascii="Courier New" w:hAnsi="Courier New" w:cs="Courier New"/>
        </w:rPr>
      </w:pPr>
      <w:r w:rsidRPr="00FF2CD4">
        <w:rPr>
          <w:rFonts w:ascii="Courier New" w:hAnsi="Courier New" w:cs="Courier New"/>
        </w:rPr>
        <w:t>CREATE TABLE Namen(</w:t>
      </w:r>
    </w:p>
    <w:p w14:paraId="43D22B93" w14:textId="77777777" w:rsidR="0055402F" w:rsidRPr="00FF2CD4" w:rsidRDefault="0055402F" w:rsidP="00276698">
      <w:pPr>
        <w:pBdr>
          <w:top w:val="single" w:sz="4" w:space="1" w:color="auto"/>
          <w:left w:val="single" w:sz="4" w:space="4" w:color="auto"/>
          <w:bottom w:val="single" w:sz="4" w:space="1" w:color="auto"/>
          <w:right w:val="single" w:sz="4" w:space="4" w:color="auto"/>
        </w:pBdr>
        <w:rPr>
          <w:rFonts w:ascii="Courier New" w:hAnsi="Courier New" w:cs="Courier New"/>
        </w:rPr>
      </w:pPr>
      <w:r w:rsidRPr="00FF2CD4">
        <w:rPr>
          <w:rFonts w:ascii="Courier New" w:hAnsi="Courier New" w:cs="Courier New"/>
        </w:rPr>
        <w:t xml:space="preserve">Vorname VARCHAR(20), </w:t>
      </w:r>
    </w:p>
    <w:p w14:paraId="43D22B94" w14:textId="77777777" w:rsidR="0055402F" w:rsidRPr="00FF2CD4" w:rsidRDefault="0055402F" w:rsidP="00276698">
      <w:pPr>
        <w:pBdr>
          <w:top w:val="single" w:sz="4" w:space="1" w:color="auto"/>
          <w:left w:val="single" w:sz="4" w:space="4" w:color="auto"/>
          <w:bottom w:val="single" w:sz="4" w:space="1" w:color="auto"/>
          <w:right w:val="single" w:sz="4" w:space="4" w:color="auto"/>
        </w:pBdr>
        <w:rPr>
          <w:rFonts w:ascii="Courier New" w:hAnsi="Courier New" w:cs="Courier New"/>
        </w:rPr>
      </w:pPr>
      <w:r w:rsidRPr="00FF2CD4">
        <w:rPr>
          <w:rFonts w:ascii="Courier New" w:hAnsi="Courier New" w:cs="Courier New"/>
        </w:rPr>
        <w:t>Nachname VARCHAR(30));</w:t>
      </w:r>
    </w:p>
    <w:p w14:paraId="43D22B95" w14:textId="77777777" w:rsidR="00783296" w:rsidRDefault="00783296" w:rsidP="00783296"/>
    <w:p w14:paraId="43D22B96" w14:textId="77777777" w:rsidR="00783296" w:rsidRDefault="00783296" w:rsidP="00783296">
      <w:r>
        <w:t>RDBMS sind im Regelfall darauf ausgelegt, alle Befehle „irgendwie“ auszuführen – also selbst wenn „unpassende“ Daten wie bspw. für die Spalten zu lange Strings oder nicht existierende Datumswerte wie der 31.02.2017 geschrieben werden. MySQL ändert die Werte so ab, dass sie geschrieben werden können und liefert nach der Ausführung die Anzahl der Warnungen, welche Auskunft über die Anpassungen geben. Mit folgendem Befehl können die Warnings</w:t>
      </w:r>
      <w:r w:rsidR="003219F6">
        <w:fldChar w:fldCharType="begin"/>
      </w:r>
      <w:r w:rsidR="003219F6">
        <w:instrText xml:space="preserve"> XE "</w:instrText>
      </w:r>
      <w:r w:rsidR="003219F6" w:rsidRPr="00C65880">
        <w:instrText>Warnings</w:instrText>
      </w:r>
      <w:r w:rsidR="003219F6">
        <w:instrText xml:space="preserve">" </w:instrText>
      </w:r>
      <w:r w:rsidR="003219F6">
        <w:fldChar w:fldCharType="end"/>
      </w:r>
      <w:r>
        <w:t xml:space="preserve"> angezeigt werden:</w:t>
      </w:r>
    </w:p>
    <w:p w14:paraId="6BFB7E5E" w14:textId="77777777" w:rsidR="00441132" w:rsidRDefault="00441132" w:rsidP="00783296"/>
    <w:p w14:paraId="43D22B97" w14:textId="77777777" w:rsidR="00783296" w:rsidRPr="00FF2CD4" w:rsidRDefault="00783296" w:rsidP="00783296">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Pr>
          <w:rStyle w:val="shkeyword2"/>
          <w:color w:val="222222"/>
        </w:rPr>
        <w:t>SHOW WARNINGS</w:t>
      </w:r>
      <w:r w:rsidR="003219F6">
        <w:rPr>
          <w:rStyle w:val="shkeyword2"/>
          <w:color w:val="222222"/>
        </w:rPr>
        <w:fldChar w:fldCharType="begin"/>
      </w:r>
      <w:r w:rsidR="003219F6">
        <w:instrText xml:space="preserve"> XE "</w:instrText>
      </w:r>
      <w:r w:rsidR="003219F6" w:rsidRPr="000B1545">
        <w:rPr>
          <w:rStyle w:val="shkeyword2"/>
          <w:color w:val="222222"/>
        </w:rPr>
        <w:instrText>SHOW WARNINGS</w:instrText>
      </w:r>
      <w:r w:rsidR="003219F6">
        <w:instrText xml:space="preserve">" </w:instrText>
      </w:r>
      <w:r w:rsidR="003219F6">
        <w:rPr>
          <w:rStyle w:val="shkeyword2"/>
          <w:color w:val="222222"/>
        </w:rPr>
        <w:fldChar w:fldCharType="end"/>
      </w:r>
      <w:r w:rsidRPr="00FF2CD4">
        <w:rPr>
          <w:rStyle w:val="shkeyword2"/>
          <w:color w:val="222222"/>
        </w:rPr>
        <w:t>;</w:t>
      </w:r>
    </w:p>
    <w:p w14:paraId="43D22B98" w14:textId="77777777" w:rsidR="00783296" w:rsidRDefault="00783296" w:rsidP="00783296"/>
    <w:p w14:paraId="43D22B99" w14:textId="77777777" w:rsidR="00783296" w:rsidRDefault="00783296" w:rsidP="00783296">
      <w:r>
        <w:t>Dies funktioniert im Regelfall aber nur im direkten Anschluss an den Befehl, der die Warnings ausgelöst hat.</w:t>
      </w:r>
    </w:p>
    <w:p w14:paraId="43D22B9A" w14:textId="77777777" w:rsidR="0055402F" w:rsidRPr="00FF2CD4" w:rsidRDefault="0055402F" w:rsidP="00276698">
      <w:pPr>
        <w:pStyle w:val="berschrift2"/>
      </w:pPr>
      <w:bookmarkStart w:id="5" w:name="_Toc43372546"/>
      <w:r w:rsidRPr="00FF2CD4">
        <w:t>Erzeugung von Datenbanken</w:t>
      </w:r>
      <w:bookmarkEnd w:id="5"/>
      <w:r w:rsidR="00C62D52">
        <w:fldChar w:fldCharType="begin"/>
      </w:r>
      <w:r w:rsidR="00C62D52">
        <w:instrText xml:space="preserve"> XE "</w:instrText>
      </w:r>
      <w:r w:rsidR="00C62D52" w:rsidRPr="004D038A">
        <w:instrText>Erzeugung von Datenbanken</w:instrText>
      </w:r>
      <w:r w:rsidR="00C62D52">
        <w:instrText xml:space="preserve">" </w:instrText>
      </w:r>
      <w:r w:rsidR="00C62D52">
        <w:fldChar w:fldCharType="end"/>
      </w:r>
      <w:r w:rsidRPr="00FF2CD4">
        <w:tab/>
      </w:r>
    </w:p>
    <w:p w14:paraId="43D22B9B" w14:textId="3EA94E46" w:rsidR="0055402F" w:rsidRPr="00FF2CD4" w:rsidRDefault="0055402F" w:rsidP="00276698">
      <w:r w:rsidRPr="00FF2CD4">
        <w:t xml:space="preserve">Ein RDBMS kann mehrere Datenbanken verwalten. Insofern ist es </w:t>
      </w:r>
      <w:r w:rsidR="00441132">
        <w:t>notwendig</w:t>
      </w:r>
      <w:r w:rsidRPr="00FF2CD4">
        <w:t xml:space="preserve">, zuerst eine Datenbank zu erstellen, in der anschließend die Tabellen erzeugt werden können. Folgend wird eine Datenbank mit dem Namen </w:t>
      </w:r>
      <w:r w:rsidRPr="00FF2CD4">
        <w:rPr>
          <w:rFonts w:ascii="Courier New" w:hAnsi="Courier New" w:cs="Courier New"/>
        </w:rPr>
        <w:t>TestDB</w:t>
      </w:r>
      <w:r w:rsidRPr="00FF2CD4">
        <w:t xml:space="preserve"> erstellt: </w:t>
      </w:r>
    </w:p>
    <w:p w14:paraId="43D22B9C" w14:textId="77777777" w:rsidR="0055402F" w:rsidRPr="00FF2CD4" w:rsidRDefault="0055402F" w:rsidP="00276698"/>
    <w:p w14:paraId="43D22B9D"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CREATE DATABASE</w:t>
      </w:r>
      <w:r w:rsidR="003219F6">
        <w:rPr>
          <w:rStyle w:val="shkeyword2"/>
          <w:color w:val="222222"/>
        </w:rPr>
        <w:fldChar w:fldCharType="begin"/>
      </w:r>
      <w:r w:rsidR="003219F6">
        <w:instrText xml:space="preserve"> XE "</w:instrText>
      </w:r>
      <w:r w:rsidR="003219F6" w:rsidRPr="009E4C81">
        <w:rPr>
          <w:rStyle w:val="shkeyword2"/>
          <w:color w:val="222222"/>
        </w:rPr>
        <w:instrText>CREATE DATABASE</w:instrText>
      </w:r>
      <w:r w:rsidR="003219F6">
        <w:instrText xml:space="preserve">" </w:instrText>
      </w:r>
      <w:r w:rsidR="003219F6">
        <w:rPr>
          <w:rStyle w:val="shkeyword2"/>
          <w:color w:val="222222"/>
        </w:rPr>
        <w:fldChar w:fldCharType="end"/>
      </w:r>
      <w:r w:rsidRPr="00FF2CD4">
        <w:rPr>
          <w:rStyle w:val="shkeyword2"/>
          <w:color w:val="222222"/>
        </w:rPr>
        <w:t xml:space="preserve"> TestDB;</w:t>
      </w:r>
    </w:p>
    <w:p w14:paraId="43D22B9E" w14:textId="77777777" w:rsidR="0055402F" w:rsidRPr="00FF2CD4" w:rsidRDefault="0055402F" w:rsidP="00276698">
      <w:pPr>
        <w:rPr>
          <w:rStyle w:val="shkeyword2"/>
          <w:rFonts w:ascii="Courier New" w:hAnsi="Courier New" w:cs="Courier New"/>
          <w:color w:val="222222"/>
          <w:szCs w:val="20"/>
          <w:lang w:eastAsia="ko-KR"/>
        </w:rPr>
      </w:pPr>
    </w:p>
    <w:p w14:paraId="43D22B9F" w14:textId="2A0A529D" w:rsidR="00FD1BC4" w:rsidRPr="00FF2CD4" w:rsidRDefault="00FD1BC4" w:rsidP="00276698">
      <w:r w:rsidRPr="00FF2CD4">
        <w:t>Eigentlich muss bei der Erzeugung einer Datenbank nicht viel mehr beachtet werden. Wenn allerdings standardmäßig ein besonderer Zeichensatz</w:t>
      </w:r>
      <w:r w:rsidR="003219F6">
        <w:fldChar w:fldCharType="begin"/>
      </w:r>
      <w:r w:rsidR="003219F6">
        <w:instrText xml:space="preserve"> XE "</w:instrText>
      </w:r>
      <w:r w:rsidR="003219F6" w:rsidRPr="0041026F">
        <w:instrText>Zeichensatz</w:instrText>
      </w:r>
      <w:r w:rsidR="003219F6">
        <w:instrText xml:space="preserve">" </w:instrText>
      </w:r>
      <w:r w:rsidR="003219F6">
        <w:fldChar w:fldCharType="end"/>
      </w:r>
      <w:r w:rsidRPr="00FF2CD4">
        <w:t xml:space="preserve"> existieren soll, empfiehlt es sich, diesen bei der Datenbank gleich zu hinterlegen (hier im Beispiel UTF8)</w:t>
      </w:r>
      <w:r w:rsidR="00441132">
        <w:rPr>
          <w:rStyle w:val="Funotenzeichen"/>
        </w:rPr>
        <w:footnoteReference w:id="2"/>
      </w:r>
      <w:r w:rsidRPr="00FF2CD4">
        <w:t>:</w:t>
      </w:r>
    </w:p>
    <w:p w14:paraId="43D22BA0" w14:textId="77777777" w:rsidR="00FD1BC4" w:rsidRPr="00FF2CD4" w:rsidRDefault="00FD1BC4" w:rsidP="00276698"/>
    <w:p w14:paraId="43D22BA1" w14:textId="77777777" w:rsidR="004253C1" w:rsidRPr="00B24666" w:rsidRDefault="00FD1BC4" w:rsidP="004253C1">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jc w:val="left"/>
        <w:rPr>
          <w:rStyle w:val="shkeyword2"/>
          <w:color w:val="222222"/>
          <w:lang w:val="en-US"/>
        </w:rPr>
      </w:pPr>
      <w:r w:rsidRPr="00B24666">
        <w:rPr>
          <w:rStyle w:val="shkeyword2"/>
          <w:color w:val="222222"/>
          <w:lang w:val="en-US"/>
        </w:rPr>
        <w:t>CREATE DATABASE TestDB</w:t>
      </w:r>
      <w:r w:rsidR="004253C1" w:rsidRPr="00B24666">
        <w:rPr>
          <w:rStyle w:val="shkeyword2"/>
          <w:color w:val="222222"/>
          <w:lang w:val="en-US"/>
        </w:rPr>
        <w:t xml:space="preserve"> DEFAULT CHARACTER SET utf8 </w:t>
      </w:r>
    </w:p>
    <w:p w14:paraId="43D22BA2" w14:textId="77777777" w:rsidR="00FD1BC4" w:rsidRPr="00B24666" w:rsidRDefault="004253C1" w:rsidP="004253C1">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jc w:val="left"/>
        <w:rPr>
          <w:rStyle w:val="shkeyword2"/>
          <w:color w:val="222222"/>
          <w:lang w:val="en-US"/>
        </w:rPr>
      </w:pPr>
      <w:r w:rsidRPr="00B24666">
        <w:rPr>
          <w:rStyle w:val="shkeyword2"/>
          <w:color w:val="222222"/>
          <w:lang w:val="en-US"/>
        </w:rPr>
        <w:t xml:space="preserve">   DEFAULT COLLATE</w:t>
      </w:r>
      <w:r w:rsidR="00F91EAB">
        <w:rPr>
          <w:rStyle w:val="shkeyword2"/>
          <w:color w:val="222222"/>
        </w:rPr>
        <w:fldChar w:fldCharType="begin"/>
      </w:r>
      <w:r w:rsidR="00F91EAB" w:rsidRPr="00B24666">
        <w:rPr>
          <w:lang w:val="en-US"/>
        </w:rPr>
        <w:instrText xml:space="preserve"> XE "</w:instrText>
      </w:r>
      <w:r w:rsidR="00F91EAB" w:rsidRPr="00B24666">
        <w:rPr>
          <w:rStyle w:val="shkeyword2"/>
          <w:color w:val="222222"/>
          <w:lang w:val="en-US"/>
        </w:rPr>
        <w:instrText>COLLATE</w:instrText>
      </w:r>
      <w:r w:rsidR="00F91EAB" w:rsidRPr="00B24666">
        <w:rPr>
          <w:lang w:val="en-US"/>
        </w:rPr>
        <w:instrText xml:space="preserve">" </w:instrText>
      </w:r>
      <w:r w:rsidR="00F91EAB">
        <w:rPr>
          <w:rStyle w:val="shkeyword2"/>
          <w:color w:val="222222"/>
        </w:rPr>
        <w:fldChar w:fldCharType="end"/>
      </w:r>
      <w:r w:rsidRPr="00B24666">
        <w:rPr>
          <w:rStyle w:val="shkeyword2"/>
          <w:color w:val="222222"/>
          <w:lang w:val="en-US"/>
        </w:rPr>
        <w:t xml:space="preserve"> utf8_general_ci;</w:t>
      </w:r>
    </w:p>
    <w:p w14:paraId="43D22BA3" w14:textId="77777777" w:rsidR="00FD1BC4" w:rsidRPr="00B24666" w:rsidRDefault="00FD1BC4" w:rsidP="00276698">
      <w:pPr>
        <w:rPr>
          <w:lang w:val="en-US"/>
        </w:rPr>
      </w:pPr>
    </w:p>
    <w:p w14:paraId="43D22BA4" w14:textId="157AFB60" w:rsidR="006E3686" w:rsidRPr="00FF2CD4" w:rsidRDefault="006E3686" w:rsidP="00276698">
      <w:r w:rsidRPr="00FF2CD4">
        <w:t>Hiermit setzen wir den Zeichensatz standartmäßig auf UTF8 und mit „COLLATE“ die Regeln, wie mit UTF8 gearbeitet wird (also Vergleiche, Sortierungen etc.) ebenfalls auf UTF8</w:t>
      </w:r>
      <w:r w:rsidR="00576E93" w:rsidRPr="00FF2CD4">
        <w:t xml:space="preserve">. </w:t>
      </w:r>
    </w:p>
    <w:p w14:paraId="43D22BA5" w14:textId="77777777" w:rsidR="006E3686" w:rsidRPr="00FF2CD4" w:rsidRDefault="006E3686" w:rsidP="00276698"/>
    <w:p w14:paraId="43D22BA6" w14:textId="77777777" w:rsidR="0055402F" w:rsidRPr="00FF2CD4" w:rsidRDefault="0055402F" w:rsidP="00276698">
      <w:r w:rsidRPr="00FF2CD4">
        <w:t xml:space="preserve">Mit dem Befehl </w:t>
      </w:r>
      <w:r w:rsidRPr="00FF2CD4">
        <w:rPr>
          <w:rFonts w:ascii="Courier New" w:hAnsi="Courier New" w:cs="Courier New"/>
        </w:rPr>
        <w:t>SHOW DATABASES</w:t>
      </w:r>
      <w:r w:rsidR="003219F6">
        <w:rPr>
          <w:rFonts w:ascii="Courier New" w:hAnsi="Courier New" w:cs="Courier New"/>
        </w:rPr>
        <w:fldChar w:fldCharType="begin"/>
      </w:r>
      <w:r w:rsidR="003219F6">
        <w:instrText xml:space="preserve"> XE "</w:instrText>
      </w:r>
      <w:r w:rsidR="003219F6" w:rsidRPr="0083639E">
        <w:rPr>
          <w:rFonts w:ascii="Courier New" w:hAnsi="Courier New" w:cs="Courier New"/>
        </w:rPr>
        <w:instrText>SHOW DATABASES</w:instrText>
      </w:r>
      <w:r w:rsidR="003219F6">
        <w:instrText xml:space="preserve">" </w:instrText>
      </w:r>
      <w:r w:rsidR="003219F6">
        <w:rPr>
          <w:rFonts w:ascii="Courier New" w:hAnsi="Courier New" w:cs="Courier New"/>
        </w:rPr>
        <w:fldChar w:fldCharType="end"/>
      </w:r>
      <w:r w:rsidRPr="00FF2CD4">
        <w:t xml:space="preserve"> können die auf der Installation existierenden Datenbanken angezeigt werden. </w:t>
      </w:r>
    </w:p>
    <w:p w14:paraId="43D22BA7" w14:textId="77777777" w:rsidR="004A1926" w:rsidRDefault="004A1926">
      <w:pPr>
        <w:suppressAutoHyphens w:val="0"/>
        <w:spacing w:after="200" w:line="276" w:lineRule="auto"/>
        <w:jc w:val="left"/>
        <w:rPr>
          <w:rFonts w:eastAsiaTheme="majorEastAsia" w:cstheme="majorBidi"/>
          <w:b/>
          <w:bCs/>
          <w:sz w:val="28"/>
          <w:szCs w:val="26"/>
        </w:rPr>
      </w:pPr>
      <w:r>
        <w:br w:type="page"/>
      </w:r>
    </w:p>
    <w:p w14:paraId="43D22BA8" w14:textId="77777777" w:rsidR="0055402F" w:rsidRPr="00FF2CD4" w:rsidRDefault="0055402F" w:rsidP="00276698">
      <w:pPr>
        <w:pStyle w:val="berschrift2"/>
      </w:pPr>
      <w:bookmarkStart w:id="6" w:name="_Toc43372547"/>
      <w:r w:rsidRPr="00FF2CD4">
        <w:lastRenderedPageBreak/>
        <w:t>Nutzen von Datenbanken</w:t>
      </w:r>
      <w:bookmarkEnd w:id="6"/>
      <w:r w:rsidR="00C62D52">
        <w:fldChar w:fldCharType="begin"/>
      </w:r>
      <w:r w:rsidR="00C62D52">
        <w:instrText xml:space="preserve"> XE "</w:instrText>
      </w:r>
      <w:r w:rsidR="00C62D52" w:rsidRPr="00B84178">
        <w:instrText>Öffnen von Datenbanken</w:instrText>
      </w:r>
      <w:r w:rsidR="00C62D52">
        <w:instrText xml:space="preserve">" </w:instrText>
      </w:r>
      <w:r w:rsidR="00C62D52">
        <w:fldChar w:fldCharType="end"/>
      </w:r>
    </w:p>
    <w:p w14:paraId="43D22BA9" w14:textId="77777777" w:rsidR="0055402F" w:rsidRPr="00FF2CD4" w:rsidRDefault="0055402F" w:rsidP="00276698">
      <w:r w:rsidRPr="00FF2CD4">
        <w:t xml:space="preserve">Bevor man nun mit den eigentlichen Tabellen arbeiten kann, muss die Datenbank ausgewählt werden, auf der die Aktionen durchgeführt werden sollen. Der Befehl </w:t>
      </w:r>
      <w:r w:rsidRPr="00FF2CD4">
        <w:rPr>
          <w:rFonts w:ascii="Courier New" w:hAnsi="Courier New" w:cs="Courier New"/>
        </w:rPr>
        <w:t>USE</w:t>
      </w:r>
      <w:r w:rsidRPr="00FF2CD4">
        <w:t xml:space="preserve"> wählt die angegebene Datenbank für alle folgenden Aktivitäten aus:</w:t>
      </w:r>
    </w:p>
    <w:p w14:paraId="43D22BAA" w14:textId="77777777" w:rsidR="0055402F" w:rsidRPr="00FF2CD4" w:rsidRDefault="0055402F" w:rsidP="00276698"/>
    <w:p w14:paraId="43D22BAB"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USE</w:t>
      </w:r>
      <w:r w:rsidR="003219F6">
        <w:rPr>
          <w:rStyle w:val="shkeyword2"/>
          <w:color w:val="222222"/>
        </w:rPr>
        <w:fldChar w:fldCharType="begin"/>
      </w:r>
      <w:r w:rsidR="003219F6">
        <w:instrText xml:space="preserve"> XE "</w:instrText>
      </w:r>
      <w:r w:rsidR="003219F6" w:rsidRPr="00B40AEC">
        <w:rPr>
          <w:rStyle w:val="shkeyword2"/>
          <w:color w:val="222222"/>
        </w:rPr>
        <w:instrText>USE</w:instrText>
      </w:r>
      <w:r w:rsidR="003219F6">
        <w:instrText xml:space="preserve">" </w:instrText>
      </w:r>
      <w:r w:rsidR="003219F6">
        <w:rPr>
          <w:rStyle w:val="shkeyword2"/>
          <w:color w:val="222222"/>
        </w:rPr>
        <w:fldChar w:fldCharType="end"/>
      </w:r>
      <w:r w:rsidRPr="00FF2CD4">
        <w:rPr>
          <w:rStyle w:val="shkeyword2"/>
          <w:color w:val="222222"/>
        </w:rPr>
        <w:t xml:space="preserve"> TestDB;</w:t>
      </w:r>
    </w:p>
    <w:p w14:paraId="43D22BAC" w14:textId="77777777" w:rsidR="0055402F" w:rsidRPr="00FF2CD4" w:rsidRDefault="0055402F" w:rsidP="00276698">
      <w:pPr>
        <w:pStyle w:val="berschrift2"/>
      </w:pPr>
      <w:bookmarkStart w:id="7" w:name="_Toc43372548"/>
      <w:r w:rsidRPr="00FF2CD4">
        <w:t>Löschen von Datenbanken</w:t>
      </w:r>
      <w:bookmarkEnd w:id="7"/>
      <w:r w:rsidR="00C62D52">
        <w:fldChar w:fldCharType="begin"/>
      </w:r>
      <w:r w:rsidR="00C62D52">
        <w:instrText xml:space="preserve"> XE "</w:instrText>
      </w:r>
      <w:r w:rsidR="00C62D52" w:rsidRPr="00C32F91">
        <w:instrText>Löschen von Datenbanken</w:instrText>
      </w:r>
      <w:r w:rsidR="00C62D52">
        <w:instrText xml:space="preserve">" </w:instrText>
      </w:r>
      <w:r w:rsidR="00C62D52">
        <w:fldChar w:fldCharType="end"/>
      </w:r>
    </w:p>
    <w:p w14:paraId="43D22BAD" w14:textId="77777777" w:rsidR="0055402F" w:rsidRPr="00FF2CD4" w:rsidRDefault="0055402F" w:rsidP="00276698">
      <w:pPr>
        <w:rPr>
          <w:b/>
        </w:rPr>
      </w:pPr>
      <w:r w:rsidRPr="00FF2CD4">
        <w:t xml:space="preserve">Existierende Datenbanken werden mit dem </w:t>
      </w:r>
      <w:r w:rsidRPr="00FF2CD4">
        <w:rPr>
          <w:rFonts w:ascii="Courier New" w:hAnsi="Courier New" w:cs="Courier New"/>
        </w:rPr>
        <w:t>DROP DATABASE</w:t>
      </w:r>
      <w:r w:rsidRPr="00FF2CD4">
        <w:t xml:space="preserve"> Befehl wieder gelöscht. Aber Achtung – im Regelfall wird der Befehl </w:t>
      </w:r>
      <w:r w:rsidRPr="00FF2CD4">
        <w:rPr>
          <w:u w:val="single"/>
        </w:rPr>
        <w:t>ohne</w:t>
      </w:r>
      <w:r w:rsidRPr="00FF2CD4">
        <w:t xml:space="preserve"> Zusatzabfrage wie bspw. „Sind Sie sicher?“ durchgeführt! </w:t>
      </w:r>
      <w:r w:rsidRPr="00FF2CD4">
        <w:rPr>
          <w:b/>
        </w:rPr>
        <w:t>Die Daten sind damit weg!</w:t>
      </w:r>
    </w:p>
    <w:p w14:paraId="43D22BAE" w14:textId="77777777" w:rsidR="0055402F" w:rsidRPr="00FF2CD4" w:rsidRDefault="0055402F" w:rsidP="00276698"/>
    <w:p w14:paraId="43D22BAF"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DROP DATABASE</w:t>
      </w:r>
      <w:r w:rsidR="003219F6">
        <w:rPr>
          <w:rStyle w:val="shkeyword2"/>
          <w:color w:val="222222"/>
        </w:rPr>
        <w:fldChar w:fldCharType="begin"/>
      </w:r>
      <w:r w:rsidR="003219F6">
        <w:instrText xml:space="preserve"> XE "</w:instrText>
      </w:r>
      <w:r w:rsidR="003219F6" w:rsidRPr="003F0C81">
        <w:rPr>
          <w:rStyle w:val="shkeyword2"/>
          <w:color w:val="222222"/>
        </w:rPr>
        <w:instrText>DROP DATABASE</w:instrText>
      </w:r>
      <w:r w:rsidR="003219F6">
        <w:instrText xml:space="preserve">" </w:instrText>
      </w:r>
      <w:r w:rsidR="003219F6">
        <w:rPr>
          <w:rStyle w:val="shkeyword2"/>
          <w:color w:val="222222"/>
        </w:rPr>
        <w:fldChar w:fldCharType="end"/>
      </w:r>
      <w:r w:rsidRPr="00FF2CD4">
        <w:rPr>
          <w:rStyle w:val="shkeyword2"/>
          <w:color w:val="222222"/>
        </w:rPr>
        <w:t xml:space="preserve"> TestDB;</w:t>
      </w:r>
    </w:p>
    <w:p w14:paraId="43D22BB0" w14:textId="77777777" w:rsidR="0055402F" w:rsidRPr="00FF2CD4" w:rsidRDefault="0055402F" w:rsidP="00276698">
      <w:pPr>
        <w:rPr>
          <w:rStyle w:val="shkeyword2"/>
          <w:rFonts w:ascii="Courier New" w:hAnsi="Courier New" w:cs="Courier New"/>
          <w:color w:val="222222"/>
          <w:szCs w:val="20"/>
          <w:lang w:eastAsia="ko-KR"/>
        </w:rPr>
      </w:pPr>
    </w:p>
    <w:p w14:paraId="43D22BB1" w14:textId="77777777" w:rsidR="0055402F" w:rsidRPr="00FF2CD4" w:rsidRDefault="0055402F" w:rsidP="00276698">
      <w:pPr>
        <w:rPr>
          <w:rStyle w:val="shkeyword2"/>
          <w:rFonts w:cs="Arial"/>
          <w:color w:val="222222"/>
          <w:szCs w:val="20"/>
          <w:lang w:eastAsia="ko-KR"/>
        </w:rPr>
      </w:pPr>
      <w:r w:rsidRPr="00FF2CD4">
        <w:rPr>
          <w:rStyle w:val="shkeyword2"/>
          <w:rFonts w:cs="Arial"/>
          <w:color w:val="222222"/>
          <w:szCs w:val="20"/>
          <w:lang w:eastAsia="ko-KR"/>
        </w:rPr>
        <w:t xml:space="preserve">Wenn Drop Befehle innerhalb von Skripten ausgeführt werden sollen, so ist es natürlich ratsam nur dann die Datenbank zu löschen, wenn sie auch existiert, da sonst eventuelle Skriptabbrüche auftreten könnten. Insofern sollte die Existenz zuvor überprüft werden. Der entsprechende Syntax </w:t>
      </w:r>
      <w:r w:rsidR="00561B96" w:rsidRPr="00FF2CD4">
        <w:rPr>
          <w:rStyle w:val="shkeyword2"/>
          <w:rFonts w:cs="Arial"/>
          <w:color w:val="222222"/>
          <w:szCs w:val="20"/>
          <w:lang w:eastAsia="ko-KR"/>
        </w:rPr>
        <w:t>lautet</w:t>
      </w:r>
      <w:r w:rsidRPr="00FF2CD4">
        <w:rPr>
          <w:rStyle w:val="shkeyword2"/>
          <w:rFonts w:cs="Arial"/>
          <w:color w:val="222222"/>
          <w:szCs w:val="20"/>
          <w:lang w:eastAsia="ko-KR"/>
        </w:rPr>
        <w:t xml:space="preserve"> wie folgt:</w:t>
      </w:r>
    </w:p>
    <w:p w14:paraId="43D22BB2" w14:textId="77777777" w:rsidR="0055402F" w:rsidRPr="00FF2CD4" w:rsidRDefault="0055402F" w:rsidP="00276698">
      <w:pPr>
        <w:rPr>
          <w:rStyle w:val="shkeyword2"/>
          <w:rFonts w:ascii="Courier New" w:hAnsi="Courier New" w:cs="Courier New"/>
          <w:color w:val="222222"/>
          <w:szCs w:val="20"/>
          <w:lang w:eastAsia="ko-KR"/>
        </w:rPr>
      </w:pPr>
    </w:p>
    <w:p w14:paraId="43D22BB3" w14:textId="77777777" w:rsidR="0055402F" w:rsidRPr="00B24666" w:rsidRDefault="0055402F" w:rsidP="00F91EAB">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DROP DATABASE IF EXISTS</w:t>
      </w:r>
      <w:r w:rsidR="003219F6">
        <w:rPr>
          <w:rStyle w:val="shkeyword2"/>
          <w:color w:val="222222"/>
        </w:rPr>
        <w:fldChar w:fldCharType="begin"/>
      </w:r>
      <w:r w:rsidR="003219F6" w:rsidRPr="00B24666">
        <w:rPr>
          <w:lang w:val="en-US"/>
        </w:rPr>
        <w:instrText xml:space="preserve"> XE "</w:instrText>
      </w:r>
      <w:r w:rsidR="003219F6" w:rsidRPr="00B24666">
        <w:rPr>
          <w:rStyle w:val="shkeyword2"/>
          <w:color w:val="222222"/>
          <w:lang w:val="en-US"/>
        </w:rPr>
        <w:instrText>DROP DATABASE:</w:instrText>
      </w:r>
      <w:r w:rsidR="003219F6" w:rsidRPr="00B24666">
        <w:rPr>
          <w:lang w:val="en-US"/>
        </w:rPr>
        <w:instrText xml:space="preserve">DROP DATABASE IF EXISTS" </w:instrText>
      </w:r>
      <w:r w:rsidR="003219F6">
        <w:rPr>
          <w:rStyle w:val="shkeyword2"/>
          <w:color w:val="222222"/>
        </w:rPr>
        <w:fldChar w:fldCharType="end"/>
      </w:r>
      <w:r w:rsidRPr="00B24666">
        <w:rPr>
          <w:rStyle w:val="shkeyword2"/>
          <w:color w:val="222222"/>
          <w:lang w:val="en-US"/>
        </w:rPr>
        <w:t xml:space="preserve"> TestDB;</w:t>
      </w:r>
    </w:p>
    <w:p w14:paraId="43D22BB4" w14:textId="77777777" w:rsidR="0055402F" w:rsidRPr="00FF2CD4" w:rsidRDefault="0055402F" w:rsidP="00276698">
      <w:pPr>
        <w:pStyle w:val="berschrift1"/>
      </w:pPr>
      <w:bookmarkStart w:id="8" w:name="_Toc43372549"/>
      <w:r w:rsidRPr="00FF2CD4">
        <w:t>Tabellen allgemein</w:t>
      </w:r>
      <w:bookmarkEnd w:id="8"/>
    </w:p>
    <w:p w14:paraId="43D22BB5" w14:textId="77777777" w:rsidR="0055402F" w:rsidRPr="00FF2CD4" w:rsidRDefault="0055402F" w:rsidP="00276698">
      <w:pPr>
        <w:pStyle w:val="berschrift2"/>
      </w:pPr>
      <w:bookmarkStart w:id="9" w:name="_Toc43372550"/>
      <w:r w:rsidRPr="00FF2CD4">
        <w:t>Erzeugen von Tabellen</w:t>
      </w:r>
      <w:bookmarkEnd w:id="9"/>
      <w:r w:rsidR="00C62D52">
        <w:fldChar w:fldCharType="begin"/>
      </w:r>
      <w:r w:rsidR="00C62D52">
        <w:instrText xml:space="preserve"> XE "</w:instrText>
      </w:r>
      <w:r w:rsidR="00C62D52" w:rsidRPr="003B5254">
        <w:instrText>Erzeugen von Tabellen</w:instrText>
      </w:r>
      <w:r w:rsidR="00C62D52">
        <w:instrText xml:space="preserve">" </w:instrText>
      </w:r>
      <w:r w:rsidR="00C62D52">
        <w:fldChar w:fldCharType="end"/>
      </w:r>
      <w:r w:rsidRPr="00FF2CD4">
        <w:tab/>
      </w:r>
    </w:p>
    <w:p w14:paraId="43D22BB6" w14:textId="77777777" w:rsidR="0055402F" w:rsidRPr="00FF2CD4" w:rsidRDefault="0055402F" w:rsidP="00276698">
      <w:r w:rsidRPr="00FF2CD4">
        <w:t>Wenn Tabellen erzeugt werden, muss sich der Entwickler vorher genaue Gedanken über die Datenbankstruktur machen. Hierzu sind neben den Datentypen und den Normierungen auch die potentiellen Nutzungsmöglichkeiten der Datenbank in Betracht zu ziehen. Denn: es ist immer mit Aufwand verbunden Datenbanken und Tabellen nachträglich zu ändern!</w:t>
      </w:r>
    </w:p>
    <w:p w14:paraId="43D22BB7" w14:textId="4A10F5DC" w:rsidR="0055402F" w:rsidRPr="00FF2CD4" w:rsidRDefault="0055402F" w:rsidP="00276698">
      <w:r w:rsidRPr="00FF2CD4">
        <w:t>Eine einfache Tabelle wird mit dem CREATE TABLE Statement erstellt, gefolgt mit dem eindeutigen Tabellennamen. Anschließend werden in Klammern die einzelnen Spalten definiert, indem der (innerhalb der Tabelle) eindeutige Name, gefolgt von dem Datentyp</w:t>
      </w:r>
      <w:r w:rsidR="0061178F">
        <w:rPr>
          <w:rStyle w:val="Funotenzeichen"/>
        </w:rPr>
        <w:footnoteReference w:id="3"/>
      </w:r>
      <w:r w:rsidRPr="00FF2CD4">
        <w:t xml:space="preserve"> eingetragen wird.</w:t>
      </w:r>
      <w:r w:rsidR="00561B96" w:rsidRPr="00FF2CD4">
        <w:t xml:space="preserve"> </w:t>
      </w:r>
    </w:p>
    <w:p w14:paraId="43D22BB8" w14:textId="77777777" w:rsidR="0055402F" w:rsidRPr="00FF2CD4" w:rsidRDefault="0055402F" w:rsidP="00276698"/>
    <w:p w14:paraId="43D22BB9" w14:textId="77777777" w:rsidR="0055402F" w:rsidRPr="0051775A"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51775A">
        <w:rPr>
          <w:rStyle w:val="shkeyword2"/>
          <w:color w:val="222222"/>
        </w:rPr>
        <w:t>CREATE TABLE</w:t>
      </w:r>
      <w:r w:rsidR="00F91EAB">
        <w:rPr>
          <w:rStyle w:val="shkeyword2"/>
          <w:color w:val="222222"/>
        </w:rPr>
        <w:fldChar w:fldCharType="begin"/>
      </w:r>
      <w:r w:rsidR="00F91EAB" w:rsidRPr="0051775A">
        <w:instrText xml:space="preserve"> XE "</w:instrText>
      </w:r>
      <w:r w:rsidR="00F91EAB" w:rsidRPr="0051775A">
        <w:rPr>
          <w:rStyle w:val="shkeyword2"/>
          <w:color w:val="222222"/>
        </w:rPr>
        <w:instrText>CREATE TABLE</w:instrText>
      </w:r>
      <w:r w:rsidR="00F91EAB" w:rsidRPr="0051775A">
        <w:instrText xml:space="preserve">" </w:instrText>
      </w:r>
      <w:r w:rsidR="00F91EAB">
        <w:rPr>
          <w:rStyle w:val="shkeyword2"/>
          <w:color w:val="222222"/>
        </w:rPr>
        <w:fldChar w:fldCharType="end"/>
      </w:r>
      <w:r w:rsidRPr="0051775A">
        <w:rPr>
          <w:rStyle w:val="shkeyword2"/>
          <w:color w:val="222222"/>
        </w:rPr>
        <w:t xml:space="preserve"> Stammdaten (</w:t>
      </w:r>
    </w:p>
    <w:p w14:paraId="43D22BBA" w14:textId="77777777" w:rsidR="0055402F" w:rsidRPr="0051775A"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51775A">
        <w:rPr>
          <w:rStyle w:val="shkeyword2"/>
          <w:color w:val="222222"/>
        </w:rPr>
        <w:t xml:space="preserve">Vorname VARCHAR(20), </w:t>
      </w:r>
    </w:p>
    <w:p w14:paraId="43D22BBB"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Nachname VARCHAR(30), </w:t>
      </w:r>
    </w:p>
    <w:p w14:paraId="43D22BBC" w14:textId="77777777" w:rsidR="0055402F" w:rsidRPr="00FF2CD4" w:rsidRDefault="00830830"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Strasse VARCHAR(30)</w:t>
      </w:r>
      <w:r w:rsidR="0055402F" w:rsidRPr="00FF2CD4">
        <w:rPr>
          <w:rStyle w:val="shkeyword2"/>
          <w:color w:val="222222"/>
        </w:rPr>
        <w:t xml:space="preserve">, </w:t>
      </w:r>
    </w:p>
    <w:p w14:paraId="43D22BBD"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PLZ INT, </w:t>
      </w:r>
    </w:p>
    <w:p w14:paraId="43D22BBE"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Ort VARCHAR(30), </w:t>
      </w:r>
    </w:p>
    <w:p w14:paraId="43D22BBF"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Geburtsdatum DATE);</w:t>
      </w:r>
    </w:p>
    <w:p w14:paraId="43D22BC0" w14:textId="77777777" w:rsidR="0055402F" w:rsidRPr="00FF2CD4" w:rsidRDefault="0055402F" w:rsidP="00276698">
      <w:pPr>
        <w:rPr>
          <w:rStyle w:val="shkeyword2"/>
          <w:rFonts w:ascii="Courier New" w:hAnsi="Courier New" w:cs="Courier New"/>
          <w:color w:val="222222"/>
          <w:szCs w:val="20"/>
          <w:lang w:eastAsia="ko-KR"/>
        </w:rPr>
      </w:pPr>
    </w:p>
    <w:p w14:paraId="43D22BC1" w14:textId="77777777" w:rsidR="0055402F" w:rsidRPr="00FF2CD4" w:rsidRDefault="0055402F" w:rsidP="00276698">
      <w:pPr>
        <w:rPr>
          <w:rStyle w:val="shkeyword2"/>
          <w:rFonts w:cs="Arial"/>
          <w:i/>
          <w:color w:val="222222"/>
          <w:szCs w:val="20"/>
          <w:lang w:eastAsia="ko-KR"/>
        </w:rPr>
      </w:pPr>
      <w:r w:rsidRPr="00FF2CD4">
        <w:rPr>
          <w:rStyle w:val="shkeyword2"/>
          <w:rFonts w:cs="Arial"/>
          <w:i/>
          <w:color w:val="222222"/>
          <w:szCs w:val="20"/>
          <w:lang w:eastAsia="ko-KR"/>
        </w:rPr>
        <w:t xml:space="preserve">Anmerkung: Bei MySQL kann die für die Tabelle zuständige Speicher Engine explizit angegeben werden. Dies wird bspw. für MyISAM Tabellen mit dem Zusatz </w:t>
      </w:r>
      <w:r w:rsidRPr="00FF2CD4">
        <w:rPr>
          <w:rStyle w:val="shkeyword2"/>
          <w:rFonts w:ascii="Courier New" w:hAnsi="Courier New" w:cs="Courier New"/>
          <w:i/>
          <w:color w:val="222222"/>
          <w:szCs w:val="20"/>
          <w:lang w:eastAsia="ko-KR"/>
        </w:rPr>
        <w:t>ENGINE</w:t>
      </w:r>
      <w:r w:rsidR="00F91EAB">
        <w:rPr>
          <w:rStyle w:val="shkeyword2"/>
          <w:rFonts w:ascii="Courier New" w:hAnsi="Courier New" w:cs="Courier New"/>
          <w:i/>
          <w:color w:val="222222"/>
          <w:szCs w:val="20"/>
          <w:lang w:eastAsia="ko-KR"/>
        </w:rPr>
        <w:fldChar w:fldCharType="begin"/>
      </w:r>
      <w:r w:rsidR="00F91EAB">
        <w:instrText xml:space="preserve"> XE "</w:instrText>
      </w:r>
      <w:r w:rsidR="00F91EAB" w:rsidRPr="00C42D7C">
        <w:rPr>
          <w:rStyle w:val="shkeyword2"/>
          <w:rFonts w:ascii="Courier New" w:hAnsi="Courier New" w:cs="Courier New"/>
          <w:i/>
          <w:color w:val="222222"/>
          <w:szCs w:val="20"/>
          <w:lang w:eastAsia="ko-KR"/>
        </w:rPr>
        <w:instrText>ENGINE</w:instrText>
      </w:r>
      <w:r w:rsidR="00F91EAB">
        <w:instrText xml:space="preserve">" </w:instrText>
      </w:r>
      <w:r w:rsidR="00F91EAB">
        <w:rPr>
          <w:rStyle w:val="shkeyword2"/>
          <w:rFonts w:ascii="Courier New" w:hAnsi="Courier New" w:cs="Courier New"/>
          <w:i/>
          <w:color w:val="222222"/>
          <w:szCs w:val="20"/>
          <w:lang w:eastAsia="ko-KR"/>
        </w:rPr>
        <w:fldChar w:fldCharType="end"/>
      </w:r>
      <w:r w:rsidRPr="00FF2CD4">
        <w:rPr>
          <w:rStyle w:val="shkeyword2"/>
          <w:rFonts w:ascii="Courier New" w:hAnsi="Courier New" w:cs="Courier New"/>
          <w:i/>
          <w:color w:val="222222"/>
          <w:szCs w:val="20"/>
          <w:lang w:eastAsia="ko-KR"/>
        </w:rPr>
        <w:t xml:space="preserve"> = MYISAM</w:t>
      </w:r>
      <w:r w:rsidRPr="00FF2CD4">
        <w:rPr>
          <w:rStyle w:val="shkeyword2"/>
          <w:rFonts w:cs="Arial"/>
          <w:i/>
          <w:color w:val="222222"/>
          <w:szCs w:val="20"/>
          <w:lang w:eastAsia="ko-KR"/>
        </w:rPr>
        <w:t xml:space="preserve"> erreicht. Details hierzu entnehmen Sie bitte dem MySQL Manual.</w:t>
      </w:r>
    </w:p>
    <w:p w14:paraId="43D22BC2" w14:textId="77777777" w:rsidR="0055402F" w:rsidRPr="00FF2CD4" w:rsidRDefault="0055402F" w:rsidP="00276698">
      <w:pPr>
        <w:rPr>
          <w:rStyle w:val="shkeyword2"/>
          <w:rFonts w:cs="Arial"/>
          <w:color w:val="222222"/>
          <w:szCs w:val="20"/>
          <w:lang w:eastAsia="ko-KR"/>
        </w:rPr>
      </w:pPr>
    </w:p>
    <w:p w14:paraId="43D22BC3" w14:textId="77777777" w:rsidR="0055402F" w:rsidRDefault="0055402F" w:rsidP="00276698">
      <w:pPr>
        <w:rPr>
          <w:rStyle w:val="shkeyword2"/>
          <w:rFonts w:cs="Arial"/>
          <w:color w:val="222222"/>
          <w:szCs w:val="20"/>
          <w:lang w:eastAsia="ko-KR"/>
        </w:rPr>
      </w:pPr>
      <w:r w:rsidRPr="00FF2CD4">
        <w:rPr>
          <w:rStyle w:val="shkeyword2"/>
          <w:rFonts w:cs="Arial"/>
          <w:color w:val="222222"/>
          <w:szCs w:val="20"/>
          <w:lang w:eastAsia="ko-KR"/>
        </w:rPr>
        <w:t xml:space="preserve">Die Struktur der erzeugten Tabelle kann nun mit dem Befehl </w:t>
      </w:r>
      <w:r w:rsidRPr="00FF2CD4">
        <w:rPr>
          <w:rStyle w:val="shkeyword2"/>
          <w:rFonts w:ascii="Courier New" w:hAnsi="Courier New" w:cs="Courier New"/>
          <w:color w:val="222222"/>
          <w:szCs w:val="20"/>
          <w:lang w:eastAsia="ko-KR"/>
        </w:rPr>
        <w:t>EXPLAIN</w:t>
      </w:r>
      <w:r w:rsidR="00F91EAB">
        <w:rPr>
          <w:rStyle w:val="shkeyword2"/>
          <w:rFonts w:ascii="Courier New" w:hAnsi="Courier New" w:cs="Courier New"/>
          <w:color w:val="222222"/>
          <w:szCs w:val="20"/>
          <w:lang w:eastAsia="ko-KR"/>
        </w:rPr>
        <w:fldChar w:fldCharType="begin"/>
      </w:r>
      <w:r w:rsidR="00F91EAB">
        <w:instrText xml:space="preserve"> XE "</w:instrText>
      </w:r>
      <w:r w:rsidR="00F91EAB" w:rsidRPr="00162BE9">
        <w:rPr>
          <w:rStyle w:val="shkeyword2"/>
          <w:rFonts w:ascii="Courier New" w:hAnsi="Courier New" w:cs="Courier New"/>
          <w:color w:val="222222"/>
          <w:szCs w:val="20"/>
          <w:lang w:eastAsia="ko-KR"/>
        </w:rPr>
        <w:instrText>EXPLAIN</w:instrText>
      </w:r>
      <w:r w:rsidR="00F91EAB">
        <w:instrText xml:space="preserve">" </w:instrText>
      </w:r>
      <w:r w:rsidR="00F91EAB">
        <w:rPr>
          <w:rStyle w:val="shkeyword2"/>
          <w:rFonts w:ascii="Courier New" w:hAnsi="Courier New" w:cs="Courier New"/>
          <w:color w:val="222222"/>
          <w:szCs w:val="20"/>
          <w:lang w:eastAsia="ko-KR"/>
        </w:rPr>
        <w:fldChar w:fldCharType="end"/>
      </w:r>
      <w:r w:rsidRPr="00FF2CD4">
        <w:rPr>
          <w:rStyle w:val="shkeyword2"/>
          <w:rFonts w:ascii="Courier New" w:hAnsi="Courier New" w:cs="Courier New"/>
          <w:color w:val="222222"/>
          <w:szCs w:val="20"/>
          <w:lang w:eastAsia="ko-KR"/>
        </w:rPr>
        <w:t xml:space="preserve"> Stammdaten;</w:t>
      </w:r>
      <w:r w:rsidRPr="00FF2CD4">
        <w:rPr>
          <w:rStyle w:val="shkeyword2"/>
          <w:rFonts w:cs="Arial"/>
          <w:color w:val="222222"/>
          <w:szCs w:val="20"/>
          <w:lang w:eastAsia="ko-KR"/>
        </w:rPr>
        <w:t xml:space="preserve"> oder alternativ auch mit </w:t>
      </w:r>
      <w:r w:rsidRPr="00FF2CD4">
        <w:rPr>
          <w:rStyle w:val="shkeyword2"/>
          <w:rFonts w:ascii="Courier New" w:hAnsi="Courier New" w:cs="Courier New"/>
          <w:color w:val="222222"/>
          <w:szCs w:val="20"/>
          <w:lang w:eastAsia="ko-KR"/>
        </w:rPr>
        <w:t>DESCRIBE</w:t>
      </w:r>
      <w:r w:rsidR="00F91EAB">
        <w:rPr>
          <w:rStyle w:val="shkeyword2"/>
          <w:rFonts w:ascii="Courier New" w:hAnsi="Courier New" w:cs="Courier New"/>
          <w:color w:val="222222"/>
          <w:szCs w:val="20"/>
          <w:lang w:eastAsia="ko-KR"/>
        </w:rPr>
        <w:fldChar w:fldCharType="begin"/>
      </w:r>
      <w:r w:rsidR="00F91EAB">
        <w:instrText xml:space="preserve"> XE "</w:instrText>
      </w:r>
      <w:r w:rsidR="00F91EAB" w:rsidRPr="00021FF6">
        <w:rPr>
          <w:rStyle w:val="shkeyword2"/>
          <w:rFonts w:ascii="Courier New" w:hAnsi="Courier New" w:cs="Courier New"/>
          <w:color w:val="222222"/>
          <w:szCs w:val="20"/>
          <w:lang w:eastAsia="ko-KR"/>
        </w:rPr>
        <w:instrText>DESCRIBE</w:instrText>
      </w:r>
      <w:r w:rsidR="00F91EAB">
        <w:instrText xml:space="preserve">" </w:instrText>
      </w:r>
      <w:r w:rsidR="00F91EAB">
        <w:rPr>
          <w:rStyle w:val="shkeyword2"/>
          <w:rFonts w:ascii="Courier New" w:hAnsi="Courier New" w:cs="Courier New"/>
          <w:color w:val="222222"/>
          <w:szCs w:val="20"/>
          <w:lang w:eastAsia="ko-KR"/>
        </w:rPr>
        <w:fldChar w:fldCharType="end"/>
      </w:r>
      <w:r w:rsidRPr="00FF2CD4">
        <w:rPr>
          <w:rStyle w:val="shkeyword2"/>
          <w:rFonts w:ascii="Courier New" w:hAnsi="Courier New" w:cs="Courier New"/>
          <w:color w:val="222222"/>
          <w:szCs w:val="20"/>
          <w:lang w:eastAsia="ko-KR"/>
        </w:rPr>
        <w:t xml:space="preserve"> Stammdaten;</w:t>
      </w:r>
      <w:r w:rsidRPr="00FF2CD4">
        <w:rPr>
          <w:rStyle w:val="shkeyword2"/>
          <w:rFonts w:cs="Arial"/>
          <w:color w:val="222222"/>
          <w:szCs w:val="20"/>
          <w:lang w:eastAsia="ko-KR"/>
        </w:rPr>
        <w:t xml:space="preserve"> </w:t>
      </w:r>
      <w:r w:rsidR="00F91EAB">
        <w:rPr>
          <w:rStyle w:val="shkeyword2"/>
          <w:rFonts w:cs="Arial"/>
          <w:color w:val="222222"/>
          <w:szCs w:val="20"/>
          <w:lang w:eastAsia="ko-KR"/>
        </w:rPr>
        <w:t xml:space="preserve">bzw. </w:t>
      </w:r>
      <w:r w:rsidR="00F91EAB">
        <w:rPr>
          <w:rStyle w:val="shkeyword2"/>
          <w:rFonts w:ascii="Courier New" w:hAnsi="Courier New" w:cs="Courier New"/>
          <w:color w:val="222222"/>
          <w:szCs w:val="20"/>
          <w:lang w:eastAsia="ko-KR"/>
        </w:rPr>
        <w:t>DESC</w:t>
      </w:r>
      <w:r w:rsidR="00F91EAB">
        <w:rPr>
          <w:rStyle w:val="shkeyword2"/>
          <w:rFonts w:ascii="Courier New" w:hAnsi="Courier New" w:cs="Courier New"/>
          <w:color w:val="222222"/>
          <w:szCs w:val="20"/>
          <w:lang w:eastAsia="ko-KR"/>
        </w:rPr>
        <w:fldChar w:fldCharType="begin"/>
      </w:r>
      <w:r w:rsidR="00F91EAB">
        <w:instrText xml:space="preserve"> XE "</w:instrText>
      </w:r>
      <w:r w:rsidR="00F91EAB" w:rsidRPr="00021FF6">
        <w:rPr>
          <w:rStyle w:val="shkeyword2"/>
          <w:rFonts w:ascii="Courier New" w:hAnsi="Courier New" w:cs="Courier New"/>
          <w:color w:val="222222"/>
          <w:szCs w:val="20"/>
          <w:lang w:eastAsia="ko-KR"/>
        </w:rPr>
        <w:instrText>DESC</w:instrText>
      </w:r>
      <w:r w:rsidR="00F91EAB">
        <w:instrText xml:space="preserve">" </w:instrText>
      </w:r>
      <w:r w:rsidR="00F91EAB">
        <w:rPr>
          <w:rStyle w:val="shkeyword2"/>
          <w:rFonts w:ascii="Courier New" w:hAnsi="Courier New" w:cs="Courier New"/>
          <w:color w:val="222222"/>
          <w:szCs w:val="20"/>
          <w:lang w:eastAsia="ko-KR"/>
        </w:rPr>
        <w:fldChar w:fldCharType="end"/>
      </w:r>
      <w:r w:rsidR="00F91EAB" w:rsidRPr="00FF2CD4">
        <w:rPr>
          <w:rStyle w:val="shkeyword2"/>
          <w:rFonts w:ascii="Courier New" w:hAnsi="Courier New" w:cs="Courier New"/>
          <w:color w:val="222222"/>
          <w:szCs w:val="20"/>
          <w:lang w:eastAsia="ko-KR"/>
        </w:rPr>
        <w:t xml:space="preserve"> Stammdaten;</w:t>
      </w:r>
      <w:r w:rsidR="00F91EAB">
        <w:rPr>
          <w:rStyle w:val="shkeyword2"/>
          <w:rFonts w:ascii="Courier New" w:hAnsi="Courier New" w:cs="Courier New"/>
          <w:color w:val="222222"/>
          <w:szCs w:val="20"/>
          <w:lang w:eastAsia="ko-KR"/>
        </w:rPr>
        <w:t xml:space="preserve"> </w:t>
      </w:r>
      <w:r w:rsidRPr="00FF2CD4">
        <w:rPr>
          <w:rStyle w:val="shkeyword2"/>
          <w:rFonts w:cs="Arial"/>
          <w:color w:val="222222"/>
          <w:szCs w:val="20"/>
          <w:lang w:eastAsia="ko-KR"/>
        </w:rPr>
        <w:t>angezeigt werden.</w:t>
      </w:r>
    </w:p>
    <w:p w14:paraId="43D22BC4" w14:textId="77777777" w:rsidR="00F91EAB" w:rsidRPr="00FF2CD4" w:rsidRDefault="00F91EAB" w:rsidP="00276698">
      <w:pPr>
        <w:rPr>
          <w:rStyle w:val="shkeyword2"/>
          <w:rFonts w:cs="Arial"/>
          <w:color w:val="222222"/>
          <w:szCs w:val="20"/>
          <w:lang w:eastAsia="ko-KR"/>
        </w:rPr>
      </w:pPr>
    </w:p>
    <w:p w14:paraId="43D22BC5" w14:textId="77777777" w:rsidR="0055402F" w:rsidRPr="00FF2CD4" w:rsidRDefault="0055402F" w:rsidP="00276698">
      <w:pPr>
        <w:pStyle w:val="berschrift3"/>
        <w:rPr>
          <w:rStyle w:val="shkeyword2"/>
          <w:color w:val="222222"/>
          <w:szCs w:val="20"/>
          <w:lang w:eastAsia="ko-KR"/>
        </w:rPr>
      </w:pPr>
      <w:bookmarkStart w:id="10" w:name="_Toc43372551"/>
      <w:r w:rsidRPr="00FF2CD4">
        <w:rPr>
          <w:rStyle w:val="shkeyword2"/>
          <w:szCs w:val="20"/>
        </w:rPr>
        <w:t>Umbenennen</w:t>
      </w:r>
      <w:r w:rsidRPr="00FF2CD4">
        <w:rPr>
          <w:rStyle w:val="shkeyword2"/>
          <w:color w:val="222222"/>
          <w:szCs w:val="20"/>
          <w:lang w:eastAsia="ko-KR"/>
        </w:rPr>
        <w:t xml:space="preserve"> von Tabellen</w:t>
      </w:r>
      <w:bookmarkEnd w:id="10"/>
      <w:r w:rsidR="00C62D52">
        <w:rPr>
          <w:rStyle w:val="shkeyword2"/>
          <w:color w:val="222222"/>
          <w:szCs w:val="20"/>
          <w:lang w:eastAsia="ko-KR"/>
        </w:rPr>
        <w:fldChar w:fldCharType="begin"/>
      </w:r>
      <w:r w:rsidR="00C62D52">
        <w:instrText xml:space="preserve"> XE "</w:instrText>
      </w:r>
      <w:r w:rsidR="00C62D52" w:rsidRPr="00C97942">
        <w:rPr>
          <w:rStyle w:val="shkeyword2"/>
          <w:szCs w:val="20"/>
        </w:rPr>
        <w:instrText>Umbenennen</w:instrText>
      </w:r>
      <w:r w:rsidR="00C62D52" w:rsidRPr="00C97942">
        <w:rPr>
          <w:rStyle w:val="shkeyword2"/>
          <w:color w:val="222222"/>
          <w:szCs w:val="20"/>
          <w:lang w:eastAsia="ko-KR"/>
        </w:rPr>
        <w:instrText xml:space="preserve"> von Tabellen</w:instrText>
      </w:r>
      <w:r w:rsidR="00C62D52">
        <w:instrText xml:space="preserve">" </w:instrText>
      </w:r>
      <w:r w:rsidR="00C62D52">
        <w:rPr>
          <w:rStyle w:val="shkeyword2"/>
          <w:color w:val="222222"/>
          <w:szCs w:val="20"/>
          <w:lang w:eastAsia="ko-KR"/>
        </w:rPr>
        <w:fldChar w:fldCharType="end"/>
      </w:r>
    </w:p>
    <w:p w14:paraId="43D22BC6" w14:textId="77777777" w:rsidR="0055402F" w:rsidRPr="00FF2CD4" w:rsidRDefault="0055402F" w:rsidP="00276698">
      <w:pPr>
        <w:rPr>
          <w:lang w:eastAsia="ko-KR"/>
        </w:rPr>
      </w:pPr>
      <w:r w:rsidRPr="00FF2CD4">
        <w:rPr>
          <w:lang w:eastAsia="ko-KR"/>
        </w:rPr>
        <w:t xml:space="preserve">Tabellennamen werden mit dem Befehl </w:t>
      </w:r>
      <w:r w:rsidRPr="00FF2CD4">
        <w:rPr>
          <w:rFonts w:ascii="Courier New" w:hAnsi="Courier New" w:cs="Courier New"/>
          <w:lang w:eastAsia="ko-KR"/>
        </w:rPr>
        <w:t>RENAME TABLE</w:t>
      </w:r>
      <w:r w:rsidRPr="00FF2CD4">
        <w:rPr>
          <w:lang w:eastAsia="ko-KR"/>
        </w:rPr>
        <w:t xml:space="preserve"> geändert:</w:t>
      </w:r>
    </w:p>
    <w:p w14:paraId="43D22BC7" w14:textId="77777777" w:rsidR="0055402F" w:rsidRPr="00FF2CD4" w:rsidRDefault="0055402F" w:rsidP="00276698"/>
    <w:p w14:paraId="43D22BC8" w14:textId="77777777" w:rsidR="0055402F" w:rsidRPr="00B24666"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RENAME TABLE</w:t>
      </w:r>
      <w:r w:rsidR="00F91EAB">
        <w:rPr>
          <w:rStyle w:val="shkeyword2"/>
          <w:color w:val="222222"/>
        </w:rPr>
        <w:fldChar w:fldCharType="begin"/>
      </w:r>
      <w:r w:rsidR="00F91EAB" w:rsidRPr="00B24666">
        <w:rPr>
          <w:lang w:val="en-US"/>
        </w:rPr>
        <w:instrText xml:space="preserve"> XE "</w:instrText>
      </w:r>
      <w:r w:rsidR="00F91EAB" w:rsidRPr="00B24666">
        <w:rPr>
          <w:rStyle w:val="shkeyword2"/>
          <w:color w:val="222222"/>
          <w:lang w:val="en-US"/>
        </w:rPr>
        <w:instrText>RENAME TABLE</w:instrText>
      </w:r>
      <w:r w:rsidR="00F91EAB" w:rsidRPr="00B24666">
        <w:rPr>
          <w:lang w:val="en-US"/>
        </w:rPr>
        <w:instrText xml:space="preserve">" </w:instrText>
      </w:r>
      <w:r w:rsidR="00F91EAB">
        <w:rPr>
          <w:rStyle w:val="shkeyword2"/>
          <w:color w:val="222222"/>
        </w:rPr>
        <w:fldChar w:fldCharType="end"/>
      </w:r>
      <w:r w:rsidRPr="00B24666">
        <w:rPr>
          <w:rStyle w:val="shkeyword2"/>
          <w:color w:val="222222"/>
          <w:lang w:val="en-US"/>
        </w:rPr>
        <w:t xml:space="preserve"> Stammdaten TO Personendaten;</w:t>
      </w:r>
    </w:p>
    <w:p w14:paraId="43D22BC9" w14:textId="77777777" w:rsidR="00480E62" w:rsidRPr="00FF2CD4" w:rsidRDefault="00480E62" w:rsidP="00480E62">
      <w:pPr>
        <w:pStyle w:val="berschrift3"/>
      </w:pPr>
      <w:bookmarkStart w:id="11" w:name="_Toc43372552"/>
      <w:r w:rsidRPr="00FF2CD4">
        <w:lastRenderedPageBreak/>
        <w:t>Übersicht Datentypen</w:t>
      </w:r>
      <w:bookmarkEnd w:id="11"/>
      <w:r w:rsidR="00F91EAB">
        <w:fldChar w:fldCharType="begin"/>
      </w:r>
      <w:r w:rsidR="00F91EAB">
        <w:instrText xml:space="preserve"> XE "</w:instrText>
      </w:r>
      <w:r w:rsidR="00F91EAB" w:rsidRPr="00345D08">
        <w:instrText>Datentypen</w:instrText>
      </w:r>
      <w:r w:rsidR="00F91EAB">
        <w:instrText xml:space="preserve">" </w:instrText>
      </w:r>
      <w:r w:rsidR="00F91EAB">
        <w:fldChar w:fldCharType="end"/>
      </w:r>
    </w:p>
    <w:p w14:paraId="43D22BCA" w14:textId="6342E771" w:rsidR="00480E62" w:rsidRPr="00FF2CD4" w:rsidRDefault="00480E62" w:rsidP="00480E62">
      <w:r w:rsidRPr="00FF2CD4">
        <w:t>MySQL unterstützt eine Vielzahl von verschiedenen Datentypen. Dies ist für RDBMS auch sinnvoll, da bei sehr großen Datenmengen der Spaltentyp möglichst genau auf den Bedarf ausgerichtet sein muss um möglichst wenig Speicherplatz unnötig zu belegen. Grundsätzlich sind im SQL Standard eine Anzahl von Datentypen fes</w:t>
      </w:r>
      <w:r w:rsidR="00EC085C">
        <w:t>t</w:t>
      </w:r>
      <w:r w:rsidRPr="00FF2CD4">
        <w:t>gelegt, welche in der Regel von den Datenbanksystemen noch erweitert wurden. Dies ist zwar praktisch, erschwert mitunter aber die Migration von einem RDBMS zu einem anderen.</w:t>
      </w:r>
      <w:r w:rsidR="004737D3" w:rsidRPr="00FF2CD4">
        <w:t xml:space="preserve"> Die gezeigten Datentypen sind lediglich eine Auswahl. Eine komplette Übersicht finden sie in der MySQL Dokumentation.</w:t>
      </w:r>
    </w:p>
    <w:p w14:paraId="43D22BCB" w14:textId="77777777" w:rsidR="00480E62" w:rsidRPr="00FF2CD4" w:rsidRDefault="00480E62" w:rsidP="00480E62"/>
    <w:p w14:paraId="43D22BCC" w14:textId="77777777" w:rsidR="00480E62" w:rsidRPr="00FF2CD4" w:rsidRDefault="00480E62" w:rsidP="00480E62">
      <w:pPr>
        <w:rPr>
          <w:b/>
        </w:rPr>
      </w:pPr>
      <w:r w:rsidRPr="00FF2CD4">
        <w:rPr>
          <w:b/>
        </w:rPr>
        <w:t>Ganzzahlige Datenty</w:t>
      </w:r>
      <w:r w:rsidR="00817DC5">
        <w:rPr>
          <w:b/>
        </w:rPr>
        <w:t>p</w:t>
      </w:r>
      <w:r w:rsidRPr="00FF2CD4">
        <w:rPr>
          <w:b/>
        </w:rPr>
        <w:t>en</w:t>
      </w:r>
      <w:r w:rsidR="00C62D52">
        <w:rPr>
          <w:b/>
        </w:rPr>
        <w:fldChar w:fldCharType="begin"/>
      </w:r>
      <w:r w:rsidR="00C62D52">
        <w:instrText xml:space="preserve"> XE "</w:instrText>
      </w:r>
      <w:r w:rsidR="00817DC5">
        <w:rPr>
          <w:b/>
        </w:rPr>
        <w:instrText>Datent</w:instrText>
      </w:r>
      <w:r w:rsidR="00C62D52" w:rsidRPr="00552459">
        <w:rPr>
          <w:b/>
        </w:rPr>
        <w:instrText>y</w:instrText>
      </w:r>
      <w:r w:rsidR="00817DC5">
        <w:rPr>
          <w:b/>
        </w:rPr>
        <w:instrText>p</w:instrText>
      </w:r>
      <w:r w:rsidR="00C62D52" w:rsidRPr="00552459">
        <w:rPr>
          <w:b/>
        </w:rPr>
        <w:instrText>en:</w:instrText>
      </w:r>
      <w:r w:rsidR="00C62D52" w:rsidRPr="00552459">
        <w:instrText>ganze Zahlen</w:instrText>
      </w:r>
      <w:r w:rsidR="00C62D52">
        <w:instrText xml:space="preserve">" </w:instrText>
      </w:r>
      <w:r w:rsidR="00C62D52">
        <w:rPr>
          <w:b/>
        </w:rPr>
        <w:fldChar w:fldCharType="end"/>
      </w:r>
      <w:r w:rsidRPr="00FF2CD4">
        <w:rPr>
          <w:b/>
        </w:rPr>
        <w:t>:</w:t>
      </w:r>
    </w:p>
    <w:tbl>
      <w:tblPr>
        <w:tblStyle w:val="Tabellenraster"/>
        <w:tblW w:w="0" w:type="auto"/>
        <w:tblLook w:val="04A0" w:firstRow="1" w:lastRow="0" w:firstColumn="1" w:lastColumn="0" w:noHBand="0" w:noVBand="1"/>
      </w:tblPr>
      <w:tblGrid>
        <w:gridCol w:w="1602"/>
        <w:gridCol w:w="609"/>
        <w:gridCol w:w="771"/>
        <w:gridCol w:w="2210"/>
        <w:gridCol w:w="2122"/>
        <w:gridCol w:w="2314"/>
      </w:tblGrid>
      <w:tr w:rsidR="00817DC5" w:rsidRPr="001E6BD6" w14:paraId="43D22BD3" w14:textId="77777777" w:rsidTr="00817DC5">
        <w:tc>
          <w:tcPr>
            <w:tcW w:w="1602" w:type="dxa"/>
          </w:tcPr>
          <w:p w14:paraId="43D22BCD" w14:textId="77777777" w:rsidR="00817DC5" w:rsidRPr="001E6BD6" w:rsidRDefault="00817DC5" w:rsidP="00480E62">
            <w:pPr>
              <w:rPr>
                <w:b/>
              </w:rPr>
            </w:pPr>
            <w:r w:rsidRPr="001E6BD6">
              <w:rPr>
                <w:b/>
              </w:rPr>
              <w:t>Typ:</w:t>
            </w:r>
          </w:p>
        </w:tc>
        <w:tc>
          <w:tcPr>
            <w:tcW w:w="609" w:type="dxa"/>
          </w:tcPr>
          <w:p w14:paraId="43D22BCE" w14:textId="77777777" w:rsidR="00817DC5" w:rsidRPr="001E6BD6" w:rsidRDefault="00817DC5" w:rsidP="00480E62">
            <w:pPr>
              <w:rPr>
                <w:b/>
              </w:rPr>
            </w:pPr>
          </w:p>
        </w:tc>
        <w:tc>
          <w:tcPr>
            <w:tcW w:w="771" w:type="dxa"/>
          </w:tcPr>
          <w:p w14:paraId="43D22BCF" w14:textId="77777777" w:rsidR="00817DC5" w:rsidRPr="001E6BD6" w:rsidRDefault="00817DC5" w:rsidP="00480E62">
            <w:pPr>
              <w:rPr>
                <w:b/>
              </w:rPr>
            </w:pPr>
            <w:r w:rsidRPr="001E6BD6">
              <w:rPr>
                <w:b/>
              </w:rPr>
              <w:t>Bytes:</w:t>
            </w:r>
          </w:p>
        </w:tc>
        <w:tc>
          <w:tcPr>
            <w:tcW w:w="2210" w:type="dxa"/>
          </w:tcPr>
          <w:p w14:paraId="43D22BD0" w14:textId="77777777" w:rsidR="00817DC5" w:rsidRPr="001E6BD6" w:rsidRDefault="00817DC5" w:rsidP="00480E62">
            <w:pPr>
              <w:rPr>
                <w:b/>
              </w:rPr>
            </w:pPr>
            <w:r w:rsidRPr="001E6BD6">
              <w:rPr>
                <w:b/>
              </w:rPr>
              <w:t>Min:</w:t>
            </w:r>
          </w:p>
        </w:tc>
        <w:tc>
          <w:tcPr>
            <w:tcW w:w="2122" w:type="dxa"/>
          </w:tcPr>
          <w:p w14:paraId="43D22BD1" w14:textId="77777777" w:rsidR="00817DC5" w:rsidRPr="001E6BD6" w:rsidRDefault="00817DC5" w:rsidP="00480E62">
            <w:pPr>
              <w:rPr>
                <w:b/>
              </w:rPr>
            </w:pPr>
            <w:r w:rsidRPr="001E6BD6">
              <w:rPr>
                <w:b/>
              </w:rPr>
              <w:t>Max:</w:t>
            </w:r>
          </w:p>
        </w:tc>
        <w:tc>
          <w:tcPr>
            <w:tcW w:w="2314" w:type="dxa"/>
          </w:tcPr>
          <w:p w14:paraId="43D22BD2" w14:textId="77777777" w:rsidR="00817DC5" w:rsidRPr="001E6BD6" w:rsidRDefault="00817DC5" w:rsidP="00480E62">
            <w:pPr>
              <w:rPr>
                <w:b/>
              </w:rPr>
            </w:pPr>
            <w:r w:rsidRPr="001E6BD6">
              <w:rPr>
                <w:b/>
              </w:rPr>
              <w:t>Bemerkung:</w:t>
            </w:r>
          </w:p>
        </w:tc>
      </w:tr>
      <w:tr w:rsidR="00817DC5" w:rsidRPr="00FF2CD4" w14:paraId="43D22BDA" w14:textId="77777777" w:rsidTr="00817DC5">
        <w:tc>
          <w:tcPr>
            <w:tcW w:w="1602" w:type="dxa"/>
          </w:tcPr>
          <w:p w14:paraId="43D22BD4" w14:textId="77777777" w:rsidR="00817DC5" w:rsidRPr="00FF2CD4" w:rsidRDefault="00817DC5" w:rsidP="00480E62">
            <w:r w:rsidRPr="00FF2CD4">
              <w:t>TINYINT</w:t>
            </w:r>
            <w:r>
              <w:fldChar w:fldCharType="begin"/>
            </w:r>
            <w:r>
              <w:instrText xml:space="preserve"> XE "</w:instrText>
            </w:r>
            <w:r w:rsidRPr="007506AA">
              <w:instrText>TINYINT</w:instrText>
            </w:r>
            <w:r>
              <w:instrText xml:space="preserve">" </w:instrText>
            </w:r>
            <w:r>
              <w:fldChar w:fldCharType="end"/>
            </w:r>
          </w:p>
        </w:tc>
        <w:tc>
          <w:tcPr>
            <w:tcW w:w="609" w:type="dxa"/>
          </w:tcPr>
          <w:p w14:paraId="43D22BD5" w14:textId="77777777" w:rsidR="00817DC5" w:rsidRPr="00FF2CD4" w:rsidRDefault="00817DC5" w:rsidP="00480E62"/>
        </w:tc>
        <w:tc>
          <w:tcPr>
            <w:tcW w:w="771" w:type="dxa"/>
          </w:tcPr>
          <w:p w14:paraId="43D22BD6" w14:textId="77777777" w:rsidR="00817DC5" w:rsidRPr="00FF2CD4" w:rsidRDefault="00817DC5" w:rsidP="00480E62">
            <w:r w:rsidRPr="00FF2CD4">
              <w:t>1</w:t>
            </w:r>
          </w:p>
        </w:tc>
        <w:tc>
          <w:tcPr>
            <w:tcW w:w="2210" w:type="dxa"/>
          </w:tcPr>
          <w:p w14:paraId="43D22BD7" w14:textId="77777777" w:rsidR="00817DC5" w:rsidRPr="00FF2CD4" w:rsidRDefault="00817DC5" w:rsidP="00480E62">
            <w:r w:rsidRPr="00FF2CD4">
              <w:t>-128</w:t>
            </w:r>
          </w:p>
        </w:tc>
        <w:tc>
          <w:tcPr>
            <w:tcW w:w="2122" w:type="dxa"/>
          </w:tcPr>
          <w:p w14:paraId="43D22BD8" w14:textId="77777777" w:rsidR="00817DC5" w:rsidRPr="00FF2CD4" w:rsidRDefault="00817DC5" w:rsidP="00480E62">
            <w:r w:rsidRPr="00FF2CD4">
              <w:t>127</w:t>
            </w:r>
          </w:p>
        </w:tc>
        <w:tc>
          <w:tcPr>
            <w:tcW w:w="2314" w:type="dxa"/>
          </w:tcPr>
          <w:p w14:paraId="43D22BD9" w14:textId="77777777" w:rsidR="00817DC5" w:rsidRPr="00FF2CD4" w:rsidRDefault="00817DC5" w:rsidP="00480E62">
            <w:r w:rsidRPr="00FF2CD4">
              <w:t>Synonym wird auch BOOL verwendet.</w:t>
            </w:r>
          </w:p>
        </w:tc>
      </w:tr>
      <w:tr w:rsidR="00817DC5" w:rsidRPr="00FF2CD4" w14:paraId="43D22BE1" w14:textId="77777777" w:rsidTr="00817DC5">
        <w:tc>
          <w:tcPr>
            <w:tcW w:w="1602" w:type="dxa"/>
          </w:tcPr>
          <w:p w14:paraId="43D22BDB" w14:textId="77777777" w:rsidR="00817DC5" w:rsidRPr="00FF2CD4" w:rsidRDefault="00817DC5" w:rsidP="00480E62">
            <w:r w:rsidRPr="00FF2CD4">
              <w:t>SMALLINT</w:t>
            </w:r>
            <w:r>
              <w:fldChar w:fldCharType="begin"/>
            </w:r>
            <w:r>
              <w:instrText xml:space="preserve"> XE "</w:instrText>
            </w:r>
            <w:r w:rsidRPr="00D64583">
              <w:instrText>SMALLINT</w:instrText>
            </w:r>
            <w:r>
              <w:instrText xml:space="preserve">" </w:instrText>
            </w:r>
            <w:r>
              <w:fldChar w:fldCharType="end"/>
            </w:r>
          </w:p>
        </w:tc>
        <w:tc>
          <w:tcPr>
            <w:tcW w:w="609" w:type="dxa"/>
          </w:tcPr>
          <w:p w14:paraId="43D22BDC" w14:textId="77777777" w:rsidR="00817DC5" w:rsidRPr="00FF2CD4" w:rsidRDefault="00817DC5" w:rsidP="00480E62"/>
        </w:tc>
        <w:tc>
          <w:tcPr>
            <w:tcW w:w="771" w:type="dxa"/>
          </w:tcPr>
          <w:p w14:paraId="43D22BDD" w14:textId="77777777" w:rsidR="00817DC5" w:rsidRPr="00FF2CD4" w:rsidRDefault="00817DC5" w:rsidP="00480E62">
            <w:r w:rsidRPr="00FF2CD4">
              <w:t>2</w:t>
            </w:r>
          </w:p>
        </w:tc>
        <w:tc>
          <w:tcPr>
            <w:tcW w:w="2210" w:type="dxa"/>
          </w:tcPr>
          <w:p w14:paraId="43D22BDE" w14:textId="77777777" w:rsidR="00817DC5" w:rsidRPr="00FF2CD4" w:rsidRDefault="00817DC5" w:rsidP="00480E62">
            <w:r w:rsidRPr="00FF2CD4">
              <w:t>-32768</w:t>
            </w:r>
          </w:p>
        </w:tc>
        <w:tc>
          <w:tcPr>
            <w:tcW w:w="2122" w:type="dxa"/>
          </w:tcPr>
          <w:p w14:paraId="43D22BDF" w14:textId="77777777" w:rsidR="00817DC5" w:rsidRPr="00FF2CD4" w:rsidRDefault="00817DC5" w:rsidP="00480E62">
            <w:r w:rsidRPr="00FF2CD4">
              <w:t>32767</w:t>
            </w:r>
          </w:p>
        </w:tc>
        <w:tc>
          <w:tcPr>
            <w:tcW w:w="2314" w:type="dxa"/>
          </w:tcPr>
          <w:p w14:paraId="43D22BE0" w14:textId="77777777" w:rsidR="00817DC5" w:rsidRPr="00FF2CD4" w:rsidRDefault="00817DC5" w:rsidP="00480E62"/>
        </w:tc>
      </w:tr>
      <w:tr w:rsidR="00817DC5" w:rsidRPr="00FF2CD4" w14:paraId="43D22BE8" w14:textId="77777777" w:rsidTr="00817DC5">
        <w:tc>
          <w:tcPr>
            <w:tcW w:w="1602" w:type="dxa"/>
          </w:tcPr>
          <w:p w14:paraId="43D22BE2" w14:textId="77777777" w:rsidR="00817DC5" w:rsidRPr="00FF2CD4" w:rsidRDefault="00817DC5" w:rsidP="00480E62">
            <w:r w:rsidRPr="00FF2CD4">
              <w:t>MEDIUMINT</w:t>
            </w:r>
            <w:r>
              <w:fldChar w:fldCharType="begin"/>
            </w:r>
            <w:r>
              <w:instrText xml:space="preserve"> XE "</w:instrText>
            </w:r>
            <w:r w:rsidRPr="00CB0074">
              <w:instrText>MEDIUMINT</w:instrText>
            </w:r>
            <w:r>
              <w:instrText xml:space="preserve">" </w:instrText>
            </w:r>
            <w:r>
              <w:fldChar w:fldCharType="end"/>
            </w:r>
          </w:p>
        </w:tc>
        <w:tc>
          <w:tcPr>
            <w:tcW w:w="609" w:type="dxa"/>
          </w:tcPr>
          <w:p w14:paraId="43D22BE3" w14:textId="77777777" w:rsidR="00817DC5" w:rsidRPr="00FF2CD4" w:rsidRDefault="00817DC5" w:rsidP="00480E62"/>
        </w:tc>
        <w:tc>
          <w:tcPr>
            <w:tcW w:w="771" w:type="dxa"/>
          </w:tcPr>
          <w:p w14:paraId="43D22BE4" w14:textId="77777777" w:rsidR="00817DC5" w:rsidRPr="00FF2CD4" w:rsidRDefault="00817DC5" w:rsidP="00480E62">
            <w:r w:rsidRPr="00FF2CD4">
              <w:t>3</w:t>
            </w:r>
          </w:p>
        </w:tc>
        <w:tc>
          <w:tcPr>
            <w:tcW w:w="2210" w:type="dxa"/>
          </w:tcPr>
          <w:p w14:paraId="43D22BE5" w14:textId="77777777" w:rsidR="00817DC5" w:rsidRPr="00FF2CD4" w:rsidRDefault="00817DC5" w:rsidP="00480E62">
            <w:r w:rsidRPr="00FF2CD4">
              <w:t>-8388608</w:t>
            </w:r>
          </w:p>
        </w:tc>
        <w:tc>
          <w:tcPr>
            <w:tcW w:w="2122" w:type="dxa"/>
          </w:tcPr>
          <w:p w14:paraId="43D22BE6" w14:textId="77777777" w:rsidR="00817DC5" w:rsidRPr="00FF2CD4" w:rsidRDefault="00817DC5" w:rsidP="00480E62">
            <w:r w:rsidRPr="00FF2CD4">
              <w:t>8388607</w:t>
            </w:r>
          </w:p>
        </w:tc>
        <w:tc>
          <w:tcPr>
            <w:tcW w:w="2314" w:type="dxa"/>
          </w:tcPr>
          <w:p w14:paraId="43D22BE7" w14:textId="77777777" w:rsidR="00817DC5" w:rsidRPr="00FF2CD4" w:rsidRDefault="00817DC5" w:rsidP="00480E62">
            <w:r w:rsidRPr="00FF2CD4">
              <w:t>Ist nicht Teil des SQL Standards</w:t>
            </w:r>
          </w:p>
        </w:tc>
      </w:tr>
      <w:tr w:rsidR="00817DC5" w:rsidRPr="00FF2CD4" w14:paraId="43D22BEF" w14:textId="77777777" w:rsidTr="00817DC5">
        <w:tc>
          <w:tcPr>
            <w:tcW w:w="1602" w:type="dxa"/>
          </w:tcPr>
          <w:p w14:paraId="43D22BE9" w14:textId="77777777" w:rsidR="00817DC5" w:rsidRPr="00FF2CD4" w:rsidRDefault="00817DC5" w:rsidP="00480E62">
            <w:r w:rsidRPr="00FF2CD4">
              <w:t>INT</w:t>
            </w:r>
            <w:r>
              <w:fldChar w:fldCharType="begin"/>
            </w:r>
            <w:r>
              <w:instrText xml:space="preserve"> XE "</w:instrText>
            </w:r>
            <w:r w:rsidRPr="00F9603F">
              <w:instrText>INT</w:instrText>
            </w:r>
            <w:r>
              <w:instrText xml:space="preserve">" </w:instrText>
            </w:r>
            <w:r>
              <w:fldChar w:fldCharType="end"/>
            </w:r>
          </w:p>
        </w:tc>
        <w:tc>
          <w:tcPr>
            <w:tcW w:w="609" w:type="dxa"/>
          </w:tcPr>
          <w:p w14:paraId="43D22BEA" w14:textId="77777777" w:rsidR="00817DC5" w:rsidRPr="00FF2CD4" w:rsidRDefault="00817DC5" w:rsidP="00480E62"/>
        </w:tc>
        <w:tc>
          <w:tcPr>
            <w:tcW w:w="771" w:type="dxa"/>
          </w:tcPr>
          <w:p w14:paraId="43D22BEB" w14:textId="77777777" w:rsidR="00817DC5" w:rsidRPr="00FF2CD4" w:rsidRDefault="00817DC5" w:rsidP="00480E62">
            <w:r w:rsidRPr="00FF2CD4">
              <w:t>4</w:t>
            </w:r>
          </w:p>
        </w:tc>
        <w:tc>
          <w:tcPr>
            <w:tcW w:w="2210" w:type="dxa"/>
          </w:tcPr>
          <w:p w14:paraId="43D22BEC" w14:textId="77777777" w:rsidR="00817DC5" w:rsidRPr="00FF2CD4" w:rsidRDefault="00817DC5" w:rsidP="00480E62">
            <w:r w:rsidRPr="00FF2CD4">
              <w:t>-2147483648</w:t>
            </w:r>
          </w:p>
        </w:tc>
        <w:tc>
          <w:tcPr>
            <w:tcW w:w="2122" w:type="dxa"/>
          </w:tcPr>
          <w:p w14:paraId="43D22BED" w14:textId="77777777" w:rsidR="00817DC5" w:rsidRPr="00FF2CD4" w:rsidRDefault="00817DC5" w:rsidP="00480E62">
            <w:r w:rsidRPr="00FF2CD4">
              <w:t>2147483647</w:t>
            </w:r>
          </w:p>
        </w:tc>
        <w:tc>
          <w:tcPr>
            <w:tcW w:w="2314" w:type="dxa"/>
          </w:tcPr>
          <w:p w14:paraId="43D22BEE" w14:textId="77777777" w:rsidR="00817DC5" w:rsidRPr="00FF2CD4" w:rsidRDefault="00817DC5" w:rsidP="00480E62">
            <w:r w:rsidRPr="00FF2CD4">
              <w:t>Es geht auch INTEGER</w:t>
            </w:r>
            <w:r>
              <w:fldChar w:fldCharType="begin"/>
            </w:r>
            <w:r>
              <w:instrText xml:space="preserve"> XE "</w:instrText>
            </w:r>
            <w:r w:rsidRPr="00330F8E">
              <w:instrText>INTEGER</w:instrText>
            </w:r>
            <w:r>
              <w:instrText xml:space="preserve">" </w:instrText>
            </w:r>
            <w:r>
              <w:fldChar w:fldCharType="end"/>
            </w:r>
          </w:p>
        </w:tc>
      </w:tr>
      <w:tr w:rsidR="00817DC5" w:rsidRPr="00FF2CD4" w14:paraId="43D22BF6" w14:textId="77777777" w:rsidTr="00817DC5">
        <w:tc>
          <w:tcPr>
            <w:tcW w:w="1602" w:type="dxa"/>
          </w:tcPr>
          <w:p w14:paraId="43D22BF0" w14:textId="77777777" w:rsidR="00817DC5" w:rsidRPr="00FF2CD4" w:rsidRDefault="00817DC5" w:rsidP="00196024">
            <w:r w:rsidRPr="00FF2CD4">
              <w:t>BIGINT</w:t>
            </w:r>
            <w:r>
              <w:fldChar w:fldCharType="begin"/>
            </w:r>
            <w:r>
              <w:instrText xml:space="preserve"> XE "</w:instrText>
            </w:r>
            <w:r w:rsidRPr="005C58DC">
              <w:instrText>BIGINT</w:instrText>
            </w:r>
            <w:r>
              <w:instrText xml:space="preserve">" </w:instrText>
            </w:r>
            <w:r>
              <w:fldChar w:fldCharType="end"/>
            </w:r>
          </w:p>
        </w:tc>
        <w:tc>
          <w:tcPr>
            <w:tcW w:w="609" w:type="dxa"/>
          </w:tcPr>
          <w:p w14:paraId="43D22BF1" w14:textId="77777777" w:rsidR="00817DC5" w:rsidRPr="00FF2CD4" w:rsidRDefault="00817DC5" w:rsidP="00480E62"/>
        </w:tc>
        <w:tc>
          <w:tcPr>
            <w:tcW w:w="771" w:type="dxa"/>
          </w:tcPr>
          <w:p w14:paraId="43D22BF2" w14:textId="77777777" w:rsidR="00817DC5" w:rsidRPr="00FF2CD4" w:rsidRDefault="00817DC5" w:rsidP="00480E62">
            <w:r w:rsidRPr="00FF2CD4">
              <w:t>8</w:t>
            </w:r>
          </w:p>
        </w:tc>
        <w:tc>
          <w:tcPr>
            <w:tcW w:w="2210" w:type="dxa"/>
          </w:tcPr>
          <w:p w14:paraId="43D22BF3" w14:textId="77777777" w:rsidR="00817DC5" w:rsidRPr="00FF2CD4" w:rsidRDefault="00817DC5" w:rsidP="00480E62">
            <w:r w:rsidRPr="00FF2CD4">
              <w:t>-9223372036854775808</w:t>
            </w:r>
          </w:p>
        </w:tc>
        <w:tc>
          <w:tcPr>
            <w:tcW w:w="2122" w:type="dxa"/>
          </w:tcPr>
          <w:p w14:paraId="43D22BF4" w14:textId="77777777" w:rsidR="00817DC5" w:rsidRPr="00FF2CD4" w:rsidRDefault="00817DC5" w:rsidP="00480E62">
            <w:r w:rsidRPr="00FF2CD4">
              <w:t>9223372036854775807</w:t>
            </w:r>
          </w:p>
        </w:tc>
        <w:tc>
          <w:tcPr>
            <w:tcW w:w="2314" w:type="dxa"/>
          </w:tcPr>
          <w:p w14:paraId="43D22BF5" w14:textId="77777777" w:rsidR="00817DC5" w:rsidRPr="00FF2CD4" w:rsidRDefault="00817DC5" w:rsidP="00480E62"/>
        </w:tc>
      </w:tr>
    </w:tbl>
    <w:p w14:paraId="43D22BF7" w14:textId="77777777" w:rsidR="00480E62" w:rsidRPr="00FF2CD4" w:rsidRDefault="00480E62" w:rsidP="00480E62"/>
    <w:p w14:paraId="43D22BF8" w14:textId="77777777" w:rsidR="00196024" w:rsidRPr="00FF2CD4" w:rsidRDefault="00196024" w:rsidP="00480E62">
      <w:r w:rsidRPr="00FF2CD4">
        <w:t>Bei allen ganzzahligen Datentypen kann das Attribut “UNSIGNED</w:t>
      </w:r>
      <w:r w:rsidR="00C62D52">
        <w:fldChar w:fldCharType="begin"/>
      </w:r>
      <w:r w:rsidR="00C62D52">
        <w:instrText xml:space="preserve"> XE "</w:instrText>
      </w:r>
      <w:r w:rsidR="00C62D52" w:rsidRPr="006A2290">
        <w:instrText>UNSIGNED</w:instrText>
      </w:r>
      <w:r w:rsidR="00C62D52">
        <w:instrText xml:space="preserve">" </w:instrText>
      </w:r>
      <w:r w:rsidR="00C62D52">
        <w:fldChar w:fldCharType="end"/>
      </w:r>
      <w:r w:rsidRPr="00FF2CD4">
        <w:t>” nachgestellt werden (also INT UNSIGNED). Damit können nur positive Zahlen abgelegt werden, was den Wertebereich auf 0 bis 2</w:t>
      </w:r>
      <w:r w:rsidRPr="00FF2CD4">
        <w:rPr>
          <w:vertAlign w:val="superscript"/>
        </w:rPr>
        <w:t xml:space="preserve">(8*Bytes) </w:t>
      </w:r>
      <w:r w:rsidRPr="00FF2CD4">
        <w:t>verschiebt.</w:t>
      </w:r>
      <w:r w:rsidR="006F7521" w:rsidRPr="00FF2CD4">
        <w:t xml:space="preserve"> Hier ist allerdings zu beachten, dass Subtraktionen, bei denen mindestens ein UNIGNED Wert beteiligt ist, das Ergebnis nicht negativ sein kann.</w:t>
      </w:r>
    </w:p>
    <w:p w14:paraId="43D22BF9" w14:textId="77777777" w:rsidR="00196024" w:rsidRPr="00FF2CD4" w:rsidRDefault="00196024" w:rsidP="00480E62"/>
    <w:p w14:paraId="43D22BFA" w14:textId="77777777" w:rsidR="00480E62" w:rsidRPr="00FF2CD4" w:rsidRDefault="00480E62" w:rsidP="00196024">
      <w:pPr>
        <w:pBdr>
          <w:top w:val="single" w:sz="4" w:space="1" w:color="auto"/>
          <w:left w:val="single" w:sz="4" w:space="1" w:color="auto"/>
          <w:bottom w:val="single" w:sz="4" w:space="1" w:color="auto"/>
          <w:right w:val="single" w:sz="4" w:space="1" w:color="auto"/>
        </w:pBdr>
        <w:rPr>
          <w:i/>
        </w:rPr>
      </w:pPr>
      <w:r w:rsidRPr="00FF2CD4">
        <w:rPr>
          <w:b/>
          <w:i/>
        </w:rPr>
        <w:t>Anmerkung</w:t>
      </w:r>
      <w:r w:rsidRPr="00FF2CD4">
        <w:rPr>
          <w:i/>
        </w:rPr>
        <w:t xml:space="preserve">: </w:t>
      </w:r>
    </w:p>
    <w:p w14:paraId="43D22BFB" w14:textId="02218FF3" w:rsidR="00480E62" w:rsidRPr="00FF2CD4" w:rsidRDefault="00480E62" w:rsidP="00196024">
      <w:pPr>
        <w:pBdr>
          <w:top w:val="single" w:sz="4" w:space="1" w:color="auto"/>
          <w:left w:val="single" w:sz="4" w:space="1" w:color="auto"/>
          <w:bottom w:val="single" w:sz="4" w:space="1" w:color="auto"/>
          <w:right w:val="single" w:sz="4" w:space="1" w:color="auto"/>
        </w:pBdr>
        <w:rPr>
          <w:i/>
        </w:rPr>
      </w:pPr>
      <w:r w:rsidRPr="00FF2CD4">
        <w:rPr>
          <w:i/>
        </w:rPr>
        <w:t>Eine Definition von INT(4) bewirkt nicht, dass INT nur mit 4 Stellen ablegbar ist, sondern, dass die Darstellung bei einem SELECT mindestens 4 Spalten benötig</w:t>
      </w:r>
      <w:r w:rsidR="00196024" w:rsidRPr="00FF2CD4">
        <w:rPr>
          <w:i/>
        </w:rPr>
        <w:t>t (sofern ZEROFILL</w:t>
      </w:r>
      <w:r w:rsidR="00C62D52">
        <w:rPr>
          <w:i/>
        </w:rPr>
        <w:fldChar w:fldCharType="begin"/>
      </w:r>
      <w:r w:rsidR="00C62D52">
        <w:instrText xml:space="preserve"> XE "</w:instrText>
      </w:r>
      <w:r w:rsidR="00C62D52" w:rsidRPr="00D67097">
        <w:rPr>
          <w:i/>
        </w:rPr>
        <w:instrText>ZEROFILL</w:instrText>
      </w:r>
      <w:r w:rsidR="00C62D52">
        <w:instrText xml:space="preserve">" </w:instrText>
      </w:r>
      <w:r w:rsidR="00C62D52">
        <w:rPr>
          <w:i/>
        </w:rPr>
        <w:fldChar w:fldCharType="end"/>
      </w:r>
      <w:r w:rsidR="00196024" w:rsidRPr="00FF2CD4">
        <w:rPr>
          <w:i/>
        </w:rPr>
        <w:t xml:space="preserve"> aktiv ist). Gehe</w:t>
      </w:r>
      <w:r w:rsidR="00126FCB">
        <w:rPr>
          <w:i/>
        </w:rPr>
        <w:t>n</w:t>
      </w:r>
      <w:r w:rsidR="00196024" w:rsidRPr="00FF2CD4">
        <w:rPr>
          <w:i/>
        </w:rPr>
        <w:t xml:space="preserve"> wir von f</w:t>
      </w:r>
      <w:r w:rsidRPr="00FF2CD4">
        <w:rPr>
          <w:i/>
        </w:rPr>
        <w:t>olgende</w:t>
      </w:r>
      <w:r w:rsidR="00196024" w:rsidRPr="00FF2CD4">
        <w:rPr>
          <w:i/>
        </w:rPr>
        <w:t>r</w:t>
      </w:r>
      <w:r w:rsidRPr="00FF2CD4">
        <w:rPr>
          <w:i/>
        </w:rPr>
        <w:t xml:space="preserve"> Tabelle</w:t>
      </w:r>
      <w:r w:rsidR="00196024" w:rsidRPr="00FF2CD4">
        <w:rPr>
          <w:i/>
        </w:rPr>
        <w:t xml:space="preserve"> aus</w:t>
      </w:r>
      <w:r w:rsidRPr="00FF2CD4">
        <w:rPr>
          <w:i/>
        </w:rPr>
        <w:t>:</w:t>
      </w:r>
    </w:p>
    <w:p w14:paraId="43D22BFC" w14:textId="77777777" w:rsidR="00480E62" w:rsidRPr="00FF2CD4" w:rsidRDefault="00480E62" w:rsidP="00196024">
      <w:pPr>
        <w:pBdr>
          <w:top w:val="single" w:sz="4" w:space="1" w:color="auto"/>
          <w:left w:val="single" w:sz="4" w:space="1" w:color="auto"/>
          <w:bottom w:val="single" w:sz="4" w:space="1" w:color="auto"/>
          <w:right w:val="single" w:sz="4" w:space="1" w:color="auto"/>
        </w:pBdr>
        <w:rPr>
          <w:i/>
        </w:rPr>
      </w:pPr>
    </w:p>
    <w:p w14:paraId="43D22BFD" w14:textId="77777777" w:rsidR="00480E62" w:rsidRPr="005E26E2" w:rsidRDefault="00480E62" w:rsidP="00196024">
      <w:pPr>
        <w:pStyle w:val="HTMLVorformatiert"/>
        <w:pBdr>
          <w:top w:val="single" w:sz="4" w:space="1" w:color="auto"/>
          <w:left w:val="single" w:sz="4" w:space="1" w:color="auto"/>
          <w:bottom w:val="single" w:sz="4" w:space="1" w:color="auto"/>
          <w:right w:val="single" w:sz="4" w:space="1"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i/>
          <w:color w:val="222222"/>
        </w:rPr>
      </w:pPr>
      <w:r w:rsidRPr="005E26E2">
        <w:rPr>
          <w:rStyle w:val="shkeyword2"/>
          <w:i/>
          <w:color w:val="222222"/>
        </w:rPr>
        <w:t>CREATE TABLE myTab (id INT(4) ZEROFILL);</w:t>
      </w:r>
    </w:p>
    <w:p w14:paraId="43D22BFE" w14:textId="77777777" w:rsidR="00480E62" w:rsidRPr="00FF2CD4" w:rsidRDefault="00196024" w:rsidP="00196024">
      <w:pPr>
        <w:pBdr>
          <w:top w:val="single" w:sz="4" w:space="1" w:color="auto"/>
          <w:left w:val="single" w:sz="4" w:space="1" w:color="auto"/>
          <w:bottom w:val="single" w:sz="4" w:space="1" w:color="auto"/>
          <w:right w:val="single" w:sz="4" w:space="1" w:color="auto"/>
        </w:pBdr>
        <w:rPr>
          <w:i/>
        </w:rPr>
      </w:pPr>
      <w:r w:rsidRPr="00FF2CD4">
        <w:rPr>
          <w:i/>
        </w:rPr>
        <w:t>und folgendem INSERT:</w:t>
      </w:r>
    </w:p>
    <w:p w14:paraId="43D22BFF" w14:textId="77777777" w:rsidR="00196024" w:rsidRPr="00FF2CD4" w:rsidRDefault="00196024" w:rsidP="00196024">
      <w:pPr>
        <w:pBdr>
          <w:top w:val="single" w:sz="4" w:space="1" w:color="auto"/>
          <w:left w:val="single" w:sz="4" w:space="1" w:color="auto"/>
          <w:bottom w:val="single" w:sz="4" w:space="1" w:color="auto"/>
          <w:right w:val="single" w:sz="4" w:space="1" w:color="auto"/>
        </w:pBdr>
        <w:rPr>
          <w:i/>
        </w:rPr>
      </w:pPr>
    </w:p>
    <w:p w14:paraId="43D22C00" w14:textId="77777777" w:rsidR="00196024" w:rsidRPr="00FF2CD4" w:rsidRDefault="00196024" w:rsidP="00196024">
      <w:pPr>
        <w:pStyle w:val="HTMLVorformatiert"/>
        <w:pBdr>
          <w:top w:val="single" w:sz="4" w:space="1" w:color="auto"/>
          <w:left w:val="single" w:sz="4" w:space="1" w:color="auto"/>
          <w:bottom w:val="single" w:sz="4" w:space="1" w:color="auto"/>
          <w:right w:val="single" w:sz="4" w:space="1"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i/>
          <w:color w:val="222222"/>
        </w:rPr>
      </w:pPr>
      <w:r w:rsidRPr="00FF2CD4">
        <w:rPr>
          <w:rStyle w:val="shkeyword2"/>
          <w:i/>
          <w:color w:val="222222"/>
        </w:rPr>
        <w:t>INSERT INTO myTab (id) VALUES (2), (12345);</w:t>
      </w:r>
    </w:p>
    <w:p w14:paraId="43D22C01" w14:textId="77777777" w:rsidR="00196024" w:rsidRPr="00FF2CD4" w:rsidRDefault="00196024" w:rsidP="00196024">
      <w:pPr>
        <w:pBdr>
          <w:top w:val="single" w:sz="4" w:space="1" w:color="auto"/>
          <w:left w:val="single" w:sz="4" w:space="1" w:color="auto"/>
          <w:bottom w:val="single" w:sz="4" w:space="1" w:color="auto"/>
          <w:right w:val="single" w:sz="4" w:space="1" w:color="auto"/>
        </w:pBdr>
        <w:rPr>
          <w:i/>
        </w:rPr>
      </w:pPr>
    </w:p>
    <w:p w14:paraId="43D22C02" w14:textId="77777777" w:rsidR="00196024" w:rsidRPr="00FF2CD4" w:rsidRDefault="00196024" w:rsidP="00196024">
      <w:pPr>
        <w:pBdr>
          <w:top w:val="single" w:sz="4" w:space="1" w:color="auto"/>
          <w:left w:val="single" w:sz="4" w:space="1" w:color="auto"/>
          <w:bottom w:val="single" w:sz="4" w:space="1" w:color="auto"/>
          <w:right w:val="single" w:sz="4" w:space="1" w:color="auto"/>
        </w:pBdr>
        <w:rPr>
          <w:i/>
        </w:rPr>
      </w:pPr>
      <w:r w:rsidRPr="00FF2CD4">
        <w:rPr>
          <w:i/>
        </w:rPr>
        <w:t>Ein SELECT(*) liefert somit folgendes Ergebnis:</w:t>
      </w:r>
    </w:p>
    <w:p w14:paraId="43D22C03" w14:textId="77777777" w:rsidR="00196024" w:rsidRPr="00FF2CD4" w:rsidRDefault="00196024" w:rsidP="00196024">
      <w:pPr>
        <w:pBdr>
          <w:top w:val="single" w:sz="4" w:space="1" w:color="auto"/>
          <w:left w:val="single" w:sz="4" w:space="1" w:color="auto"/>
          <w:bottom w:val="single" w:sz="4" w:space="1" w:color="auto"/>
          <w:right w:val="single" w:sz="4" w:space="1" w:color="auto"/>
        </w:pBdr>
        <w:rPr>
          <w:rFonts w:ascii="Courier New" w:hAnsi="Courier New" w:cs="Courier New"/>
          <w:i/>
        </w:rPr>
      </w:pPr>
      <w:r w:rsidRPr="00FF2CD4">
        <w:rPr>
          <w:rFonts w:ascii="Courier New" w:hAnsi="Courier New" w:cs="Courier New"/>
          <w:i/>
        </w:rPr>
        <w:t>+-------+</w:t>
      </w:r>
    </w:p>
    <w:p w14:paraId="43D22C04" w14:textId="77777777" w:rsidR="00196024" w:rsidRPr="00FF2CD4" w:rsidRDefault="00196024" w:rsidP="00196024">
      <w:pPr>
        <w:pBdr>
          <w:top w:val="single" w:sz="4" w:space="1" w:color="auto"/>
          <w:left w:val="single" w:sz="4" w:space="1" w:color="auto"/>
          <w:bottom w:val="single" w:sz="4" w:space="1" w:color="auto"/>
          <w:right w:val="single" w:sz="4" w:space="1" w:color="auto"/>
        </w:pBdr>
        <w:rPr>
          <w:rFonts w:ascii="Courier New" w:hAnsi="Courier New" w:cs="Courier New"/>
          <w:i/>
        </w:rPr>
      </w:pPr>
      <w:r w:rsidRPr="00FF2CD4">
        <w:rPr>
          <w:rFonts w:ascii="Courier New" w:hAnsi="Courier New" w:cs="Courier New"/>
          <w:i/>
        </w:rPr>
        <w:t>| id    |</w:t>
      </w:r>
    </w:p>
    <w:p w14:paraId="43D22C05" w14:textId="77777777" w:rsidR="00196024" w:rsidRPr="00FF2CD4" w:rsidRDefault="00196024" w:rsidP="00196024">
      <w:pPr>
        <w:pBdr>
          <w:top w:val="single" w:sz="4" w:space="1" w:color="auto"/>
          <w:left w:val="single" w:sz="4" w:space="1" w:color="auto"/>
          <w:bottom w:val="single" w:sz="4" w:space="1" w:color="auto"/>
          <w:right w:val="single" w:sz="4" w:space="1" w:color="auto"/>
        </w:pBdr>
        <w:rPr>
          <w:rFonts w:ascii="Courier New" w:hAnsi="Courier New" w:cs="Courier New"/>
          <w:i/>
        </w:rPr>
      </w:pPr>
      <w:r w:rsidRPr="00FF2CD4">
        <w:rPr>
          <w:rFonts w:ascii="Courier New" w:hAnsi="Courier New" w:cs="Courier New"/>
          <w:i/>
        </w:rPr>
        <w:t>+-------+</w:t>
      </w:r>
    </w:p>
    <w:p w14:paraId="43D22C06" w14:textId="77777777" w:rsidR="00196024" w:rsidRPr="00FF2CD4" w:rsidRDefault="00196024" w:rsidP="00196024">
      <w:pPr>
        <w:pBdr>
          <w:top w:val="single" w:sz="4" w:space="1" w:color="auto"/>
          <w:left w:val="single" w:sz="4" w:space="1" w:color="auto"/>
          <w:bottom w:val="single" w:sz="4" w:space="1" w:color="auto"/>
          <w:right w:val="single" w:sz="4" w:space="1" w:color="auto"/>
        </w:pBdr>
        <w:rPr>
          <w:rFonts w:ascii="Courier New" w:hAnsi="Courier New" w:cs="Courier New"/>
          <w:i/>
        </w:rPr>
      </w:pPr>
      <w:r w:rsidRPr="00FF2CD4">
        <w:rPr>
          <w:rFonts w:ascii="Courier New" w:hAnsi="Courier New" w:cs="Courier New"/>
          <w:i/>
        </w:rPr>
        <w:t>|  0002 |</w:t>
      </w:r>
    </w:p>
    <w:p w14:paraId="43D22C07" w14:textId="77777777" w:rsidR="00196024" w:rsidRPr="00FF2CD4" w:rsidRDefault="00196024" w:rsidP="00196024">
      <w:pPr>
        <w:pBdr>
          <w:top w:val="single" w:sz="4" w:space="1" w:color="auto"/>
          <w:left w:val="single" w:sz="4" w:space="1" w:color="auto"/>
          <w:bottom w:val="single" w:sz="4" w:space="1" w:color="auto"/>
          <w:right w:val="single" w:sz="4" w:space="1" w:color="auto"/>
        </w:pBdr>
        <w:rPr>
          <w:rFonts w:ascii="Courier New" w:hAnsi="Courier New" w:cs="Courier New"/>
          <w:i/>
        </w:rPr>
      </w:pPr>
      <w:r w:rsidRPr="00FF2CD4">
        <w:rPr>
          <w:rFonts w:ascii="Courier New" w:hAnsi="Courier New" w:cs="Courier New"/>
          <w:i/>
        </w:rPr>
        <w:t>| 12345 |</w:t>
      </w:r>
    </w:p>
    <w:p w14:paraId="43D22C08" w14:textId="77777777" w:rsidR="00196024" w:rsidRPr="00FF2CD4" w:rsidRDefault="00196024" w:rsidP="00196024">
      <w:pPr>
        <w:pBdr>
          <w:top w:val="single" w:sz="4" w:space="1" w:color="auto"/>
          <w:left w:val="single" w:sz="4" w:space="1" w:color="auto"/>
          <w:bottom w:val="single" w:sz="4" w:space="1" w:color="auto"/>
          <w:right w:val="single" w:sz="4" w:space="1" w:color="auto"/>
        </w:pBdr>
        <w:rPr>
          <w:rFonts w:ascii="Courier New" w:hAnsi="Courier New" w:cs="Courier New"/>
          <w:i/>
        </w:rPr>
      </w:pPr>
      <w:r w:rsidRPr="00FF2CD4">
        <w:rPr>
          <w:rFonts w:ascii="Courier New" w:hAnsi="Courier New" w:cs="Courier New"/>
          <w:i/>
        </w:rPr>
        <w:t>+-------+</w:t>
      </w:r>
    </w:p>
    <w:p w14:paraId="43D22C09" w14:textId="77777777" w:rsidR="00196024" w:rsidRPr="00FF2CD4" w:rsidRDefault="00196024" w:rsidP="00196024">
      <w:pPr>
        <w:pBdr>
          <w:top w:val="single" w:sz="4" w:space="1" w:color="auto"/>
          <w:left w:val="single" w:sz="4" w:space="1" w:color="auto"/>
          <w:bottom w:val="single" w:sz="4" w:space="1" w:color="auto"/>
          <w:right w:val="single" w:sz="4" w:space="1" w:color="auto"/>
        </w:pBdr>
        <w:rPr>
          <w:i/>
        </w:rPr>
      </w:pPr>
      <w:r w:rsidRPr="00FF2CD4">
        <w:rPr>
          <w:i/>
        </w:rPr>
        <w:t>Der “zu kurze” Wert wird mit 0 aufgefüllt, der “zu lange” wird 1:1 übernommen.</w:t>
      </w:r>
    </w:p>
    <w:p w14:paraId="43D22C0A" w14:textId="77777777" w:rsidR="00196024" w:rsidRPr="00FF2CD4" w:rsidRDefault="00196024" w:rsidP="00480E62"/>
    <w:p w14:paraId="43D22C0B" w14:textId="77777777" w:rsidR="00480E62" w:rsidRPr="00FF2CD4" w:rsidRDefault="003C61FB" w:rsidP="00480E62">
      <w:pPr>
        <w:rPr>
          <w:b/>
        </w:rPr>
      </w:pPr>
      <w:r w:rsidRPr="00FF2CD4">
        <w:rPr>
          <w:b/>
        </w:rPr>
        <w:t xml:space="preserve">Datentypen </w:t>
      </w:r>
      <w:r w:rsidR="00C62D52">
        <w:rPr>
          <w:b/>
        </w:rPr>
        <w:t>für Zahlen mit</w:t>
      </w:r>
      <w:r w:rsidRPr="00FF2CD4">
        <w:rPr>
          <w:b/>
        </w:rPr>
        <w:t xml:space="preserve"> Nachkommastellen</w:t>
      </w:r>
      <w:r w:rsidR="00C62D52">
        <w:rPr>
          <w:b/>
        </w:rPr>
        <w:fldChar w:fldCharType="begin"/>
      </w:r>
      <w:r w:rsidR="00C62D52">
        <w:instrText xml:space="preserve"> XE "</w:instrText>
      </w:r>
      <w:r w:rsidR="00C62D52" w:rsidRPr="0002099C">
        <w:rPr>
          <w:b/>
        </w:rPr>
        <w:instrText>Datentypen:</w:instrText>
      </w:r>
      <w:r w:rsidR="00C62D52" w:rsidRPr="0002099C">
        <w:instrText>Fließkommazahlen</w:instrText>
      </w:r>
      <w:r w:rsidR="00C62D52">
        <w:instrText xml:space="preserve">" </w:instrText>
      </w:r>
      <w:r w:rsidR="00C62D52">
        <w:rPr>
          <w:b/>
        </w:rPr>
        <w:fldChar w:fldCharType="end"/>
      </w:r>
      <w:r w:rsidRPr="00FF2CD4">
        <w:rPr>
          <w:b/>
        </w:rPr>
        <w:t>:</w:t>
      </w:r>
    </w:p>
    <w:tbl>
      <w:tblPr>
        <w:tblStyle w:val="Tabellenraster"/>
        <w:tblW w:w="0" w:type="auto"/>
        <w:tblLook w:val="04A0" w:firstRow="1" w:lastRow="0" w:firstColumn="1" w:lastColumn="0" w:noHBand="0" w:noVBand="1"/>
      </w:tblPr>
      <w:tblGrid>
        <w:gridCol w:w="1899"/>
        <w:gridCol w:w="768"/>
        <w:gridCol w:w="2224"/>
        <w:gridCol w:w="2123"/>
        <w:gridCol w:w="2614"/>
      </w:tblGrid>
      <w:tr w:rsidR="004737D3" w:rsidRPr="001E6BD6" w14:paraId="43D22C11" w14:textId="77777777" w:rsidTr="00FF2CD4">
        <w:tc>
          <w:tcPr>
            <w:tcW w:w="1899" w:type="dxa"/>
          </w:tcPr>
          <w:p w14:paraId="43D22C0C" w14:textId="77777777" w:rsidR="003C61FB" w:rsidRPr="001E6BD6" w:rsidRDefault="003C61FB" w:rsidP="000D2CDC">
            <w:pPr>
              <w:rPr>
                <w:b/>
              </w:rPr>
            </w:pPr>
            <w:r w:rsidRPr="001E6BD6">
              <w:rPr>
                <w:b/>
              </w:rPr>
              <w:t>Typ:</w:t>
            </w:r>
          </w:p>
        </w:tc>
        <w:tc>
          <w:tcPr>
            <w:tcW w:w="768" w:type="dxa"/>
          </w:tcPr>
          <w:p w14:paraId="43D22C0D" w14:textId="77777777" w:rsidR="003C61FB" w:rsidRPr="001E6BD6" w:rsidRDefault="003C61FB" w:rsidP="000D2CDC">
            <w:pPr>
              <w:rPr>
                <w:b/>
              </w:rPr>
            </w:pPr>
            <w:r w:rsidRPr="001E6BD6">
              <w:rPr>
                <w:b/>
              </w:rPr>
              <w:t>Bytes:</w:t>
            </w:r>
          </w:p>
        </w:tc>
        <w:tc>
          <w:tcPr>
            <w:tcW w:w="2224" w:type="dxa"/>
          </w:tcPr>
          <w:p w14:paraId="43D22C0E" w14:textId="77777777" w:rsidR="003C61FB" w:rsidRPr="001E6BD6" w:rsidRDefault="003C61FB" w:rsidP="000D2CDC">
            <w:pPr>
              <w:rPr>
                <w:b/>
              </w:rPr>
            </w:pPr>
            <w:r w:rsidRPr="001E6BD6">
              <w:rPr>
                <w:b/>
              </w:rPr>
              <w:t>Min:</w:t>
            </w:r>
          </w:p>
        </w:tc>
        <w:tc>
          <w:tcPr>
            <w:tcW w:w="2123" w:type="dxa"/>
          </w:tcPr>
          <w:p w14:paraId="43D22C0F" w14:textId="77777777" w:rsidR="003C61FB" w:rsidRPr="001E6BD6" w:rsidRDefault="003C61FB" w:rsidP="000D2CDC">
            <w:pPr>
              <w:rPr>
                <w:b/>
              </w:rPr>
            </w:pPr>
            <w:r w:rsidRPr="001E6BD6">
              <w:rPr>
                <w:b/>
              </w:rPr>
              <w:t>Max:</w:t>
            </w:r>
          </w:p>
        </w:tc>
        <w:tc>
          <w:tcPr>
            <w:tcW w:w="2614" w:type="dxa"/>
          </w:tcPr>
          <w:p w14:paraId="43D22C10" w14:textId="77777777" w:rsidR="003C61FB" w:rsidRPr="001E6BD6" w:rsidRDefault="003C61FB" w:rsidP="000D2CDC">
            <w:pPr>
              <w:rPr>
                <w:b/>
              </w:rPr>
            </w:pPr>
            <w:r w:rsidRPr="001E6BD6">
              <w:rPr>
                <w:b/>
              </w:rPr>
              <w:t>Bemerkung:</w:t>
            </w:r>
          </w:p>
        </w:tc>
      </w:tr>
      <w:tr w:rsidR="004737D3" w:rsidRPr="00FF2CD4" w14:paraId="43D22C17" w14:textId="77777777" w:rsidTr="00FF2CD4">
        <w:tc>
          <w:tcPr>
            <w:tcW w:w="1899" w:type="dxa"/>
          </w:tcPr>
          <w:p w14:paraId="43D22C12" w14:textId="77777777" w:rsidR="003C61FB" w:rsidRPr="00FF2CD4" w:rsidRDefault="003C61FB" w:rsidP="000D2CDC">
            <w:r w:rsidRPr="00FF2CD4">
              <w:t>FLOAT</w:t>
            </w:r>
            <w:r w:rsidR="00C62D52">
              <w:fldChar w:fldCharType="begin"/>
            </w:r>
            <w:r w:rsidR="00C62D52">
              <w:instrText xml:space="preserve"> XE "</w:instrText>
            </w:r>
            <w:r w:rsidR="00C62D52" w:rsidRPr="004C4365">
              <w:instrText>FLOAT</w:instrText>
            </w:r>
            <w:r w:rsidR="00C62D52">
              <w:instrText xml:space="preserve">" </w:instrText>
            </w:r>
            <w:r w:rsidR="00C62D52">
              <w:fldChar w:fldCharType="end"/>
            </w:r>
          </w:p>
        </w:tc>
        <w:tc>
          <w:tcPr>
            <w:tcW w:w="768" w:type="dxa"/>
          </w:tcPr>
          <w:p w14:paraId="43D22C13" w14:textId="77777777" w:rsidR="003C61FB" w:rsidRPr="00FF2CD4" w:rsidRDefault="003C61FB" w:rsidP="000D2CDC">
            <w:r w:rsidRPr="00FF2CD4">
              <w:t>4</w:t>
            </w:r>
          </w:p>
        </w:tc>
        <w:tc>
          <w:tcPr>
            <w:tcW w:w="2224" w:type="dxa"/>
          </w:tcPr>
          <w:p w14:paraId="43D22C14" w14:textId="77777777" w:rsidR="003C61FB" w:rsidRPr="00FF2CD4" w:rsidRDefault="003C61FB" w:rsidP="000D2CDC">
            <w:r w:rsidRPr="00FF2CD4">
              <w:t>-3.402823466E+38</w:t>
            </w:r>
          </w:p>
        </w:tc>
        <w:tc>
          <w:tcPr>
            <w:tcW w:w="2123" w:type="dxa"/>
          </w:tcPr>
          <w:p w14:paraId="43D22C15" w14:textId="77777777" w:rsidR="003C61FB" w:rsidRPr="00FF2CD4" w:rsidRDefault="004737D3" w:rsidP="000D2CDC">
            <w:r w:rsidRPr="00FF2CD4">
              <w:t>3.402823466E+38</w:t>
            </w:r>
          </w:p>
        </w:tc>
        <w:tc>
          <w:tcPr>
            <w:tcW w:w="2614" w:type="dxa"/>
          </w:tcPr>
          <w:p w14:paraId="43D22C16" w14:textId="18B5D263" w:rsidR="003C61FB" w:rsidRPr="00FF2CD4" w:rsidRDefault="00834FC1" w:rsidP="000D2CDC">
            <w:r w:rsidRPr="00FF2CD4">
              <w:t>Es handelt sich hier um eine „Fließkommazahl</w:t>
            </w:r>
            <w:r w:rsidR="00C62D52">
              <w:fldChar w:fldCharType="begin"/>
            </w:r>
            <w:r w:rsidR="00C62D52">
              <w:instrText xml:space="preserve"> XE "</w:instrText>
            </w:r>
            <w:r w:rsidR="00C62D52" w:rsidRPr="00B549C7">
              <w:instrText>Fließkommazahl</w:instrText>
            </w:r>
            <w:r w:rsidR="00C62D52">
              <w:instrText xml:space="preserve">" </w:instrText>
            </w:r>
            <w:r w:rsidR="00C62D52">
              <w:fldChar w:fldCharType="end"/>
            </w:r>
            <w:r w:rsidRPr="00FF2CD4">
              <w:t xml:space="preserve">“. </w:t>
            </w:r>
            <w:r w:rsidR="004737D3" w:rsidRPr="00FF2CD4">
              <w:t>Die Werte können Hardware</w:t>
            </w:r>
            <w:r w:rsidR="00EC085C">
              <w:t>-</w:t>
            </w:r>
            <w:r w:rsidR="004737D3" w:rsidRPr="00FF2CD4">
              <w:t>bedingt abweichen.</w:t>
            </w:r>
          </w:p>
        </w:tc>
      </w:tr>
      <w:tr w:rsidR="004737D3" w:rsidRPr="00FF2CD4" w14:paraId="43D22C1D" w14:textId="77777777" w:rsidTr="00FF2CD4">
        <w:tc>
          <w:tcPr>
            <w:tcW w:w="1899" w:type="dxa"/>
          </w:tcPr>
          <w:p w14:paraId="43D22C18" w14:textId="77777777" w:rsidR="003C61FB" w:rsidRPr="00FF2CD4" w:rsidRDefault="004737D3" w:rsidP="000D2CDC">
            <w:r w:rsidRPr="00FF2CD4">
              <w:t>DOUBLE</w:t>
            </w:r>
            <w:r w:rsidR="00C62D52">
              <w:fldChar w:fldCharType="begin"/>
            </w:r>
            <w:r w:rsidR="00C62D52">
              <w:instrText xml:space="preserve"> XE "</w:instrText>
            </w:r>
            <w:r w:rsidR="00C62D52" w:rsidRPr="001D4AD7">
              <w:instrText>DOUBLE</w:instrText>
            </w:r>
            <w:r w:rsidR="00C62D52">
              <w:instrText xml:space="preserve">" </w:instrText>
            </w:r>
            <w:r w:rsidR="00C62D52">
              <w:fldChar w:fldCharType="end"/>
            </w:r>
          </w:p>
        </w:tc>
        <w:tc>
          <w:tcPr>
            <w:tcW w:w="768" w:type="dxa"/>
          </w:tcPr>
          <w:p w14:paraId="43D22C19" w14:textId="77777777" w:rsidR="003C61FB" w:rsidRPr="00FF2CD4" w:rsidRDefault="004737D3" w:rsidP="000D2CDC">
            <w:r w:rsidRPr="00FF2CD4">
              <w:t>8</w:t>
            </w:r>
          </w:p>
        </w:tc>
        <w:tc>
          <w:tcPr>
            <w:tcW w:w="2224" w:type="dxa"/>
          </w:tcPr>
          <w:p w14:paraId="43D22C1A" w14:textId="77777777" w:rsidR="003C61FB" w:rsidRPr="00FF2CD4" w:rsidRDefault="004737D3" w:rsidP="000D2CDC">
            <w:pPr>
              <w:rPr>
                <w:sz w:val="16"/>
              </w:rPr>
            </w:pPr>
            <w:r w:rsidRPr="00FF2CD4">
              <w:rPr>
                <w:sz w:val="16"/>
              </w:rPr>
              <w:t>-1.7976931348623157E+308</w:t>
            </w:r>
          </w:p>
        </w:tc>
        <w:tc>
          <w:tcPr>
            <w:tcW w:w="2123" w:type="dxa"/>
          </w:tcPr>
          <w:p w14:paraId="43D22C1B" w14:textId="77777777" w:rsidR="003C61FB" w:rsidRPr="00FF2CD4" w:rsidRDefault="004737D3" w:rsidP="000D2CDC">
            <w:r w:rsidRPr="00FF2CD4">
              <w:rPr>
                <w:sz w:val="16"/>
              </w:rPr>
              <w:t>1.7976931348623157E+308</w:t>
            </w:r>
          </w:p>
        </w:tc>
        <w:tc>
          <w:tcPr>
            <w:tcW w:w="2614" w:type="dxa"/>
          </w:tcPr>
          <w:p w14:paraId="43D22C1C" w14:textId="1254EEDE" w:rsidR="003C61FB" w:rsidRPr="00FF2CD4" w:rsidRDefault="00834FC1" w:rsidP="000D2CDC">
            <w:r w:rsidRPr="00FF2CD4">
              <w:t xml:space="preserve">Es handelt sich hier um eine „Fließkommazahl“. </w:t>
            </w:r>
            <w:r w:rsidR="004737D3" w:rsidRPr="00FF2CD4">
              <w:t>Die Werte können Hardware</w:t>
            </w:r>
            <w:r w:rsidR="00EC085C">
              <w:t>-</w:t>
            </w:r>
            <w:r w:rsidR="004737D3" w:rsidRPr="00FF2CD4">
              <w:t>bedingt abweichen.</w:t>
            </w:r>
          </w:p>
        </w:tc>
      </w:tr>
      <w:tr w:rsidR="004737D3" w:rsidRPr="00FF2CD4" w14:paraId="43D22C23" w14:textId="77777777" w:rsidTr="00FF2CD4">
        <w:tc>
          <w:tcPr>
            <w:tcW w:w="1899" w:type="dxa"/>
          </w:tcPr>
          <w:p w14:paraId="43D22C1E" w14:textId="77777777" w:rsidR="003C61FB" w:rsidRPr="00FF2CD4" w:rsidRDefault="00834FC1" w:rsidP="000D2CDC">
            <w:r w:rsidRPr="00FF2CD4">
              <w:t>DECIMAL</w:t>
            </w:r>
            <w:r w:rsidR="00C62D52">
              <w:fldChar w:fldCharType="begin"/>
            </w:r>
            <w:r w:rsidR="00C62D52">
              <w:instrText xml:space="preserve"> XE "</w:instrText>
            </w:r>
            <w:r w:rsidR="00C62D52" w:rsidRPr="009C7524">
              <w:instrText>DECIMAL</w:instrText>
            </w:r>
            <w:r w:rsidR="00C62D52">
              <w:instrText xml:space="preserve">" </w:instrText>
            </w:r>
            <w:r w:rsidR="00C62D52">
              <w:fldChar w:fldCharType="end"/>
            </w:r>
            <w:r w:rsidRPr="00FF2CD4">
              <w:t>[(M[,D])]</w:t>
            </w:r>
          </w:p>
        </w:tc>
        <w:tc>
          <w:tcPr>
            <w:tcW w:w="768" w:type="dxa"/>
          </w:tcPr>
          <w:p w14:paraId="43D22C1F" w14:textId="77777777" w:rsidR="003C61FB" w:rsidRPr="00FF2CD4" w:rsidRDefault="00F3640A" w:rsidP="000D2CDC">
            <w:r>
              <w:t>-</w:t>
            </w:r>
          </w:p>
        </w:tc>
        <w:tc>
          <w:tcPr>
            <w:tcW w:w="2224" w:type="dxa"/>
          </w:tcPr>
          <w:p w14:paraId="43D22C20" w14:textId="77777777" w:rsidR="003C61FB" w:rsidRPr="00FF2CD4" w:rsidRDefault="003C61FB" w:rsidP="00C572CA">
            <w:r w:rsidRPr="00FF2CD4">
              <w:t>-</w:t>
            </w:r>
          </w:p>
        </w:tc>
        <w:tc>
          <w:tcPr>
            <w:tcW w:w="2123" w:type="dxa"/>
          </w:tcPr>
          <w:p w14:paraId="43D22C21" w14:textId="77777777" w:rsidR="003C61FB" w:rsidRPr="00FF2CD4" w:rsidRDefault="00C572CA" w:rsidP="000D2CDC">
            <w:r>
              <w:t>-</w:t>
            </w:r>
          </w:p>
        </w:tc>
        <w:tc>
          <w:tcPr>
            <w:tcW w:w="2614" w:type="dxa"/>
          </w:tcPr>
          <w:p w14:paraId="43D22C22" w14:textId="77777777" w:rsidR="003C61FB" w:rsidRPr="00FF2CD4" w:rsidRDefault="00834FC1" w:rsidP="00834FC1">
            <w:r w:rsidRPr="00FF2CD4">
              <w:t>Es handelt sich hier um eine „Festkommazahl“</w:t>
            </w:r>
            <w:r w:rsidR="00FF2CD4">
              <w:t>. M gibt die Anzahl der Ziffern und D die Anzahl der Nachkomma-stellen an.</w:t>
            </w:r>
          </w:p>
        </w:tc>
      </w:tr>
    </w:tbl>
    <w:p w14:paraId="43D22C24" w14:textId="77777777" w:rsidR="003C61FB" w:rsidRPr="00FF2CD4" w:rsidRDefault="003C61FB" w:rsidP="00480E62"/>
    <w:p w14:paraId="43D22C25" w14:textId="77777777" w:rsidR="008718DA" w:rsidRDefault="008718DA" w:rsidP="00480E62">
      <w:r w:rsidRPr="00FF2CD4">
        <w:t>Wie bei den ganzen Zahlen auch, können hier die Attribute “UNSIGNED” und “ZEROFILL” angegeben werden.</w:t>
      </w:r>
    </w:p>
    <w:p w14:paraId="43D22C26" w14:textId="77777777" w:rsidR="001E6BD6" w:rsidRDefault="001E6BD6" w:rsidP="00480E62"/>
    <w:p w14:paraId="43D22C27" w14:textId="77777777" w:rsidR="006D0F5D" w:rsidRDefault="006D0F5D">
      <w:pPr>
        <w:suppressAutoHyphens w:val="0"/>
        <w:spacing w:after="200" w:line="276" w:lineRule="auto"/>
        <w:jc w:val="left"/>
        <w:rPr>
          <w:b/>
        </w:rPr>
      </w:pPr>
      <w:r>
        <w:rPr>
          <w:b/>
        </w:rPr>
        <w:br w:type="page"/>
      </w:r>
    </w:p>
    <w:p w14:paraId="43D22C28" w14:textId="77777777" w:rsidR="001E6BD6" w:rsidRPr="00FF2CD4" w:rsidRDefault="000641AC" w:rsidP="001E6BD6">
      <w:pPr>
        <w:rPr>
          <w:b/>
        </w:rPr>
      </w:pPr>
      <w:r>
        <w:rPr>
          <w:b/>
        </w:rPr>
        <w:lastRenderedPageBreak/>
        <w:t>Datentypen für Stringwerte</w:t>
      </w:r>
      <w:r w:rsidR="00C62D52">
        <w:rPr>
          <w:b/>
        </w:rPr>
        <w:fldChar w:fldCharType="begin"/>
      </w:r>
      <w:r w:rsidR="00C62D52">
        <w:instrText xml:space="preserve"> XE "</w:instrText>
      </w:r>
      <w:r w:rsidR="00C62D52" w:rsidRPr="002E0D2A">
        <w:rPr>
          <w:b/>
        </w:rPr>
        <w:instrText>Datentypen:</w:instrText>
      </w:r>
      <w:r w:rsidR="00C62D52" w:rsidRPr="002E0D2A">
        <w:instrText>Stringwerte</w:instrText>
      </w:r>
      <w:r w:rsidR="00C62D52">
        <w:instrText xml:space="preserve">" </w:instrText>
      </w:r>
      <w:r w:rsidR="00C62D52">
        <w:rPr>
          <w:b/>
        </w:rPr>
        <w:fldChar w:fldCharType="end"/>
      </w:r>
      <w:r w:rsidR="001E6BD6" w:rsidRPr="00FF2CD4">
        <w:rPr>
          <w:b/>
        </w:rPr>
        <w:t>:</w:t>
      </w:r>
    </w:p>
    <w:tbl>
      <w:tblPr>
        <w:tblStyle w:val="Tabellenraster"/>
        <w:tblW w:w="0" w:type="auto"/>
        <w:tblLook w:val="04A0" w:firstRow="1" w:lastRow="0" w:firstColumn="1" w:lastColumn="0" w:noHBand="0" w:noVBand="1"/>
      </w:tblPr>
      <w:tblGrid>
        <w:gridCol w:w="1899"/>
        <w:gridCol w:w="1640"/>
        <w:gridCol w:w="6089"/>
      </w:tblGrid>
      <w:tr w:rsidR="00882BC8" w:rsidRPr="001E6BD6" w14:paraId="43D22C2C" w14:textId="77777777" w:rsidTr="000D2CDC">
        <w:tc>
          <w:tcPr>
            <w:tcW w:w="1899" w:type="dxa"/>
          </w:tcPr>
          <w:p w14:paraId="43D22C29" w14:textId="77777777" w:rsidR="00882BC8" w:rsidRPr="001E6BD6" w:rsidRDefault="00882BC8" w:rsidP="000D2CDC">
            <w:pPr>
              <w:rPr>
                <w:b/>
              </w:rPr>
            </w:pPr>
            <w:r w:rsidRPr="001E6BD6">
              <w:rPr>
                <w:b/>
              </w:rPr>
              <w:t>Typ:</w:t>
            </w:r>
          </w:p>
        </w:tc>
        <w:tc>
          <w:tcPr>
            <w:tcW w:w="1640" w:type="dxa"/>
          </w:tcPr>
          <w:p w14:paraId="43D22C2A" w14:textId="77777777" w:rsidR="00882BC8" w:rsidRPr="001E6BD6" w:rsidRDefault="00882BC8" w:rsidP="000D2CDC">
            <w:pPr>
              <w:rPr>
                <w:b/>
              </w:rPr>
            </w:pPr>
            <w:r w:rsidRPr="001E6BD6">
              <w:rPr>
                <w:b/>
              </w:rPr>
              <w:t>Bytes</w:t>
            </w:r>
            <w:r w:rsidR="000641AC">
              <w:rPr>
                <w:rStyle w:val="Funotenzeichen"/>
                <w:b/>
              </w:rPr>
              <w:footnoteReference w:id="4"/>
            </w:r>
            <w:r w:rsidRPr="001E6BD6">
              <w:rPr>
                <w:b/>
              </w:rPr>
              <w:t>:</w:t>
            </w:r>
          </w:p>
        </w:tc>
        <w:tc>
          <w:tcPr>
            <w:tcW w:w="6089" w:type="dxa"/>
          </w:tcPr>
          <w:p w14:paraId="43D22C2B" w14:textId="77777777" w:rsidR="00882BC8" w:rsidRPr="001E6BD6" w:rsidRDefault="00882BC8" w:rsidP="000D2CDC">
            <w:pPr>
              <w:rPr>
                <w:b/>
              </w:rPr>
            </w:pPr>
            <w:r w:rsidRPr="001E6BD6">
              <w:rPr>
                <w:b/>
              </w:rPr>
              <w:t>Bemerkung:</w:t>
            </w:r>
          </w:p>
        </w:tc>
      </w:tr>
      <w:tr w:rsidR="00882BC8" w:rsidRPr="00FF2CD4" w14:paraId="43D22C30" w14:textId="77777777" w:rsidTr="000D2CDC">
        <w:tc>
          <w:tcPr>
            <w:tcW w:w="1899" w:type="dxa"/>
          </w:tcPr>
          <w:p w14:paraId="43D22C2D" w14:textId="77777777" w:rsidR="00882BC8" w:rsidRPr="00FF2CD4" w:rsidRDefault="00882BC8" w:rsidP="000D2CDC">
            <w:r>
              <w:t>CHAR</w:t>
            </w:r>
            <w:r w:rsidR="00C62D52">
              <w:fldChar w:fldCharType="begin"/>
            </w:r>
            <w:r w:rsidR="00C62D52">
              <w:instrText xml:space="preserve"> XE "</w:instrText>
            </w:r>
            <w:r w:rsidR="00C62D52" w:rsidRPr="008B74EA">
              <w:instrText>CHAR</w:instrText>
            </w:r>
            <w:r w:rsidR="00C62D52">
              <w:instrText xml:space="preserve">" </w:instrText>
            </w:r>
            <w:r w:rsidR="00C62D52">
              <w:fldChar w:fldCharType="end"/>
            </w:r>
            <w:r>
              <w:t>(M)</w:t>
            </w:r>
          </w:p>
        </w:tc>
        <w:tc>
          <w:tcPr>
            <w:tcW w:w="1640" w:type="dxa"/>
          </w:tcPr>
          <w:p w14:paraId="43D22C2E" w14:textId="77777777" w:rsidR="00882BC8" w:rsidRPr="00FF2CD4" w:rsidRDefault="00882BC8" w:rsidP="000D2CDC">
            <w:r>
              <w:t>1 Byte pro „M“</w:t>
            </w:r>
          </w:p>
        </w:tc>
        <w:tc>
          <w:tcPr>
            <w:tcW w:w="6089" w:type="dxa"/>
          </w:tcPr>
          <w:p w14:paraId="43D22C2F" w14:textId="77777777" w:rsidR="00882BC8" w:rsidRPr="00FF2CD4" w:rsidRDefault="00882BC8" w:rsidP="00237222">
            <w:r>
              <w:t xml:space="preserve">String mit fester Länge „M“. M darf die Werte 0 bis 255 annehmen. </w:t>
            </w:r>
          </w:p>
        </w:tc>
      </w:tr>
      <w:tr w:rsidR="00882BC8" w:rsidRPr="00FF2CD4" w14:paraId="43D22C34" w14:textId="77777777" w:rsidTr="000D2CDC">
        <w:tc>
          <w:tcPr>
            <w:tcW w:w="1899" w:type="dxa"/>
          </w:tcPr>
          <w:p w14:paraId="43D22C31" w14:textId="77777777" w:rsidR="00882BC8" w:rsidRDefault="00882BC8" w:rsidP="000D2CDC">
            <w:r>
              <w:t>VARCHAR</w:t>
            </w:r>
            <w:r w:rsidR="00C62D52">
              <w:fldChar w:fldCharType="begin"/>
            </w:r>
            <w:r w:rsidR="00C62D52">
              <w:instrText xml:space="preserve"> XE "</w:instrText>
            </w:r>
            <w:r w:rsidR="00C62D52" w:rsidRPr="00A9165F">
              <w:instrText>VARCHAR</w:instrText>
            </w:r>
            <w:r w:rsidR="00C62D52">
              <w:instrText xml:space="preserve">" </w:instrText>
            </w:r>
            <w:r w:rsidR="00C62D52">
              <w:fldChar w:fldCharType="end"/>
            </w:r>
            <w:r>
              <w:t>(M)</w:t>
            </w:r>
          </w:p>
        </w:tc>
        <w:tc>
          <w:tcPr>
            <w:tcW w:w="1640" w:type="dxa"/>
          </w:tcPr>
          <w:p w14:paraId="43D22C32" w14:textId="0B32181F" w:rsidR="00882BC8" w:rsidRDefault="000D2CDC" w:rsidP="0090448C">
            <w:r>
              <w:t>1 Byte pro „</w:t>
            </w:r>
            <w:r w:rsidR="0090448C">
              <w:t>L</w:t>
            </w:r>
            <w:r>
              <w:t>“ + 1 (bzw. wenn M &gt; 255</w:t>
            </w:r>
            <w:r w:rsidR="0042713A">
              <w:t xml:space="preserve"> + 2</w:t>
            </w:r>
            <w:r>
              <w:t>)</w:t>
            </w:r>
          </w:p>
        </w:tc>
        <w:tc>
          <w:tcPr>
            <w:tcW w:w="6089" w:type="dxa"/>
          </w:tcPr>
          <w:p w14:paraId="43D22C33" w14:textId="77777777" w:rsidR="00882BC8" w:rsidRDefault="000D2CDC" w:rsidP="000D2CDC">
            <w:r>
              <w:t>String mit variabler Länge</w:t>
            </w:r>
            <w:r w:rsidR="0090448C">
              <w:t xml:space="preserve"> „L“ bis maximal</w:t>
            </w:r>
            <w:r>
              <w:t xml:space="preserve"> „M“. M darf die Werte 0 bis </w:t>
            </w:r>
            <w:r w:rsidRPr="000D2CDC">
              <w:t>65.532</w:t>
            </w:r>
            <w:r>
              <w:t xml:space="preserve"> annehmen.</w:t>
            </w:r>
          </w:p>
        </w:tc>
      </w:tr>
      <w:tr w:rsidR="000D2CDC" w:rsidRPr="00FF2CD4" w14:paraId="43D22C38" w14:textId="77777777" w:rsidTr="000D2CDC">
        <w:tc>
          <w:tcPr>
            <w:tcW w:w="1899" w:type="dxa"/>
          </w:tcPr>
          <w:p w14:paraId="43D22C35" w14:textId="77777777" w:rsidR="000D2CDC" w:rsidRDefault="0090448C" w:rsidP="000D2CDC">
            <w:r w:rsidRPr="0090448C">
              <w:t>TINYTEXT</w:t>
            </w:r>
            <w:r w:rsidR="00C62D52">
              <w:fldChar w:fldCharType="begin"/>
            </w:r>
            <w:r w:rsidR="00C62D52">
              <w:instrText xml:space="preserve"> XE "</w:instrText>
            </w:r>
            <w:r w:rsidR="00C62D52" w:rsidRPr="00115F97">
              <w:instrText>TINYTEXT</w:instrText>
            </w:r>
            <w:r w:rsidR="00C62D52">
              <w:instrText xml:space="preserve">" </w:instrText>
            </w:r>
            <w:r w:rsidR="00C62D52">
              <w:fldChar w:fldCharType="end"/>
            </w:r>
          </w:p>
        </w:tc>
        <w:tc>
          <w:tcPr>
            <w:tcW w:w="1640" w:type="dxa"/>
          </w:tcPr>
          <w:p w14:paraId="43D22C36" w14:textId="77777777" w:rsidR="000D2CDC" w:rsidRDefault="00D55644" w:rsidP="000D2CDC">
            <w:r>
              <w:t>L + 1 Byte</w:t>
            </w:r>
          </w:p>
        </w:tc>
        <w:tc>
          <w:tcPr>
            <w:tcW w:w="6089" w:type="dxa"/>
          </w:tcPr>
          <w:p w14:paraId="43D22C37" w14:textId="77777777" w:rsidR="000D2CDC" w:rsidRPr="00D55644" w:rsidRDefault="00D55644" w:rsidP="000D2CDC">
            <w:r>
              <w:t>String mit variabler Länge „L“ bis maximal 2</w:t>
            </w:r>
            <w:r>
              <w:rPr>
                <w:vertAlign w:val="superscript"/>
              </w:rPr>
              <w:t>8</w:t>
            </w:r>
            <w:r>
              <w:t xml:space="preserve"> Zeichen.</w:t>
            </w:r>
          </w:p>
        </w:tc>
      </w:tr>
      <w:tr w:rsidR="0090448C" w:rsidRPr="00FF2CD4" w14:paraId="43D22C3C" w14:textId="77777777" w:rsidTr="000D2CDC">
        <w:tc>
          <w:tcPr>
            <w:tcW w:w="1899" w:type="dxa"/>
          </w:tcPr>
          <w:p w14:paraId="43D22C39" w14:textId="77777777" w:rsidR="0090448C" w:rsidRDefault="0090448C" w:rsidP="000D2CDC">
            <w:r w:rsidRPr="0090448C">
              <w:t>TEXT</w:t>
            </w:r>
            <w:r w:rsidR="00C62D52">
              <w:fldChar w:fldCharType="begin"/>
            </w:r>
            <w:r w:rsidR="00C62D52">
              <w:instrText xml:space="preserve"> XE "</w:instrText>
            </w:r>
            <w:r w:rsidR="00C62D52" w:rsidRPr="003523AA">
              <w:instrText>TEXT</w:instrText>
            </w:r>
            <w:r w:rsidR="00C62D52">
              <w:instrText xml:space="preserve">" </w:instrText>
            </w:r>
            <w:r w:rsidR="00C62D52">
              <w:fldChar w:fldCharType="end"/>
            </w:r>
          </w:p>
        </w:tc>
        <w:tc>
          <w:tcPr>
            <w:tcW w:w="1640" w:type="dxa"/>
          </w:tcPr>
          <w:p w14:paraId="43D22C3A" w14:textId="77777777" w:rsidR="0090448C" w:rsidRDefault="00D55644" w:rsidP="000D2CDC">
            <w:r>
              <w:t>L + 2 Byte</w:t>
            </w:r>
          </w:p>
        </w:tc>
        <w:tc>
          <w:tcPr>
            <w:tcW w:w="6089" w:type="dxa"/>
          </w:tcPr>
          <w:p w14:paraId="43D22C3B" w14:textId="77777777" w:rsidR="0090448C" w:rsidRDefault="00D55644" w:rsidP="000D2CDC">
            <w:r>
              <w:t>String mit variabler Länge „L“ bis maximal 2</w:t>
            </w:r>
            <w:r>
              <w:rPr>
                <w:vertAlign w:val="superscript"/>
              </w:rPr>
              <w:t>16</w:t>
            </w:r>
            <w:r>
              <w:t xml:space="preserve"> Zeichen.</w:t>
            </w:r>
          </w:p>
        </w:tc>
      </w:tr>
      <w:tr w:rsidR="0090448C" w:rsidRPr="00FF2CD4" w14:paraId="43D22C40" w14:textId="77777777" w:rsidTr="000D2CDC">
        <w:tc>
          <w:tcPr>
            <w:tcW w:w="1899" w:type="dxa"/>
          </w:tcPr>
          <w:p w14:paraId="43D22C3D" w14:textId="77777777" w:rsidR="0090448C" w:rsidRPr="0090448C" w:rsidRDefault="0090448C" w:rsidP="000D2CDC">
            <w:r w:rsidRPr="0090448C">
              <w:t>MEDIUMTEXT</w:t>
            </w:r>
            <w:r w:rsidR="00C62D52">
              <w:fldChar w:fldCharType="begin"/>
            </w:r>
            <w:r w:rsidR="00C62D52">
              <w:instrText xml:space="preserve"> XE "</w:instrText>
            </w:r>
            <w:r w:rsidR="00C62D52" w:rsidRPr="008D3FFD">
              <w:instrText>MEDIUMTEXT</w:instrText>
            </w:r>
            <w:r w:rsidR="00C62D52">
              <w:instrText xml:space="preserve">" </w:instrText>
            </w:r>
            <w:r w:rsidR="00C62D52">
              <w:fldChar w:fldCharType="end"/>
            </w:r>
          </w:p>
        </w:tc>
        <w:tc>
          <w:tcPr>
            <w:tcW w:w="1640" w:type="dxa"/>
          </w:tcPr>
          <w:p w14:paraId="43D22C3E" w14:textId="77777777" w:rsidR="0090448C" w:rsidRDefault="00D55644" w:rsidP="000D2CDC">
            <w:r>
              <w:t>L + 3 Byte</w:t>
            </w:r>
          </w:p>
        </w:tc>
        <w:tc>
          <w:tcPr>
            <w:tcW w:w="6089" w:type="dxa"/>
          </w:tcPr>
          <w:p w14:paraId="43D22C3F" w14:textId="77777777" w:rsidR="0090448C" w:rsidRDefault="00D55644" w:rsidP="000D2CDC">
            <w:r>
              <w:t>String mit variabler Länge „L“ bis maximal 2</w:t>
            </w:r>
            <w:r>
              <w:rPr>
                <w:vertAlign w:val="superscript"/>
              </w:rPr>
              <w:t>24</w:t>
            </w:r>
            <w:r>
              <w:t xml:space="preserve"> Zeichen.</w:t>
            </w:r>
          </w:p>
        </w:tc>
      </w:tr>
      <w:tr w:rsidR="0090448C" w:rsidRPr="00FF2CD4" w14:paraId="43D22C44" w14:textId="77777777" w:rsidTr="000D2CDC">
        <w:tc>
          <w:tcPr>
            <w:tcW w:w="1899" w:type="dxa"/>
          </w:tcPr>
          <w:p w14:paraId="43D22C41" w14:textId="77777777" w:rsidR="0090448C" w:rsidRPr="0090448C" w:rsidRDefault="0090448C" w:rsidP="000D2CDC">
            <w:r w:rsidRPr="0090448C">
              <w:t>LONGTEXT</w:t>
            </w:r>
            <w:r w:rsidR="00C62D52">
              <w:fldChar w:fldCharType="begin"/>
            </w:r>
            <w:r w:rsidR="00C62D52">
              <w:instrText xml:space="preserve"> XE "</w:instrText>
            </w:r>
            <w:r w:rsidR="00C62D52" w:rsidRPr="005D0D03">
              <w:instrText>LONGTEXT</w:instrText>
            </w:r>
            <w:r w:rsidR="00C62D52">
              <w:instrText xml:space="preserve">" </w:instrText>
            </w:r>
            <w:r w:rsidR="00C62D52">
              <w:fldChar w:fldCharType="end"/>
            </w:r>
          </w:p>
        </w:tc>
        <w:tc>
          <w:tcPr>
            <w:tcW w:w="1640" w:type="dxa"/>
          </w:tcPr>
          <w:p w14:paraId="43D22C42" w14:textId="77777777" w:rsidR="0090448C" w:rsidRDefault="00D55644" w:rsidP="000D2CDC">
            <w:r>
              <w:t>L + 4 Byte</w:t>
            </w:r>
          </w:p>
        </w:tc>
        <w:tc>
          <w:tcPr>
            <w:tcW w:w="6089" w:type="dxa"/>
          </w:tcPr>
          <w:p w14:paraId="43D22C43" w14:textId="77777777" w:rsidR="0090448C" w:rsidRDefault="00D55644" w:rsidP="000D2CDC">
            <w:r>
              <w:t>String mit variabler Länge „L“ bis maximal 2</w:t>
            </w:r>
            <w:r>
              <w:rPr>
                <w:vertAlign w:val="superscript"/>
              </w:rPr>
              <w:t>32</w:t>
            </w:r>
            <w:r>
              <w:t xml:space="preserve"> Zeichen.</w:t>
            </w:r>
          </w:p>
        </w:tc>
      </w:tr>
    </w:tbl>
    <w:p w14:paraId="43D22C45" w14:textId="77777777" w:rsidR="001E6BD6" w:rsidRDefault="001E6BD6" w:rsidP="00480E62"/>
    <w:p w14:paraId="43D22C46" w14:textId="77777777" w:rsidR="00237222" w:rsidRPr="00FF2CD4" w:rsidRDefault="00237222" w:rsidP="00237222">
      <w:pPr>
        <w:pBdr>
          <w:top w:val="single" w:sz="4" w:space="1" w:color="auto"/>
          <w:left w:val="single" w:sz="4" w:space="1" w:color="auto"/>
          <w:bottom w:val="single" w:sz="4" w:space="1" w:color="auto"/>
          <w:right w:val="single" w:sz="4" w:space="1" w:color="auto"/>
        </w:pBdr>
        <w:rPr>
          <w:i/>
        </w:rPr>
      </w:pPr>
      <w:r w:rsidRPr="00FF2CD4">
        <w:rPr>
          <w:b/>
          <w:i/>
        </w:rPr>
        <w:t>Anmerkung</w:t>
      </w:r>
      <w:r w:rsidRPr="00FF2CD4">
        <w:rPr>
          <w:i/>
        </w:rPr>
        <w:t xml:space="preserve">: </w:t>
      </w:r>
    </w:p>
    <w:p w14:paraId="43D22C47" w14:textId="77777777" w:rsidR="00237222" w:rsidRPr="00FF2CD4" w:rsidRDefault="00237222" w:rsidP="00237222">
      <w:pPr>
        <w:pBdr>
          <w:top w:val="single" w:sz="4" w:space="1" w:color="auto"/>
          <w:left w:val="single" w:sz="4" w:space="1" w:color="auto"/>
          <w:bottom w:val="single" w:sz="4" w:space="1" w:color="auto"/>
          <w:right w:val="single" w:sz="4" w:space="1" w:color="auto"/>
        </w:pBdr>
        <w:rPr>
          <w:i/>
        </w:rPr>
      </w:pPr>
      <w:r>
        <w:rPr>
          <w:i/>
        </w:rPr>
        <w:t>Der Hauptunterschied zwischen CHAR und VARCHAR ist, dass CHAR immer die gesamte Länge abspeichert. Ein Feld CHAR(3) wird im Speicher immer alle drei Zeichen belegen, auch wenn nur ein Zeichen gespeichert wird.</w:t>
      </w:r>
      <w:r w:rsidR="00E75479">
        <w:rPr>
          <w:i/>
        </w:rPr>
        <w:t xml:space="preserve"> Die „freien“ Felder werden rechts mit Leerzeichen aufgefüllt.</w:t>
      </w:r>
      <w:r>
        <w:rPr>
          <w:i/>
        </w:rPr>
        <w:t xml:space="preserve"> Gehen wir von folgender Tabelle aus</w:t>
      </w:r>
      <w:r w:rsidRPr="00FF2CD4">
        <w:rPr>
          <w:i/>
        </w:rPr>
        <w:t>:</w:t>
      </w:r>
    </w:p>
    <w:p w14:paraId="43D22C48" w14:textId="77777777" w:rsidR="00237222" w:rsidRPr="00FF2CD4" w:rsidRDefault="00237222" w:rsidP="00237222">
      <w:pPr>
        <w:pBdr>
          <w:top w:val="single" w:sz="4" w:space="1" w:color="auto"/>
          <w:left w:val="single" w:sz="4" w:space="1" w:color="auto"/>
          <w:bottom w:val="single" w:sz="4" w:space="1" w:color="auto"/>
          <w:right w:val="single" w:sz="4" w:space="1" w:color="auto"/>
        </w:pBdr>
        <w:rPr>
          <w:i/>
        </w:rPr>
      </w:pPr>
    </w:p>
    <w:p w14:paraId="43D22C49" w14:textId="77777777" w:rsidR="00237222" w:rsidRPr="00B24666" w:rsidRDefault="00237222" w:rsidP="00237222">
      <w:pPr>
        <w:pStyle w:val="HTMLVorformatiert"/>
        <w:pBdr>
          <w:top w:val="single" w:sz="4" w:space="1" w:color="auto"/>
          <w:left w:val="single" w:sz="4" w:space="1" w:color="auto"/>
          <w:bottom w:val="single" w:sz="4" w:space="1" w:color="auto"/>
          <w:right w:val="single" w:sz="4" w:space="1"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i/>
          <w:color w:val="222222"/>
          <w:lang w:val="en-US"/>
        </w:rPr>
      </w:pPr>
      <w:r w:rsidRPr="00B24666">
        <w:rPr>
          <w:rStyle w:val="shkeyword2"/>
          <w:i/>
          <w:color w:val="222222"/>
          <w:lang w:val="en-US"/>
        </w:rPr>
        <w:t>CREATE TABLE myTab (v1 VARCHAR(3), v2 CHAR(3));</w:t>
      </w:r>
    </w:p>
    <w:p w14:paraId="43D22C4A" w14:textId="77777777" w:rsidR="00237222" w:rsidRPr="00B24666" w:rsidRDefault="00237222" w:rsidP="00237222">
      <w:pPr>
        <w:pBdr>
          <w:top w:val="single" w:sz="4" w:space="1" w:color="auto"/>
          <w:left w:val="single" w:sz="4" w:space="1" w:color="auto"/>
          <w:bottom w:val="single" w:sz="4" w:space="1" w:color="auto"/>
          <w:right w:val="single" w:sz="4" w:space="1" w:color="auto"/>
        </w:pBdr>
        <w:rPr>
          <w:rStyle w:val="shkeyword2"/>
          <w:rFonts w:ascii="Courier New" w:hAnsi="Courier New" w:cs="Courier New"/>
          <w:i/>
          <w:color w:val="222222"/>
          <w:szCs w:val="20"/>
          <w:lang w:val="en-US" w:eastAsia="ko-KR"/>
        </w:rPr>
      </w:pPr>
    </w:p>
    <w:p w14:paraId="43D22C4B" w14:textId="77777777" w:rsidR="00237222" w:rsidRPr="00FF2CD4" w:rsidRDefault="00237222" w:rsidP="00237222">
      <w:pPr>
        <w:pBdr>
          <w:top w:val="single" w:sz="4" w:space="1" w:color="auto"/>
          <w:left w:val="single" w:sz="4" w:space="1" w:color="auto"/>
          <w:bottom w:val="single" w:sz="4" w:space="1" w:color="auto"/>
          <w:right w:val="single" w:sz="4" w:space="1" w:color="auto"/>
        </w:pBdr>
        <w:rPr>
          <w:i/>
        </w:rPr>
      </w:pPr>
      <w:r w:rsidRPr="00FF2CD4">
        <w:rPr>
          <w:i/>
        </w:rPr>
        <w:t>und folgendem INSERT:</w:t>
      </w:r>
    </w:p>
    <w:p w14:paraId="43D22C4C" w14:textId="77777777" w:rsidR="00237222" w:rsidRPr="00FF2CD4" w:rsidRDefault="00237222" w:rsidP="00237222">
      <w:pPr>
        <w:pBdr>
          <w:top w:val="single" w:sz="4" w:space="1" w:color="auto"/>
          <w:left w:val="single" w:sz="4" w:space="1" w:color="auto"/>
          <w:bottom w:val="single" w:sz="4" w:space="1" w:color="auto"/>
          <w:right w:val="single" w:sz="4" w:space="1" w:color="auto"/>
        </w:pBdr>
        <w:rPr>
          <w:i/>
        </w:rPr>
      </w:pPr>
    </w:p>
    <w:p w14:paraId="43D22C4D" w14:textId="77777777" w:rsidR="00237222" w:rsidRPr="00FF2CD4" w:rsidRDefault="00237222" w:rsidP="00237222">
      <w:pPr>
        <w:pStyle w:val="HTMLVorformatiert"/>
        <w:pBdr>
          <w:top w:val="single" w:sz="4" w:space="1" w:color="auto"/>
          <w:left w:val="single" w:sz="4" w:space="1" w:color="auto"/>
          <w:bottom w:val="single" w:sz="4" w:space="1" w:color="auto"/>
          <w:right w:val="single" w:sz="4" w:space="1"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i/>
          <w:color w:val="222222"/>
        </w:rPr>
      </w:pPr>
      <w:r w:rsidRPr="00FF2CD4">
        <w:rPr>
          <w:rStyle w:val="shkeyword2"/>
          <w:i/>
          <w:color w:val="222222"/>
        </w:rPr>
        <w:t>INSERT INTO my</w:t>
      </w:r>
      <w:r>
        <w:rPr>
          <w:rStyle w:val="shkeyword2"/>
          <w:i/>
          <w:color w:val="222222"/>
        </w:rPr>
        <w:t>Tab (v1, v2) VALUES ("x</w:t>
      </w:r>
      <w:r w:rsidRPr="00237222">
        <w:rPr>
          <w:rStyle w:val="shkeyword2"/>
          <w:i/>
          <w:color w:val="222222"/>
        </w:rPr>
        <w:t>"</w:t>
      </w:r>
      <w:r>
        <w:rPr>
          <w:rStyle w:val="shkeyword2"/>
          <w:i/>
          <w:color w:val="222222"/>
        </w:rPr>
        <w:t xml:space="preserve">, </w:t>
      </w:r>
      <w:r w:rsidRPr="00237222">
        <w:rPr>
          <w:rStyle w:val="shkeyword2"/>
          <w:i/>
          <w:color w:val="222222"/>
        </w:rPr>
        <w:t>"</w:t>
      </w:r>
      <w:r>
        <w:rPr>
          <w:rStyle w:val="shkeyword2"/>
          <w:i/>
          <w:color w:val="222222"/>
        </w:rPr>
        <w:t>x</w:t>
      </w:r>
      <w:r w:rsidRPr="00237222">
        <w:rPr>
          <w:rStyle w:val="shkeyword2"/>
          <w:i/>
          <w:color w:val="222222"/>
        </w:rPr>
        <w:t>"</w:t>
      </w:r>
      <w:r w:rsidRPr="00FF2CD4">
        <w:rPr>
          <w:rStyle w:val="shkeyword2"/>
          <w:i/>
          <w:color w:val="222222"/>
        </w:rPr>
        <w:t xml:space="preserve">), </w:t>
      </w:r>
      <w:r>
        <w:rPr>
          <w:rStyle w:val="shkeyword2"/>
          <w:i/>
          <w:color w:val="222222"/>
        </w:rPr>
        <w:t xml:space="preserve">(" x </w:t>
      </w:r>
      <w:r w:rsidRPr="00237222">
        <w:rPr>
          <w:rStyle w:val="shkeyword2"/>
          <w:i/>
          <w:color w:val="222222"/>
        </w:rPr>
        <w:t>"</w:t>
      </w:r>
      <w:r>
        <w:rPr>
          <w:rStyle w:val="shkeyword2"/>
          <w:i/>
          <w:color w:val="222222"/>
        </w:rPr>
        <w:t xml:space="preserve">, </w:t>
      </w:r>
      <w:r w:rsidRPr="00237222">
        <w:rPr>
          <w:rStyle w:val="shkeyword2"/>
          <w:i/>
          <w:color w:val="222222"/>
        </w:rPr>
        <w:t>"</w:t>
      </w:r>
      <w:r>
        <w:rPr>
          <w:rStyle w:val="shkeyword2"/>
          <w:i/>
          <w:color w:val="222222"/>
        </w:rPr>
        <w:t xml:space="preserve"> x </w:t>
      </w:r>
      <w:r w:rsidRPr="00237222">
        <w:rPr>
          <w:rStyle w:val="shkeyword2"/>
          <w:i/>
          <w:color w:val="222222"/>
        </w:rPr>
        <w:t>"</w:t>
      </w:r>
      <w:r w:rsidRPr="00FF2CD4">
        <w:rPr>
          <w:rStyle w:val="shkeyword2"/>
          <w:i/>
          <w:color w:val="222222"/>
        </w:rPr>
        <w:t>);</w:t>
      </w:r>
    </w:p>
    <w:p w14:paraId="43D22C4E" w14:textId="77777777" w:rsidR="00237222" w:rsidRPr="00FF2CD4" w:rsidRDefault="00237222" w:rsidP="00237222">
      <w:pPr>
        <w:pBdr>
          <w:top w:val="single" w:sz="4" w:space="1" w:color="auto"/>
          <w:left w:val="single" w:sz="4" w:space="1" w:color="auto"/>
          <w:bottom w:val="single" w:sz="4" w:space="1" w:color="auto"/>
          <w:right w:val="single" w:sz="4" w:space="1" w:color="auto"/>
        </w:pBdr>
        <w:rPr>
          <w:i/>
        </w:rPr>
      </w:pPr>
    </w:p>
    <w:p w14:paraId="43D22C4F" w14:textId="77777777" w:rsidR="00237222" w:rsidRDefault="00237222" w:rsidP="00237222">
      <w:pPr>
        <w:pBdr>
          <w:top w:val="single" w:sz="4" w:space="1" w:color="auto"/>
          <w:left w:val="single" w:sz="4" w:space="1" w:color="auto"/>
          <w:bottom w:val="single" w:sz="4" w:space="1" w:color="auto"/>
          <w:right w:val="single" w:sz="4" w:space="1" w:color="auto"/>
        </w:pBdr>
        <w:rPr>
          <w:rStyle w:val="shkeyword2"/>
          <w:i/>
          <w:color w:val="222222"/>
        </w:rPr>
      </w:pPr>
      <w:r>
        <w:rPr>
          <w:i/>
        </w:rPr>
        <w:t xml:space="preserve">Zur Analyse setzen wir folgendes SELECT ab,  welches vor und nach dem Ausgabestring ein </w:t>
      </w:r>
      <w:r>
        <w:rPr>
          <w:rStyle w:val="shkeyword2"/>
          <w:i/>
          <w:color w:val="222222"/>
        </w:rPr>
        <w:t>"-</w:t>
      </w:r>
      <w:r w:rsidRPr="00237222">
        <w:rPr>
          <w:rStyle w:val="shkeyword2"/>
          <w:i/>
          <w:color w:val="222222"/>
        </w:rPr>
        <w:t>"</w:t>
      </w:r>
      <w:r>
        <w:rPr>
          <w:rStyle w:val="shkeyword2"/>
          <w:i/>
          <w:color w:val="222222"/>
        </w:rPr>
        <w:t xml:space="preserve"> setzt</w:t>
      </w:r>
      <w:r w:rsidR="00E75479">
        <w:rPr>
          <w:rStyle w:val="shkeyword2"/>
          <w:i/>
          <w:color w:val="222222"/>
        </w:rPr>
        <w:t>:</w:t>
      </w:r>
    </w:p>
    <w:p w14:paraId="43D22C50" w14:textId="77777777" w:rsidR="00E75479" w:rsidRDefault="00E75479" w:rsidP="00237222">
      <w:pPr>
        <w:pBdr>
          <w:top w:val="single" w:sz="4" w:space="1" w:color="auto"/>
          <w:left w:val="single" w:sz="4" w:space="1" w:color="auto"/>
          <w:bottom w:val="single" w:sz="4" w:space="1" w:color="auto"/>
          <w:right w:val="single" w:sz="4" w:space="1" w:color="auto"/>
        </w:pBdr>
        <w:rPr>
          <w:rStyle w:val="shkeyword2"/>
          <w:i/>
          <w:color w:val="222222"/>
        </w:rPr>
      </w:pPr>
    </w:p>
    <w:p w14:paraId="43D22C51" w14:textId="77777777" w:rsidR="00E75479" w:rsidRPr="00B24666" w:rsidRDefault="00E75479" w:rsidP="00E75479">
      <w:pPr>
        <w:pStyle w:val="HTMLVorformatiert"/>
        <w:pBdr>
          <w:top w:val="single" w:sz="4" w:space="1" w:color="auto"/>
          <w:left w:val="single" w:sz="4" w:space="1" w:color="auto"/>
          <w:bottom w:val="single" w:sz="4" w:space="1" w:color="auto"/>
          <w:right w:val="single" w:sz="4" w:space="1"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jc w:val="left"/>
        <w:rPr>
          <w:rStyle w:val="shkeyword2"/>
          <w:color w:val="222222"/>
          <w:lang w:val="en-US"/>
        </w:rPr>
      </w:pPr>
      <w:r w:rsidRPr="00B24666">
        <w:rPr>
          <w:rStyle w:val="shkeyword2"/>
          <w:color w:val="222222"/>
          <w:lang w:val="en-US"/>
        </w:rPr>
        <w:t>SELECT CONCAT(</w:t>
      </w:r>
      <w:r w:rsidRPr="00B24666">
        <w:rPr>
          <w:rStyle w:val="shkeyword2"/>
          <w:i/>
          <w:color w:val="222222"/>
          <w:lang w:val="en-US"/>
        </w:rPr>
        <w:t>"</w:t>
      </w:r>
      <w:r w:rsidRPr="00B24666">
        <w:rPr>
          <w:rStyle w:val="shkeyword2"/>
          <w:color w:val="222222"/>
          <w:lang w:val="en-US"/>
        </w:rPr>
        <w:t>-</w:t>
      </w:r>
      <w:r w:rsidRPr="00B24666">
        <w:rPr>
          <w:rStyle w:val="shkeyword2"/>
          <w:i/>
          <w:color w:val="222222"/>
          <w:lang w:val="en-US"/>
        </w:rPr>
        <w:t>"</w:t>
      </w:r>
      <w:r w:rsidRPr="00B24666">
        <w:rPr>
          <w:rStyle w:val="shkeyword2"/>
          <w:color w:val="222222"/>
          <w:lang w:val="en-US"/>
        </w:rPr>
        <w:t xml:space="preserve">, v1, </w:t>
      </w:r>
      <w:r w:rsidRPr="00B24666">
        <w:rPr>
          <w:rStyle w:val="shkeyword2"/>
          <w:i/>
          <w:color w:val="222222"/>
          <w:lang w:val="en-US"/>
        </w:rPr>
        <w:t>"</w:t>
      </w:r>
      <w:r w:rsidRPr="00B24666">
        <w:rPr>
          <w:rStyle w:val="shkeyword2"/>
          <w:color w:val="222222"/>
          <w:lang w:val="en-US"/>
        </w:rPr>
        <w:t>-</w:t>
      </w:r>
      <w:r w:rsidRPr="00B24666">
        <w:rPr>
          <w:rStyle w:val="shkeyword2"/>
          <w:i/>
          <w:color w:val="222222"/>
          <w:lang w:val="en-US"/>
        </w:rPr>
        <w:t>"</w:t>
      </w:r>
      <w:r w:rsidRPr="00B24666">
        <w:rPr>
          <w:rStyle w:val="shkeyword2"/>
          <w:color w:val="222222"/>
          <w:lang w:val="en-US"/>
        </w:rPr>
        <w:t>), CONCAT(</w:t>
      </w:r>
      <w:r w:rsidRPr="00B24666">
        <w:rPr>
          <w:rStyle w:val="shkeyword2"/>
          <w:i/>
          <w:color w:val="222222"/>
          <w:lang w:val="en-US"/>
        </w:rPr>
        <w:t>"</w:t>
      </w:r>
      <w:r w:rsidRPr="00B24666">
        <w:rPr>
          <w:rStyle w:val="shkeyword2"/>
          <w:color w:val="222222"/>
          <w:lang w:val="en-US"/>
        </w:rPr>
        <w:t>-</w:t>
      </w:r>
      <w:r w:rsidRPr="00B24666">
        <w:rPr>
          <w:rStyle w:val="shkeyword2"/>
          <w:i/>
          <w:color w:val="222222"/>
          <w:lang w:val="en-US"/>
        </w:rPr>
        <w:t>"</w:t>
      </w:r>
      <w:r w:rsidRPr="00B24666">
        <w:rPr>
          <w:rStyle w:val="shkeyword2"/>
          <w:color w:val="222222"/>
          <w:lang w:val="en-US"/>
        </w:rPr>
        <w:t xml:space="preserve">, v2, </w:t>
      </w:r>
      <w:r w:rsidRPr="00B24666">
        <w:rPr>
          <w:rStyle w:val="shkeyword2"/>
          <w:i/>
          <w:color w:val="222222"/>
          <w:lang w:val="en-US"/>
        </w:rPr>
        <w:t>"</w:t>
      </w:r>
      <w:r w:rsidRPr="00B24666">
        <w:rPr>
          <w:rStyle w:val="shkeyword2"/>
          <w:color w:val="222222"/>
          <w:lang w:val="en-US"/>
        </w:rPr>
        <w:t>-</w:t>
      </w:r>
      <w:r w:rsidRPr="00B24666">
        <w:rPr>
          <w:rStyle w:val="shkeyword2"/>
          <w:i/>
          <w:color w:val="222222"/>
          <w:lang w:val="en-US"/>
        </w:rPr>
        <w:t>"</w:t>
      </w:r>
      <w:r w:rsidRPr="00B24666">
        <w:rPr>
          <w:rStyle w:val="shkeyword2"/>
          <w:color w:val="222222"/>
          <w:lang w:val="en-US"/>
        </w:rPr>
        <w:t>) FROM myTab;</w:t>
      </w:r>
    </w:p>
    <w:p w14:paraId="43D22C52" w14:textId="77777777" w:rsidR="00E75479" w:rsidRPr="00B24666" w:rsidRDefault="00E75479" w:rsidP="00237222">
      <w:pPr>
        <w:pBdr>
          <w:top w:val="single" w:sz="4" w:space="1" w:color="auto"/>
          <w:left w:val="single" w:sz="4" w:space="1" w:color="auto"/>
          <w:bottom w:val="single" w:sz="4" w:space="1" w:color="auto"/>
          <w:right w:val="single" w:sz="4" w:space="1" w:color="auto"/>
        </w:pBdr>
        <w:rPr>
          <w:i/>
          <w:lang w:val="en-US"/>
        </w:rPr>
      </w:pPr>
    </w:p>
    <w:p w14:paraId="43D22C53" w14:textId="77777777" w:rsidR="00E75479" w:rsidRDefault="00E75479" w:rsidP="00237222">
      <w:pPr>
        <w:pBdr>
          <w:top w:val="single" w:sz="4" w:space="1" w:color="auto"/>
          <w:left w:val="single" w:sz="4" w:space="1" w:color="auto"/>
          <w:bottom w:val="single" w:sz="4" w:space="1" w:color="auto"/>
          <w:right w:val="single" w:sz="4" w:space="1" w:color="auto"/>
        </w:pBdr>
        <w:rPr>
          <w:i/>
        </w:rPr>
      </w:pPr>
      <w:r>
        <w:rPr>
          <w:i/>
        </w:rPr>
        <w:t>Wir erhalten folgendes Ergebnis:</w:t>
      </w:r>
    </w:p>
    <w:p w14:paraId="43D22C54" w14:textId="77777777" w:rsidR="00E75479" w:rsidRPr="00E75479" w:rsidRDefault="00E75479" w:rsidP="00E75479">
      <w:pPr>
        <w:pBdr>
          <w:top w:val="single" w:sz="4" w:space="1" w:color="auto"/>
          <w:left w:val="single" w:sz="4" w:space="1" w:color="auto"/>
          <w:bottom w:val="single" w:sz="4" w:space="1" w:color="auto"/>
          <w:right w:val="single" w:sz="4" w:space="1" w:color="auto"/>
        </w:pBdr>
        <w:rPr>
          <w:rFonts w:ascii="Courier New" w:hAnsi="Courier New" w:cs="Courier New"/>
          <w:i/>
        </w:rPr>
      </w:pPr>
      <w:r w:rsidRPr="00E75479">
        <w:rPr>
          <w:rFonts w:ascii="Courier New" w:hAnsi="Courier New" w:cs="Courier New"/>
          <w:i/>
        </w:rPr>
        <w:t>+----------------------+----------------------+</w:t>
      </w:r>
    </w:p>
    <w:p w14:paraId="43D22C55" w14:textId="77777777" w:rsidR="00E75479" w:rsidRDefault="00E75479" w:rsidP="00E75479">
      <w:pPr>
        <w:pBdr>
          <w:top w:val="single" w:sz="4" w:space="1" w:color="auto"/>
          <w:left w:val="single" w:sz="4" w:space="1" w:color="auto"/>
          <w:bottom w:val="single" w:sz="4" w:space="1" w:color="auto"/>
          <w:right w:val="single" w:sz="4" w:space="1" w:color="auto"/>
        </w:pBdr>
        <w:rPr>
          <w:rFonts w:ascii="Courier New" w:hAnsi="Courier New" w:cs="Courier New"/>
          <w:i/>
        </w:rPr>
      </w:pPr>
      <w:r w:rsidRPr="00E75479">
        <w:rPr>
          <w:rFonts w:ascii="Courier New" w:hAnsi="Courier New" w:cs="Courier New"/>
          <w:i/>
        </w:rPr>
        <w:t>| CONCAT("-", v1, "-") | CONCAT("-", v2, "-") |</w:t>
      </w:r>
    </w:p>
    <w:p w14:paraId="43D22C56" w14:textId="77777777" w:rsidR="00E75479" w:rsidRPr="00E75479" w:rsidRDefault="00E75479" w:rsidP="00E75479">
      <w:pPr>
        <w:pBdr>
          <w:top w:val="single" w:sz="4" w:space="1" w:color="auto"/>
          <w:left w:val="single" w:sz="4" w:space="1" w:color="auto"/>
          <w:bottom w:val="single" w:sz="4" w:space="1" w:color="auto"/>
          <w:right w:val="single" w:sz="4" w:space="1" w:color="auto"/>
        </w:pBdr>
        <w:rPr>
          <w:rFonts w:ascii="Courier New" w:hAnsi="Courier New" w:cs="Courier New"/>
          <w:i/>
        </w:rPr>
      </w:pPr>
      <w:r w:rsidRPr="00E75479">
        <w:rPr>
          <w:rFonts w:ascii="Courier New" w:hAnsi="Courier New" w:cs="Courier New"/>
          <w:i/>
        </w:rPr>
        <w:t>+----------------------+----------------------+</w:t>
      </w:r>
    </w:p>
    <w:p w14:paraId="43D22C57" w14:textId="77777777" w:rsidR="00E75479" w:rsidRPr="00E75479" w:rsidRDefault="00E75479" w:rsidP="00E75479">
      <w:pPr>
        <w:pBdr>
          <w:top w:val="single" w:sz="4" w:space="1" w:color="auto"/>
          <w:left w:val="single" w:sz="4" w:space="1" w:color="auto"/>
          <w:bottom w:val="single" w:sz="4" w:space="1" w:color="auto"/>
          <w:right w:val="single" w:sz="4" w:space="1" w:color="auto"/>
        </w:pBdr>
        <w:rPr>
          <w:rFonts w:ascii="Courier New" w:hAnsi="Courier New" w:cs="Courier New"/>
          <w:i/>
        </w:rPr>
      </w:pPr>
      <w:r w:rsidRPr="00E75479">
        <w:rPr>
          <w:rFonts w:ascii="Courier New" w:hAnsi="Courier New" w:cs="Courier New"/>
          <w:i/>
        </w:rPr>
        <w:t>| -x-                  | -x-                  |</w:t>
      </w:r>
    </w:p>
    <w:p w14:paraId="43D22C58" w14:textId="77777777" w:rsidR="00E75479" w:rsidRPr="00E75479" w:rsidRDefault="00E75479" w:rsidP="00E75479">
      <w:pPr>
        <w:pBdr>
          <w:top w:val="single" w:sz="4" w:space="1" w:color="auto"/>
          <w:left w:val="single" w:sz="4" w:space="1" w:color="auto"/>
          <w:bottom w:val="single" w:sz="4" w:space="1" w:color="auto"/>
          <w:right w:val="single" w:sz="4" w:space="1" w:color="auto"/>
        </w:pBdr>
        <w:rPr>
          <w:rFonts w:ascii="Courier New" w:hAnsi="Courier New" w:cs="Courier New"/>
          <w:i/>
        </w:rPr>
      </w:pPr>
      <w:r w:rsidRPr="00E75479">
        <w:rPr>
          <w:rFonts w:ascii="Courier New" w:hAnsi="Courier New" w:cs="Courier New"/>
          <w:i/>
        </w:rPr>
        <w:t>| - x -                | - x-                 |</w:t>
      </w:r>
    </w:p>
    <w:p w14:paraId="43D22C59" w14:textId="77777777" w:rsidR="00E75479" w:rsidRDefault="00E75479" w:rsidP="00E75479">
      <w:pPr>
        <w:pBdr>
          <w:top w:val="single" w:sz="4" w:space="1" w:color="auto"/>
          <w:left w:val="single" w:sz="4" w:space="1" w:color="auto"/>
          <w:bottom w:val="single" w:sz="4" w:space="1" w:color="auto"/>
          <w:right w:val="single" w:sz="4" w:space="1" w:color="auto"/>
        </w:pBdr>
        <w:rPr>
          <w:rFonts w:ascii="Courier New" w:hAnsi="Courier New" w:cs="Courier New"/>
          <w:i/>
        </w:rPr>
      </w:pPr>
      <w:r w:rsidRPr="00E75479">
        <w:rPr>
          <w:rFonts w:ascii="Courier New" w:hAnsi="Courier New" w:cs="Courier New"/>
          <w:i/>
        </w:rPr>
        <w:t>+----------------------+----------------------+</w:t>
      </w:r>
    </w:p>
    <w:p w14:paraId="43D22C5A" w14:textId="77777777" w:rsidR="00237222" w:rsidRPr="00FF2CD4" w:rsidRDefault="00E75479" w:rsidP="00E75479">
      <w:pPr>
        <w:pBdr>
          <w:top w:val="single" w:sz="4" w:space="1" w:color="auto"/>
          <w:left w:val="single" w:sz="4" w:space="1" w:color="auto"/>
          <w:bottom w:val="single" w:sz="4" w:space="1" w:color="auto"/>
          <w:right w:val="single" w:sz="4" w:space="1" w:color="auto"/>
        </w:pBdr>
        <w:rPr>
          <w:i/>
        </w:rPr>
      </w:pPr>
      <w:r>
        <w:rPr>
          <w:i/>
        </w:rPr>
        <w:t>In der ersten Zeile sehen wir nun, dass beide Felder das "x" und nur das "x" ausgeben. Das scheint auf den ersten Blick der oben gemachten Aussage zu wiedersprechen. Wenn wir nun jedoch die zweite Zeile ansehen erkennen wir, dass bei der CHAR Spalte das rechte Leerzeichen verschwunden ist! Das heißt, dass die Ausgabe bei CHAR Feldern alle rechten Leerzeichen entfernt, da MySQL davon ausgeht, dass sie aufgrund des automatischen Auffüllens dort gelandet sind.</w:t>
      </w:r>
    </w:p>
    <w:p w14:paraId="43D22C5B" w14:textId="77777777" w:rsidR="00237222" w:rsidRDefault="00237222" w:rsidP="00480E62"/>
    <w:p w14:paraId="43D22C5C" w14:textId="77777777" w:rsidR="00237222" w:rsidRDefault="0008007A" w:rsidP="00480E62">
      <w:r>
        <w:t>Die Datentypen TINYBLOB, BLOB, MEDIUMBLOB und LARGEBLOB sind identisch mit den entsprechenden TEXT Datentypen mit dem Unterschied, dass die Bytes nicht als Zeichensatz interpretiert werden und sie somit beim Sortieren numerisch behandelt werden.</w:t>
      </w:r>
    </w:p>
    <w:p w14:paraId="43D22C5D" w14:textId="77777777" w:rsidR="0008007A" w:rsidRDefault="0008007A" w:rsidP="00480E62"/>
    <w:p w14:paraId="43D22C5E" w14:textId="77777777" w:rsidR="000D2CDC" w:rsidRPr="00C62D52" w:rsidRDefault="000D2CDC" w:rsidP="00480E62">
      <w:pPr>
        <w:rPr>
          <w:b/>
        </w:rPr>
      </w:pPr>
      <w:r w:rsidRPr="00C62D52">
        <w:rPr>
          <w:b/>
        </w:rPr>
        <w:t>Datums- und Zeitdatentypen</w:t>
      </w:r>
      <w:r w:rsidR="00C62D52">
        <w:rPr>
          <w:b/>
        </w:rPr>
        <w:fldChar w:fldCharType="begin"/>
      </w:r>
      <w:r w:rsidR="00C62D52">
        <w:instrText xml:space="preserve"> XE "</w:instrText>
      </w:r>
      <w:r w:rsidR="00C62D52" w:rsidRPr="00D1543F">
        <w:rPr>
          <w:b/>
        </w:rPr>
        <w:instrText>Datentypen:</w:instrText>
      </w:r>
      <w:r w:rsidR="00C62D52" w:rsidRPr="00D1543F">
        <w:instrText>Zeit und Datum</w:instrText>
      </w:r>
      <w:r w:rsidR="00C62D52">
        <w:instrText xml:space="preserve">" </w:instrText>
      </w:r>
      <w:r w:rsidR="00C62D52">
        <w:rPr>
          <w:b/>
        </w:rPr>
        <w:fldChar w:fldCharType="end"/>
      </w:r>
    </w:p>
    <w:tbl>
      <w:tblPr>
        <w:tblStyle w:val="Tabellenraster"/>
        <w:tblW w:w="0" w:type="auto"/>
        <w:tblLook w:val="04A0" w:firstRow="1" w:lastRow="0" w:firstColumn="1" w:lastColumn="0" w:noHBand="0" w:noVBand="1"/>
      </w:tblPr>
      <w:tblGrid>
        <w:gridCol w:w="1899"/>
        <w:gridCol w:w="1640"/>
        <w:gridCol w:w="6089"/>
      </w:tblGrid>
      <w:tr w:rsidR="000D2CDC" w:rsidRPr="001E6BD6" w14:paraId="43D22C62" w14:textId="77777777" w:rsidTr="000D2CDC">
        <w:tc>
          <w:tcPr>
            <w:tcW w:w="1899" w:type="dxa"/>
          </w:tcPr>
          <w:p w14:paraId="43D22C5F" w14:textId="77777777" w:rsidR="000D2CDC" w:rsidRPr="001E6BD6" w:rsidRDefault="000D2CDC" w:rsidP="000D2CDC">
            <w:pPr>
              <w:rPr>
                <w:b/>
              </w:rPr>
            </w:pPr>
            <w:r w:rsidRPr="001E6BD6">
              <w:rPr>
                <w:b/>
              </w:rPr>
              <w:t>Typ:</w:t>
            </w:r>
          </w:p>
        </w:tc>
        <w:tc>
          <w:tcPr>
            <w:tcW w:w="1640" w:type="dxa"/>
          </w:tcPr>
          <w:p w14:paraId="43D22C60" w14:textId="77777777" w:rsidR="000D2CDC" w:rsidRPr="001E6BD6" w:rsidRDefault="000D2CDC" w:rsidP="000D2CDC">
            <w:pPr>
              <w:rPr>
                <w:b/>
              </w:rPr>
            </w:pPr>
            <w:r w:rsidRPr="001E6BD6">
              <w:rPr>
                <w:b/>
              </w:rPr>
              <w:t>Bytes:</w:t>
            </w:r>
          </w:p>
        </w:tc>
        <w:tc>
          <w:tcPr>
            <w:tcW w:w="6089" w:type="dxa"/>
          </w:tcPr>
          <w:p w14:paraId="43D22C61" w14:textId="77777777" w:rsidR="000D2CDC" w:rsidRPr="001E6BD6" w:rsidRDefault="000D2CDC" w:rsidP="000D2CDC">
            <w:pPr>
              <w:rPr>
                <w:b/>
              </w:rPr>
            </w:pPr>
            <w:r w:rsidRPr="001E6BD6">
              <w:rPr>
                <w:b/>
              </w:rPr>
              <w:t>Bemerkung:</w:t>
            </w:r>
          </w:p>
        </w:tc>
      </w:tr>
      <w:tr w:rsidR="000D2CDC" w:rsidRPr="00FF2CD4" w14:paraId="43D22C66" w14:textId="77777777" w:rsidTr="000D2CDC">
        <w:tc>
          <w:tcPr>
            <w:tcW w:w="1899" w:type="dxa"/>
          </w:tcPr>
          <w:p w14:paraId="43D22C63" w14:textId="77777777" w:rsidR="000D2CDC" w:rsidRPr="00FF2CD4" w:rsidRDefault="000D2CDC" w:rsidP="000D2CDC">
            <w:r>
              <w:t>DATE</w:t>
            </w:r>
            <w:r w:rsidR="00C62D52">
              <w:fldChar w:fldCharType="begin"/>
            </w:r>
            <w:r w:rsidR="00C62D52">
              <w:instrText xml:space="preserve"> XE "</w:instrText>
            </w:r>
            <w:r w:rsidR="00C62D52" w:rsidRPr="00142336">
              <w:instrText>DATE</w:instrText>
            </w:r>
            <w:r w:rsidR="00C62D52">
              <w:instrText xml:space="preserve">" </w:instrText>
            </w:r>
            <w:r w:rsidR="00C62D52">
              <w:fldChar w:fldCharType="end"/>
            </w:r>
          </w:p>
        </w:tc>
        <w:tc>
          <w:tcPr>
            <w:tcW w:w="1640" w:type="dxa"/>
          </w:tcPr>
          <w:p w14:paraId="43D22C64" w14:textId="77777777" w:rsidR="000D2CDC" w:rsidRPr="00FF2CD4" w:rsidRDefault="006E2AD7" w:rsidP="006E2AD7">
            <w:r>
              <w:t>3 Bytes</w:t>
            </w:r>
          </w:p>
        </w:tc>
        <w:tc>
          <w:tcPr>
            <w:tcW w:w="6089" w:type="dxa"/>
          </w:tcPr>
          <w:p w14:paraId="43D22C65" w14:textId="77777777" w:rsidR="000D2CDC" w:rsidRPr="00FF2CD4" w:rsidRDefault="006E2AD7" w:rsidP="000D2CDC">
            <w:r>
              <w:t>Datum im Format „YYYY-MM-DD“</w:t>
            </w:r>
            <w:r w:rsidR="000D2CDC">
              <w:t xml:space="preserve">. </w:t>
            </w:r>
          </w:p>
        </w:tc>
      </w:tr>
      <w:tr w:rsidR="000D2CDC" w:rsidRPr="00FF2CD4" w14:paraId="43D22C6A" w14:textId="77777777" w:rsidTr="000D2CDC">
        <w:tc>
          <w:tcPr>
            <w:tcW w:w="1899" w:type="dxa"/>
          </w:tcPr>
          <w:p w14:paraId="43D22C67" w14:textId="77777777" w:rsidR="000D2CDC" w:rsidRDefault="000D2CDC" w:rsidP="000D2CDC">
            <w:r>
              <w:t>TIME</w:t>
            </w:r>
            <w:r w:rsidR="00C62D52">
              <w:fldChar w:fldCharType="begin"/>
            </w:r>
            <w:r w:rsidR="00C62D52">
              <w:instrText xml:space="preserve"> XE "</w:instrText>
            </w:r>
            <w:r w:rsidR="00C62D52" w:rsidRPr="00B30BC1">
              <w:instrText>TIME</w:instrText>
            </w:r>
            <w:r w:rsidR="00C62D52">
              <w:instrText xml:space="preserve">" </w:instrText>
            </w:r>
            <w:r w:rsidR="00C62D52">
              <w:fldChar w:fldCharType="end"/>
            </w:r>
          </w:p>
        </w:tc>
        <w:tc>
          <w:tcPr>
            <w:tcW w:w="1640" w:type="dxa"/>
          </w:tcPr>
          <w:p w14:paraId="43D22C68" w14:textId="77777777" w:rsidR="000D2CDC" w:rsidRDefault="006E2AD7" w:rsidP="000D2CDC">
            <w:r>
              <w:t>3 Bytes</w:t>
            </w:r>
          </w:p>
        </w:tc>
        <w:tc>
          <w:tcPr>
            <w:tcW w:w="6089" w:type="dxa"/>
          </w:tcPr>
          <w:p w14:paraId="43D22C69" w14:textId="77777777" w:rsidR="000D2CDC" w:rsidRDefault="006E2AD7" w:rsidP="000D2CDC">
            <w:r>
              <w:t>Zeit im Format „HH:MM:SS“</w:t>
            </w:r>
          </w:p>
        </w:tc>
      </w:tr>
      <w:tr w:rsidR="000D2CDC" w:rsidRPr="00FF2CD4" w14:paraId="43D22C6E" w14:textId="77777777" w:rsidTr="000D2CDC">
        <w:tc>
          <w:tcPr>
            <w:tcW w:w="1899" w:type="dxa"/>
          </w:tcPr>
          <w:p w14:paraId="43D22C6B" w14:textId="77777777" w:rsidR="000D2CDC" w:rsidRDefault="000D2CDC" w:rsidP="000D2CDC">
            <w:r>
              <w:t>DATETIME</w:t>
            </w:r>
            <w:r w:rsidR="00C62D52">
              <w:fldChar w:fldCharType="begin"/>
            </w:r>
            <w:r w:rsidR="00C62D52">
              <w:instrText xml:space="preserve"> XE "</w:instrText>
            </w:r>
            <w:r w:rsidR="00C62D52" w:rsidRPr="0013452E">
              <w:instrText>DATETIME</w:instrText>
            </w:r>
            <w:r w:rsidR="00C62D52">
              <w:instrText xml:space="preserve">" </w:instrText>
            </w:r>
            <w:r w:rsidR="00C62D52">
              <w:fldChar w:fldCharType="end"/>
            </w:r>
          </w:p>
        </w:tc>
        <w:tc>
          <w:tcPr>
            <w:tcW w:w="1640" w:type="dxa"/>
          </w:tcPr>
          <w:p w14:paraId="43D22C6C" w14:textId="77777777" w:rsidR="000D2CDC" w:rsidRDefault="006E2AD7" w:rsidP="000D2CDC">
            <w:r>
              <w:t>8 Bytes</w:t>
            </w:r>
          </w:p>
        </w:tc>
        <w:tc>
          <w:tcPr>
            <w:tcW w:w="6089" w:type="dxa"/>
          </w:tcPr>
          <w:p w14:paraId="43D22C6D" w14:textId="77777777" w:rsidR="000D2CDC" w:rsidRDefault="006E2AD7" w:rsidP="000D2CDC">
            <w:r>
              <w:t>Datum und Zeit im Format „</w:t>
            </w:r>
            <w:r w:rsidRPr="006E2AD7">
              <w:t>YYYY-MM-DD HH:MM:SS</w:t>
            </w:r>
            <w:r>
              <w:t>“</w:t>
            </w:r>
          </w:p>
        </w:tc>
      </w:tr>
      <w:tr w:rsidR="000D2CDC" w:rsidRPr="00FF2CD4" w14:paraId="43D22C72" w14:textId="77777777" w:rsidTr="000D2CDC">
        <w:tc>
          <w:tcPr>
            <w:tcW w:w="1899" w:type="dxa"/>
          </w:tcPr>
          <w:p w14:paraId="43D22C6F" w14:textId="77777777" w:rsidR="000D2CDC" w:rsidRDefault="000D2CDC" w:rsidP="000D2CDC">
            <w:r>
              <w:t>TIMESTAMP</w:t>
            </w:r>
            <w:r w:rsidR="00C62D52">
              <w:fldChar w:fldCharType="begin"/>
            </w:r>
            <w:r w:rsidR="00C62D52">
              <w:instrText xml:space="preserve"> XE "</w:instrText>
            </w:r>
            <w:r w:rsidR="00C62D52" w:rsidRPr="00EF0242">
              <w:instrText>TIMESTAMP</w:instrText>
            </w:r>
            <w:r w:rsidR="00C62D52">
              <w:instrText xml:space="preserve">" </w:instrText>
            </w:r>
            <w:r w:rsidR="00C62D52">
              <w:fldChar w:fldCharType="end"/>
            </w:r>
          </w:p>
        </w:tc>
        <w:tc>
          <w:tcPr>
            <w:tcW w:w="1640" w:type="dxa"/>
          </w:tcPr>
          <w:p w14:paraId="43D22C70" w14:textId="77777777" w:rsidR="000D2CDC" w:rsidRDefault="006E2AD7" w:rsidP="000D2CDC">
            <w:r>
              <w:t>4 Bytes</w:t>
            </w:r>
          </w:p>
        </w:tc>
        <w:tc>
          <w:tcPr>
            <w:tcW w:w="6089" w:type="dxa"/>
          </w:tcPr>
          <w:p w14:paraId="43D22C71" w14:textId="77777777" w:rsidR="000D2CDC" w:rsidRDefault="006E2AD7" w:rsidP="000D2CDC">
            <w:r>
              <w:t>Datum und Zeit im Format „</w:t>
            </w:r>
            <w:r w:rsidRPr="006E2AD7">
              <w:t>YYYY-MM-DD HH:MM:SS</w:t>
            </w:r>
            <w:r>
              <w:t>“, wobei MySQL bei der Standardkonfiguration den Wert bei jeder Änderung des Datensatzes den Wert auf die Änderungszeit (+Datum) anpasst.</w:t>
            </w:r>
          </w:p>
        </w:tc>
      </w:tr>
    </w:tbl>
    <w:p w14:paraId="43D22C73" w14:textId="77777777" w:rsidR="0055402F" w:rsidRPr="00FF2CD4" w:rsidRDefault="0055402F" w:rsidP="00276698">
      <w:pPr>
        <w:pStyle w:val="berschrift3"/>
      </w:pPr>
      <w:bookmarkStart w:id="12" w:name="_Toc43372553"/>
      <w:r w:rsidRPr="00FF2CD4">
        <w:t>Nullable Felder</w:t>
      </w:r>
      <w:r w:rsidR="00C62D52">
        <w:fldChar w:fldCharType="begin"/>
      </w:r>
      <w:r w:rsidR="00C62D52">
        <w:instrText xml:space="preserve"> XE "</w:instrText>
      </w:r>
      <w:r w:rsidR="00C62D52" w:rsidRPr="009C3CB9">
        <w:instrText>Nullable Felder</w:instrText>
      </w:r>
      <w:r w:rsidR="00C62D52">
        <w:instrText xml:space="preserve">" </w:instrText>
      </w:r>
      <w:r w:rsidR="00C62D52">
        <w:fldChar w:fldCharType="end"/>
      </w:r>
      <w:r w:rsidRPr="00FF2CD4">
        <w:t xml:space="preserve"> / not nullable Felder</w:t>
      </w:r>
      <w:bookmarkEnd w:id="12"/>
      <w:r w:rsidR="00C62D52">
        <w:fldChar w:fldCharType="begin"/>
      </w:r>
      <w:r w:rsidR="00C62D52">
        <w:instrText xml:space="preserve"> XE "</w:instrText>
      </w:r>
      <w:r w:rsidR="00C62D52" w:rsidRPr="005342EB">
        <w:instrText>not nullable Felder</w:instrText>
      </w:r>
      <w:r w:rsidR="00C62D52">
        <w:instrText xml:space="preserve">" </w:instrText>
      </w:r>
      <w:r w:rsidR="00C62D52">
        <w:fldChar w:fldCharType="end"/>
      </w:r>
    </w:p>
    <w:p w14:paraId="43D22C74" w14:textId="77777777" w:rsidR="0055402F" w:rsidRPr="00FF2CD4" w:rsidRDefault="0055402F" w:rsidP="00276698">
      <w:r w:rsidRPr="00FF2CD4">
        <w:t xml:space="preserve">Bei Tabellen gibt es mitunter Felder, welche zwingend Einträge benötigen, da sonst der Inhalt nicht sinnvoll nutzbar ist. Bspw. ist eine Tabelle welche Personendaten speichert sinnlos, wenn weder Vor- noch Nachname oder Geburtsdatum enthalten sind. Beim Anlegen einer Tabelle ist es somit sinnvoll, diejenigen Spalten dergestalt zu definieren, dass nur Datensätze akzeptiert werden, welche in den Pflichtfeldern </w:t>
      </w:r>
      <w:r w:rsidR="00FF3895" w:rsidRPr="00FF2CD4">
        <w:t>nicht auf NULL stehen</w:t>
      </w:r>
      <w:r w:rsidRPr="00FF2CD4">
        <w:t xml:space="preserve"> </w:t>
      </w:r>
      <w:r w:rsidR="00FF3895" w:rsidRPr="00FF2CD4">
        <w:t>(nicht festgelegte Werte werden auf den Standarddefaultwert bzw. wenn vorhanden den definierten Defaultwert gesetzt)</w:t>
      </w:r>
      <w:r w:rsidRPr="00FF2CD4">
        <w:t xml:space="preserve">. Dies geschieht mit dem Definitionszusatz </w:t>
      </w:r>
      <w:r w:rsidRPr="00FF2CD4">
        <w:rPr>
          <w:rFonts w:ascii="Courier New" w:hAnsi="Courier New" w:cs="Courier New"/>
        </w:rPr>
        <w:t>NOT NULL</w:t>
      </w:r>
      <w:r w:rsidRPr="00FF2CD4">
        <w:t>. Die Tabellendefinition sollte dementsprechend wie folgt aussehen:</w:t>
      </w:r>
    </w:p>
    <w:p w14:paraId="43D22C75" w14:textId="77777777" w:rsidR="0055402F" w:rsidRPr="00FF2CD4" w:rsidRDefault="0055402F" w:rsidP="00276698"/>
    <w:p w14:paraId="43D22C76" w14:textId="77777777" w:rsidR="0055402F" w:rsidRPr="00B24666"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lastRenderedPageBreak/>
        <w:t>CREATE TABLE Stammdaten (</w:t>
      </w:r>
    </w:p>
    <w:p w14:paraId="43D22C77" w14:textId="77777777" w:rsidR="0055402F" w:rsidRPr="00B24666"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Vorname VARCHAR(20) NOT NULL</w:t>
      </w:r>
      <w:r w:rsidR="00C62D52">
        <w:rPr>
          <w:rStyle w:val="shkeyword2"/>
          <w:color w:val="222222"/>
        </w:rPr>
        <w:fldChar w:fldCharType="begin"/>
      </w:r>
      <w:r w:rsidR="00C62D52" w:rsidRPr="00B24666">
        <w:rPr>
          <w:lang w:val="en-US"/>
        </w:rPr>
        <w:instrText xml:space="preserve"> XE "</w:instrText>
      </w:r>
      <w:r w:rsidR="00C62D52" w:rsidRPr="00B24666">
        <w:rPr>
          <w:rStyle w:val="shkeyword2"/>
          <w:color w:val="222222"/>
          <w:lang w:val="en-US"/>
        </w:rPr>
        <w:instrText>NOT NULL</w:instrText>
      </w:r>
      <w:r w:rsidR="00C62D52" w:rsidRPr="00B24666">
        <w:rPr>
          <w:lang w:val="en-US"/>
        </w:rPr>
        <w:instrText xml:space="preserve">" </w:instrText>
      </w:r>
      <w:r w:rsidR="00C62D52">
        <w:rPr>
          <w:rStyle w:val="shkeyword2"/>
          <w:color w:val="222222"/>
        </w:rPr>
        <w:fldChar w:fldCharType="end"/>
      </w:r>
      <w:r w:rsidRPr="00B24666">
        <w:rPr>
          <w:rStyle w:val="shkeyword2"/>
          <w:color w:val="222222"/>
          <w:lang w:val="en-US"/>
        </w:rPr>
        <w:t xml:space="preserve">, </w:t>
      </w:r>
    </w:p>
    <w:p w14:paraId="43D22C78" w14:textId="77777777" w:rsidR="0055402F" w:rsidRPr="00B24666"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 xml:space="preserve">Nachname VARCHAR(30) NOT NULL, </w:t>
      </w:r>
    </w:p>
    <w:p w14:paraId="43D22C79" w14:textId="77777777" w:rsidR="0055402F" w:rsidRPr="00F16304" w:rsidRDefault="00830830"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F16304">
        <w:rPr>
          <w:rStyle w:val="shkeyword2"/>
          <w:color w:val="222222"/>
          <w:lang w:val="en-US"/>
        </w:rPr>
        <w:t>Strasse VARCHAR(30)</w:t>
      </w:r>
      <w:r w:rsidR="0055402F" w:rsidRPr="00F16304">
        <w:rPr>
          <w:rStyle w:val="shkeyword2"/>
          <w:color w:val="222222"/>
          <w:lang w:val="en-US"/>
        </w:rPr>
        <w:t xml:space="preserve">, </w:t>
      </w:r>
    </w:p>
    <w:p w14:paraId="43D22C7A"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PLZ INT, </w:t>
      </w:r>
    </w:p>
    <w:p w14:paraId="43D22C7B"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Ort VARCHAR(30), </w:t>
      </w:r>
    </w:p>
    <w:p w14:paraId="43D22C7C"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Geburtsdatum DATE NOT NULL);</w:t>
      </w:r>
    </w:p>
    <w:p w14:paraId="43D22C7D" w14:textId="77777777" w:rsidR="0055402F" w:rsidRPr="00FF2CD4" w:rsidRDefault="0055402F" w:rsidP="00276698"/>
    <w:p w14:paraId="43D22C7E" w14:textId="77777777" w:rsidR="0055402F" w:rsidRPr="00FF2CD4" w:rsidRDefault="0055402F" w:rsidP="00276698">
      <w:r w:rsidRPr="00FF2CD4">
        <w:t xml:space="preserve">Ob in einer existierenden Tabelle ein Feld Nullable ist, kann über den </w:t>
      </w:r>
      <w:r w:rsidRPr="00FF2CD4">
        <w:rPr>
          <w:rFonts w:ascii="Courier New" w:hAnsi="Courier New" w:cs="Courier New"/>
        </w:rPr>
        <w:t>DESCRIBE</w:t>
      </w:r>
      <w:r w:rsidRPr="00FF2CD4">
        <w:t xml:space="preserve"> Befehl ersehen werden.</w:t>
      </w:r>
    </w:p>
    <w:p w14:paraId="43D22C7F" w14:textId="77777777" w:rsidR="0055402F" w:rsidRPr="00FF2CD4" w:rsidRDefault="0055402F" w:rsidP="00276698">
      <w:pPr>
        <w:pStyle w:val="berschrift3"/>
      </w:pPr>
      <w:bookmarkStart w:id="13" w:name="_Toc43372554"/>
      <w:r w:rsidRPr="00FF2CD4">
        <w:t>Primary Key</w:t>
      </w:r>
      <w:bookmarkEnd w:id="13"/>
    </w:p>
    <w:p w14:paraId="43D22C80" w14:textId="4276AE73" w:rsidR="0055402F" w:rsidRPr="00FF2CD4" w:rsidRDefault="0055402F" w:rsidP="00276698">
      <w:r w:rsidRPr="00FF2CD4">
        <w:t>Um zu unterbinden</w:t>
      </w:r>
      <w:r w:rsidR="00C62D52">
        <w:fldChar w:fldCharType="begin"/>
      </w:r>
      <w:r w:rsidR="00C62D52">
        <w:instrText xml:space="preserve"> XE "</w:instrText>
      </w:r>
      <w:r w:rsidR="00C62D52" w:rsidRPr="00E54D6D">
        <w:instrText>Primary Key</w:instrText>
      </w:r>
      <w:r w:rsidR="00C62D52">
        <w:instrText xml:space="preserve">" </w:instrText>
      </w:r>
      <w:r w:rsidR="00C62D52">
        <w:fldChar w:fldCharType="end"/>
      </w:r>
      <w:r w:rsidRPr="00FF2CD4">
        <w:t>, dass Datensätze, bzw. relevante Spalten von Datensätzen doppelt existieren, können sogenannte Primärschlüssel</w:t>
      </w:r>
      <w:r w:rsidR="00C62D52">
        <w:fldChar w:fldCharType="begin"/>
      </w:r>
      <w:r w:rsidR="00C62D52">
        <w:instrText xml:space="preserve"> XE "</w:instrText>
      </w:r>
      <w:r w:rsidR="00C62D52" w:rsidRPr="000315DC">
        <w:instrText>Primärschlüssel</w:instrText>
      </w:r>
      <w:r w:rsidR="00C62D52">
        <w:instrText xml:space="preserve">" </w:instrText>
      </w:r>
      <w:r w:rsidR="00C62D52">
        <w:fldChar w:fldCharType="end"/>
      </w:r>
      <w:r w:rsidRPr="00FF2CD4">
        <w:t xml:space="preserve"> definiert werden. Umgekehrt kann man dies </w:t>
      </w:r>
      <w:r w:rsidR="00B22E52">
        <w:t>auch so interpretieren</w:t>
      </w:r>
      <w:r w:rsidRPr="00FF2CD4">
        <w:t xml:space="preserve">, dass man diejenigen Attribute identifiziert, welche jeden Datensatz der Tabelle eindeutig definieren </w:t>
      </w:r>
      <w:r w:rsidR="00B22E52">
        <w:t xml:space="preserve">– man könnte also von einer Art „Adresse“ sprechen </w:t>
      </w:r>
      <w:r w:rsidRPr="00FF2CD4">
        <w:t xml:space="preserve">(also wenn ich einen Datensatz suche, indem ich pro Primärschlüsselattribut je einen Wert vorgebe, so erhalte ich entweder keinen, oder exakt einen Datensatz von der Tabelle). Aus diesem Grunde akzeptieren Primärschlüsselfelder auch nicht den </w:t>
      </w:r>
      <w:r w:rsidR="00B22E52">
        <w:t>Zustand</w:t>
      </w:r>
      <w:r w:rsidRPr="00FF2CD4">
        <w:t xml:space="preserve"> NULL. </w:t>
      </w:r>
    </w:p>
    <w:p w14:paraId="43D22C81" w14:textId="77777777" w:rsidR="0055402F" w:rsidRPr="00FF2CD4" w:rsidRDefault="0055402F" w:rsidP="00276698"/>
    <w:p w14:paraId="43D22C82" w14:textId="77777777" w:rsidR="0055402F" w:rsidRPr="00FF2CD4" w:rsidRDefault="0055402F" w:rsidP="00276698">
      <w:r w:rsidRPr="00FF2CD4">
        <w:t xml:space="preserve">Es gibt zwei Möglichkeiten einen Primärschlüssel zu definieren. Wenn lediglich eine Spalte den Primärschlüssel darstellt, so kann dies mit dem Definitionszusatz </w:t>
      </w:r>
      <w:r w:rsidRPr="00FF2CD4">
        <w:rPr>
          <w:rFonts w:ascii="Courier New" w:hAnsi="Courier New" w:cs="Courier New"/>
        </w:rPr>
        <w:t xml:space="preserve">PRIMARY KEY </w:t>
      </w:r>
      <w:r w:rsidRPr="00FF2CD4">
        <w:t>erfolgen:</w:t>
      </w:r>
    </w:p>
    <w:p w14:paraId="43D22C83" w14:textId="77777777" w:rsidR="0055402F" w:rsidRPr="00FF2CD4" w:rsidRDefault="0055402F" w:rsidP="00276698"/>
    <w:p w14:paraId="43D22C84" w14:textId="77777777" w:rsidR="0055402F" w:rsidRPr="00B24666"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CREATE TABLE Stammdaten (</w:t>
      </w:r>
    </w:p>
    <w:p w14:paraId="43D22C85" w14:textId="77777777" w:rsidR="0055402F" w:rsidRPr="00B24666"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 xml:space="preserve">Vorname VARCHAR(20) NOT NULL, </w:t>
      </w:r>
    </w:p>
    <w:p w14:paraId="43D22C86" w14:textId="77777777" w:rsidR="0055402F" w:rsidRPr="00B24666"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 xml:space="preserve">Nachname VARCHAR(30) PRIMARY KEY, </w:t>
      </w:r>
    </w:p>
    <w:p w14:paraId="43D22C87" w14:textId="77777777" w:rsidR="0055402F" w:rsidRPr="00F1630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F16304">
        <w:rPr>
          <w:rStyle w:val="shkeyword2"/>
          <w:color w:val="222222"/>
          <w:lang w:val="en-US"/>
        </w:rPr>
        <w:t xml:space="preserve">Strasse VARCHAR(30), </w:t>
      </w:r>
    </w:p>
    <w:p w14:paraId="43D22C88"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PLZ INT, </w:t>
      </w:r>
    </w:p>
    <w:p w14:paraId="43D22C89"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Ort VARCHAR(30), </w:t>
      </w:r>
    </w:p>
    <w:p w14:paraId="43D22C8A"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Geburtsdatum DATE NOT NULL);</w:t>
      </w:r>
    </w:p>
    <w:p w14:paraId="43D22C8B" w14:textId="77777777" w:rsidR="0055402F" w:rsidRPr="00FF2CD4" w:rsidRDefault="0055402F" w:rsidP="00276698"/>
    <w:p w14:paraId="43D22C8C" w14:textId="77777777" w:rsidR="0055402F" w:rsidRPr="00FF2CD4" w:rsidRDefault="0055402F" w:rsidP="00276698">
      <w:r w:rsidRPr="00FF2CD4">
        <w:t>Wenn mehrere Spalten als Primärschlüssel fungieren sollen, so muss der PRIMARY KEY Zusatz am Ende der Spaltenaufzählung erfolgen:</w:t>
      </w:r>
    </w:p>
    <w:p w14:paraId="43D22C8D" w14:textId="77777777" w:rsidR="0055402F" w:rsidRPr="00FF2CD4" w:rsidRDefault="0055402F" w:rsidP="00276698"/>
    <w:p w14:paraId="43D22C8E"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CREATE TABLE Stammdaten (</w:t>
      </w:r>
    </w:p>
    <w:p w14:paraId="43D22C8F"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Vorname VARCHAR(20), </w:t>
      </w:r>
    </w:p>
    <w:p w14:paraId="43D22C90"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Nachname VARCHAR(30), </w:t>
      </w:r>
    </w:p>
    <w:p w14:paraId="43D22C91"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Strasse VARCHAR(30), </w:t>
      </w:r>
    </w:p>
    <w:p w14:paraId="43D22C92"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PLZ INT, </w:t>
      </w:r>
    </w:p>
    <w:p w14:paraId="43D22C93"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 xml:space="preserve">Ort VARCHAR(30), </w:t>
      </w:r>
    </w:p>
    <w:p w14:paraId="43D22C94"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Geburtsdatum DATE,</w:t>
      </w:r>
    </w:p>
    <w:p w14:paraId="43D22C95" w14:textId="77777777" w:rsidR="0055402F" w:rsidRPr="00303563"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303563">
        <w:rPr>
          <w:rStyle w:val="shkeyword2"/>
          <w:color w:val="222222"/>
        </w:rPr>
        <w:t>PRIMARY KEY(Vorname, Nachname, Geburtsdatum));</w:t>
      </w:r>
    </w:p>
    <w:p w14:paraId="43D22C96" w14:textId="77777777" w:rsidR="0055402F" w:rsidRPr="00303563" w:rsidRDefault="0055402F" w:rsidP="00276698"/>
    <w:p w14:paraId="43D22C97" w14:textId="77777777" w:rsidR="0055402F" w:rsidRPr="00FF2CD4" w:rsidRDefault="0055402F" w:rsidP="00276698">
      <w:r w:rsidRPr="00FF2CD4">
        <w:t xml:space="preserve">Spalten, welche als Primary Key definiert wurden sind automatisch als not nullable geflagged – der </w:t>
      </w:r>
      <w:r w:rsidRPr="00FF2CD4">
        <w:rPr>
          <w:rFonts w:ascii="Courier New" w:hAnsi="Courier New" w:cs="Courier New"/>
        </w:rPr>
        <w:t>NOT NULL</w:t>
      </w:r>
      <w:r w:rsidRPr="00FF2CD4">
        <w:t xml:space="preserve"> Zusatz kann somit entfallen.</w:t>
      </w:r>
    </w:p>
    <w:p w14:paraId="43D22C98" w14:textId="77777777" w:rsidR="0055402F" w:rsidRPr="00FF2CD4" w:rsidRDefault="0055402F" w:rsidP="00276698">
      <w:r w:rsidRPr="00FF2CD4">
        <w:t xml:space="preserve">Ob in einer existierenden Tabelle ein Feld Primärschlüssel ist kann über das </w:t>
      </w:r>
      <w:r w:rsidRPr="00FF2CD4">
        <w:rPr>
          <w:rFonts w:ascii="Courier New" w:hAnsi="Courier New" w:cs="Courier New"/>
        </w:rPr>
        <w:t>DESCRIBE</w:t>
      </w:r>
      <w:r w:rsidRPr="00FF2CD4">
        <w:t xml:space="preserve"> Statement ersehen werden.</w:t>
      </w:r>
    </w:p>
    <w:p w14:paraId="43D22C99" w14:textId="77777777" w:rsidR="00997B69" w:rsidRPr="00FF2CD4" w:rsidRDefault="00997B69" w:rsidP="00997B69">
      <w:pPr>
        <w:pStyle w:val="berschrift3"/>
      </w:pPr>
      <w:bookmarkStart w:id="14" w:name="_Toc43372555"/>
      <w:r w:rsidRPr="00FF2CD4">
        <w:t>Foreign Key</w:t>
      </w:r>
      <w:bookmarkEnd w:id="14"/>
      <w:r w:rsidR="00C62D52">
        <w:fldChar w:fldCharType="begin"/>
      </w:r>
      <w:r w:rsidR="00C62D52">
        <w:instrText xml:space="preserve"> XE "</w:instrText>
      </w:r>
      <w:r w:rsidR="00C62D52" w:rsidRPr="005A12E0">
        <w:instrText>Foreign Key</w:instrText>
      </w:r>
      <w:r w:rsidR="00C62D52">
        <w:instrText xml:space="preserve">" </w:instrText>
      </w:r>
      <w:r w:rsidR="00C62D52">
        <w:fldChar w:fldCharType="end"/>
      </w:r>
    </w:p>
    <w:p w14:paraId="43D22C9A" w14:textId="54966D8A" w:rsidR="00997B69" w:rsidRPr="00FF2CD4" w:rsidRDefault="00147588" w:rsidP="00997B69">
      <w:r w:rsidRPr="00FF2CD4">
        <w:rPr>
          <w:noProof/>
          <w:lang w:eastAsia="de-DE"/>
        </w:rPr>
        <w:drawing>
          <wp:anchor distT="0" distB="0" distL="114300" distR="114300" simplePos="0" relativeHeight="251661824" behindDoc="0" locked="0" layoutInCell="1" allowOverlap="1" wp14:anchorId="43D23439" wp14:editId="43D2343A">
            <wp:simplePos x="0" y="0"/>
            <wp:positionH relativeFrom="column">
              <wp:posOffset>4415790</wp:posOffset>
            </wp:positionH>
            <wp:positionV relativeFrom="paragraph">
              <wp:posOffset>8890</wp:posOffset>
            </wp:positionV>
            <wp:extent cx="1706880" cy="100012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6880" cy="1000125"/>
                    </a:xfrm>
                    <a:prstGeom prst="rect">
                      <a:avLst/>
                    </a:prstGeom>
                    <a:noFill/>
                  </pic:spPr>
                </pic:pic>
              </a:graphicData>
            </a:graphic>
            <wp14:sizeRelH relativeFrom="margin">
              <wp14:pctWidth>0</wp14:pctWidth>
            </wp14:sizeRelH>
            <wp14:sizeRelV relativeFrom="margin">
              <wp14:pctHeight>0</wp14:pctHeight>
            </wp14:sizeRelV>
          </wp:anchor>
        </w:drawing>
      </w:r>
      <w:r w:rsidR="004B0321" w:rsidRPr="00FF2CD4">
        <w:t>Während Primary Keys verhindern, dass ein Datensatz doppelt vorkommt, verhindert der Foreign Key (Fremdschlüssel</w:t>
      </w:r>
      <w:r w:rsidR="00C62D52">
        <w:fldChar w:fldCharType="begin"/>
      </w:r>
      <w:r w:rsidR="00C62D52">
        <w:instrText xml:space="preserve"> XE "</w:instrText>
      </w:r>
      <w:r w:rsidR="00C62D52" w:rsidRPr="00E166C4">
        <w:instrText>Fremdschlüssel</w:instrText>
      </w:r>
      <w:r w:rsidR="00C62D52">
        <w:instrText xml:space="preserve">" </w:instrText>
      </w:r>
      <w:r w:rsidR="00C62D52">
        <w:fldChar w:fldCharType="end"/>
      </w:r>
      <w:r w:rsidR="004B0321" w:rsidRPr="00FF2CD4">
        <w:t xml:space="preserve">), dass die referenzielle Integrität verletzt wird. Hierunter versteht man, dass jeder Wert, der für die Abbildung einer Beziehung verwendet wird, auch wirklich vorhanden ist. Sehen wir uns hierbei </w:t>
      </w:r>
      <w:r w:rsidR="00B21F09" w:rsidRPr="00FF2CD4">
        <w:t>das nebenstehende Bild an – ein Kunde hat drei Bestellungen gemacht, was in der Datenbank jeweils mit zwei Ta</w:t>
      </w:r>
      <w:r w:rsidR="00F629DE" w:rsidRPr="00FF2CD4">
        <w:t xml:space="preserve">bellen </w:t>
      </w:r>
      <w:r w:rsidR="00486049">
        <w:t xml:space="preserve">und vier Datensätzen </w:t>
      </w:r>
      <w:r w:rsidR="00F629DE" w:rsidRPr="00FF2CD4">
        <w:t>realisiert werden würde.</w:t>
      </w:r>
    </w:p>
    <w:p w14:paraId="43D22C9B" w14:textId="77777777" w:rsidR="00147588" w:rsidRPr="00FF2CD4" w:rsidRDefault="00147588" w:rsidP="00997B69">
      <w:r w:rsidRPr="00FF2CD4">
        <w:rPr>
          <w:noProof/>
          <w:lang w:eastAsia="de-DE"/>
        </w:rPr>
        <w:lastRenderedPageBreak/>
        <w:drawing>
          <wp:anchor distT="0" distB="0" distL="114300" distR="114300" simplePos="0" relativeHeight="251662848" behindDoc="0" locked="0" layoutInCell="1" allowOverlap="1" wp14:anchorId="43D2343B" wp14:editId="43D2343C">
            <wp:simplePos x="0" y="0"/>
            <wp:positionH relativeFrom="column">
              <wp:posOffset>-3810</wp:posOffset>
            </wp:positionH>
            <wp:positionV relativeFrom="paragraph">
              <wp:posOffset>93980</wp:posOffset>
            </wp:positionV>
            <wp:extent cx="2407920" cy="98869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7920" cy="988695"/>
                    </a:xfrm>
                    <a:prstGeom prst="rect">
                      <a:avLst/>
                    </a:prstGeom>
                    <a:noFill/>
                  </pic:spPr>
                </pic:pic>
              </a:graphicData>
            </a:graphic>
          </wp:anchor>
        </w:drawing>
      </w:r>
    </w:p>
    <w:p w14:paraId="43D22C9C" w14:textId="7CEAA7A3" w:rsidR="00B21F09" w:rsidRPr="00FF2CD4" w:rsidRDefault="00F629DE" w:rsidP="00997B69">
      <w:r w:rsidRPr="00FF2CD4">
        <w:t xml:space="preserve">Wenn wir nun von „referenzieller Integrität“ sprechen meinen wir damit, dass jeder Datensatz in der Tabelle „Bestellung“ eine </w:t>
      </w:r>
      <w:r w:rsidR="006902F4">
        <w:t>Kunden ID (</w:t>
      </w:r>
      <w:r w:rsidRPr="00FF2CD4">
        <w:t>K_ID</w:t>
      </w:r>
      <w:r w:rsidR="006902F4">
        <w:t>)</w:t>
      </w:r>
      <w:r w:rsidRPr="00FF2CD4">
        <w:t xml:space="preserve"> hat, welche auch in der Kundentabelle vorkommt.</w:t>
      </w:r>
    </w:p>
    <w:p w14:paraId="43D22C9D" w14:textId="77777777" w:rsidR="00F629DE" w:rsidRPr="00FF2CD4" w:rsidRDefault="00F629DE" w:rsidP="00997B69"/>
    <w:p w14:paraId="43D22C9E" w14:textId="77B50F9E" w:rsidR="00147588" w:rsidRPr="00FF2CD4" w:rsidRDefault="001673F8" w:rsidP="00997B69">
      <w:r w:rsidRPr="00FF2CD4">
        <w:t>Wenn dem nicht so ist, so ist dies eine Verletzung der referenziellen Integrität, welche somit die Brauchbarkeit der ga</w:t>
      </w:r>
      <w:r w:rsidR="006902F4">
        <w:t>nzen Datenbank in Frage stellt (es existiert Bestellung, aber der zugehörige Kunde nicht).</w:t>
      </w:r>
    </w:p>
    <w:p w14:paraId="43D22C9F" w14:textId="77777777" w:rsidR="00692A75" w:rsidRPr="00FF2CD4" w:rsidRDefault="00692A75" w:rsidP="00997B69"/>
    <w:p w14:paraId="43D22CA0" w14:textId="77777777" w:rsidR="00DE4027" w:rsidRPr="00FF2CD4" w:rsidRDefault="000B520B" w:rsidP="00997B69">
      <w:r w:rsidRPr="00FF2CD4">
        <w:t xml:space="preserve">Solche Inkonsistenzen können durch </w:t>
      </w:r>
      <w:r w:rsidR="00DE4027" w:rsidRPr="00FF2CD4">
        <w:t>drei</w:t>
      </w:r>
      <w:r w:rsidRPr="00FF2CD4">
        <w:t xml:space="preserve"> Aktionen entstehen</w:t>
      </w:r>
      <w:r w:rsidR="00DE4027" w:rsidRPr="00FF2CD4">
        <w:t>:</w:t>
      </w:r>
    </w:p>
    <w:p w14:paraId="43D22CA1" w14:textId="77777777" w:rsidR="00DE4027" w:rsidRPr="00FF2CD4" w:rsidRDefault="00DE4027" w:rsidP="00DE4027">
      <w:pPr>
        <w:pStyle w:val="Listenabsatz"/>
        <w:numPr>
          <w:ilvl w:val="0"/>
          <w:numId w:val="29"/>
        </w:numPr>
      </w:pPr>
      <w:r w:rsidRPr="00FF2CD4">
        <w:t>I</w:t>
      </w:r>
      <w:r w:rsidR="000B520B" w:rsidRPr="00FF2CD4">
        <w:t xml:space="preserve">n die Tabelle „Bestellung“ ein Datensatz mit einer K_ID geschrieben, welche in der Kundentabelle nicht existiert </w:t>
      </w:r>
    </w:p>
    <w:p w14:paraId="43D22CA2" w14:textId="77777777" w:rsidR="001673F8" w:rsidRPr="00FF2CD4" w:rsidRDefault="00DE4027" w:rsidP="00DE4027">
      <w:pPr>
        <w:pStyle w:val="Listenabsatz"/>
        <w:numPr>
          <w:ilvl w:val="0"/>
          <w:numId w:val="29"/>
        </w:numPr>
      </w:pPr>
      <w:r w:rsidRPr="00FF2CD4">
        <w:t>E</w:t>
      </w:r>
      <w:r w:rsidR="000B520B" w:rsidRPr="00FF2CD4">
        <w:t>s wird ein Datensatz aus der Kundentabelle gelöscht, deren K_ID in der Tabelle „Bestell</w:t>
      </w:r>
      <w:r w:rsidRPr="00FF2CD4">
        <w:t>ung“ vorhanden ist</w:t>
      </w:r>
    </w:p>
    <w:p w14:paraId="43D22CA3" w14:textId="77777777" w:rsidR="00DE4027" w:rsidRPr="00FF2CD4" w:rsidRDefault="00DE4027" w:rsidP="00DE4027">
      <w:pPr>
        <w:pStyle w:val="Listenabsatz"/>
        <w:numPr>
          <w:ilvl w:val="0"/>
          <w:numId w:val="29"/>
        </w:numPr>
      </w:pPr>
      <w:r w:rsidRPr="00FF2CD4">
        <w:t>Es wird in der Kundentabelle oder der Tabelle „Bestellung“ die K_ID verändert.</w:t>
      </w:r>
    </w:p>
    <w:p w14:paraId="43D22CA4" w14:textId="77777777" w:rsidR="000B520B" w:rsidRPr="00FF2CD4" w:rsidRDefault="000B520B" w:rsidP="00997B69"/>
    <w:p w14:paraId="43D22CA5" w14:textId="78251608" w:rsidR="000B520B" w:rsidRPr="00FF2CD4" w:rsidRDefault="00692A75" w:rsidP="00997B69">
      <w:r w:rsidRPr="00FF2CD4">
        <w:t>Bevor wir nun loslegen, noch ein Wort zu den Speicherengines. Von den beiden am meisten verbreiteten Speicherengines InnoDB und MyISAM beherrscht nur die InnoDB die Prüfung der referenziellen Integrität. Insofern müssen wir dies beim Tabellenerzeugen (der Eltern und Kindtabelle) angeben</w:t>
      </w:r>
      <w:r w:rsidR="006902F4">
        <w:t xml:space="preserve"> (wobei oftmals die InnoDB der Standard ist)</w:t>
      </w:r>
      <w:r w:rsidRPr="00FF2CD4">
        <w:t xml:space="preserve">. </w:t>
      </w:r>
    </w:p>
    <w:p w14:paraId="43D22CA6" w14:textId="77777777" w:rsidR="00692A75" w:rsidRPr="00FF2CD4" w:rsidRDefault="00692A75" w:rsidP="00997B69"/>
    <w:p w14:paraId="43D22CA7" w14:textId="77777777" w:rsidR="00692A75" w:rsidRPr="00FF2CD4" w:rsidRDefault="00692A75" w:rsidP="00997B69">
      <w:pPr>
        <w:rPr>
          <w:i/>
        </w:rPr>
      </w:pPr>
      <w:r w:rsidRPr="00FF2CD4">
        <w:rPr>
          <w:b/>
          <w:i/>
        </w:rPr>
        <w:t>Achtung</w:t>
      </w:r>
      <w:r w:rsidRPr="00FF2CD4">
        <w:rPr>
          <w:i/>
        </w:rPr>
        <w:t xml:space="preserve">: bei dem von uns im Unterricht genutzten USBWebserver ist </w:t>
      </w:r>
      <w:r w:rsidR="007C03C4">
        <w:rPr>
          <w:i/>
        </w:rPr>
        <w:t xml:space="preserve">bei den älteren Versionen </w:t>
      </w:r>
      <w:r w:rsidRPr="00FF2CD4">
        <w:rPr>
          <w:i/>
        </w:rPr>
        <w:t>in der my.ini Konfigurationsdatei der Eintrag „skip-innodb“, welcher verhindert, dass die InnoDB Speicherengine genutzt wird. Wenn wir also die Prüfung der referenziellen Integrität durchführen wollen, kommentieren wir das skip-innodb aus:</w:t>
      </w:r>
    </w:p>
    <w:p w14:paraId="43D22CA8" w14:textId="77777777" w:rsidR="00692A75" w:rsidRPr="00FF2CD4" w:rsidRDefault="00692A75" w:rsidP="00997B69">
      <w:pPr>
        <w:rPr>
          <w:rFonts w:ascii="Courier New" w:hAnsi="Courier New" w:cs="Courier New"/>
          <w:i/>
        </w:rPr>
      </w:pPr>
      <w:r w:rsidRPr="00FF2CD4">
        <w:rPr>
          <w:rFonts w:ascii="Courier New" w:hAnsi="Courier New" w:cs="Courier New"/>
          <w:i/>
        </w:rPr>
        <w:t>#skip-innodb</w:t>
      </w:r>
      <w:r w:rsidR="00A716A4">
        <w:rPr>
          <w:rFonts w:ascii="Courier New" w:hAnsi="Courier New" w:cs="Courier New"/>
          <w:i/>
        </w:rPr>
        <w:fldChar w:fldCharType="begin"/>
      </w:r>
      <w:r w:rsidR="00A716A4">
        <w:instrText xml:space="preserve"> XE "</w:instrText>
      </w:r>
      <w:r w:rsidR="00A716A4" w:rsidRPr="00BB61C5">
        <w:rPr>
          <w:rFonts w:ascii="Courier New" w:hAnsi="Courier New" w:cs="Courier New"/>
          <w:i/>
        </w:rPr>
        <w:instrText>skip-innodb</w:instrText>
      </w:r>
      <w:r w:rsidR="00A716A4">
        <w:instrText xml:space="preserve">" </w:instrText>
      </w:r>
      <w:r w:rsidR="00A716A4">
        <w:rPr>
          <w:rFonts w:ascii="Courier New" w:hAnsi="Courier New" w:cs="Courier New"/>
          <w:i/>
        </w:rPr>
        <w:fldChar w:fldCharType="end"/>
      </w:r>
    </w:p>
    <w:p w14:paraId="43D22CA9" w14:textId="77777777" w:rsidR="00AF7759" w:rsidRPr="00FF2CD4" w:rsidRDefault="00AF7759" w:rsidP="00997B69">
      <w:pPr>
        <w:rPr>
          <w:i/>
        </w:rPr>
      </w:pPr>
      <w:r w:rsidRPr="00FF2CD4">
        <w:rPr>
          <w:i/>
        </w:rPr>
        <w:t>Anschließend muss Mysql neu gestartet werden (Achtung – nicht der USBWebserver, denn das würde die Konfiguration wieder zurücksetzen).</w:t>
      </w:r>
    </w:p>
    <w:p w14:paraId="43D22CAA" w14:textId="77777777" w:rsidR="00692A75" w:rsidRPr="00FF2CD4" w:rsidRDefault="00692A75" w:rsidP="00997B69"/>
    <w:p w14:paraId="43D22CAB" w14:textId="7279BDC8" w:rsidR="00692A75" w:rsidRPr="00FF2CD4" w:rsidRDefault="00692A75" w:rsidP="00997B69">
      <w:r w:rsidRPr="00FF2CD4">
        <w:t xml:space="preserve">Nachdem wir sichergestellt haben, dass unser Server die InnoDB </w:t>
      </w:r>
      <w:r w:rsidR="00D44549">
        <w:t>a</w:t>
      </w:r>
      <w:r w:rsidR="00D44549" w:rsidRPr="00FF2CD4">
        <w:t>kzeptiert</w:t>
      </w:r>
      <w:r w:rsidRPr="00FF2CD4">
        <w:t>, werden die Tabellen erstellt:</w:t>
      </w:r>
    </w:p>
    <w:p w14:paraId="43D22CAC" w14:textId="77777777" w:rsidR="00692A75" w:rsidRPr="00FF2CD4" w:rsidRDefault="00692A75" w:rsidP="00997B69"/>
    <w:p w14:paraId="43D22CAD" w14:textId="77777777" w:rsidR="00692A75" w:rsidRPr="00B24666" w:rsidRDefault="00692A75" w:rsidP="00692A75">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CREATE TABLE Kunde (</w:t>
      </w:r>
    </w:p>
    <w:p w14:paraId="43D22CAE" w14:textId="77777777" w:rsidR="00692A75" w:rsidRPr="00B24666" w:rsidRDefault="00692A75" w:rsidP="00692A75">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K_ID INT PRIMARY KEY,</w:t>
      </w:r>
    </w:p>
    <w:p w14:paraId="43D22CAF" w14:textId="77777777" w:rsidR="00692A75" w:rsidRPr="00B24666" w:rsidRDefault="00692A75" w:rsidP="00692A75">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Name VARCHAR(30)</w:t>
      </w:r>
    </w:p>
    <w:p w14:paraId="43D22CB0" w14:textId="77777777" w:rsidR="00692A75" w:rsidRPr="00B24666" w:rsidRDefault="00692A75" w:rsidP="00692A75">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ENGINE INNODB;</w:t>
      </w:r>
    </w:p>
    <w:p w14:paraId="43D22CB1" w14:textId="77777777" w:rsidR="00692A75" w:rsidRPr="00B24666" w:rsidRDefault="00692A75" w:rsidP="00692A75">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p>
    <w:p w14:paraId="43D22CB2" w14:textId="77777777" w:rsidR="00692A75" w:rsidRPr="00B24666" w:rsidRDefault="00692A75" w:rsidP="00692A75">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CREATE TABLE Bestellung (</w:t>
      </w:r>
    </w:p>
    <w:p w14:paraId="43D22CB3" w14:textId="77777777" w:rsidR="00692A75" w:rsidRPr="00B24666" w:rsidRDefault="00692A75" w:rsidP="00692A75">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B_ID INT PRIMARY KEY,</w:t>
      </w:r>
    </w:p>
    <w:p w14:paraId="43D22CB4" w14:textId="77777777" w:rsidR="00692A75" w:rsidRPr="00B24666" w:rsidRDefault="00692A75" w:rsidP="00692A75">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K_ID INT,</w:t>
      </w:r>
    </w:p>
    <w:p w14:paraId="43D22CB5" w14:textId="77777777" w:rsidR="00692A75" w:rsidRPr="00B24666" w:rsidRDefault="00692A75" w:rsidP="00692A75">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Datum DATE,</w:t>
      </w:r>
    </w:p>
    <w:p w14:paraId="43D22CB6" w14:textId="77777777" w:rsidR="00692A75" w:rsidRPr="00B24666" w:rsidRDefault="00692A75" w:rsidP="00692A75">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FOREIGN KEY (K_ID) REFERENCES</w:t>
      </w:r>
      <w:r w:rsidR="00A716A4">
        <w:rPr>
          <w:rStyle w:val="shkeyword2"/>
          <w:color w:val="222222"/>
        </w:rPr>
        <w:fldChar w:fldCharType="begin"/>
      </w:r>
      <w:r w:rsidR="00A716A4" w:rsidRPr="00B24666">
        <w:rPr>
          <w:lang w:val="en-US"/>
        </w:rPr>
        <w:instrText xml:space="preserve"> XE "</w:instrText>
      </w:r>
      <w:r w:rsidR="00A716A4" w:rsidRPr="00B24666">
        <w:rPr>
          <w:rStyle w:val="shkeyword2"/>
          <w:color w:val="222222"/>
          <w:lang w:val="en-US"/>
        </w:rPr>
        <w:instrText>REFERENCES</w:instrText>
      </w:r>
      <w:r w:rsidR="00A716A4" w:rsidRPr="00B24666">
        <w:rPr>
          <w:lang w:val="en-US"/>
        </w:rPr>
        <w:instrText xml:space="preserve">" </w:instrText>
      </w:r>
      <w:r w:rsidR="00A716A4">
        <w:rPr>
          <w:rStyle w:val="shkeyword2"/>
          <w:color w:val="222222"/>
        </w:rPr>
        <w:fldChar w:fldCharType="end"/>
      </w:r>
      <w:r w:rsidRPr="00B24666">
        <w:rPr>
          <w:rStyle w:val="shkeyword2"/>
          <w:color w:val="222222"/>
          <w:lang w:val="en-US"/>
        </w:rPr>
        <w:t xml:space="preserve"> Kunde(K_ID)</w:t>
      </w:r>
    </w:p>
    <w:p w14:paraId="43D22CB7" w14:textId="77777777" w:rsidR="00692A75" w:rsidRPr="00FF2CD4" w:rsidRDefault="00692A75" w:rsidP="00692A75">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 ENGINE INNODB;</w:t>
      </w:r>
    </w:p>
    <w:p w14:paraId="43D22CB8" w14:textId="77777777" w:rsidR="00692A75" w:rsidRPr="00FF2CD4" w:rsidRDefault="00692A75" w:rsidP="00692A75"/>
    <w:p w14:paraId="43D22CB9" w14:textId="77777777" w:rsidR="00692A75" w:rsidRPr="00FF2CD4" w:rsidRDefault="00692A75" w:rsidP="00692A75">
      <w:r w:rsidRPr="00FF2CD4">
        <w:t>Wenn wir nun versuchen, die referenzielle Integrität zu verletzen (sei es über INSERT, UPDATE oder DELETE), so wird die Datenbank dies nicht erlauben und einen Fehler melden.</w:t>
      </w:r>
    </w:p>
    <w:p w14:paraId="43D22CBA" w14:textId="77777777" w:rsidR="00692A75" w:rsidRPr="00FF2CD4" w:rsidRDefault="00692A75" w:rsidP="00692A75"/>
    <w:p w14:paraId="43D22CBB" w14:textId="77777777" w:rsidR="00692A75" w:rsidRPr="00FF2CD4" w:rsidRDefault="00AA3C0A" w:rsidP="00692A75">
      <w:r w:rsidRPr="00FF2CD4">
        <w:t>Das Verhalten der Datenbank kann bezüglich UPDATE und DELETE jedoch noch etwas angepasst werden. Beispielhaft sei hier der CASCADE Zusatz genannt. Dieser sorgt dafür, dass bei UPDATE und/oder DELETE die Änderung von der Elterntabelle auf die Kindtabelle vererbt wird:</w:t>
      </w:r>
    </w:p>
    <w:p w14:paraId="43D22CBC" w14:textId="77777777" w:rsidR="00AA3C0A" w:rsidRPr="00FF2CD4" w:rsidRDefault="00AA3C0A" w:rsidP="00692A75"/>
    <w:p w14:paraId="43D22CBD" w14:textId="77777777" w:rsidR="00AA3C0A" w:rsidRPr="00B24666" w:rsidRDefault="00AA3C0A" w:rsidP="00AA3C0A">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CREATE TABLE Bestellung (</w:t>
      </w:r>
    </w:p>
    <w:p w14:paraId="43D22CBE" w14:textId="77777777" w:rsidR="00AA3C0A" w:rsidRPr="00B24666" w:rsidRDefault="00AA3C0A" w:rsidP="00AA3C0A">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B_ID INT PRIMARY KEY,</w:t>
      </w:r>
    </w:p>
    <w:p w14:paraId="43D22CBF" w14:textId="77777777" w:rsidR="00AA3C0A" w:rsidRPr="00B24666" w:rsidRDefault="00AA3C0A" w:rsidP="00AA3C0A">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K_ID INT,</w:t>
      </w:r>
    </w:p>
    <w:p w14:paraId="43D22CC0" w14:textId="77777777" w:rsidR="00AA3C0A" w:rsidRPr="00B24666" w:rsidRDefault="00AA3C0A" w:rsidP="00AA3C0A">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Datum DATE,</w:t>
      </w:r>
    </w:p>
    <w:p w14:paraId="43D22CC1" w14:textId="77777777" w:rsidR="00AA3C0A" w:rsidRPr="00B24666" w:rsidRDefault="00AA3C0A" w:rsidP="00AA3C0A">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FOREIGN KEY (K_ID) REFERENCES Kunde(K_ID)</w:t>
      </w:r>
    </w:p>
    <w:p w14:paraId="43D22CC2" w14:textId="77777777" w:rsidR="00AA3C0A" w:rsidRPr="00B24666" w:rsidRDefault="00AA3C0A" w:rsidP="00AA3C0A">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ON UPDATE CASCADE</w:t>
      </w:r>
      <w:r w:rsidR="00A716A4">
        <w:rPr>
          <w:rStyle w:val="shkeyword2"/>
          <w:color w:val="222222"/>
        </w:rPr>
        <w:fldChar w:fldCharType="begin"/>
      </w:r>
      <w:r w:rsidR="00A716A4" w:rsidRPr="00B24666">
        <w:rPr>
          <w:lang w:val="en-US"/>
        </w:rPr>
        <w:instrText xml:space="preserve"> XE "</w:instrText>
      </w:r>
      <w:r w:rsidR="00A716A4" w:rsidRPr="00B24666">
        <w:rPr>
          <w:rStyle w:val="shkeyword2"/>
          <w:color w:val="222222"/>
          <w:lang w:val="en-US"/>
        </w:rPr>
        <w:instrText>CASCADE:</w:instrText>
      </w:r>
      <w:r w:rsidR="00A716A4" w:rsidRPr="00B24666">
        <w:rPr>
          <w:lang w:val="en-US"/>
        </w:rPr>
        <w:instrText xml:space="preserve">ON UPDATE CASCADE" </w:instrText>
      </w:r>
      <w:r w:rsidR="00A716A4">
        <w:rPr>
          <w:rStyle w:val="shkeyword2"/>
          <w:color w:val="222222"/>
        </w:rPr>
        <w:fldChar w:fldCharType="end"/>
      </w:r>
    </w:p>
    <w:p w14:paraId="43D22CC3" w14:textId="77777777" w:rsidR="00AA3C0A" w:rsidRPr="00B24666" w:rsidRDefault="00AA3C0A" w:rsidP="00AA3C0A">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ON DELETE CASCADE</w:t>
      </w:r>
      <w:r w:rsidR="00A716A4">
        <w:rPr>
          <w:rStyle w:val="shkeyword2"/>
          <w:color w:val="222222"/>
        </w:rPr>
        <w:fldChar w:fldCharType="begin"/>
      </w:r>
      <w:r w:rsidR="00A716A4" w:rsidRPr="00B24666">
        <w:rPr>
          <w:lang w:val="en-US"/>
        </w:rPr>
        <w:instrText xml:space="preserve"> XE "</w:instrText>
      </w:r>
      <w:r w:rsidR="00A716A4" w:rsidRPr="00B24666">
        <w:rPr>
          <w:rStyle w:val="shkeyword2"/>
          <w:color w:val="222222"/>
          <w:lang w:val="en-US"/>
        </w:rPr>
        <w:instrText>CASCADE:</w:instrText>
      </w:r>
      <w:r w:rsidR="00A716A4" w:rsidRPr="00B24666">
        <w:rPr>
          <w:lang w:val="en-US"/>
        </w:rPr>
        <w:instrText xml:space="preserve">ON DELETE CASCADE" </w:instrText>
      </w:r>
      <w:r w:rsidR="00A716A4">
        <w:rPr>
          <w:rStyle w:val="shkeyword2"/>
          <w:color w:val="222222"/>
        </w:rPr>
        <w:fldChar w:fldCharType="end"/>
      </w:r>
    </w:p>
    <w:p w14:paraId="43D22CC4" w14:textId="77777777" w:rsidR="00AA3C0A" w:rsidRPr="00FF2CD4" w:rsidRDefault="00AA3C0A" w:rsidP="00AA3C0A">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 ENGINE INNODB;</w:t>
      </w:r>
    </w:p>
    <w:p w14:paraId="43D22CC5" w14:textId="77777777" w:rsidR="00692A75" w:rsidRPr="00FF2CD4" w:rsidRDefault="00692A75" w:rsidP="00997B69"/>
    <w:p w14:paraId="43D22CC6" w14:textId="77777777" w:rsidR="004B0321" w:rsidRPr="00FF2CD4" w:rsidRDefault="00AA3C0A" w:rsidP="00997B69">
      <w:r w:rsidRPr="00FF2CD4">
        <w:lastRenderedPageBreak/>
        <w:t>In diesem Fall würde ein Löschen des Datensatzes in der Kundentabelle zur Löschung aller korrespondierenden Datensätze in der Tabelle „Bestellung“ führen. Weiterhin würde eine Änderung des Feldes K_ID in einem Datensatz der Kundentabelle alle korrespondierenden Datensätze der Tabelle „Bestellung“ auch ändern.</w:t>
      </w:r>
    </w:p>
    <w:p w14:paraId="43D22CC7" w14:textId="77777777" w:rsidR="0055402F" w:rsidRPr="00FF2CD4" w:rsidRDefault="0055402F" w:rsidP="00276698">
      <w:pPr>
        <w:pStyle w:val="berschrift3"/>
      </w:pPr>
      <w:bookmarkStart w:id="15" w:name="_Toc43372556"/>
      <w:r w:rsidRPr="00FF2CD4">
        <w:t>Defaultwerte</w:t>
      </w:r>
      <w:bookmarkEnd w:id="15"/>
      <w:r w:rsidR="00A716A4">
        <w:fldChar w:fldCharType="begin"/>
      </w:r>
      <w:r w:rsidR="00A716A4">
        <w:instrText xml:space="preserve"> XE "</w:instrText>
      </w:r>
      <w:r w:rsidR="00A716A4" w:rsidRPr="00582A8C">
        <w:instrText>Defaultwerte</w:instrText>
      </w:r>
      <w:r w:rsidR="00A716A4">
        <w:instrText xml:space="preserve">" </w:instrText>
      </w:r>
      <w:r w:rsidR="00A716A4">
        <w:fldChar w:fldCharType="end"/>
      </w:r>
    </w:p>
    <w:p w14:paraId="43D22CC8" w14:textId="77777777" w:rsidR="0055402F" w:rsidRPr="00FF2CD4" w:rsidRDefault="0055402F" w:rsidP="00276698">
      <w:r w:rsidRPr="00FF2CD4">
        <w:t xml:space="preserve">Für gewisse Felder macht es Sinn, Defaultwerte vorzusehen – also Werte, welche automatisch dann gesetzt werden, wenn beim Insertstatement kein dedizierter Inhalt vorgegeben wird. Defaultwerte können in einer existierenden Tabelle mittels dem </w:t>
      </w:r>
      <w:r w:rsidRPr="00FF2CD4">
        <w:rPr>
          <w:rFonts w:ascii="Courier New" w:hAnsi="Courier New" w:cs="Courier New"/>
        </w:rPr>
        <w:t>DESCRIBE</w:t>
      </w:r>
      <w:r w:rsidRPr="00FF2CD4">
        <w:t xml:space="preserve"> Befehl identifiziert werden. Vorgegeben werden die Werte mittels dem </w:t>
      </w:r>
      <w:r w:rsidRPr="00FF2CD4">
        <w:rPr>
          <w:rFonts w:ascii="Courier New" w:hAnsi="Courier New" w:cs="Courier New"/>
        </w:rPr>
        <w:t>DEFAULT</w:t>
      </w:r>
      <w:r w:rsidRPr="00FF2CD4">
        <w:t xml:space="preserve"> Zusatz:</w:t>
      </w:r>
    </w:p>
    <w:p w14:paraId="43D22CC9" w14:textId="77777777" w:rsidR="0055402F" w:rsidRPr="00FF2CD4" w:rsidRDefault="0055402F" w:rsidP="00276698"/>
    <w:p w14:paraId="43D22CCA"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CREATE TABLE Stammdaten (</w:t>
      </w:r>
    </w:p>
    <w:p w14:paraId="43D22CCB"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 xml:space="preserve">Vorname VARCHAR(20), </w:t>
      </w:r>
    </w:p>
    <w:p w14:paraId="43D22CCC"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 xml:space="preserve">Nachname VARCHAR(30), </w:t>
      </w:r>
    </w:p>
    <w:p w14:paraId="43D22CCD"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 xml:space="preserve">Strasse VARCHAR(30) DEFAULT 'Unbekannt', </w:t>
      </w:r>
    </w:p>
    <w:p w14:paraId="43D22CCE"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 xml:space="preserve">PLZ INT, </w:t>
      </w:r>
    </w:p>
    <w:p w14:paraId="43D22CCF"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 xml:space="preserve">Ort VARCHAR(30), </w:t>
      </w:r>
    </w:p>
    <w:p w14:paraId="43D22CD0" w14:textId="77777777" w:rsidR="0055402F" w:rsidRPr="00FF2CD4"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Geburtsdatum DATE,</w:t>
      </w:r>
    </w:p>
    <w:p w14:paraId="43D22CD1" w14:textId="77777777" w:rsidR="0055402F" w:rsidRPr="00B24666" w:rsidRDefault="0055402F"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lang w:val="en-US"/>
        </w:rPr>
      </w:pPr>
      <w:r w:rsidRPr="00B24666">
        <w:rPr>
          <w:rStyle w:val="shkeyword2"/>
          <w:color w:val="222222"/>
          <w:lang w:val="en-US"/>
        </w:rPr>
        <w:t>PRIMARY KEY(Vorname, Nachname, Geburtsdatum));</w:t>
      </w:r>
    </w:p>
    <w:p w14:paraId="43D22CD2" w14:textId="77777777" w:rsidR="0055402F" w:rsidRPr="00B24666" w:rsidRDefault="0055402F" w:rsidP="00276698">
      <w:pPr>
        <w:rPr>
          <w:lang w:val="en-US"/>
        </w:rPr>
      </w:pPr>
    </w:p>
    <w:p w14:paraId="43D22CD3" w14:textId="2216DDA6" w:rsidR="0055402F" w:rsidRPr="00FF2CD4" w:rsidRDefault="0055402F" w:rsidP="00276698">
      <w:r w:rsidRPr="00FF2CD4">
        <w:t>Defaultwerte werden nur dann gesetzt, wenn kein Wert beim Insertstatement vorgegeben ist. Wenn explizit N</w:t>
      </w:r>
      <w:r w:rsidR="00D44549">
        <w:t>ULL gesetzt wird, so wird auch</w:t>
      </w:r>
      <w:r w:rsidRPr="00FF2CD4">
        <w:t xml:space="preserve"> NULL eingetragen</w:t>
      </w:r>
      <w:r w:rsidR="00D44549">
        <w:t xml:space="preserve"> (wenn die Spalte NULL erlaubt)</w:t>
      </w:r>
      <w:r w:rsidRPr="00FF2CD4">
        <w:t>.</w:t>
      </w:r>
    </w:p>
    <w:p w14:paraId="43D22CD4" w14:textId="77777777" w:rsidR="0055402F" w:rsidRPr="00FF2CD4" w:rsidRDefault="0055402F" w:rsidP="00276698">
      <w:r w:rsidRPr="00FF2CD4">
        <w:t>Zu beachten ist, dass mit wenigen Ausnahmen die gesetzten Werte Konstanten sein müssen (also keine vom RDBMS dynamisch generierten Inhalte). Weiterhin gibt es in MySQL Datentypen, welche überhaupt nicht mit einem Defaultwert versehen werden können (TEXT und BLOB).</w:t>
      </w:r>
    </w:p>
    <w:p w14:paraId="43D22CD5" w14:textId="77777777" w:rsidR="0055402F" w:rsidRPr="00FF2CD4" w:rsidRDefault="0055402F" w:rsidP="00276698">
      <w:pPr>
        <w:pStyle w:val="berschrift3"/>
      </w:pPr>
      <w:bookmarkStart w:id="16" w:name="_Toc43372557"/>
      <w:r w:rsidRPr="00FF2CD4">
        <w:t>Auto Increment</w:t>
      </w:r>
      <w:bookmarkEnd w:id="16"/>
      <w:r w:rsidR="00A716A4">
        <w:fldChar w:fldCharType="begin"/>
      </w:r>
      <w:r w:rsidR="00A716A4">
        <w:instrText xml:space="preserve"> XE "</w:instrText>
      </w:r>
      <w:r w:rsidR="00A716A4" w:rsidRPr="00DF1BC7">
        <w:instrText>Auto Increment</w:instrText>
      </w:r>
      <w:r w:rsidR="00A716A4">
        <w:instrText xml:space="preserve">" </w:instrText>
      </w:r>
      <w:r w:rsidR="00A716A4">
        <w:fldChar w:fldCharType="end"/>
      </w:r>
    </w:p>
    <w:p w14:paraId="43D22CD6" w14:textId="77777777" w:rsidR="0055402F" w:rsidRPr="00FF2CD4" w:rsidRDefault="0055402F" w:rsidP="00276698">
      <w:r w:rsidRPr="00FF2CD4">
        <w:t xml:space="preserve">Eine weitere Option zur Vorbelegung von Werten ist das sogenannte Auto Increment bei Integerfeldern. Hier wird jeder Datensatz mit einem neuen Wert versehen, der um eins höher ist, als der höchste Wert dieses Attributs innerhalb der Tabelle. Dies ist in MySQL pro Tabelle immer nur für eine Spalte möglich, welche entweder ein Index, oder ein Primärschlüssel sein muss. Der Definitionszusatz hierfür ist </w:t>
      </w:r>
      <w:r w:rsidRPr="00FF2CD4">
        <w:rPr>
          <w:rFonts w:ascii="Courier New" w:hAnsi="Courier New" w:cs="Courier New"/>
        </w:rPr>
        <w:t>AUTO_INCREMENT</w:t>
      </w:r>
      <w:r w:rsidRPr="00FF2CD4">
        <w:t xml:space="preserve">. </w:t>
      </w:r>
    </w:p>
    <w:p w14:paraId="43D22CD7" w14:textId="77777777" w:rsidR="00244D43" w:rsidRPr="00FF2CD4" w:rsidRDefault="00244D43" w:rsidP="00276698"/>
    <w:p w14:paraId="43D22CD8"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CREATE TABLE Stammdaten (</w:t>
      </w:r>
    </w:p>
    <w:p w14:paraId="43D22CD9"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StammID INT PRIMARY KEY AUTO_INCREMENT,</w:t>
      </w:r>
    </w:p>
    <w:p w14:paraId="43D22CDA" w14:textId="77777777" w:rsidR="0055402F" w:rsidRPr="00303563" w:rsidRDefault="0055402F" w:rsidP="00276698">
      <w:pPr>
        <w:pStyle w:val="HTMLVorformatiert"/>
        <w:pBdr>
          <w:left w:val="single" w:sz="6" w:space="1" w:color="DEDEDE"/>
        </w:pBdr>
        <w:spacing w:line="300" w:lineRule="atLeast"/>
        <w:rPr>
          <w:rStyle w:val="shkeyword2"/>
          <w:color w:val="222222"/>
        </w:rPr>
      </w:pPr>
      <w:r w:rsidRPr="00303563">
        <w:rPr>
          <w:rStyle w:val="shkeyword2"/>
          <w:color w:val="222222"/>
        </w:rPr>
        <w:t xml:space="preserve">Vorname VARCHAR(20) NOT NULL, </w:t>
      </w:r>
    </w:p>
    <w:p w14:paraId="43D22CDB" w14:textId="77777777" w:rsidR="0055402F" w:rsidRPr="00303563" w:rsidRDefault="0055402F" w:rsidP="00276698">
      <w:pPr>
        <w:pStyle w:val="HTMLVorformatiert"/>
        <w:pBdr>
          <w:left w:val="single" w:sz="6" w:space="1" w:color="DEDEDE"/>
        </w:pBdr>
        <w:spacing w:line="300" w:lineRule="atLeast"/>
        <w:rPr>
          <w:rStyle w:val="shkeyword2"/>
          <w:color w:val="222222"/>
        </w:rPr>
      </w:pPr>
      <w:r w:rsidRPr="00303563">
        <w:rPr>
          <w:rStyle w:val="shkeyword2"/>
          <w:color w:val="222222"/>
        </w:rPr>
        <w:t xml:space="preserve">Nachname VARCHAR(30) NOT NULL, </w:t>
      </w:r>
    </w:p>
    <w:p w14:paraId="43D22CDC"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Strasse VARCHAR(30) DEFAULT 'Unbekannt', </w:t>
      </w:r>
    </w:p>
    <w:p w14:paraId="43D22CDD"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PLZ INT, </w:t>
      </w:r>
    </w:p>
    <w:p w14:paraId="43D22CDE"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Ort VARCHAR(30), </w:t>
      </w:r>
    </w:p>
    <w:p w14:paraId="43D22CDF"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Geburtsdatum DATE NOT NULL);</w:t>
      </w:r>
    </w:p>
    <w:p w14:paraId="43D22CE0" w14:textId="77777777" w:rsidR="0055402F" w:rsidRPr="00FF2CD4" w:rsidRDefault="0055402F" w:rsidP="00276698"/>
    <w:p w14:paraId="43D22CE1" w14:textId="77777777" w:rsidR="0055402F" w:rsidRPr="00FF2CD4" w:rsidRDefault="0055402F" w:rsidP="00276698">
      <w:r w:rsidRPr="00FF2CD4">
        <w:t xml:space="preserve">Bei einem Insert Statement wird nun (beginnend mit 1) jeweils der nächst höhere Wert eingesetzt. Wenn also die Zahlen aufgrund früherer Manipulationen nicht lückenlos aufsteigend sind (bspw. 1, 2, 3, 7, 8), so wird beim nächsten Insert der Wert 9 vergeben – die Lücken werden nicht aufgefüllt. </w:t>
      </w:r>
    </w:p>
    <w:p w14:paraId="43D22CE2" w14:textId="77777777" w:rsidR="0055402F" w:rsidRPr="00FF2CD4" w:rsidRDefault="0055402F" w:rsidP="00276698">
      <w:r w:rsidRPr="00FF2CD4">
        <w:t>Ein Auto Increment Feld kann auch manuell mit einem festen Wert gesetzt werden, sofern er noch nicht in der Spalte vergeben ist.</w:t>
      </w:r>
    </w:p>
    <w:p w14:paraId="43D22CE3" w14:textId="77777777" w:rsidR="0055402F" w:rsidRPr="00FF2CD4" w:rsidRDefault="0055402F" w:rsidP="00276698"/>
    <w:p w14:paraId="43D22CE4" w14:textId="77777777" w:rsidR="0055402F" w:rsidRPr="00FF2CD4" w:rsidRDefault="0055402F" w:rsidP="00276698">
      <w:r w:rsidRPr="00FF2CD4">
        <w:t>Diese Auto Increment Felder werden gerne für die Erstellung von künstlichen IDs verwendet. Hier ist jedoch Vorsicht geboten, da diese IDs oftmals in mehreren Tabellen wiederverwendet werden. Wenn nun Datenbanken neu aufgesetzt werden, so müssen vorher diese erzeugten IDs gesichert werden!</w:t>
      </w:r>
    </w:p>
    <w:p w14:paraId="43D22CE5" w14:textId="77777777" w:rsidR="0055402F" w:rsidRPr="00FF2CD4" w:rsidRDefault="0055402F" w:rsidP="00276698">
      <w:pPr>
        <w:rPr>
          <w:i/>
        </w:rPr>
      </w:pPr>
      <w:r w:rsidRPr="00FF2CD4">
        <w:rPr>
          <w:i/>
        </w:rPr>
        <w:t xml:space="preserve">Anmerkung: </w:t>
      </w:r>
      <w:r w:rsidRPr="00FF2CD4">
        <w:rPr>
          <w:rFonts w:ascii="Courier New" w:hAnsi="Courier New" w:cs="Courier New"/>
          <w:i/>
        </w:rPr>
        <w:t>AUTO_INCREMENT</w:t>
      </w:r>
      <w:r w:rsidRPr="00FF2CD4">
        <w:rPr>
          <w:i/>
        </w:rPr>
        <w:t xml:space="preserve"> Felder bei Tabellen mit multiplen Primärschlüssel werden von MySQL nur von MyISAM und BDB Tabellen akzeptiert.</w:t>
      </w:r>
    </w:p>
    <w:p w14:paraId="43D22CE6" w14:textId="77777777" w:rsidR="00244D43" w:rsidRPr="00FF2CD4" w:rsidRDefault="00244D43">
      <w:pPr>
        <w:suppressAutoHyphens w:val="0"/>
        <w:spacing w:after="200" w:line="276" w:lineRule="auto"/>
        <w:jc w:val="left"/>
        <w:rPr>
          <w:rFonts w:eastAsiaTheme="majorEastAsia" w:cstheme="majorBidi"/>
          <w:b/>
          <w:bCs/>
          <w:sz w:val="28"/>
          <w:szCs w:val="26"/>
        </w:rPr>
      </w:pPr>
      <w:r w:rsidRPr="00FF2CD4">
        <w:br w:type="page"/>
      </w:r>
    </w:p>
    <w:p w14:paraId="43D22CE7" w14:textId="77777777" w:rsidR="0055402F" w:rsidRPr="00FF2CD4" w:rsidRDefault="0055402F" w:rsidP="00276698">
      <w:pPr>
        <w:pStyle w:val="berschrift2"/>
      </w:pPr>
      <w:bookmarkStart w:id="17" w:name="_Toc43372558"/>
      <w:r w:rsidRPr="00FF2CD4">
        <w:lastRenderedPageBreak/>
        <w:t>Ändern von Tabellen</w:t>
      </w:r>
      <w:bookmarkEnd w:id="17"/>
      <w:r w:rsidR="00A716A4">
        <w:fldChar w:fldCharType="begin"/>
      </w:r>
      <w:r w:rsidR="00A716A4">
        <w:instrText xml:space="preserve"> XE "</w:instrText>
      </w:r>
      <w:r w:rsidR="00A716A4" w:rsidRPr="00990BFB">
        <w:instrText>Ändern von Tabellen</w:instrText>
      </w:r>
      <w:r w:rsidR="00A716A4">
        <w:instrText xml:space="preserve">" </w:instrText>
      </w:r>
      <w:r w:rsidR="00A716A4">
        <w:fldChar w:fldCharType="end"/>
      </w:r>
    </w:p>
    <w:p w14:paraId="43D22CE8" w14:textId="77777777" w:rsidR="0055402F" w:rsidRPr="00FF2CD4" w:rsidRDefault="0055402F" w:rsidP="00276698">
      <w:pPr>
        <w:pStyle w:val="berschrift3"/>
      </w:pPr>
      <w:bookmarkStart w:id="18" w:name="_Toc43372559"/>
      <w:r w:rsidRPr="00FF2CD4">
        <w:t>Allgemeines</w:t>
      </w:r>
      <w:bookmarkEnd w:id="18"/>
    </w:p>
    <w:p w14:paraId="43D22CE9" w14:textId="77777777" w:rsidR="0055402F" w:rsidRPr="00FF2CD4" w:rsidRDefault="0055402F" w:rsidP="00276698">
      <w:r w:rsidRPr="00FF2CD4">
        <w:t xml:space="preserve">Mitunter kommt es vor, dass Tabellen strukturell verändert werden müssen. Hierzu wird das </w:t>
      </w:r>
      <w:r w:rsidRPr="00FF2CD4">
        <w:rPr>
          <w:rFonts w:ascii="Courier New" w:hAnsi="Courier New" w:cs="Courier New"/>
        </w:rPr>
        <w:t>ALTER TABLE</w:t>
      </w:r>
      <w:r w:rsidRPr="00FF2CD4">
        <w:t xml:space="preserve"> Statement verwendet. Dieser Befehl ist sehr mächtig und kann extrem vielseitig eingesetzt werden. Aus diesem Grund werden hier nur die wichtigsten Einsatzmöglichkeiten besprochen. Bei der Änderung von Tabellen ist immer darauf zu achten, dass sich üblicherweise bereits Daten in den Tabellen befinden. Diese könnten bei der Durchführung der Änderung für Probleme sorgen (wenn z.B. die Daten in der Spalte zwar für die alte Definition OK sind, in der neuen jedoch nicht ladbar wären – also bspw. die Umwandlung von </w:t>
      </w:r>
      <w:r w:rsidRPr="00FF2CD4">
        <w:rPr>
          <w:rFonts w:ascii="Courier New" w:hAnsi="Courier New" w:cs="Courier New"/>
        </w:rPr>
        <w:t>VARCHAR(30)</w:t>
      </w:r>
      <w:r w:rsidRPr="00FF2CD4">
        <w:t xml:space="preserve"> nach </w:t>
      </w:r>
      <w:r w:rsidRPr="00FF2CD4">
        <w:rPr>
          <w:rFonts w:ascii="Courier New" w:hAnsi="Courier New" w:cs="Courier New"/>
        </w:rPr>
        <w:t>VARCHAR(20)</w:t>
      </w:r>
      <w:r w:rsidRPr="00FF2CD4">
        <w:t xml:space="preserve"> für den Fall das es mindestens einen Datensatz mit mehr als zwanzig Zeichen gibt).</w:t>
      </w:r>
      <w:r w:rsidR="002D1EBF" w:rsidRPr="00FF2CD4">
        <w:t xml:space="preserve"> MySQL versucht zwar im Regelfall eine Konvertierung durchzuführen, dies geht aber mitunter mit einem Datenverlust einher, was lediglich eine Warnung </w:t>
      </w:r>
      <w:r w:rsidR="002D1EBF" w:rsidRPr="00FF2CD4">
        <w:rPr>
          <w:u w:val="single"/>
        </w:rPr>
        <w:t>nach</w:t>
      </w:r>
      <w:r w:rsidR="002D1EBF" w:rsidRPr="00FF2CD4">
        <w:t xml:space="preserve"> der Anpassung der Daten mit sich führt!</w:t>
      </w:r>
    </w:p>
    <w:p w14:paraId="43D22CEA" w14:textId="77777777" w:rsidR="0055402F" w:rsidRPr="00FF2CD4" w:rsidRDefault="0055402F" w:rsidP="00276698">
      <w:r w:rsidRPr="00FF2CD4">
        <w:t xml:space="preserve">Grundsätzlich fängt jeder Befehl mit </w:t>
      </w:r>
      <w:r w:rsidRPr="00FF2CD4">
        <w:rPr>
          <w:rFonts w:ascii="Courier New" w:hAnsi="Courier New" w:cs="Courier New"/>
        </w:rPr>
        <w:t>ALTER TABLE</w:t>
      </w:r>
      <w:r w:rsidR="00A716A4">
        <w:rPr>
          <w:rFonts w:ascii="Courier New" w:hAnsi="Courier New" w:cs="Courier New"/>
        </w:rPr>
        <w:fldChar w:fldCharType="begin"/>
      </w:r>
      <w:r w:rsidR="00A716A4">
        <w:instrText xml:space="preserve"> XE "</w:instrText>
      </w:r>
      <w:r w:rsidR="00A716A4" w:rsidRPr="00BE30F8">
        <w:rPr>
          <w:rFonts w:ascii="Courier New" w:hAnsi="Courier New" w:cs="Courier New"/>
        </w:rPr>
        <w:instrText>ALTER TABLE</w:instrText>
      </w:r>
      <w:r w:rsidR="00A716A4">
        <w:instrText xml:space="preserve">" </w:instrText>
      </w:r>
      <w:r w:rsidR="00A716A4">
        <w:rPr>
          <w:rFonts w:ascii="Courier New" w:hAnsi="Courier New" w:cs="Courier New"/>
        </w:rPr>
        <w:fldChar w:fldCharType="end"/>
      </w:r>
      <w:r w:rsidRPr="00FF2CD4">
        <w:t xml:space="preserve"> gefolgt von dem Tabellennamen an.</w:t>
      </w:r>
    </w:p>
    <w:p w14:paraId="43D22CEB" w14:textId="77777777" w:rsidR="0055402F" w:rsidRPr="00FF2CD4" w:rsidRDefault="0055402F" w:rsidP="00276698">
      <w:pPr>
        <w:pStyle w:val="berschrift3"/>
      </w:pPr>
      <w:bookmarkStart w:id="19" w:name="_Toc43372560"/>
      <w:r w:rsidRPr="00FF2CD4">
        <w:t>Hinzufügen von Spalten</w:t>
      </w:r>
      <w:bookmarkEnd w:id="19"/>
      <w:r w:rsidR="00A716A4">
        <w:fldChar w:fldCharType="begin"/>
      </w:r>
      <w:r w:rsidR="00A716A4">
        <w:instrText xml:space="preserve"> XE "</w:instrText>
      </w:r>
      <w:r w:rsidR="00A716A4" w:rsidRPr="00060361">
        <w:instrText>Hinzufügen von Spalten</w:instrText>
      </w:r>
      <w:r w:rsidR="00A716A4">
        <w:instrText xml:space="preserve">" </w:instrText>
      </w:r>
      <w:r w:rsidR="00A716A4">
        <w:fldChar w:fldCharType="end"/>
      </w:r>
    </w:p>
    <w:p w14:paraId="43D22CEC" w14:textId="77777777" w:rsidR="0055402F" w:rsidRPr="00FF2CD4" w:rsidRDefault="0055402F" w:rsidP="00276698">
      <w:r w:rsidRPr="00FF2CD4">
        <w:t xml:space="preserve">Der wahrscheinlich häufigste Fall ist das Hinzufügen von Spalten. </w:t>
      </w:r>
    </w:p>
    <w:p w14:paraId="43D22CED" w14:textId="77777777" w:rsidR="0055402F" w:rsidRPr="00FF2CD4" w:rsidRDefault="0055402F" w:rsidP="00276698"/>
    <w:p w14:paraId="43D22CEE" w14:textId="77777777" w:rsidR="0055402F" w:rsidRPr="00F16304" w:rsidRDefault="0055402F" w:rsidP="00276698">
      <w:pPr>
        <w:pStyle w:val="HTMLVorformatiert"/>
        <w:pBdr>
          <w:left w:val="single" w:sz="6" w:space="1" w:color="DEDEDE"/>
        </w:pBdr>
        <w:spacing w:line="300" w:lineRule="atLeast"/>
        <w:rPr>
          <w:rStyle w:val="shkeyword2"/>
          <w:color w:val="222222"/>
          <w:lang w:val="en-US"/>
        </w:rPr>
      </w:pPr>
      <w:r w:rsidRPr="00F16304">
        <w:rPr>
          <w:rStyle w:val="shkeyword2"/>
          <w:color w:val="222222"/>
          <w:lang w:val="en-US"/>
        </w:rPr>
        <w:t>ALTER TABLE Stammdaten</w:t>
      </w:r>
    </w:p>
    <w:p w14:paraId="43D22CEF" w14:textId="77777777" w:rsidR="0055402F" w:rsidRPr="00F16304" w:rsidRDefault="0055402F" w:rsidP="00276698">
      <w:pPr>
        <w:pStyle w:val="HTMLVorformatiert"/>
        <w:pBdr>
          <w:left w:val="single" w:sz="6" w:space="1" w:color="DEDEDE"/>
        </w:pBdr>
        <w:spacing w:line="300" w:lineRule="atLeast"/>
        <w:rPr>
          <w:color w:val="222222"/>
          <w:lang w:val="en-US"/>
        </w:rPr>
      </w:pPr>
      <w:r w:rsidRPr="00F16304">
        <w:rPr>
          <w:rStyle w:val="shkeyword2"/>
          <w:color w:val="222222"/>
          <w:lang w:val="en-US"/>
        </w:rPr>
        <w:t>ADD COLUMN</w:t>
      </w:r>
      <w:r w:rsidR="002E27DC">
        <w:rPr>
          <w:rStyle w:val="shkeyword2"/>
          <w:color w:val="222222"/>
        </w:rPr>
        <w:fldChar w:fldCharType="begin"/>
      </w:r>
      <w:r w:rsidR="002E27DC" w:rsidRPr="00F16304">
        <w:rPr>
          <w:lang w:val="en-US"/>
        </w:rPr>
        <w:instrText xml:space="preserve"> XE "</w:instrText>
      </w:r>
      <w:r w:rsidR="002E27DC" w:rsidRPr="00F16304">
        <w:rPr>
          <w:rStyle w:val="shkeyword2"/>
          <w:color w:val="222222"/>
          <w:lang w:val="en-US"/>
        </w:rPr>
        <w:instrText>ADD COLUMN</w:instrText>
      </w:r>
      <w:r w:rsidR="002E27DC" w:rsidRPr="00F16304">
        <w:rPr>
          <w:lang w:val="en-US"/>
        </w:rPr>
        <w:instrText xml:space="preserve">" </w:instrText>
      </w:r>
      <w:r w:rsidR="002E27DC">
        <w:rPr>
          <w:rStyle w:val="shkeyword2"/>
          <w:color w:val="222222"/>
        </w:rPr>
        <w:fldChar w:fldCharType="end"/>
      </w:r>
      <w:r w:rsidRPr="00F16304">
        <w:rPr>
          <w:rStyle w:val="shkeyword2"/>
          <w:color w:val="222222"/>
          <w:lang w:val="en-US"/>
        </w:rPr>
        <w:t xml:space="preserve"> Geburtsname VARCHAR(30);</w:t>
      </w:r>
    </w:p>
    <w:p w14:paraId="43D22CF0" w14:textId="77777777" w:rsidR="0055402F" w:rsidRPr="00F16304" w:rsidRDefault="0055402F" w:rsidP="00276698">
      <w:pPr>
        <w:rPr>
          <w:lang w:val="en-US"/>
        </w:rPr>
      </w:pPr>
    </w:p>
    <w:p w14:paraId="43D22CF1" w14:textId="77777777" w:rsidR="0055402F" w:rsidRPr="00FF2CD4" w:rsidRDefault="0055402F" w:rsidP="00276698">
      <w:r w:rsidRPr="00FF2CD4">
        <w:t>Hier ist darauf zu achten, dass bei einer Tabelle, welche bereits Daten beinhaltet die Werte in der neuen Spalte NULL sind. Um dies zu verhindern kann auch bei der nachträglichen Ergänzung um eine Spalte jede Zusatzdefinition durchgeführt werden, wie beim initialen Anlegen einer Tabelle. Für den geschilderten Fall wäre dies:</w:t>
      </w:r>
    </w:p>
    <w:p w14:paraId="43D22CF2" w14:textId="77777777" w:rsidR="0055402F" w:rsidRPr="00FF2CD4" w:rsidRDefault="0055402F" w:rsidP="00276698"/>
    <w:p w14:paraId="43D22CF3"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ALTER TABLE Stammdaten</w:t>
      </w:r>
    </w:p>
    <w:p w14:paraId="43D22CF4" w14:textId="77777777" w:rsidR="0055402F" w:rsidRPr="00303563" w:rsidRDefault="0055402F" w:rsidP="00276698">
      <w:pPr>
        <w:pStyle w:val="HTMLVorformatiert"/>
        <w:pBdr>
          <w:left w:val="single" w:sz="6" w:space="1" w:color="DEDEDE"/>
        </w:pBdr>
        <w:spacing w:line="300" w:lineRule="atLeast"/>
        <w:rPr>
          <w:color w:val="222222"/>
        </w:rPr>
      </w:pPr>
      <w:r w:rsidRPr="00303563">
        <w:rPr>
          <w:rStyle w:val="shkeyword2"/>
          <w:color w:val="222222"/>
        </w:rPr>
        <w:t>ADD COLUMN Geburtsname VARCHAR(30) DEFAULT 'NN';</w:t>
      </w:r>
    </w:p>
    <w:p w14:paraId="43D22CF5" w14:textId="77777777" w:rsidR="0055402F" w:rsidRPr="00303563" w:rsidRDefault="0055402F" w:rsidP="00276698"/>
    <w:p w14:paraId="43D22CF6" w14:textId="77777777" w:rsidR="0055402F" w:rsidRPr="00FF2CD4" w:rsidRDefault="0055402F" w:rsidP="00276698">
      <w:r w:rsidRPr="00FF2CD4">
        <w:t xml:space="preserve">Bei Durchführung dieses Befehls würden nun alle existierenden Datensätze in der neuen Spalte den Wert “NN” erhalten. Eine Alternative zu </w:t>
      </w:r>
      <w:r w:rsidRPr="00FF2CD4">
        <w:rPr>
          <w:rFonts w:ascii="Courier New" w:hAnsi="Courier New" w:cs="Courier New"/>
        </w:rPr>
        <w:t>DEFAULT</w:t>
      </w:r>
      <w:r w:rsidRPr="00FF2CD4">
        <w:t xml:space="preserve"> ist mittels SQL Skripten dediziert Inhalte einzufügen.</w:t>
      </w:r>
    </w:p>
    <w:p w14:paraId="43D22CF7" w14:textId="77777777" w:rsidR="0055402F" w:rsidRPr="00FF2CD4" w:rsidRDefault="0055402F" w:rsidP="00276698">
      <w:pPr>
        <w:pStyle w:val="berschrift3"/>
      </w:pPr>
      <w:bookmarkStart w:id="20" w:name="_Toc43372561"/>
      <w:r w:rsidRPr="00FF2CD4">
        <w:t>Entfernen von Spalten</w:t>
      </w:r>
      <w:bookmarkEnd w:id="20"/>
      <w:r w:rsidR="002E27DC">
        <w:fldChar w:fldCharType="begin"/>
      </w:r>
      <w:r w:rsidR="002E27DC">
        <w:instrText xml:space="preserve"> XE "</w:instrText>
      </w:r>
      <w:r w:rsidR="002E27DC" w:rsidRPr="00094F0A">
        <w:instrText>Entfernen von Spalten</w:instrText>
      </w:r>
      <w:r w:rsidR="002E27DC">
        <w:instrText xml:space="preserve">" </w:instrText>
      </w:r>
      <w:r w:rsidR="002E27DC">
        <w:fldChar w:fldCharType="end"/>
      </w:r>
    </w:p>
    <w:p w14:paraId="43D22CF8" w14:textId="77777777" w:rsidR="0055402F" w:rsidRPr="00FF2CD4" w:rsidRDefault="0055402F" w:rsidP="00276698">
      <w:r w:rsidRPr="00FF2CD4">
        <w:t xml:space="preserve">Spalten können auch wieder entfernt werden. Auch hier ist der </w:t>
      </w:r>
      <w:r w:rsidRPr="00FF2CD4">
        <w:rPr>
          <w:rFonts w:ascii="Courier New" w:hAnsi="Courier New" w:cs="Courier New"/>
        </w:rPr>
        <w:t>DROP</w:t>
      </w:r>
      <w:r w:rsidRPr="00FF2CD4">
        <w:t xml:space="preserve"> Befehl zu verwenden, wobei hier der Zusatz </w:t>
      </w:r>
      <w:r w:rsidRPr="00FF2CD4">
        <w:rPr>
          <w:rFonts w:ascii="Courier New" w:hAnsi="Courier New" w:cs="Courier New"/>
        </w:rPr>
        <w:t>COLUMN</w:t>
      </w:r>
      <w:r w:rsidRPr="00FF2CD4">
        <w:t xml:space="preserve"> zu erfolgen hat:</w:t>
      </w:r>
    </w:p>
    <w:p w14:paraId="43D22CF9" w14:textId="77777777" w:rsidR="00244D43" w:rsidRPr="00FF2CD4" w:rsidRDefault="00244D43" w:rsidP="00276698"/>
    <w:p w14:paraId="43D22CFA" w14:textId="77777777" w:rsidR="0055402F" w:rsidRPr="0051775A" w:rsidRDefault="0055402F" w:rsidP="00276698">
      <w:pPr>
        <w:pStyle w:val="HTMLVorformatiert"/>
        <w:pBdr>
          <w:left w:val="single" w:sz="6" w:space="1" w:color="DEDEDE"/>
        </w:pBdr>
        <w:spacing w:line="300" w:lineRule="atLeast"/>
        <w:rPr>
          <w:rStyle w:val="shkeyword2"/>
          <w:color w:val="222222"/>
        </w:rPr>
      </w:pPr>
      <w:r w:rsidRPr="0051775A">
        <w:rPr>
          <w:rStyle w:val="shkeyword2"/>
          <w:color w:val="222222"/>
        </w:rPr>
        <w:t>ALTER TABLE Stammdaten</w:t>
      </w:r>
    </w:p>
    <w:p w14:paraId="43D22CFB" w14:textId="77777777" w:rsidR="0055402F" w:rsidRPr="0051775A" w:rsidRDefault="0055402F" w:rsidP="00276698">
      <w:pPr>
        <w:pStyle w:val="HTMLVorformatiert"/>
        <w:pBdr>
          <w:left w:val="single" w:sz="6" w:space="1" w:color="DEDEDE"/>
        </w:pBdr>
        <w:spacing w:line="300" w:lineRule="atLeast"/>
        <w:rPr>
          <w:color w:val="222222"/>
        </w:rPr>
      </w:pPr>
      <w:r w:rsidRPr="0051775A">
        <w:rPr>
          <w:rStyle w:val="shkeyword2"/>
          <w:color w:val="222222"/>
        </w:rPr>
        <w:t>DROP COLUMN</w:t>
      </w:r>
      <w:r w:rsidR="002E27DC">
        <w:rPr>
          <w:rStyle w:val="shkeyword2"/>
          <w:color w:val="222222"/>
        </w:rPr>
        <w:fldChar w:fldCharType="begin"/>
      </w:r>
      <w:r w:rsidR="002E27DC" w:rsidRPr="0051775A">
        <w:instrText xml:space="preserve"> XE "</w:instrText>
      </w:r>
      <w:r w:rsidR="002E27DC" w:rsidRPr="0051775A">
        <w:rPr>
          <w:rStyle w:val="shkeyword2"/>
          <w:color w:val="222222"/>
        </w:rPr>
        <w:instrText>DROP COLUMN</w:instrText>
      </w:r>
      <w:r w:rsidR="002E27DC" w:rsidRPr="0051775A">
        <w:instrText xml:space="preserve">" </w:instrText>
      </w:r>
      <w:r w:rsidR="002E27DC">
        <w:rPr>
          <w:rStyle w:val="shkeyword2"/>
          <w:color w:val="222222"/>
        </w:rPr>
        <w:fldChar w:fldCharType="end"/>
      </w:r>
      <w:r w:rsidRPr="0051775A">
        <w:rPr>
          <w:rStyle w:val="shkeyword2"/>
          <w:color w:val="222222"/>
        </w:rPr>
        <w:t xml:space="preserve"> Geburtsname;</w:t>
      </w:r>
    </w:p>
    <w:p w14:paraId="43D22CFC" w14:textId="77777777" w:rsidR="0055402F" w:rsidRPr="0051775A" w:rsidRDefault="0055402F" w:rsidP="00276698"/>
    <w:p w14:paraId="43D22CFD" w14:textId="77777777" w:rsidR="0055402F" w:rsidRPr="00FF2CD4" w:rsidRDefault="0055402F" w:rsidP="00276698">
      <w:r w:rsidRPr="00FF2CD4">
        <w:t xml:space="preserve">Wie bei allen anderen Fällen von </w:t>
      </w:r>
      <w:r w:rsidRPr="00FF2CD4">
        <w:rPr>
          <w:rFonts w:ascii="Courier New" w:hAnsi="Courier New" w:cs="Courier New"/>
        </w:rPr>
        <w:t>DROP</w:t>
      </w:r>
      <w:r w:rsidRPr="00FF2CD4">
        <w:t xml:space="preserve"> ist auch hier zu beachten, dass die Datenbank das Löschen ohne weitere Nachfragen durchführt. Die Dateninhalte der Tabellenspalte sind danach nicht mehr vorhanden!</w:t>
      </w:r>
    </w:p>
    <w:p w14:paraId="43D22CFE" w14:textId="77777777" w:rsidR="0055402F" w:rsidRPr="00FF2CD4" w:rsidRDefault="0055402F" w:rsidP="00276698">
      <w:pPr>
        <w:pStyle w:val="berschrift3"/>
      </w:pPr>
      <w:bookmarkStart w:id="21" w:name="_Toc43372562"/>
      <w:r w:rsidRPr="00FF2CD4">
        <w:t>Umbenennen von Spalten</w:t>
      </w:r>
      <w:bookmarkEnd w:id="21"/>
      <w:r w:rsidR="002E27DC">
        <w:fldChar w:fldCharType="begin"/>
      </w:r>
      <w:r w:rsidR="002E27DC">
        <w:instrText xml:space="preserve"> XE "</w:instrText>
      </w:r>
      <w:r w:rsidR="002E27DC" w:rsidRPr="005E1ACC">
        <w:instrText>Umbenennen von Spalten</w:instrText>
      </w:r>
      <w:r w:rsidR="002E27DC">
        <w:instrText xml:space="preserve">" </w:instrText>
      </w:r>
      <w:r w:rsidR="002E27DC">
        <w:fldChar w:fldCharType="end"/>
      </w:r>
    </w:p>
    <w:p w14:paraId="43D22CFF" w14:textId="77777777" w:rsidR="0055402F" w:rsidRPr="00FF2CD4" w:rsidRDefault="0055402F" w:rsidP="00276698">
      <w:r w:rsidRPr="00FF2CD4">
        <w:t xml:space="preserve">Sollten Spalten Umbenannt werden, so steht hierfür der </w:t>
      </w:r>
      <w:r w:rsidRPr="00FF2CD4">
        <w:rPr>
          <w:rFonts w:ascii="Courier New" w:hAnsi="Courier New" w:cs="Courier New"/>
        </w:rPr>
        <w:t>CHANGE</w:t>
      </w:r>
      <w:r w:rsidRPr="00FF2CD4">
        <w:t xml:space="preserve"> Befehl bereit. Da dieser jedoch nicht einfach die Spalte umbenennt, sondern eine neue erzeugt, die Inhalte kopiert und die alte Spalte gelöscht wird, müssen Strukturinformationen jedes Mal aufs Neue mitgegeben werden. Gerade bei Primärschlüssel, Indexspalten und Auto Increment Spalten ist hier besondere Vorsicht geboten – es ist wenn irgend möglich zu vermeiden. Versuchen Sie also beim Design einer Tabelle von vorne herein richtige Namen zu vergeben, indem Sie sich vorher eine Namenskonvention verbindlich überlegen und diese auch schriftlich festhalten! Folgend der Befehl für die Änderung des Spaltennamens von Nachname in Familienname:</w:t>
      </w:r>
    </w:p>
    <w:p w14:paraId="43D22D00" w14:textId="77777777" w:rsidR="0055402F" w:rsidRPr="00FF2CD4" w:rsidRDefault="0055402F" w:rsidP="00276698"/>
    <w:p w14:paraId="43D22D01"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ALTER TABLE Stammdaten</w:t>
      </w:r>
    </w:p>
    <w:p w14:paraId="43D22D02"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CHANGE</w:t>
      </w:r>
      <w:r w:rsidR="002E27DC">
        <w:rPr>
          <w:rStyle w:val="shkeyword2"/>
          <w:color w:val="222222"/>
        </w:rPr>
        <w:fldChar w:fldCharType="begin"/>
      </w:r>
      <w:r w:rsidR="002E27DC">
        <w:instrText xml:space="preserve"> XE "</w:instrText>
      </w:r>
      <w:r w:rsidR="002E27DC" w:rsidRPr="001D0E20">
        <w:rPr>
          <w:rStyle w:val="shkeyword2"/>
          <w:color w:val="222222"/>
        </w:rPr>
        <w:instrText>CHANGE</w:instrText>
      </w:r>
      <w:r w:rsidR="002E27DC">
        <w:instrText xml:space="preserve">" </w:instrText>
      </w:r>
      <w:r w:rsidR="002E27DC">
        <w:rPr>
          <w:rStyle w:val="shkeyword2"/>
          <w:color w:val="222222"/>
        </w:rPr>
        <w:fldChar w:fldCharType="end"/>
      </w:r>
      <w:r w:rsidRPr="00FF2CD4">
        <w:rPr>
          <w:rStyle w:val="shkeyword2"/>
          <w:color w:val="222222"/>
        </w:rPr>
        <w:t xml:space="preserve"> Nachname Familienname VARCHAR(30) NOT NULL;</w:t>
      </w:r>
    </w:p>
    <w:p w14:paraId="43D22D03" w14:textId="77777777" w:rsidR="0055402F" w:rsidRPr="00FF2CD4" w:rsidRDefault="0055402F" w:rsidP="00276698">
      <w:pPr>
        <w:pStyle w:val="berschrift3"/>
      </w:pPr>
      <w:bookmarkStart w:id="22" w:name="_Toc43372563"/>
      <w:r w:rsidRPr="00FF2CD4">
        <w:t>Ändern von Spalteneigenschaften</w:t>
      </w:r>
      <w:bookmarkEnd w:id="22"/>
      <w:r w:rsidR="002E27DC">
        <w:fldChar w:fldCharType="begin"/>
      </w:r>
      <w:r w:rsidR="002E27DC">
        <w:instrText xml:space="preserve"> XE "</w:instrText>
      </w:r>
      <w:r w:rsidR="002E27DC" w:rsidRPr="004D400D">
        <w:instrText>Ändern von Spalteneigenschaften</w:instrText>
      </w:r>
      <w:r w:rsidR="002E27DC">
        <w:instrText xml:space="preserve">" </w:instrText>
      </w:r>
      <w:r w:rsidR="002E27DC">
        <w:fldChar w:fldCharType="end"/>
      </w:r>
    </w:p>
    <w:p w14:paraId="43D22D04" w14:textId="77777777" w:rsidR="0055402F" w:rsidRPr="00FF2CD4" w:rsidRDefault="0055402F" w:rsidP="00276698">
      <w:r w:rsidRPr="00FF2CD4">
        <w:t xml:space="preserve">Prinzipiell kann jede Eigenschaft einer Spalte nachträglich verändert werden, sofern die Dateninhalte dies zulassen. MySQL versucht, soweit irgend möglich die Änderung durchzuführen und die Dateninhalte zu konvertieren. Das Ändern von Datentypen ist prinzipiell mit zwei verschiedenen Befehlen möglich. Zum einen ist dies der Befehl </w:t>
      </w:r>
      <w:r w:rsidRPr="00FF2CD4">
        <w:rPr>
          <w:rFonts w:ascii="Courier New" w:hAnsi="Courier New" w:cs="Courier New"/>
        </w:rPr>
        <w:t>CHANGE</w:t>
      </w:r>
      <w:r w:rsidRPr="00FF2CD4">
        <w:t>, welche oben bereits beschrieben wurde. Hier wird der ursprüngliche Name gleich dem zu ändernden Namen zu setzen und der gewünschte Datentyp zu setzen:</w:t>
      </w:r>
    </w:p>
    <w:p w14:paraId="43D22D05" w14:textId="77777777" w:rsidR="0055402F" w:rsidRPr="00FF2CD4" w:rsidRDefault="0055402F" w:rsidP="00276698"/>
    <w:p w14:paraId="43D22D06"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ALTER TABLE Stammdaten</w:t>
      </w:r>
    </w:p>
    <w:p w14:paraId="43D22D07"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CHANGE Nachname Nachname VARCHAR(40) NOT NULL;</w:t>
      </w:r>
    </w:p>
    <w:p w14:paraId="43D22D08" w14:textId="77777777" w:rsidR="0055402F" w:rsidRPr="00FF2CD4" w:rsidRDefault="0055402F" w:rsidP="00276698"/>
    <w:p w14:paraId="43D22D09" w14:textId="77777777" w:rsidR="0055402F" w:rsidRPr="00FF2CD4" w:rsidRDefault="0055402F" w:rsidP="00276698">
      <w:r w:rsidRPr="00FF2CD4">
        <w:t xml:space="preserve">Die zweite Alternative ist der Befehl </w:t>
      </w:r>
      <w:r w:rsidRPr="00FF2CD4">
        <w:rPr>
          <w:rFonts w:ascii="Courier New" w:hAnsi="Courier New" w:cs="Courier New"/>
        </w:rPr>
        <w:t>MODIFY</w:t>
      </w:r>
      <w:r w:rsidRPr="00FF2CD4">
        <w:t>. Hier muss nur der Spaltenname mit dem gewünschten neuen Datentyp gesetzt werden:</w:t>
      </w:r>
    </w:p>
    <w:p w14:paraId="43D22D0A" w14:textId="77777777" w:rsidR="0055402F" w:rsidRPr="00FF2CD4" w:rsidRDefault="0055402F" w:rsidP="00276698"/>
    <w:p w14:paraId="43D22D0B"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ALTER TABLE Stammdaten</w:t>
      </w:r>
    </w:p>
    <w:p w14:paraId="43D22D0C"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MODIFY</w:t>
      </w:r>
      <w:r w:rsidR="002E27DC">
        <w:rPr>
          <w:rStyle w:val="shkeyword2"/>
          <w:color w:val="222222"/>
        </w:rPr>
        <w:fldChar w:fldCharType="begin"/>
      </w:r>
      <w:r w:rsidR="002E27DC" w:rsidRPr="00B24666">
        <w:rPr>
          <w:lang w:val="en-US"/>
        </w:rPr>
        <w:instrText xml:space="preserve"> XE "</w:instrText>
      </w:r>
      <w:r w:rsidR="002E27DC" w:rsidRPr="00B24666">
        <w:rPr>
          <w:rStyle w:val="shkeyword2"/>
          <w:color w:val="222222"/>
          <w:lang w:val="en-US"/>
        </w:rPr>
        <w:instrText>MODIFY</w:instrText>
      </w:r>
      <w:r w:rsidR="002E27DC" w:rsidRPr="00B24666">
        <w:rPr>
          <w:lang w:val="en-US"/>
        </w:rPr>
        <w:instrText xml:space="preserve">" </w:instrText>
      </w:r>
      <w:r w:rsidR="002E27DC">
        <w:rPr>
          <w:rStyle w:val="shkeyword2"/>
          <w:color w:val="222222"/>
        </w:rPr>
        <w:fldChar w:fldCharType="end"/>
      </w:r>
      <w:r w:rsidRPr="00B24666">
        <w:rPr>
          <w:rStyle w:val="shkeyword2"/>
          <w:color w:val="222222"/>
          <w:lang w:val="en-US"/>
        </w:rPr>
        <w:t xml:space="preserve"> Nachname VARCHAR(40) NOT NULL;</w:t>
      </w:r>
    </w:p>
    <w:p w14:paraId="43D22D0D" w14:textId="77777777" w:rsidR="0055402F" w:rsidRPr="00B24666" w:rsidRDefault="0055402F" w:rsidP="00276698">
      <w:pPr>
        <w:rPr>
          <w:lang w:val="en-US"/>
        </w:rPr>
      </w:pPr>
    </w:p>
    <w:p w14:paraId="43D22D0E" w14:textId="77777777" w:rsidR="0055402F" w:rsidRPr="00FF2CD4" w:rsidRDefault="0055402F" w:rsidP="00276698">
      <w:r w:rsidRPr="00FF2CD4">
        <w:t xml:space="preserve">Natürlich können auch mit dem </w:t>
      </w:r>
      <w:r w:rsidRPr="00FF2CD4">
        <w:rPr>
          <w:rFonts w:ascii="Courier New" w:hAnsi="Courier New" w:cs="Courier New"/>
        </w:rPr>
        <w:t>MODIFY</w:t>
      </w:r>
      <w:r w:rsidRPr="00FF2CD4">
        <w:t xml:space="preserve"> Befehl fast alle anderen Eigenschaften verändert werden. Primärschlüsseländerungen sind hiervon im Regelfall ausgenommen. Dies erfolgt über den Befehl </w:t>
      </w:r>
      <w:r w:rsidRPr="00FF2CD4">
        <w:rPr>
          <w:rFonts w:ascii="Courier New" w:hAnsi="Courier New" w:cs="Courier New"/>
        </w:rPr>
        <w:t>ADD</w:t>
      </w:r>
      <w:r w:rsidRPr="00FF2CD4">
        <w:t>:</w:t>
      </w:r>
    </w:p>
    <w:p w14:paraId="43D22D0F" w14:textId="77777777" w:rsidR="0055402F" w:rsidRPr="00FF2CD4" w:rsidRDefault="0055402F" w:rsidP="00276698"/>
    <w:p w14:paraId="43D22D10"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ALTER TABLE Stammdaten</w:t>
      </w:r>
    </w:p>
    <w:p w14:paraId="43D22D11"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ADD PRIMARY KEY (Vorname, Nachname);</w:t>
      </w:r>
    </w:p>
    <w:p w14:paraId="43D22D12" w14:textId="77777777" w:rsidR="0055402F" w:rsidRPr="00B24666" w:rsidRDefault="0055402F" w:rsidP="00276698">
      <w:pPr>
        <w:rPr>
          <w:lang w:val="en-US"/>
        </w:rPr>
      </w:pPr>
    </w:p>
    <w:p w14:paraId="43D22D13" w14:textId="77777777" w:rsidR="0055402F" w:rsidRPr="00FF2CD4" w:rsidRDefault="0055402F" w:rsidP="00276698">
      <w:r w:rsidRPr="00FF2CD4">
        <w:t xml:space="preserve">Gelöscht werden kann ein Primärschüssel nur komplett über den </w:t>
      </w:r>
      <w:r w:rsidRPr="00FF2CD4">
        <w:rPr>
          <w:rFonts w:ascii="Courier New" w:hAnsi="Courier New" w:cs="Courier New"/>
        </w:rPr>
        <w:t>DROP</w:t>
      </w:r>
      <w:r w:rsidRPr="00FF2CD4">
        <w:t xml:space="preserve"> Befehl:</w:t>
      </w:r>
    </w:p>
    <w:p w14:paraId="43D22D14" w14:textId="77777777" w:rsidR="0055402F" w:rsidRPr="00FF2CD4" w:rsidRDefault="0055402F" w:rsidP="00276698">
      <w:pPr>
        <w:ind w:left="708"/>
      </w:pPr>
    </w:p>
    <w:p w14:paraId="43D22D15"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ALTER TABLE Stammdaten</w:t>
      </w:r>
    </w:p>
    <w:p w14:paraId="43D22D16"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DROP PRIMARY KEY;</w:t>
      </w:r>
    </w:p>
    <w:p w14:paraId="43D22D17" w14:textId="1BD4B900" w:rsidR="0055402F" w:rsidRPr="00FF2CD4" w:rsidRDefault="0055402F" w:rsidP="00276698">
      <w:pPr>
        <w:pStyle w:val="berschrift3"/>
      </w:pPr>
      <w:bookmarkStart w:id="23" w:name="_Toc43372564"/>
      <w:r w:rsidRPr="00FF2CD4">
        <w:t>Anlegen von Indizes</w:t>
      </w:r>
      <w:bookmarkEnd w:id="23"/>
      <w:r w:rsidR="00B24666">
        <w:fldChar w:fldCharType="begin"/>
      </w:r>
      <w:r w:rsidR="00B24666">
        <w:instrText xml:space="preserve"> XE "</w:instrText>
      </w:r>
      <w:r w:rsidR="00B24666" w:rsidRPr="000234C2">
        <w:instrText>Anlegen von Indizes</w:instrText>
      </w:r>
      <w:r w:rsidR="00B24666">
        <w:instrText xml:space="preserve">" </w:instrText>
      </w:r>
      <w:r w:rsidR="00B24666">
        <w:fldChar w:fldCharType="end"/>
      </w:r>
    </w:p>
    <w:p w14:paraId="43D22D18" w14:textId="1E79E8D2" w:rsidR="0055402F" w:rsidRPr="00FF2CD4" w:rsidRDefault="0055402F" w:rsidP="00276698">
      <w:r w:rsidRPr="00FF2CD4">
        <w:t xml:space="preserve">Ein Index ist eine Hilfestellung für Datenbanken, die entsprechenden Datensätze schneller zu finden. Wie in einem Buch wird eine Art Inhaltsverzeichnis angelegt, um nicht sämtliche Datensätze (also Seiten) nach dem gesuchten Wert durchzuprüfen. Indizes werden entweder automatisch bei der Erzeugung von Primärschlüsseln angelegt, oder mittels dem Befehl </w:t>
      </w:r>
      <w:r w:rsidRPr="00FF2CD4">
        <w:rPr>
          <w:rFonts w:ascii="Courier New" w:hAnsi="Courier New" w:cs="Courier New"/>
        </w:rPr>
        <w:t>CREATE INDEX</w:t>
      </w:r>
      <w:r w:rsidR="00B24666">
        <w:rPr>
          <w:rFonts w:ascii="Courier New" w:hAnsi="Courier New" w:cs="Courier New"/>
        </w:rPr>
        <w:fldChar w:fldCharType="begin"/>
      </w:r>
      <w:r w:rsidR="00B24666">
        <w:instrText xml:space="preserve"> XE "</w:instrText>
      </w:r>
      <w:r w:rsidR="00B24666" w:rsidRPr="00252245">
        <w:rPr>
          <w:rFonts w:ascii="Courier New" w:hAnsi="Courier New" w:cs="Courier New"/>
        </w:rPr>
        <w:instrText>CREATE INDEX</w:instrText>
      </w:r>
      <w:r w:rsidR="00B24666">
        <w:instrText xml:space="preserve">" </w:instrText>
      </w:r>
      <w:r w:rsidR="00B24666">
        <w:rPr>
          <w:rFonts w:ascii="Courier New" w:hAnsi="Courier New" w:cs="Courier New"/>
        </w:rPr>
        <w:fldChar w:fldCharType="end"/>
      </w:r>
      <w:r w:rsidRPr="00FF2CD4">
        <w:t>:</w:t>
      </w:r>
    </w:p>
    <w:p w14:paraId="43D22D19" w14:textId="77777777" w:rsidR="0055402F" w:rsidRPr="00FF2CD4" w:rsidRDefault="0055402F" w:rsidP="00276698"/>
    <w:p w14:paraId="43D22D1A"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CREATE INDEX id_stammdaten ON Stammdaten (StammID);</w:t>
      </w:r>
    </w:p>
    <w:p w14:paraId="43D22D1B" w14:textId="77777777" w:rsidR="00244D43" w:rsidRPr="00FF2CD4" w:rsidRDefault="00244D43" w:rsidP="00276698"/>
    <w:p w14:paraId="43D22D1C" w14:textId="77777777" w:rsidR="0055402F" w:rsidRPr="00FF2CD4" w:rsidRDefault="0055402F" w:rsidP="00276698">
      <w:r w:rsidRPr="00FF2CD4">
        <w:t>Dieser Befehl kann auch direkt in das CREATE TABLE Statement eingebunden werden:</w:t>
      </w:r>
    </w:p>
    <w:p w14:paraId="43D22D1D" w14:textId="77777777" w:rsidR="0055402F" w:rsidRPr="00FF2CD4" w:rsidRDefault="0055402F" w:rsidP="00276698"/>
    <w:p w14:paraId="43D22D1E"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CREATE TABLE Stammdaten (</w:t>
      </w:r>
    </w:p>
    <w:p w14:paraId="43D22D1F"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StammID INT,</w:t>
      </w:r>
    </w:p>
    <w:p w14:paraId="43D22D20"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Vorname VARCHAR(20) NOT NULL, </w:t>
      </w:r>
    </w:p>
    <w:p w14:paraId="43D22D21"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Nachname VARCHAR(30) NOT NULL, </w:t>
      </w:r>
    </w:p>
    <w:p w14:paraId="43D22D22"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Strasse VARCHAR(30), </w:t>
      </w:r>
    </w:p>
    <w:p w14:paraId="43D22D23"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PLZ INT, </w:t>
      </w:r>
    </w:p>
    <w:p w14:paraId="43D22D24"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Ort VARCHAR(30), </w:t>
      </w:r>
    </w:p>
    <w:p w14:paraId="43D22D25"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Geburtsdatum DATE NOT NULL,</w:t>
      </w:r>
    </w:p>
    <w:p w14:paraId="43D22D26"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INDEX id_stammdaten (StammID));</w:t>
      </w:r>
    </w:p>
    <w:p w14:paraId="43D22D27" w14:textId="77777777" w:rsidR="0055402F" w:rsidRPr="00FF2CD4" w:rsidRDefault="0055402F" w:rsidP="00276698"/>
    <w:p w14:paraId="43D22D28" w14:textId="77777777" w:rsidR="0055402F" w:rsidRPr="00FF2CD4" w:rsidRDefault="0055402F" w:rsidP="00276698">
      <w:r w:rsidRPr="00FF2CD4">
        <w:t>Indizes sollten immer dann verwendet werden, wenn die entsprechenden Spalten für Joins verwendet werden, die Tabellen relativ groß sind und die Abfragen relativ häufig und zeitkritisch durchgeführt werden.</w:t>
      </w:r>
    </w:p>
    <w:p w14:paraId="43D22D29" w14:textId="77777777" w:rsidR="0055402F" w:rsidRPr="00FF2CD4" w:rsidRDefault="0055402F" w:rsidP="00276698">
      <w:pPr>
        <w:rPr>
          <w:i/>
        </w:rPr>
      </w:pPr>
      <w:r w:rsidRPr="00FF2CD4">
        <w:rPr>
          <w:i/>
        </w:rPr>
        <w:t>Anmerkung: Zum Testen der Indexfunktionalitäten können Sie die bereitgestellten Tabellen der BigDB laden</w:t>
      </w:r>
      <w:r w:rsidR="00934F99" w:rsidRPr="00FF2CD4">
        <w:rPr>
          <w:i/>
        </w:rPr>
        <w:t xml:space="preserve"> (aufgrund der Dateigröße nur im Schulnetz vorhanden)</w:t>
      </w:r>
      <w:r w:rsidRPr="00FF2CD4">
        <w:rPr>
          <w:i/>
        </w:rPr>
        <w:t>. Versuchen Sie vorher anhand der Daten die richtigen Tabellenstrukturen zu definieren und umzusetzen.</w:t>
      </w:r>
    </w:p>
    <w:p w14:paraId="43D22D2A" w14:textId="77777777" w:rsidR="004C3850" w:rsidRPr="00FF2CD4" w:rsidRDefault="004C3850" w:rsidP="004C3850"/>
    <w:p w14:paraId="43D22D2B" w14:textId="77777777" w:rsidR="004C3850" w:rsidRPr="00FF2CD4" w:rsidRDefault="000850D7" w:rsidP="004C3850">
      <w:r w:rsidRPr="00FF2CD4">
        <w:t>Wichtig zu wissen ist noch, dass beim Anlegen eines Primary Key Feldes dort der Index automatisch erstellt wird –</w:t>
      </w:r>
      <w:r w:rsidR="00E7493E" w:rsidRPr="00FF2CD4">
        <w:t xml:space="preserve"> </w:t>
      </w:r>
      <w:r w:rsidRPr="00FF2CD4">
        <w:t>es ist also nicht notwendig hier noch einen expliziten Index anzulegen.</w:t>
      </w:r>
      <w:r w:rsidR="00E7493E" w:rsidRPr="00FF2CD4">
        <w:t xml:space="preserve"> Gleiches gilt bei InnoDB, wenn ein Foreign Key Feld angegeben wird.</w:t>
      </w:r>
      <w:r w:rsidRPr="00FF2CD4">
        <w:t xml:space="preserve"> </w:t>
      </w:r>
      <w:r w:rsidR="004C3850" w:rsidRPr="00FF2CD4">
        <w:t xml:space="preserve">Sollte ein </w:t>
      </w:r>
      <w:r w:rsidR="006F6927" w:rsidRPr="00FF2CD4">
        <w:t xml:space="preserve">manuell erstellter </w:t>
      </w:r>
      <w:r w:rsidR="004C3850" w:rsidRPr="00FF2CD4">
        <w:t>Index wieder entfernt werden, so hilft das DROP INDEX Statement:</w:t>
      </w:r>
    </w:p>
    <w:p w14:paraId="43D22D2C" w14:textId="77777777" w:rsidR="004C3850" w:rsidRPr="00FF2CD4" w:rsidRDefault="004C3850" w:rsidP="004C3850"/>
    <w:p w14:paraId="43D22D2D" w14:textId="50E67FA0" w:rsidR="004C3850" w:rsidRPr="00B24666" w:rsidRDefault="004C3850" w:rsidP="004C3850">
      <w:pPr>
        <w:pStyle w:val="HTMLVorformatiert"/>
        <w:pBdr>
          <w:left w:val="single" w:sz="6" w:space="1" w:color="DEDEDE"/>
        </w:pBdr>
        <w:spacing w:line="300" w:lineRule="atLeast"/>
        <w:rPr>
          <w:color w:val="222222"/>
          <w:lang w:val="en-US"/>
        </w:rPr>
      </w:pPr>
      <w:r w:rsidRPr="00B24666">
        <w:rPr>
          <w:rStyle w:val="shkeyword2"/>
          <w:color w:val="222222"/>
          <w:lang w:val="en-US"/>
        </w:rPr>
        <w:t>DROP INDEX</w:t>
      </w:r>
      <w:r w:rsidR="00B24666">
        <w:rPr>
          <w:rStyle w:val="shkeyword2"/>
          <w:color w:val="222222"/>
        </w:rPr>
        <w:fldChar w:fldCharType="begin"/>
      </w:r>
      <w:r w:rsidR="00B24666" w:rsidRPr="00B24666">
        <w:rPr>
          <w:lang w:val="en-US"/>
        </w:rPr>
        <w:instrText xml:space="preserve"> XE "</w:instrText>
      </w:r>
      <w:r w:rsidR="00B24666" w:rsidRPr="00B24666">
        <w:rPr>
          <w:rStyle w:val="shkeyword2"/>
          <w:color w:val="222222"/>
          <w:lang w:val="en-US"/>
        </w:rPr>
        <w:instrText>DROP INDEX</w:instrText>
      </w:r>
      <w:r w:rsidR="00B24666" w:rsidRPr="00B24666">
        <w:rPr>
          <w:lang w:val="en-US"/>
        </w:rPr>
        <w:instrText xml:space="preserve">" </w:instrText>
      </w:r>
      <w:r w:rsidR="00B24666">
        <w:rPr>
          <w:rStyle w:val="shkeyword2"/>
          <w:color w:val="222222"/>
        </w:rPr>
        <w:fldChar w:fldCharType="end"/>
      </w:r>
      <w:r w:rsidRPr="00B24666">
        <w:rPr>
          <w:rStyle w:val="shkeyword2"/>
          <w:color w:val="222222"/>
          <w:lang w:val="en-US"/>
        </w:rPr>
        <w:t xml:space="preserve"> id_stammdaten ON Stammdaten;</w:t>
      </w:r>
    </w:p>
    <w:p w14:paraId="43D22D2E" w14:textId="77777777" w:rsidR="0055402F" w:rsidRPr="00FF2CD4" w:rsidRDefault="0055402F" w:rsidP="00276698">
      <w:pPr>
        <w:pStyle w:val="berschrift2"/>
      </w:pPr>
      <w:bookmarkStart w:id="24" w:name="_Toc43372565"/>
      <w:r w:rsidRPr="00FF2CD4">
        <w:lastRenderedPageBreak/>
        <w:t>Einfügen von Daten</w:t>
      </w:r>
      <w:bookmarkEnd w:id="24"/>
    </w:p>
    <w:p w14:paraId="43D22D2F" w14:textId="77777777" w:rsidR="0055402F" w:rsidRPr="00FF2CD4" w:rsidRDefault="0055402F" w:rsidP="00276698">
      <w:r w:rsidRPr="00FF2CD4">
        <w:t xml:space="preserve">Früher oder später müssen in die erzeugten Tabellen auch Daten hineinfließen. Dies geht entweder über die RDBMS spezifischen Tools wie mysqlimport.exe, oder über SQL Befehle. Hier gibt es das Datensatzweise Schreiben via </w:t>
      </w:r>
      <w:r w:rsidRPr="00FF2CD4">
        <w:rPr>
          <w:rFonts w:ascii="Courier New" w:hAnsi="Courier New" w:cs="Courier New"/>
        </w:rPr>
        <w:t>INSERT</w:t>
      </w:r>
      <w:r w:rsidRPr="00FF2CD4">
        <w:t xml:space="preserve">, oder die Möglichkeit ganze Datenfiles via </w:t>
      </w:r>
      <w:r w:rsidRPr="00FF2CD4">
        <w:rPr>
          <w:rFonts w:ascii="Courier New" w:hAnsi="Courier New" w:cs="Courier New"/>
        </w:rPr>
        <w:t>LOAD DATA</w:t>
      </w:r>
      <w:r w:rsidRPr="00FF2CD4">
        <w:t xml:space="preserve"> </w:t>
      </w:r>
      <w:r w:rsidRPr="00FF2CD4">
        <w:rPr>
          <w:rFonts w:ascii="Courier New" w:hAnsi="Courier New" w:cs="Courier New"/>
        </w:rPr>
        <w:t>INFILE</w:t>
      </w:r>
      <w:r w:rsidRPr="00FF2CD4">
        <w:t xml:space="preserve"> zu laden. In diesem SQL Manual wird auf die beiden letztgenannten Möglichkeiten eingegangen. Wichtig zu erwähnen ist, dass die Angaben in diesem Kapitel das Thema Transaktionssicherheit nicht abdecken.</w:t>
      </w:r>
    </w:p>
    <w:p w14:paraId="43D22D30" w14:textId="470F606B" w:rsidR="0055402F" w:rsidRPr="00FF2CD4" w:rsidRDefault="0055402F" w:rsidP="00276698">
      <w:pPr>
        <w:pStyle w:val="berschrift3"/>
      </w:pPr>
      <w:bookmarkStart w:id="25" w:name="_Toc43372566"/>
      <w:r w:rsidRPr="00FF2CD4">
        <w:t>Laden von Datenfiles</w:t>
      </w:r>
      <w:bookmarkEnd w:id="25"/>
      <w:r w:rsidR="00B24666">
        <w:fldChar w:fldCharType="begin"/>
      </w:r>
      <w:r w:rsidR="00B24666">
        <w:instrText xml:space="preserve"> XE "</w:instrText>
      </w:r>
      <w:r w:rsidR="00B24666" w:rsidRPr="002346CF">
        <w:instrText>Laden von Datenfiles</w:instrText>
      </w:r>
      <w:r w:rsidR="00B24666">
        <w:instrText xml:space="preserve">" </w:instrText>
      </w:r>
      <w:r w:rsidR="00B24666">
        <w:fldChar w:fldCharType="end"/>
      </w:r>
    </w:p>
    <w:p w14:paraId="43D22D31" w14:textId="04B56ED1" w:rsidR="0055402F" w:rsidRPr="00FF2CD4" w:rsidRDefault="0055402F" w:rsidP="00276698">
      <w:r w:rsidRPr="00FF2CD4">
        <w:t xml:space="preserve">Der Befehl, um Datenfiles in Textform zu laden ist </w:t>
      </w:r>
      <w:r w:rsidRPr="00FF2CD4">
        <w:rPr>
          <w:rFonts w:ascii="Courier New" w:hAnsi="Courier New" w:cs="Courier New"/>
        </w:rPr>
        <w:t>LOAD DATA INFILE</w:t>
      </w:r>
      <w:r w:rsidRPr="00FF2CD4">
        <w:t xml:space="preserve">. Bei der Standardisierten Nutzung von </w:t>
      </w:r>
      <w:r w:rsidRPr="00FF2CD4">
        <w:rPr>
          <w:rFonts w:ascii="Courier New" w:hAnsi="Courier New" w:cs="Courier New"/>
        </w:rPr>
        <w:t>LOAD DATA INFILE</w:t>
      </w:r>
      <w:r w:rsidR="00B24666">
        <w:rPr>
          <w:rFonts w:ascii="Courier New" w:hAnsi="Courier New" w:cs="Courier New"/>
        </w:rPr>
        <w:fldChar w:fldCharType="begin"/>
      </w:r>
      <w:r w:rsidR="00B24666">
        <w:instrText xml:space="preserve"> XE "</w:instrText>
      </w:r>
      <w:r w:rsidR="00B24666" w:rsidRPr="007155F5">
        <w:rPr>
          <w:rFonts w:ascii="Courier New" w:hAnsi="Courier New" w:cs="Courier New"/>
        </w:rPr>
        <w:instrText>LOAD DATA INFILE</w:instrText>
      </w:r>
      <w:r w:rsidR="00B24666">
        <w:instrText xml:space="preserve">" </w:instrText>
      </w:r>
      <w:r w:rsidR="00B24666">
        <w:rPr>
          <w:rFonts w:ascii="Courier New" w:hAnsi="Courier New" w:cs="Courier New"/>
        </w:rPr>
        <w:fldChar w:fldCharType="end"/>
      </w:r>
      <w:r w:rsidRPr="00FF2CD4">
        <w:t xml:space="preserve"> sind folgende Eigenschaften zu beachten:</w:t>
      </w:r>
    </w:p>
    <w:p w14:paraId="43D22D32" w14:textId="77777777" w:rsidR="0055402F" w:rsidRPr="00FF2CD4" w:rsidRDefault="0055402F" w:rsidP="00276698">
      <w:pPr>
        <w:numPr>
          <w:ilvl w:val="0"/>
          <w:numId w:val="22"/>
        </w:numPr>
      </w:pPr>
      <w:r w:rsidRPr="00FF2CD4">
        <w:t xml:space="preserve">Es wird nach Zeilenbegrenzungen bei Zeilenumbrüchen gesucht. Diese müssen eventuell explizit mit </w:t>
      </w:r>
      <w:r w:rsidRPr="00FF2CD4">
        <w:rPr>
          <w:rStyle w:val="shkeyword2"/>
          <w:rFonts w:ascii="Courier New" w:hAnsi="Courier New" w:cs="Courier New"/>
          <w:color w:val="222222"/>
        </w:rPr>
        <w:t>LINES TERMINATED BY '\r\n'</w:t>
      </w:r>
      <w:r w:rsidRPr="00FF2CD4">
        <w:t xml:space="preserve"> angegeben werden (im Regelfall bei Windows Rechnern).</w:t>
      </w:r>
    </w:p>
    <w:p w14:paraId="43D22D33" w14:textId="77777777" w:rsidR="0055402F" w:rsidRPr="00FF2CD4" w:rsidRDefault="0055402F" w:rsidP="00276698">
      <w:pPr>
        <w:numPr>
          <w:ilvl w:val="0"/>
          <w:numId w:val="22"/>
        </w:numPr>
      </w:pPr>
      <w:r w:rsidRPr="00FF2CD4">
        <w:t>Die Daten werden via Tabulatoren getrennt</w:t>
      </w:r>
    </w:p>
    <w:p w14:paraId="43D22D34" w14:textId="77777777" w:rsidR="0055402F" w:rsidRPr="00FF2CD4" w:rsidRDefault="0055402F" w:rsidP="00276698">
      <w:pPr>
        <w:numPr>
          <w:ilvl w:val="0"/>
          <w:numId w:val="22"/>
        </w:numPr>
      </w:pPr>
      <w:r w:rsidRPr="00FF2CD4">
        <w:t>Felder müssen nicht in Anführungszeichen eingeschossen werden</w:t>
      </w:r>
    </w:p>
    <w:p w14:paraId="43D22D35" w14:textId="77777777" w:rsidR="0055402F" w:rsidRPr="00FF2CD4" w:rsidRDefault="0055402F" w:rsidP="00276698">
      <w:pPr>
        <w:numPr>
          <w:ilvl w:val="0"/>
          <w:numId w:val="22"/>
        </w:numPr>
      </w:pPr>
      <w:r w:rsidRPr="00FF2CD4">
        <w:t>Tabulatoren, Zeilenumbrüche oder Escapezeichen \, denen ein \ vorausgeht, werden als literale Zeichen und nicht als Kontrollzeichen interpretiert.</w:t>
      </w:r>
    </w:p>
    <w:p w14:paraId="43D22D36" w14:textId="77777777" w:rsidR="0055402F" w:rsidRPr="00FF2CD4" w:rsidRDefault="0055402F" w:rsidP="00276698">
      <w:pPr>
        <w:numPr>
          <w:ilvl w:val="0"/>
          <w:numId w:val="22"/>
        </w:numPr>
      </w:pPr>
      <w:r w:rsidRPr="00FF2CD4">
        <w:t>Die Reihenfolge der Felder im Textfile wird auf die Reihenfolge der Spalten der Tabelle zugeordnet.</w:t>
      </w:r>
    </w:p>
    <w:p w14:paraId="43D22D37" w14:textId="77777777" w:rsidR="0055402F" w:rsidRPr="00FF2CD4" w:rsidRDefault="0055402F" w:rsidP="00276698">
      <w:r w:rsidRPr="00FF2CD4">
        <w:t xml:space="preserve">Dem </w:t>
      </w:r>
      <w:r w:rsidRPr="00FF2CD4">
        <w:rPr>
          <w:rFonts w:ascii="Courier New" w:hAnsi="Courier New" w:cs="Courier New"/>
        </w:rPr>
        <w:t>LOAD DATA INFILE</w:t>
      </w:r>
      <w:r w:rsidRPr="00FF2CD4">
        <w:t xml:space="preserve"> Befehl folgt noch der Filename als Stringliteral:</w:t>
      </w:r>
    </w:p>
    <w:p w14:paraId="43D22D38" w14:textId="77777777" w:rsidR="0055402F" w:rsidRPr="00FF2CD4" w:rsidRDefault="0055402F" w:rsidP="00276698"/>
    <w:p w14:paraId="43D22D39"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LOAD DATA INFILE 'C:/Temp/Stammdaten.txt' </w:t>
      </w:r>
    </w:p>
    <w:p w14:paraId="43D22D3A"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INTO TABLE Stammdaten </w:t>
      </w:r>
    </w:p>
    <w:p w14:paraId="43D22D3B"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LINES TERMINATED BY '\r\n';</w:t>
      </w:r>
    </w:p>
    <w:p w14:paraId="43D22D3C" w14:textId="77777777" w:rsidR="0055402F" w:rsidRPr="00B24666" w:rsidRDefault="0055402F" w:rsidP="00276698">
      <w:pPr>
        <w:rPr>
          <w:lang w:val="en-US"/>
        </w:rPr>
      </w:pPr>
    </w:p>
    <w:p w14:paraId="43D22D3D" w14:textId="77777777" w:rsidR="0055402F" w:rsidRPr="00FF2CD4" w:rsidRDefault="0055402F" w:rsidP="00276698">
      <w:r w:rsidRPr="00FF2CD4">
        <w:t>Das Verhalten der Ladeprozedur kann noch weiter Konfiguriert werden. Hier seien nur die wichtigsten Punkte angesprochen, tiefergreifende Konfigurationen können dem MySQL Manual entnommen werden:</w:t>
      </w:r>
    </w:p>
    <w:p w14:paraId="43D22D3E" w14:textId="77777777" w:rsidR="0055402F" w:rsidRPr="00FF2CD4" w:rsidRDefault="0055402F" w:rsidP="00276698"/>
    <w:p w14:paraId="43D22D3F" w14:textId="77777777" w:rsidR="0055402F" w:rsidRPr="00FF2CD4" w:rsidRDefault="0055402F" w:rsidP="00276698">
      <w:pPr>
        <w:rPr>
          <w:b/>
        </w:rPr>
      </w:pPr>
      <w:r w:rsidRPr="00FF2CD4">
        <w:rPr>
          <w:b/>
        </w:rPr>
        <w:t>Ignorieren der ersten Zeilen:</w:t>
      </w:r>
    </w:p>
    <w:p w14:paraId="43D22D40" w14:textId="77777777" w:rsidR="0055402F" w:rsidRPr="00FF2CD4" w:rsidRDefault="0055402F" w:rsidP="00276698">
      <w:r w:rsidRPr="00FF2CD4">
        <w:t xml:space="preserve">Sollten im Textfile Überschriftenzeilen existieren, welche keine Dateninhalte haben, so müssen diese beim Einlesen übersprungen werden. Der Befehl für bspw. 1 Zeile lautet </w:t>
      </w:r>
      <w:r w:rsidRPr="00FF2CD4">
        <w:rPr>
          <w:rFonts w:ascii="Courier New" w:hAnsi="Courier New" w:cs="Courier New"/>
        </w:rPr>
        <w:t>IGNORE 1 LINES</w:t>
      </w:r>
      <w:r w:rsidRPr="00FF2CD4">
        <w:t>.</w:t>
      </w:r>
    </w:p>
    <w:p w14:paraId="43D22D41" w14:textId="77777777" w:rsidR="0055402F" w:rsidRPr="00FF2CD4" w:rsidRDefault="0055402F" w:rsidP="00276698"/>
    <w:p w14:paraId="43D22D42"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LOAD DATA INFILE 'C:/Temp/Stammdaten.txt' </w:t>
      </w:r>
    </w:p>
    <w:p w14:paraId="43D22D43"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INTO TABLE Stammdaten </w:t>
      </w:r>
    </w:p>
    <w:p w14:paraId="43D22D44" w14:textId="77777777" w:rsidR="002010C1"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LINES TERMINATED BY '\r\n'</w:t>
      </w:r>
    </w:p>
    <w:p w14:paraId="43D22D45" w14:textId="77777777" w:rsidR="0055402F" w:rsidRPr="00FF2CD4" w:rsidRDefault="002010C1" w:rsidP="00276698">
      <w:pPr>
        <w:pStyle w:val="HTMLVorformatiert"/>
        <w:pBdr>
          <w:left w:val="single" w:sz="6" w:space="1" w:color="DEDEDE"/>
        </w:pBdr>
        <w:spacing w:line="300" w:lineRule="atLeast"/>
        <w:rPr>
          <w:color w:val="222222"/>
        </w:rPr>
      </w:pPr>
      <w:r w:rsidRPr="00FF2CD4">
        <w:rPr>
          <w:rStyle w:val="shkeyword2"/>
          <w:color w:val="222222"/>
        </w:rPr>
        <w:t>IGNORE 1 LINES</w:t>
      </w:r>
      <w:r w:rsidR="0055402F" w:rsidRPr="00FF2CD4">
        <w:rPr>
          <w:rStyle w:val="shkeyword2"/>
          <w:color w:val="222222"/>
        </w:rPr>
        <w:t>;</w:t>
      </w:r>
    </w:p>
    <w:p w14:paraId="43D22D46" w14:textId="77777777" w:rsidR="00244D43" w:rsidRPr="00FF2CD4" w:rsidRDefault="00244D43" w:rsidP="00276698">
      <w:pPr>
        <w:rPr>
          <w:b/>
        </w:rPr>
      </w:pPr>
    </w:p>
    <w:p w14:paraId="43D22D47" w14:textId="77777777" w:rsidR="0055402F" w:rsidRPr="00FF2CD4" w:rsidRDefault="0055402F" w:rsidP="00276698">
      <w:pPr>
        <w:rPr>
          <w:b/>
        </w:rPr>
      </w:pPr>
      <w:r w:rsidRPr="00FF2CD4">
        <w:rPr>
          <w:b/>
        </w:rPr>
        <w:t>Abschneiden von Zeilenpräfixen:</w:t>
      </w:r>
    </w:p>
    <w:p w14:paraId="43D22D48" w14:textId="77777777" w:rsidR="0055402F" w:rsidRPr="00FF2CD4" w:rsidRDefault="0055402F" w:rsidP="00276698">
      <w:r w:rsidRPr="00FF2CD4">
        <w:t xml:space="preserve">Manche Textfiles besitzen pro Zeile einen Präfix (wie z.B. Nummerierungen). Diese können mit </w:t>
      </w:r>
      <w:r w:rsidRPr="00FF2CD4">
        <w:rPr>
          <w:rStyle w:val="shkeyword2"/>
          <w:rFonts w:ascii="Courier New" w:hAnsi="Courier New" w:cs="Courier New"/>
          <w:color w:val="222222"/>
        </w:rPr>
        <w:t>LINES STARTING BY</w:t>
      </w:r>
      <w:r w:rsidRPr="00FF2CD4">
        <w:rPr>
          <w:rStyle w:val="shkeyword2"/>
          <w:color w:val="222222"/>
        </w:rPr>
        <w:t xml:space="preserve"> </w:t>
      </w:r>
      <w:r w:rsidRPr="00FF2CD4">
        <w:t xml:space="preserve">ignoriert werden (wenn die Zeilen mit </w:t>
      </w:r>
      <w:r w:rsidRPr="00FF2CD4">
        <w:rPr>
          <w:i/>
        </w:rPr>
        <w:t>Nummer</w:t>
      </w:r>
      <w:r w:rsidRPr="00FF2CD4">
        <w:t>-&gt; beginnen):</w:t>
      </w:r>
    </w:p>
    <w:p w14:paraId="43D22D49" w14:textId="77777777" w:rsidR="0055402F" w:rsidRPr="00FF2CD4" w:rsidRDefault="0055402F" w:rsidP="00276698"/>
    <w:p w14:paraId="43D22D4A"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LOAD DATA INFILE 'C:/Temp/Stammdaten.txt' </w:t>
      </w:r>
    </w:p>
    <w:p w14:paraId="43D22D4B"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INTO TABLE Stammdaten </w:t>
      </w:r>
    </w:p>
    <w:p w14:paraId="43D22D4C" w14:textId="77777777" w:rsidR="0055402F" w:rsidRPr="00B24666" w:rsidRDefault="0055402F" w:rsidP="00276698">
      <w:pPr>
        <w:pStyle w:val="HTMLVorformatiert"/>
        <w:pBdr>
          <w:left w:val="single" w:sz="6" w:space="1" w:color="DEDEDE"/>
        </w:pBdr>
        <w:spacing w:line="300" w:lineRule="atLeast"/>
        <w:rPr>
          <w:lang w:val="en-US"/>
        </w:rPr>
      </w:pPr>
      <w:r w:rsidRPr="00B24666">
        <w:rPr>
          <w:lang w:val="en-US"/>
        </w:rPr>
        <w:t>LINES STARTING BY '-&gt;'</w:t>
      </w:r>
    </w:p>
    <w:p w14:paraId="43D22D4D"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 xml:space="preserve">      TERMINATED BY '\r\n';</w:t>
      </w:r>
    </w:p>
    <w:p w14:paraId="43D22D4E" w14:textId="77777777" w:rsidR="0055402F" w:rsidRPr="00B24666" w:rsidRDefault="0055402F" w:rsidP="00276698">
      <w:pPr>
        <w:rPr>
          <w:lang w:val="en-US"/>
        </w:rPr>
      </w:pPr>
    </w:p>
    <w:p w14:paraId="43D22D4F" w14:textId="77777777" w:rsidR="0055402F" w:rsidRPr="00FF2CD4" w:rsidRDefault="0055402F" w:rsidP="00276698">
      <w:pPr>
        <w:rPr>
          <w:b/>
        </w:rPr>
      </w:pPr>
      <w:r w:rsidRPr="00FF2CD4">
        <w:rPr>
          <w:b/>
        </w:rPr>
        <w:t>Ändern des Trennungszeichens:</w:t>
      </w:r>
    </w:p>
    <w:p w14:paraId="43D22D50" w14:textId="77777777" w:rsidR="0055402F" w:rsidRPr="00FF2CD4" w:rsidRDefault="0055402F" w:rsidP="00276698">
      <w:r w:rsidRPr="00FF2CD4">
        <w:t xml:space="preserve">Sollte die vorliegende Datei nicht mit Tabulatoren, sondern von einem anderen Zeichen (bspw. Semikolon) getrennt sein, so kann dies mit </w:t>
      </w:r>
      <w:r w:rsidRPr="00FF2CD4">
        <w:rPr>
          <w:rFonts w:ascii="Courier New" w:hAnsi="Courier New" w:cs="Courier New"/>
        </w:rPr>
        <w:t>FIELDS TERMINATED BY ';'</w:t>
      </w:r>
      <w:r w:rsidRPr="00FF2CD4">
        <w:t xml:space="preserve"> konfiguriert werden:</w:t>
      </w:r>
    </w:p>
    <w:p w14:paraId="43D22D51" w14:textId="77777777" w:rsidR="0055402F" w:rsidRPr="00FF2CD4" w:rsidRDefault="0055402F" w:rsidP="00276698"/>
    <w:p w14:paraId="43D22D52"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LOAD DATA INFILE 'C:/Temp/Stammdaten.txt' </w:t>
      </w:r>
    </w:p>
    <w:p w14:paraId="43D22D53"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INTO TABLE Stammdaten </w:t>
      </w:r>
    </w:p>
    <w:p w14:paraId="43D22D54" w14:textId="77777777" w:rsidR="0055402F" w:rsidRPr="00B24666" w:rsidRDefault="0055402F" w:rsidP="00276698">
      <w:pPr>
        <w:pStyle w:val="HTMLVorformatiert"/>
        <w:pBdr>
          <w:left w:val="single" w:sz="6" w:space="1" w:color="DEDEDE"/>
        </w:pBdr>
        <w:spacing w:line="300" w:lineRule="atLeast"/>
        <w:rPr>
          <w:lang w:val="en-US"/>
        </w:rPr>
      </w:pPr>
      <w:r w:rsidRPr="00B24666">
        <w:rPr>
          <w:lang w:val="en-US"/>
        </w:rPr>
        <w:t>FIELDS TERMINATED BY ';'</w:t>
      </w:r>
    </w:p>
    <w:p w14:paraId="43D22D55"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LINES TERMINATED BY '\r\n';</w:t>
      </w:r>
    </w:p>
    <w:p w14:paraId="43D22D56" w14:textId="77777777" w:rsidR="0055402F" w:rsidRPr="00B24666" w:rsidRDefault="0055402F" w:rsidP="00276698">
      <w:pPr>
        <w:rPr>
          <w:lang w:val="en-US"/>
        </w:rPr>
      </w:pPr>
    </w:p>
    <w:p w14:paraId="583B67BF" w14:textId="77777777" w:rsidR="00F16304" w:rsidRPr="00303563" w:rsidRDefault="00F16304">
      <w:pPr>
        <w:suppressAutoHyphens w:val="0"/>
        <w:spacing w:after="200" w:line="276" w:lineRule="auto"/>
        <w:jc w:val="left"/>
        <w:rPr>
          <w:b/>
          <w:lang w:val="en-US"/>
        </w:rPr>
      </w:pPr>
      <w:r w:rsidRPr="00303563">
        <w:rPr>
          <w:b/>
          <w:lang w:val="en-US"/>
        </w:rPr>
        <w:br w:type="page"/>
      </w:r>
    </w:p>
    <w:p w14:paraId="43D22D57" w14:textId="0E3D142B" w:rsidR="0055402F" w:rsidRPr="00FF2CD4" w:rsidRDefault="0055402F" w:rsidP="00276698">
      <w:pPr>
        <w:rPr>
          <w:b/>
        </w:rPr>
      </w:pPr>
      <w:r w:rsidRPr="00FF2CD4">
        <w:rPr>
          <w:b/>
        </w:rPr>
        <w:lastRenderedPageBreak/>
        <w:t>Ignorieren von einschließenden Zeichen:</w:t>
      </w:r>
    </w:p>
    <w:p w14:paraId="43D22D58" w14:textId="77777777" w:rsidR="0055402F" w:rsidRPr="00FF2CD4" w:rsidRDefault="0055402F" w:rsidP="00276698">
      <w:r w:rsidRPr="00FF2CD4">
        <w:t xml:space="preserve">Bei manchen Datenfiles ist jedes Feld mit einem Zeichensatz eingeschlossen (bspw. mit Anführungszeichen – die Daten sehen dann wie folgt aus: "1. Wert"  "2. Wert"  "3. Wert"). Da die Anführungszeichen nicht Teil der Daten sind, müssen diese Zeichen mit </w:t>
      </w:r>
      <w:r w:rsidRPr="00FF2CD4">
        <w:rPr>
          <w:rFonts w:ascii="Courier New" w:hAnsi="Courier New" w:cs="Courier New"/>
          <w:szCs w:val="20"/>
        </w:rPr>
        <w:t>FIELDS ENCLOSED BY '"'</w:t>
      </w:r>
      <w:r w:rsidRPr="00FF2CD4">
        <w:t xml:space="preserve"> ignoriert werden.</w:t>
      </w:r>
    </w:p>
    <w:p w14:paraId="43D22D59" w14:textId="77777777" w:rsidR="0055402F" w:rsidRPr="00FF2CD4" w:rsidRDefault="0055402F" w:rsidP="00276698"/>
    <w:p w14:paraId="43D22D5A"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LOAD DATA INFILE 'C:/Temp/Stammdaten.txt' </w:t>
      </w:r>
    </w:p>
    <w:p w14:paraId="43D22D5B"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INTO TABLE Stammdaten </w:t>
      </w:r>
    </w:p>
    <w:p w14:paraId="43D22D5C" w14:textId="77777777" w:rsidR="0055402F" w:rsidRPr="00B24666" w:rsidRDefault="0055402F" w:rsidP="00276698">
      <w:pPr>
        <w:pStyle w:val="HTMLVorformatiert"/>
        <w:pBdr>
          <w:left w:val="single" w:sz="6" w:space="1" w:color="DEDEDE"/>
        </w:pBdr>
        <w:spacing w:line="300" w:lineRule="atLeast"/>
        <w:rPr>
          <w:lang w:val="en-US"/>
        </w:rPr>
      </w:pPr>
      <w:r w:rsidRPr="00B24666">
        <w:rPr>
          <w:lang w:val="en-US"/>
        </w:rPr>
        <w:t>FIELDS ENCLOSED BY '"'</w:t>
      </w:r>
    </w:p>
    <w:p w14:paraId="43D22D5D"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LINES TERMINATED BY '\r\n';</w:t>
      </w:r>
    </w:p>
    <w:p w14:paraId="43D22D5E" w14:textId="77777777" w:rsidR="0055402F" w:rsidRPr="00B24666" w:rsidRDefault="0055402F" w:rsidP="00276698">
      <w:pPr>
        <w:rPr>
          <w:lang w:val="en-US"/>
        </w:rPr>
      </w:pPr>
    </w:p>
    <w:p w14:paraId="43D22D5F" w14:textId="77777777" w:rsidR="0055402F" w:rsidRPr="00FF2CD4" w:rsidRDefault="0055402F" w:rsidP="00276698">
      <w:r w:rsidRPr="00FF2CD4">
        <w:t xml:space="preserve">Sind die Anführungszeichen nur bei Strings und ähnlichen Spalten gesetzt, so ist dies mit dem Zusatz </w:t>
      </w:r>
      <w:r w:rsidRPr="00FF2CD4">
        <w:rPr>
          <w:rFonts w:ascii="Courier New" w:hAnsi="Courier New" w:cs="Courier New"/>
        </w:rPr>
        <w:t>OPTIONALLY</w:t>
      </w:r>
      <w:r w:rsidRPr="00FF2CD4">
        <w:t xml:space="preserve"> anzugeben: </w:t>
      </w:r>
    </w:p>
    <w:p w14:paraId="43D22D60" w14:textId="77777777" w:rsidR="0055402F" w:rsidRPr="00FF2CD4" w:rsidRDefault="0055402F" w:rsidP="00276698"/>
    <w:p w14:paraId="43D22D61"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LOAD DATA INFILE 'C:/Temp/Stammdaten.txt' </w:t>
      </w:r>
    </w:p>
    <w:p w14:paraId="43D22D62"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INTO TABLE Stammdaten </w:t>
      </w:r>
    </w:p>
    <w:p w14:paraId="43D22D63" w14:textId="77777777" w:rsidR="0055402F" w:rsidRPr="00B24666" w:rsidRDefault="0055402F" w:rsidP="00276698">
      <w:pPr>
        <w:pStyle w:val="HTMLVorformatiert"/>
        <w:pBdr>
          <w:left w:val="single" w:sz="6" w:space="1" w:color="DEDEDE"/>
        </w:pBdr>
        <w:spacing w:line="300" w:lineRule="atLeast"/>
        <w:rPr>
          <w:lang w:val="en-US"/>
        </w:rPr>
      </w:pPr>
      <w:r w:rsidRPr="00B24666">
        <w:rPr>
          <w:lang w:val="en-US"/>
        </w:rPr>
        <w:t>FIELDS OPTIONALLY ENCLOSED BY '"'</w:t>
      </w:r>
    </w:p>
    <w:p w14:paraId="43D22D64"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LINES TERMINATED BY '\r\n';</w:t>
      </w:r>
    </w:p>
    <w:p w14:paraId="43D22D65" w14:textId="77777777" w:rsidR="0055402F" w:rsidRPr="00B24666" w:rsidRDefault="0055402F" w:rsidP="00276698">
      <w:pPr>
        <w:rPr>
          <w:lang w:val="en-US"/>
        </w:rPr>
      </w:pPr>
    </w:p>
    <w:p w14:paraId="43D22D66" w14:textId="77777777" w:rsidR="0055402F" w:rsidRPr="00FF2CD4" w:rsidRDefault="0055402F" w:rsidP="00276698">
      <w:r w:rsidRPr="00FF2CD4">
        <w:t>Sollten mehrere Anpassungen auf Zeilen – oder Feldebene durchgeführt werden müssen, so können die Anweisungen auch hintereinander geschrieben werden;</w:t>
      </w:r>
    </w:p>
    <w:p w14:paraId="43D22D67" w14:textId="77777777" w:rsidR="0055402F" w:rsidRPr="00FF2CD4" w:rsidRDefault="0055402F" w:rsidP="00276698"/>
    <w:p w14:paraId="43D22D68"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LOAD DATA INFILE 'C:/Temp/Stammdaten.txt' </w:t>
      </w:r>
    </w:p>
    <w:p w14:paraId="43D22D69"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INTO TABLE Stammdaten </w:t>
      </w:r>
    </w:p>
    <w:p w14:paraId="43D22D6A" w14:textId="77777777" w:rsidR="0055402F" w:rsidRPr="00B24666" w:rsidRDefault="0055402F" w:rsidP="00276698">
      <w:pPr>
        <w:pStyle w:val="HTMLVorformatiert"/>
        <w:pBdr>
          <w:left w:val="single" w:sz="6" w:space="1" w:color="DEDEDE"/>
        </w:pBdr>
        <w:spacing w:line="300" w:lineRule="atLeast"/>
        <w:rPr>
          <w:lang w:val="en-US"/>
        </w:rPr>
      </w:pPr>
      <w:r w:rsidRPr="00B24666">
        <w:rPr>
          <w:lang w:val="en-US"/>
        </w:rPr>
        <w:t>FIELDS TERMINATED BY ';' ENCLOSED BY '"'</w:t>
      </w:r>
    </w:p>
    <w:p w14:paraId="43D22D6B"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LINES TERMINATED BY '\r\n';</w:t>
      </w:r>
    </w:p>
    <w:p w14:paraId="43D22D6C" w14:textId="77777777" w:rsidR="0055402F" w:rsidRPr="00B24666" w:rsidRDefault="0055402F" w:rsidP="00276698">
      <w:pPr>
        <w:rPr>
          <w:lang w:val="en-US"/>
        </w:rPr>
      </w:pPr>
    </w:p>
    <w:p w14:paraId="43D22D6D" w14:textId="77777777" w:rsidR="0055402F" w:rsidRPr="00FF2CD4" w:rsidRDefault="0055402F" w:rsidP="00276698">
      <w:pPr>
        <w:rPr>
          <w:b/>
        </w:rPr>
      </w:pPr>
      <w:r w:rsidRPr="00FF2CD4">
        <w:rPr>
          <w:b/>
        </w:rPr>
        <w:t>Änderung der Spaltenreihenfolge:</w:t>
      </w:r>
    </w:p>
    <w:p w14:paraId="43D22D6E" w14:textId="77777777" w:rsidR="0055402F" w:rsidRPr="00FF2CD4" w:rsidRDefault="0055402F" w:rsidP="00276698">
      <w:r w:rsidRPr="00FF2CD4">
        <w:t>Liegen die Daten nicht in der Reihenfolge wie die Tabellenspalten vor, bzw. gibt es Spalten, welche überhaupt nicht Teil des Datenfiles sind, so muss dies explizit angegeben werden:</w:t>
      </w:r>
    </w:p>
    <w:p w14:paraId="43D22D6F" w14:textId="77777777" w:rsidR="0055402F" w:rsidRPr="00FF2CD4" w:rsidRDefault="0055402F" w:rsidP="00276698"/>
    <w:p w14:paraId="43D22D70"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LOAD DATA INFILE 'C:/Temp/Stammdaten.txt' </w:t>
      </w:r>
    </w:p>
    <w:p w14:paraId="43D22D71"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INTO TABLE Stammdaten</w:t>
      </w:r>
    </w:p>
    <w:p w14:paraId="43D22D72"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LINES TERMINATED BY '\r\n'</w:t>
      </w:r>
    </w:p>
    <w:p w14:paraId="43D22D73"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(Nachname, Vorname, Geburtsdatum);</w:t>
      </w:r>
    </w:p>
    <w:p w14:paraId="43D22D74" w14:textId="77777777" w:rsidR="0055402F" w:rsidRPr="00FF2CD4" w:rsidRDefault="0055402F" w:rsidP="00276698"/>
    <w:p w14:paraId="43D22D75" w14:textId="77777777" w:rsidR="0055402F" w:rsidRPr="00FF2CD4" w:rsidRDefault="0055402F" w:rsidP="00276698">
      <w:pPr>
        <w:rPr>
          <w:i/>
        </w:rPr>
      </w:pPr>
      <w:r w:rsidRPr="00FF2CD4">
        <w:rPr>
          <w:i/>
        </w:rPr>
        <w:t>Anmerkung: Sollten Sie weitere Konfigurationseinstellungen gemäß dem MySQL Manual vornehmen achten Sie unbedingt auf die vorgeschriebene Reihenfolge der Einstellungen. MySQL gibt hier im Regelfall nur sehr schlechte Fehlermeldungen aus, was die Fehlersuche erschwert.</w:t>
      </w:r>
    </w:p>
    <w:p w14:paraId="43D22D76" w14:textId="1066C714" w:rsidR="0055402F" w:rsidRPr="00FF2CD4" w:rsidRDefault="0055402F" w:rsidP="00276698">
      <w:pPr>
        <w:pStyle w:val="berschrift3"/>
      </w:pPr>
      <w:bookmarkStart w:id="26" w:name="_Toc43372567"/>
      <w:r w:rsidRPr="00FF2CD4">
        <w:t>Insert Statements</w:t>
      </w:r>
      <w:bookmarkEnd w:id="26"/>
      <w:r w:rsidR="00B24666">
        <w:fldChar w:fldCharType="begin"/>
      </w:r>
      <w:r w:rsidR="00B24666">
        <w:instrText xml:space="preserve"> XE "</w:instrText>
      </w:r>
      <w:r w:rsidR="00B24666" w:rsidRPr="00CA3C0D">
        <w:instrText>Insert Statements</w:instrText>
      </w:r>
      <w:r w:rsidR="00B24666">
        <w:instrText xml:space="preserve">" </w:instrText>
      </w:r>
      <w:r w:rsidR="00B24666">
        <w:fldChar w:fldCharType="end"/>
      </w:r>
    </w:p>
    <w:p w14:paraId="43D22D77" w14:textId="77777777" w:rsidR="0055402F" w:rsidRPr="00FF2CD4" w:rsidRDefault="0055402F" w:rsidP="00276698">
      <w:r w:rsidRPr="00FF2CD4">
        <w:t xml:space="preserve">Einzelne Datensätze werden üblicherweise mit dem </w:t>
      </w:r>
      <w:r w:rsidRPr="00FF2CD4">
        <w:rPr>
          <w:rFonts w:ascii="Courier New" w:hAnsi="Courier New" w:cs="Courier New"/>
        </w:rPr>
        <w:t>INSERT</w:t>
      </w:r>
      <w:r w:rsidRPr="00FF2CD4">
        <w:t xml:space="preserve"> Statement geschrieben. Hierfür müssen die Spalten und die Werte getrennt voneinander angegeben werden:</w:t>
      </w:r>
    </w:p>
    <w:p w14:paraId="43D22D78" w14:textId="77777777" w:rsidR="0055402F" w:rsidRPr="00FF2CD4" w:rsidRDefault="0055402F" w:rsidP="00276698"/>
    <w:p w14:paraId="43D22D79" w14:textId="554F323A"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INSERT INTO</w:t>
      </w:r>
      <w:r w:rsidR="00B24666">
        <w:rPr>
          <w:rStyle w:val="shkeyword2"/>
          <w:color w:val="222222"/>
        </w:rPr>
        <w:fldChar w:fldCharType="begin"/>
      </w:r>
      <w:r w:rsidR="00B24666">
        <w:instrText xml:space="preserve"> XE "</w:instrText>
      </w:r>
      <w:r w:rsidR="00B24666" w:rsidRPr="00D449B8">
        <w:rPr>
          <w:rStyle w:val="shkeyword2"/>
          <w:color w:val="222222"/>
        </w:rPr>
        <w:instrText>INSERT INTO</w:instrText>
      </w:r>
      <w:r w:rsidR="00B24666">
        <w:instrText xml:space="preserve">" </w:instrText>
      </w:r>
      <w:r w:rsidR="00B24666">
        <w:rPr>
          <w:rStyle w:val="shkeyword2"/>
          <w:color w:val="222222"/>
        </w:rPr>
        <w:fldChar w:fldCharType="end"/>
      </w:r>
      <w:r w:rsidRPr="00FF2CD4">
        <w:rPr>
          <w:rStyle w:val="shkeyword2"/>
          <w:color w:val="222222"/>
        </w:rPr>
        <w:t xml:space="preserve"> Stammdaten (</w:t>
      </w:r>
    </w:p>
    <w:p w14:paraId="43D22D7A"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Vorname, Nachname, Strasse, PLZ, Ort, Geburtsdatum) </w:t>
      </w:r>
    </w:p>
    <w:p w14:paraId="43D22D7B"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VALUES ('Michael', 'Mayer', 'Huberweg 3', 86799, </w:t>
      </w:r>
    </w:p>
    <w:p w14:paraId="43D22D7C"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'Musterdorf', '1976-12-04');</w:t>
      </w:r>
    </w:p>
    <w:p w14:paraId="43D22D7D" w14:textId="77777777" w:rsidR="0055402F" w:rsidRPr="00FF2CD4" w:rsidRDefault="0055402F" w:rsidP="00276698"/>
    <w:p w14:paraId="43D22D7E" w14:textId="77777777" w:rsidR="0055402F" w:rsidRPr="00FF2CD4" w:rsidRDefault="0055402F" w:rsidP="00276698">
      <w:r w:rsidRPr="00FF2CD4">
        <w:t>Bei diesem Befehl werden die Spalten und Werte entsprechend der angegebenen Reihenfolge zugeordnet. Fehlt eine Spalte, so wird diese mit NULL, oder dem gesetzten Defaultwert belegt.</w:t>
      </w:r>
    </w:p>
    <w:p w14:paraId="43D22D7F" w14:textId="77777777" w:rsidR="00557253" w:rsidRPr="00FF2CD4" w:rsidRDefault="00557253" w:rsidP="00276698"/>
    <w:p w14:paraId="1EC51479" w14:textId="77777777" w:rsidR="00F16304" w:rsidRDefault="00F16304">
      <w:pPr>
        <w:suppressAutoHyphens w:val="0"/>
        <w:spacing w:after="200" w:line="276" w:lineRule="auto"/>
        <w:jc w:val="left"/>
      </w:pPr>
      <w:r>
        <w:br w:type="page"/>
      </w:r>
    </w:p>
    <w:p w14:paraId="43D22D80" w14:textId="7A07F814" w:rsidR="00557253" w:rsidRPr="00FF2CD4" w:rsidRDefault="00557253" w:rsidP="00276698">
      <w:r w:rsidRPr="00FF2CD4">
        <w:lastRenderedPageBreak/>
        <w:t>Als Alternative kann im Insertstatement auch das SET Keyword verwendet werden:</w:t>
      </w:r>
    </w:p>
    <w:p w14:paraId="43D22D81" w14:textId="77777777" w:rsidR="00557253" w:rsidRPr="00FF2CD4" w:rsidRDefault="00557253" w:rsidP="00276698"/>
    <w:p w14:paraId="43D22D82" w14:textId="77777777" w:rsidR="00557253" w:rsidRPr="00FF2CD4" w:rsidRDefault="00557253"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INSERT INTO Stammdaten </w:t>
      </w:r>
    </w:p>
    <w:p w14:paraId="43D22D83" w14:textId="77777777" w:rsidR="00557253" w:rsidRPr="00FF2CD4" w:rsidRDefault="00557253" w:rsidP="00276698">
      <w:pPr>
        <w:pStyle w:val="HTMLVorformatiert"/>
        <w:pBdr>
          <w:left w:val="single" w:sz="6" w:space="1" w:color="DEDEDE"/>
        </w:pBdr>
        <w:spacing w:line="300" w:lineRule="atLeast"/>
        <w:rPr>
          <w:color w:val="222222"/>
        </w:rPr>
      </w:pPr>
      <w:r w:rsidRPr="00FF2CD4">
        <w:rPr>
          <w:rStyle w:val="shkeyword2"/>
          <w:color w:val="222222"/>
        </w:rPr>
        <w:t>SET Vorname = 'Michael', Nachname = 'Mayer', Strasse = 'Huberweg 3', PLZ = 86799, Ort = 'Musterdorf', Geburtsdatum = '1976-12-04';</w:t>
      </w:r>
    </w:p>
    <w:p w14:paraId="43D22D84" w14:textId="77777777" w:rsidR="00557253" w:rsidRPr="00FF2CD4" w:rsidRDefault="00557253" w:rsidP="00276698"/>
    <w:p w14:paraId="43D22D85" w14:textId="77777777" w:rsidR="0055402F" w:rsidRPr="00FF2CD4" w:rsidRDefault="0055402F" w:rsidP="00276698">
      <w:r w:rsidRPr="00FF2CD4">
        <w:t xml:space="preserve">Beim </w:t>
      </w:r>
      <w:r w:rsidRPr="00FF2CD4">
        <w:rPr>
          <w:rFonts w:ascii="Courier New" w:hAnsi="Courier New" w:cs="Courier New"/>
        </w:rPr>
        <w:t>INSERT INTO</w:t>
      </w:r>
      <w:r w:rsidRPr="00FF2CD4">
        <w:t xml:space="preserve"> Statement können auch Rechenoperationen bzw. Expressions eingebettet werden. Diese werden später noch weiter vertieft. Beispielhaft soll folgender Befehl die Möglichkeiten andeuten:</w:t>
      </w:r>
    </w:p>
    <w:p w14:paraId="43D22D86" w14:textId="77777777" w:rsidR="0055402F" w:rsidRPr="00FF2CD4" w:rsidRDefault="0055402F" w:rsidP="00276698"/>
    <w:p w14:paraId="43D22D87"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INSERT INTO Prozentangaben (</w:t>
      </w:r>
    </w:p>
    <w:p w14:paraId="43D22D88"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ProzentKey, Absolutwert, Prozentwert)</w:t>
      </w:r>
    </w:p>
    <w:p w14:paraId="43D22D89"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VALUES ('1/4', 0.25, Absolutwert*100);</w:t>
      </w:r>
    </w:p>
    <w:p w14:paraId="43D22D8A" w14:textId="77777777" w:rsidR="00557253" w:rsidRPr="00FF2CD4" w:rsidRDefault="00557253" w:rsidP="00276698"/>
    <w:p w14:paraId="43D22D8B" w14:textId="77777777" w:rsidR="0055402F" w:rsidRPr="00FF2CD4" w:rsidRDefault="0055402F" w:rsidP="00276698">
      <w:r w:rsidRPr="00FF2CD4">
        <w:t xml:space="preserve">Auch ist es möglich, mit einem </w:t>
      </w:r>
      <w:r w:rsidRPr="00FF2CD4">
        <w:rPr>
          <w:rFonts w:ascii="Courier New" w:hAnsi="Courier New" w:cs="Courier New"/>
        </w:rPr>
        <w:t>INSERT INTO</w:t>
      </w:r>
      <w:r w:rsidRPr="00FF2CD4">
        <w:t xml:space="preserve"> Statement mehrere Datensätze zu schreiben:</w:t>
      </w:r>
    </w:p>
    <w:p w14:paraId="43D22D8C" w14:textId="77777777" w:rsidR="0055402F" w:rsidRPr="00FF2CD4" w:rsidRDefault="0055402F" w:rsidP="00276698"/>
    <w:p w14:paraId="43D22D8D"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INSERT INTO Stammdaten (</w:t>
      </w:r>
    </w:p>
    <w:p w14:paraId="43D22D8E"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Vorname, Nachname, Strasse, PLZ, Ort, Geburtsdatum) </w:t>
      </w:r>
    </w:p>
    <w:p w14:paraId="43D22D8F"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VALUES </w:t>
      </w:r>
    </w:p>
    <w:p w14:paraId="43D22D90"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('Michael', 'Mayer', 'Huberweg 3', 86799, 'Musterdorf', '1976-12-04'),</w:t>
      </w:r>
    </w:p>
    <w:p w14:paraId="43D22D91"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('Peter', 'Huber', 'Mayerweg 5', 36799, 'Musterstadt', '1973-02-02');</w:t>
      </w:r>
    </w:p>
    <w:p w14:paraId="43D22D92" w14:textId="434C1DF2" w:rsidR="00557253" w:rsidRDefault="00557253" w:rsidP="00276698"/>
    <w:p w14:paraId="5A25A70D" w14:textId="40F62D20" w:rsidR="00B24666" w:rsidRDefault="00B24666" w:rsidP="00276698">
      <w:r>
        <w:t>Basierend hierauf ist es auch möglich, die Werte aus einem Select zu erzeugen:</w:t>
      </w:r>
    </w:p>
    <w:p w14:paraId="3F2E0702" w14:textId="1158C726" w:rsidR="00B24666" w:rsidRDefault="00B24666" w:rsidP="00276698"/>
    <w:p w14:paraId="5C42D1D8" w14:textId="40F8E7EF" w:rsidR="00B24666" w:rsidRPr="00C066D6" w:rsidRDefault="00B24666" w:rsidP="00C066D6">
      <w:pPr>
        <w:pStyle w:val="HTMLVorformatiert"/>
        <w:pBdr>
          <w:left w:val="single" w:sz="6" w:space="1" w:color="DEDEDE"/>
        </w:pBdr>
        <w:spacing w:line="300" w:lineRule="atLeast"/>
        <w:rPr>
          <w:rStyle w:val="shkeyword2"/>
          <w:color w:val="222222"/>
        </w:rPr>
      </w:pPr>
      <w:r w:rsidRPr="00C066D6">
        <w:rPr>
          <w:rStyle w:val="shkeyword2"/>
          <w:color w:val="222222"/>
        </w:rPr>
        <w:t>INSERT INTO ZielTabelle (v1, v2)</w:t>
      </w:r>
    </w:p>
    <w:p w14:paraId="7EA36529" w14:textId="04826B3B" w:rsidR="00B24666" w:rsidRPr="003873BA" w:rsidRDefault="00B24666" w:rsidP="00C066D6">
      <w:pPr>
        <w:pStyle w:val="HTMLVorformatiert"/>
        <w:pBdr>
          <w:left w:val="single" w:sz="6" w:space="1" w:color="DEDEDE"/>
        </w:pBdr>
        <w:spacing w:line="300" w:lineRule="atLeast"/>
        <w:rPr>
          <w:rStyle w:val="shkeyword2"/>
          <w:color w:val="222222"/>
          <w:lang w:val="en-US"/>
        </w:rPr>
      </w:pPr>
      <w:r w:rsidRPr="003873BA">
        <w:rPr>
          <w:rStyle w:val="shkeyword2"/>
          <w:color w:val="222222"/>
          <w:lang w:val="en-US"/>
        </w:rPr>
        <w:t>SELECT v1, v2 FROM Quelltabelle;</w:t>
      </w:r>
    </w:p>
    <w:p w14:paraId="1A5869E9" w14:textId="138053A1" w:rsidR="00B24666" w:rsidRDefault="00B24666" w:rsidP="00B24666">
      <w:pPr>
        <w:rPr>
          <w:lang w:val="en-US"/>
        </w:rPr>
      </w:pPr>
    </w:p>
    <w:p w14:paraId="3D14F246" w14:textId="2242DD37" w:rsidR="00C066D6" w:rsidRPr="00C066D6" w:rsidRDefault="00C066D6" w:rsidP="00B24666">
      <w:r w:rsidRPr="00C066D6">
        <w:t xml:space="preserve">Hierbei ist jedes Select erlaubt, </w:t>
      </w:r>
      <w:r>
        <w:t>bei dem die Spaltenanzahl der Spaltenanzahl des Insertstatements entspricht.</w:t>
      </w:r>
    </w:p>
    <w:p w14:paraId="43D22D93" w14:textId="585F1BEC" w:rsidR="0055402F" w:rsidRPr="00FF2CD4" w:rsidRDefault="0055402F" w:rsidP="00276698">
      <w:pPr>
        <w:pStyle w:val="berschrift2"/>
      </w:pPr>
      <w:bookmarkStart w:id="27" w:name="_Toc43372568"/>
      <w:r w:rsidRPr="00FF2CD4">
        <w:t>Ändern von Daten</w:t>
      </w:r>
      <w:bookmarkEnd w:id="27"/>
      <w:r w:rsidR="009456A6">
        <w:fldChar w:fldCharType="begin"/>
      </w:r>
      <w:r w:rsidR="009456A6">
        <w:instrText xml:space="preserve"> XE "</w:instrText>
      </w:r>
      <w:r w:rsidR="009456A6" w:rsidRPr="003D219E">
        <w:instrText>Ändern von Daten</w:instrText>
      </w:r>
      <w:r w:rsidR="009456A6">
        <w:instrText xml:space="preserve">" </w:instrText>
      </w:r>
      <w:r w:rsidR="009456A6">
        <w:fldChar w:fldCharType="end"/>
      </w:r>
    </w:p>
    <w:p w14:paraId="43D22D94" w14:textId="77777777" w:rsidR="0055402F" w:rsidRPr="00FF2CD4" w:rsidRDefault="0055402F" w:rsidP="00276698">
      <w:r w:rsidRPr="00FF2CD4">
        <w:t xml:space="preserve">Datenänderungen können über zwei Arten realisiert werden. Entweder der komplette Datensatz wird mittels </w:t>
      </w:r>
      <w:r w:rsidRPr="00FF2CD4">
        <w:rPr>
          <w:rFonts w:ascii="Courier New" w:hAnsi="Courier New" w:cs="Courier New"/>
        </w:rPr>
        <w:t>REPLACE INTO</w:t>
      </w:r>
      <w:r w:rsidRPr="00FF2CD4">
        <w:t xml:space="preserve"> ersetzt, oder Teile von Datensätzen werden mittels </w:t>
      </w:r>
      <w:r w:rsidRPr="00FF2CD4">
        <w:rPr>
          <w:rFonts w:ascii="Courier New" w:hAnsi="Courier New" w:cs="Courier New"/>
        </w:rPr>
        <w:t>UPDATE</w:t>
      </w:r>
      <w:r w:rsidRPr="00FF2CD4">
        <w:t xml:space="preserve"> geändert. Das </w:t>
      </w:r>
      <w:r w:rsidRPr="00FF2CD4">
        <w:rPr>
          <w:rFonts w:ascii="Courier New" w:hAnsi="Courier New" w:cs="Courier New"/>
        </w:rPr>
        <w:t>REPLACE INTO</w:t>
      </w:r>
      <w:r w:rsidRPr="00FF2CD4">
        <w:t xml:space="preserve"> Statement wird exakt wie ein </w:t>
      </w:r>
      <w:r w:rsidRPr="00FF2CD4">
        <w:rPr>
          <w:rFonts w:ascii="Courier New" w:hAnsi="Courier New" w:cs="Courier New"/>
        </w:rPr>
        <w:t>INSERT INTO</w:t>
      </w:r>
      <w:r w:rsidRPr="00FF2CD4">
        <w:t xml:space="preserve"> Statement genutzt und aufgebaut. Der Unterschied ist, dass  für den Fall, dass die Werte des Primärschlüssels bereits in der Tabelle gefunden werden, der entsprechende Datensatz ersetzt wird. Wird kein entsprechender Primärschlüssel gefunden, so wird ein neuer Datensatz erzeugt.</w:t>
      </w:r>
    </w:p>
    <w:p w14:paraId="43D22D95" w14:textId="77777777" w:rsidR="0055402F" w:rsidRPr="00FF2CD4" w:rsidRDefault="0055402F" w:rsidP="00276698"/>
    <w:p w14:paraId="43D22D96" w14:textId="78164A6A"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REPLACE INTO</w:t>
      </w:r>
      <w:r w:rsidR="009456A6">
        <w:rPr>
          <w:rStyle w:val="shkeyword2"/>
          <w:color w:val="222222"/>
        </w:rPr>
        <w:fldChar w:fldCharType="begin"/>
      </w:r>
      <w:r w:rsidR="009456A6">
        <w:instrText xml:space="preserve"> XE "</w:instrText>
      </w:r>
      <w:r w:rsidR="009456A6" w:rsidRPr="001C7E9F">
        <w:rPr>
          <w:rStyle w:val="shkeyword2"/>
          <w:color w:val="222222"/>
        </w:rPr>
        <w:instrText>REPLACE INTO</w:instrText>
      </w:r>
      <w:r w:rsidR="009456A6">
        <w:instrText xml:space="preserve">" </w:instrText>
      </w:r>
      <w:r w:rsidR="009456A6">
        <w:rPr>
          <w:rStyle w:val="shkeyword2"/>
          <w:color w:val="222222"/>
        </w:rPr>
        <w:fldChar w:fldCharType="end"/>
      </w:r>
      <w:r w:rsidRPr="00FF2CD4">
        <w:rPr>
          <w:rStyle w:val="shkeyword2"/>
          <w:color w:val="222222"/>
        </w:rPr>
        <w:t xml:space="preserve"> Stammdaten (</w:t>
      </w:r>
    </w:p>
    <w:p w14:paraId="43D22D97"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Vorname, Nachname, Strasse, PLZ, Ort, Geburtsdatum, StammID) </w:t>
      </w:r>
    </w:p>
    <w:p w14:paraId="43D22D98" w14:textId="77777777" w:rsidR="0055402F" w:rsidRPr="0051775A" w:rsidRDefault="0055402F" w:rsidP="00276698">
      <w:pPr>
        <w:pStyle w:val="HTMLVorformatiert"/>
        <w:pBdr>
          <w:left w:val="single" w:sz="6" w:space="1" w:color="DEDEDE"/>
        </w:pBdr>
        <w:spacing w:line="300" w:lineRule="atLeast"/>
        <w:rPr>
          <w:rStyle w:val="shkeyword2"/>
          <w:color w:val="222222"/>
          <w:lang w:val="en-US"/>
        </w:rPr>
      </w:pPr>
      <w:r w:rsidRPr="0051775A">
        <w:rPr>
          <w:rStyle w:val="shkeyword2"/>
          <w:color w:val="222222"/>
          <w:lang w:val="en-US"/>
        </w:rPr>
        <w:t xml:space="preserve">VALUES ('Michael', 'Mayer', 'Huberweg 3', 26793, </w:t>
      </w:r>
    </w:p>
    <w:p w14:paraId="43D22D99"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'Musterdorf', '1976-12-04', 4);</w:t>
      </w:r>
    </w:p>
    <w:p w14:paraId="43D22D9A" w14:textId="77777777" w:rsidR="0055402F" w:rsidRPr="00FF2CD4" w:rsidRDefault="0055402F" w:rsidP="00276698"/>
    <w:p w14:paraId="43D22D9B" w14:textId="77777777" w:rsidR="0055402F" w:rsidRPr="00FF2CD4" w:rsidRDefault="0055402F" w:rsidP="00276698">
      <w:r w:rsidRPr="00FF2CD4">
        <w:t xml:space="preserve">Der zweite Weg über </w:t>
      </w:r>
      <w:r w:rsidRPr="00FF2CD4">
        <w:rPr>
          <w:rFonts w:ascii="Courier New" w:hAnsi="Courier New" w:cs="Courier New"/>
        </w:rPr>
        <w:t>UPDATE</w:t>
      </w:r>
      <w:r w:rsidRPr="00FF2CD4">
        <w:t xml:space="preserve"> benötigt neben den Spalten, die geändert werden müssen, noch eine explizite Auswahl der Datensätze mittels </w:t>
      </w:r>
      <w:r w:rsidRPr="00FF2CD4">
        <w:rPr>
          <w:rFonts w:ascii="Courier New" w:hAnsi="Courier New" w:cs="Courier New"/>
        </w:rPr>
        <w:t>WHERE</w:t>
      </w:r>
      <w:r w:rsidRPr="00FF2CD4">
        <w:t xml:space="preserve"> Klausel. Diese kann, im Gegensatz zum </w:t>
      </w:r>
      <w:r w:rsidRPr="00FF2CD4">
        <w:rPr>
          <w:rFonts w:ascii="Courier New" w:hAnsi="Courier New" w:cs="Courier New"/>
        </w:rPr>
        <w:t>REPLACE INTO</w:t>
      </w:r>
      <w:r w:rsidRPr="00FF2CD4">
        <w:t xml:space="preserve"> Statement auch mehrere Datensätze gleichzeitig auswählen – wenn bspw. für eine ganze Gruppe von Datensätzen ein bestimmtes Feld auf einen neuen Wert gesetzt werden muss. Details zur </w:t>
      </w:r>
      <w:r w:rsidRPr="00FF2CD4">
        <w:rPr>
          <w:rFonts w:ascii="Courier New" w:hAnsi="Courier New" w:cs="Courier New"/>
        </w:rPr>
        <w:t>WHERE</w:t>
      </w:r>
      <w:r w:rsidRPr="00FF2CD4">
        <w:t xml:space="preserve"> Klausel werden weiter unten bei der Behandlung von </w:t>
      </w:r>
      <w:r w:rsidRPr="00FF2CD4">
        <w:rPr>
          <w:rFonts w:ascii="Courier New" w:hAnsi="Courier New" w:cs="Courier New"/>
        </w:rPr>
        <w:t>SELECT</w:t>
      </w:r>
      <w:r w:rsidRPr="00FF2CD4">
        <w:t xml:space="preserve"> Befehlen erörtert.</w:t>
      </w:r>
    </w:p>
    <w:p w14:paraId="43D22D9C" w14:textId="77777777" w:rsidR="0055402F" w:rsidRPr="00FF2CD4" w:rsidRDefault="0055402F" w:rsidP="00276698"/>
    <w:p w14:paraId="43D22D9D" w14:textId="22B6CCAF"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UPDATE</w:t>
      </w:r>
      <w:r w:rsidR="009456A6">
        <w:rPr>
          <w:rStyle w:val="shkeyword2"/>
          <w:color w:val="222222"/>
        </w:rPr>
        <w:fldChar w:fldCharType="begin"/>
      </w:r>
      <w:r w:rsidR="009456A6">
        <w:instrText xml:space="preserve"> XE "</w:instrText>
      </w:r>
      <w:r w:rsidR="009456A6" w:rsidRPr="008D3DB6">
        <w:rPr>
          <w:rStyle w:val="shkeyword2"/>
          <w:color w:val="222222"/>
        </w:rPr>
        <w:instrText>UPDATE</w:instrText>
      </w:r>
      <w:r w:rsidR="009456A6">
        <w:instrText xml:space="preserve">" </w:instrText>
      </w:r>
      <w:r w:rsidR="009456A6">
        <w:rPr>
          <w:rStyle w:val="shkeyword2"/>
          <w:color w:val="222222"/>
        </w:rPr>
        <w:fldChar w:fldCharType="end"/>
      </w:r>
      <w:r w:rsidRPr="00FF2CD4">
        <w:rPr>
          <w:rStyle w:val="shkeyword2"/>
          <w:color w:val="222222"/>
        </w:rPr>
        <w:t xml:space="preserve"> Stammdaten SET Vorname = 'Heinz'</w:t>
      </w:r>
    </w:p>
    <w:p w14:paraId="43D22D9E"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WHERE Nachname = 'Mayer';</w:t>
      </w:r>
    </w:p>
    <w:p w14:paraId="43D22D9F" w14:textId="77777777" w:rsidR="0055402F" w:rsidRPr="00FF2CD4" w:rsidRDefault="0055402F" w:rsidP="00276698"/>
    <w:p w14:paraId="43D22DA0" w14:textId="77777777" w:rsidR="0055402F" w:rsidRPr="00FF2CD4" w:rsidRDefault="0055402F" w:rsidP="00276698">
      <w:r w:rsidRPr="00FF2CD4">
        <w:t>Der obenstehende Befehl ändert somit bei sämtlichen Einträgen mit Nachname = Mayer den Vorname auf Heinz.</w:t>
      </w:r>
    </w:p>
    <w:p w14:paraId="43D22DA1" w14:textId="568FD590" w:rsidR="0055402F" w:rsidRPr="00FF2CD4" w:rsidRDefault="0055402F" w:rsidP="00276698">
      <w:pPr>
        <w:pStyle w:val="berschrift2"/>
      </w:pPr>
      <w:bookmarkStart w:id="28" w:name="_Toc43372569"/>
      <w:r w:rsidRPr="00FF2CD4">
        <w:lastRenderedPageBreak/>
        <w:t>Löschen von Tabellen</w:t>
      </w:r>
      <w:bookmarkEnd w:id="28"/>
      <w:r w:rsidR="009456A6">
        <w:fldChar w:fldCharType="begin"/>
      </w:r>
      <w:r w:rsidR="009456A6">
        <w:instrText xml:space="preserve"> XE "</w:instrText>
      </w:r>
      <w:r w:rsidR="009456A6" w:rsidRPr="009D7E77">
        <w:instrText>Löschen von Tabellen</w:instrText>
      </w:r>
      <w:r w:rsidR="009456A6">
        <w:instrText xml:space="preserve">" </w:instrText>
      </w:r>
      <w:r w:rsidR="009456A6">
        <w:fldChar w:fldCharType="end"/>
      </w:r>
    </w:p>
    <w:p w14:paraId="43D22DA2" w14:textId="77777777" w:rsidR="0055402F" w:rsidRPr="00FF2CD4" w:rsidRDefault="0055402F" w:rsidP="00276698">
      <w:r w:rsidRPr="00FF2CD4">
        <w:t xml:space="preserve">Auch Tabellen können durch den </w:t>
      </w:r>
      <w:r w:rsidRPr="00FF2CD4">
        <w:rPr>
          <w:rFonts w:ascii="Courier New" w:hAnsi="Courier New" w:cs="Courier New"/>
        </w:rPr>
        <w:t>DROP</w:t>
      </w:r>
      <w:r w:rsidRPr="00FF2CD4">
        <w:t xml:space="preserve"> </w:t>
      </w:r>
      <w:r w:rsidRPr="00FF2CD4">
        <w:rPr>
          <w:rFonts w:ascii="Courier New" w:hAnsi="Courier New" w:cs="Courier New"/>
        </w:rPr>
        <w:t>Befehl</w:t>
      </w:r>
      <w:r w:rsidRPr="00FF2CD4">
        <w:t xml:space="preserve"> (mit dem Zusatz </w:t>
      </w:r>
      <w:r w:rsidRPr="00FF2CD4">
        <w:rPr>
          <w:rFonts w:ascii="Courier New" w:hAnsi="Courier New" w:cs="Courier New"/>
        </w:rPr>
        <w:t>TABLE</w:t>
      </w:r>
      <w:r w:rsidRPr="00FF2CD4">
        <w:t>) gelöscht werden. Genauso wie bei allen anderen Nutzungsarten des DROP Kommandos ist hier darauf zu achten, dass keine weiteren Fragen gestellt werden, sondern MySQL den Befehl sofort ausführt.</w:t>
      </w:r>
    </w:p>
    <w:p w14:paraId="43D22DA3" w14:textId="77777777" w:rsidR="0055402F" w:rsidRPr="00FF2CD4" w:rsidRDefault="0055402F" w:rsidP="00276698"/>
    <w:p w14:paraId="43D22DA4" w14:textId="6985108C"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DROP TABLE</w:t>
      </w:r>
      <w:r w:rsidR="009456A6">
        <w:rPr>
          <w:rStyle w:val="shkeyword2"/>
          <w:color w:val="222222"/>
        </w:rPr>
        <w:fldChar w:fldCharType="begin"/>
      </w:r>
      <w:r w:rsidR="009456A6">
        <w:instrText xml:space="preserve"> XE "</w:instrText>
      </w:r>
      <w:r w:rsidR="009456A6" w:rsidRPr="00075FFA">
        <w:rPr>
          <w:rStyle w:val="shkeyword2"/>
          <w:color w:val="222222"/>
        </w:rPr>
        <w:instrText>DROP TABLE</w:instrText>
      </w:r>
      <w:r w:rsidR="009456A6">
        <w:instrText xml:space="preserve">" </w:instrText>
      </w:r>
      <w:r w:rsidR="009456A6">
        <w:rPr>
          <w:rStyle w:val="shkeyword2"/>
          <w:color w:val="222222"/>
        </w:rPr>
        <w:fldChar w:fldCharType="end"/>
      </w:r>
      <w:r w:rsidRPr="00FF2CD4">
        <w:rPr>
          <w:rStyle w:val="shkeyword2"/>
          <w:color w:val="222222"/>
        </w:rPr>
        <w:t xml:space="preserve"> Stammdaten2; </w:t>
      </w:r>
    </w:p>
    <w:p w14:paraId="43D22DA5" w14:textId="77777777" w:rsidR="0055402F" w:rsidRPr="00FF2CD4" w:rsidRDefault="0055402F" w:rsidP="00276698">
      <w:pPr>
        <w:pStyle w:val="berschrift2"/>
      </w:pPr>
      <w:bookmarkStart w:id="29" w:name="_Toc43372570"/>
      <w:r w:rsidRPr="00FF2CD4">
        <w:t>Auslesen von Daten</w:t>
      </w:r>
      <w:bookmarkEnd w:id="29"/>
    </w:p>
    <w:p w14:paraId="43D22DA6" w14:textId="77777777" w:rsidR="0055402F" w:rsidRPr="00FF2CD4" w:rsidRDefault="0055402F" w:rsidP="00276698">
      <w:r w:rsidRPr="00FF2CD4">
        <w:t xml:space="preserve">Wenn einmal Daten in der Datenbank enthalten sind, ist der nächste logische Schritt, dass Daten ausgelesen werden. Hierzu dient der </w:t>
      </w:r>
      <w:r w:rsidRPr="00FF2CD4">
        <w:rPr>
          <w:rFonts w:ascii="Courier New" w:hAnsi="Courier New" w:cs="Courier New"/>
        </w:rPr>
        <w:t>SELECT</w:t>
      </w:r>
      <w:r w:rsidRPr="00FF2CD4">
        <w:t xml:space="preserve"> Befehl. Die allermeisten Operationen auf Tabellen sind </w:t>
      </w:r>
      <w:r w:rsidRPr="00FF2CD4">
        <w:rPr>
          <w:rFonts w:ascii="Courier New" w:hAnsi="Courier New" w:cs="Courier New"/>
        </w:rPr>
        <w:t>SELECT</w:t>
      </w:r>
      <w:r w:rsidRPr="00FF2CD4">
        <w:t xml:space="preserve"> Befehle. Die verschiedenen RDBMS Hersteller halten sich zwar an den Standard SQL Syntax, jedoch bieten sie darüber hinaus noch sehr viele weiteren Funktionen an, welche das Leben eines Datenbanknutzers durchaus erleichtern können. Hier ist jedoch Vorsicht geboten, da im Zweifelsfall die Kompatibilität der Skripte zu anderen Datenbankherstellern nicht mehr gegeben ist.</w:t>
      </w:r>
    </w:p>
    <w:p w14:paraId="43D22DA7" w14:textId="77777777" w:rsidR="0055402F" w:rsidRPr="00FF2CD4" w:rsidRDefault="0055402F" w:rsidP="00276698">
      <w:r w:rsidRPr="00FF2CD4">
        <w:t xml:space="preserve">Die hier angegebenen </w:t>
      </w:r>
      <w:r w:rsidRPr="00FF2CD4">
        <w:rPr>
          <w:rFonts w:ascii="Courier New" w:hAnsi="Courier New" w:cs="Courier New"/>
        </w:rPr>
        <w:t>SELECT</w:t>
      </w:r>
      <w:r w:rsidRPr="00FF2CD4">
        <w:t xml:space="preserve"> Statements laufen alle auf der Ihnen zur Verfügung gestellten Testdatenbank.</w:t>
      </w:r>
    </w:p>
    <w:p w14:paraId="43D22DA8" w14:textId="77777777" w:rsidR="0055402F" w:rsidRPr="00FF2CD4" w:rsidRDefault="0055402F" w:rsidP="00276698">
      <w:pPr>
        <w:pStyle w:val="berschrift3"/>
      </w:pPr>
      <w:bookmarkStart w:id="30" w:name="_Toc43372571"/>
      <w:r w:rsidRPr="00FF2CD4">
        <w:t>Einfaches Select</w:t>
      </w:r>
      <w:bookmarkEnd w:id="30"/>
    </w:p>
    <w:p w14:paraId="43D22DA9" w14:textId="77777777" w:rsidR="0055402F" w:rsidRPr="00FF2CD4" w:rsidRDefault="0055402F" w:rsidP="00276698">
      <w:r w:rsidRPr="00FF2CD4">
        <w:t xml:space="preserve">Ein </w:t>
      </w:r>
      <w:r w:rsidRPr="00FF2CD4">
        <w:rPr>
          <w:rFonts w:ascii="Courier New" w:hAnsi="Courier New" w:cs="Courier New"/>
        </w:rPr>
        <w:t>SELECT</w:t>
      </w:r>
      <w:r w:rsidRPr="00FF2CD4">
        <w:t xml:space="preserve"> Befehl dient der Auswahl von Daten aus einer Datenmenge. Diese Datenmenge ist im Regelfall eine Tabelle – kann jedoch auch eine View, oder gar das Ergebnis einer vorausgegangenen </w:t>
      </w:r>
      <w:r w:rsidRPr="00FF2CD4">
        <w:rPr>
          <w:rFonts w:ascii="Courier New" w:hAnsi="Courier New" w:cs="Courier New"/>
        </w:rPr>
        <w:t>SELECT</w:t>
      </w:r>
      <w:r w:rsidRPr="00FF2CD4">
        <w:t xml:space="preserve"> Abfrage sein. Das einfachste </w:t>
      </w:r>
      <w:r w:rsidRPr="00FF2CD4">
        <w:rPr>
          <w:rFonts w:ascii="Courier New" w:hAnsi="Courier New" w:cs="Courier New"/>
        </w:rPr>
        <w:t>SELECT</w:t>
      </w:r>
      <w:r w:rsidRPr="00FF2CD4">
        <w:t xml:space="preserve"> ist die Abfrage aller Daten einer bestimmten Tabelle:</w:t>
      </w:r>
    </w:p>
    <w:p w14:paraId="43D22DAA" w14:textId="77777777" w:rsidR="0055402F" w:rsidRPr="00FF2CD4" w:rsidRDefault="0055402F" w:rsidP="00276698">
      <w:r w:rsidRPr="00FF2CD4">
        <w:rPr>
          <w:noProof/>
          <w:lang w:eastAsia="de-DE"/>
        </w:rPr>
        <w:drawing>
          <wp:anchor distT="0" distB="0" distL="114300" distR="114300" simplePos="0" relativeHeight="251653120" behindDoc="0" locked="0" layoutInCell="1" allowOverlap="1" wp14:anchorId="43D2343D" wp14:editId="43D2343E">
            <wp:simplePos x="0" y="0"/>
            <wp:positionH relativeFrom="column">
              <wp:posOffset>4295140</wp:posOffset>
            </wp:positionH>
            <wp:positionV relativeFrom="paragraph">
              <wp:posOffset>83820</wp:posOffset>
            </wp:positionV>
            <wp:extent cx="1821815" cy="1645920"/>
            <wp:effectExtent l="19050" t="0" r="6985" b="0"/>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821815" cy="1645920"/>
                    </a:xfrm>
                    <a:prstGeom prst="rect">
                      <a:avLst/>
                    </a:prstGeom>
                    <a:noFill/>
                    <a:ln w="9525">
                      <a:noFill/>
                      <a:miter lim="800000"/>
                      <a:headEnd/>
                      <a:tailEnd/>
                    </a:ln>
                  </pic:spPr>
                </pic:pic>
              </a:graphicData>
            </a:graphic>
          </wp:anchor>
        </w:drawing>
      </w:r>
    </w:p>
    <w:p w14:paraId="43D22DAB" w14:textId="68B2226B"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SELECT</w:t>
      </w:r>
      <w:r w:rsidR="009456A6">
        <w:rPr>
          <w:rStyle w:val="shkeyword2"/>
          <w:color w:val="222222"/>
        </w:rPr>
        <w:fldChar w:fldCharType="begin"/>
      </w:r>
      <w:r w:rsidR="009456A6">
        <w:instrText xml:space="preserve"> XE "</w:instrText>
      </w:r>
      <w:r w:rsidR="009456A6" w:rsidRPr="00FE43BE">
        <w:rPr>
          <w:rStyle w:val="shkeyword2"/>
          <w:color w:val="222222"/>
        </w:rPr>
        <w:instrText>SELECT</w:instrText>
      </w:r>
      <w:r w:rsidR="009456A6">
        <w:instrText xml:space="preserve">" </w:instrText>
      </w:r>
      <w:r w:rsidR="009456A6">
        <w:rPr>
          <w:rStyle w:val="shkeyword2"/>
          <w:color w:val="222222"/>
        </w:rPr>
        <w:fldChar w:fldCharType="end"/>
      </w:r>
      <w:r w:rsidRPr="00FF2CD4">
        <w:rPr>
          <w:rStyle w:val="shkeyword2"/>
          <w:color w:val="222222"/>
        </w:rPr>
        <w:t xml:space="preserve"> *</w:t>
      </w:r>
      <w:r w:rsidR="009456A6">
        <w:rPr>
          <w:rStyle w:val="shkeyword2"/>
          <w:color w:val="222222"/>
        </w:rPr>
        <w:fldChar w:fldCharType="begin"/>
      </w:r>
      <w:r w:rsidR="009456A6">
        <w:instrText xml:space="preserve"> XE "</w:instrText>
      </w:r>
      <w:r w:rsidR="009456A6" w:rsidRPr="00222113">
        <w:rPr>
          <w:rStyle w:val="shkeyword2"/>
          <w:color w:val="222222"/>
        </w:rPr>
        <w:instrText>SELECT:</w:instrText>
      </w:r>
      <w:r w:rsidR="009456A6" w:rsidRPr="00222113">
        <w:instrText>*</w:instrText>
      </w:r>
      <w:r w:rsidR="009456A6">
        <w:instrText xml:space="preserve">" </w:instrText>
      </w:r>
      <w:r w:rsidR="009456A6">
        <w:rPr>
          <w:rStyle w:val="shkeyword2"/>
          <w:color w:val="222222"/>
        </w:rPr>
        <w:fldChar w:fldCharType="end"/>
      </w:r>
      <w:r w:rsidRPr="00FF2CD4">
        <w:rPr>
          <w:rStyle w:val="shkeyword2"/>
          <w:color w:val="222222"/>
        </w:rPr>
        <w:t xml:space="preserve"> FROM Produkt;</w:t>
      </w:r>
    </w:p>
    <w:p w14:paraId="43D22DAC" w14:textId="77777777" w:rsidR="0055402F" w:rsidRPr="00FF2CD4" w:rsidRDefault="0055402F" w:rsidP="00276698"/>
    <w:p w14:paraId="43D22DAD" w14:textId="77777777" w:rsidR="0055402F" w:rsidRPr="00FF2CD4" w:rsidRDefault="0055402F" w:rsidP="00276698">
      <w:r w:rsidRPr="00FF2CD4">
        <w:t xml:space="preserve">Als Ergebnis sieht man die komplette Tabelle mitsamt Inhalten in einer Textausgabe. </w:t>
      </w:r>
    </w:p>
    <w:p w14:paraId="43D22DAE" w14:textId="77777777" w:rsidR="0055402F" w:rsidRPr="00FF2CD4" w:rsidRDefault="0055402F" w:rsidP="00276698"/>
    <w:p w14:paraId="43D22DAF" w14:textId="77777777" w:rsidR="0055402F" w:rsidRPr="00FF2CD4" w:rsidRDefault="0055402F" w:rsidP="00276698"/>
    <w:p w14:paraId="43D22DB0" w14:textId="77777777" w:rsidR="0055402F" w:rsidRPr="00FF2CD4" w:rsidRDefault="0055402F" w:rsidP="00276698"/>
    <w:p w14:paraId="43D22DB1" w14:textId="77777777" w:rsidR="0055402F" w:rsidRPr="00FF2CD4" w:rsidRDefault="0055402F" w:rsidP="00276698">
      <w:r w:rsidRPr="00FF2CD4">
        <w:t>Sollte die Tabelle viele Spalten besitzen kann es sein, dass die Ausgabe aufgrund von Zeilenumbrüchen unübersichtlich wird. Hier kann entweder die Zeilenbreite der Konsole erweitert werden, oder besser noch werden nur diejenigen Spalten ausgewählt, die den Abfragenden auch interessieren:</w:t>
      </w:r>
    </w:p>
    <w:p w14:paraId="43D22DB2" w14:textId="77777777" w:rsidR="0055402F" w:rsidRPr="00FF2CD4" w:rsidRDefault="0055402F" w:rsidP="00276698">
      <w:r w:rsidRPr="00FF2CD4">
        <w:rPr>
          <w:noProof/>
          <w:lang w:eastAsia="de-DE"/>
        </w:rPr>
        <w:drawing>
          <wp:anchor distT="0" distB="0" distL="114300" distR="114300" simplePos="0" relativeHeight="251655168" behindDoc="0" locked="0" layoutInCell="1" allowOverlap="1" wp14:anchorId="43D2343F" wp14:editId="43D23440">
            <wp:simplePos x="0" y="0"/>
            <wp:positionH relativeFrom="column">
              <wp:posOffset>4224655</wp:posOffset>
            </wp:positionH>
            <wp:positionV relativeFrom="paragraph">
              <wp:posOffset>147320</wp:posOffset>
            </wp:positionV>
            <wp:extent cx="1894840" cy="1718945"/>
            <wp:effectExtent l="19050" t="0" r="0" b="0"/>
            <wp:wrapSquare wrapText="bothSides"/>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1894840" cy="1718945"/>
                    </a:xfrm>
                    <a:prstGeom prst="rect">
                      <a:avLst/>
                    </a:prstGeom>
                    <a:noFill/>
                    <a:ln w="9525">
                      <a:noFill/>
                      <a:miter lim="800000"/>
                      <a:headEnd/>
                      <a:tailEnd/>
                    </a:ln>
                  </pic:spPr>
                </pic:pic>
              </a:graphicData>
            </a:graphic>
          </wp:anchor>
        </w:drawing>
      </w:r>
    </w:p>
    <w:p w14:paraId="43D22DB3"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SELECT ProduktID, Bezeichnung FROM Produkt;</w:t>
      </w:r>
    </w:p>
    <w:p w14:paraId="43D22DB4" w14:textId="77777777" w:rsidR="0055402F" w:rsidRPr="00FF2CD4" w:rsidRDefault="0055402F" w:rsidP="00276698"/>
    <w:p w14:paraId="43D22DB5" w14:textId="77777777" w:rsidR="0055402F" w:rsidRPr="00FF2CD4" w:rsidRDefault="0055402F" w:rsidP="00276698">
      <w:r w:rsidRPr="00FF2CD4">
        <w:t xml:space="preserve">Wie man erkennen kann, werden nun nur noch die Ergebnisse der Spalten ProduktID und Bezeichnung angezeigt. </w:t>
      </w:r>
    </w:p>
    <w:p w14:paraId="43D22DB6" w14:textId="77777777" w:rsidR="0055402F" w:rsidRPr="00FF2CD4" w:rsidRDefault="0055402F" w:rsidP="00276698"/>
    <w:p w14:paraId="43D22DB7" w14:textId="77777777" w:rsidR="00E21F99" w:rsidRPr="00FF2CD4" w:rsidRDefault="0055402F" w:rsidP="00276698">
      <w:r w:rsidRPr="00FF2CD4">
        <w:t xml:space="preserve">Wichtig: In produktiven Datenbanken gibt es oftmals Tabellen mit mehreren hunderttausend Einträgen. Ein </w:t>
      </w:r>
      <w:r w:rsidRPr="00FF2CD4">
        <w:rPr>
          <w:rFonts w:ascii="Courier New" w:hAnsi="Courier New" w:cs="Courier New"/>
        </w:rPr>
        <w:t>SELECT *</w:t>
      </w:r>
      <w:r w:rsidRPr="00FF2CD4">
        <w:t xml:space="preserve"> auf diese Tabellen ohne Einschränkung würde eine sehr lange Ausführungsdauer aufweisen, da hier die Daten nicht nur aus der Datenbank gelesen werden müssen, sondern auch über das Netzwerk an den Client gesendet und hier wiederum angezeigt werden müssen. Dies kann durchaus über mehrere Minuten dauern. Insofern ist es sinnvoll zuerst die Anzahl der abzufragenden Daten zu prüfen:</w:t>
      </w:r>
    </w:p>
    <w:p w14:paraId="43D22DB8" w14:textId="77777777" w:rsidR="0055402F" w:rsidRPr="00FF2CD4" w:rsidRDefault="0055402F" w:rsidP="00276698"/>
    <w:p w14:paraId="43D22DB9" w14:textId="3DF6AD94"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 xml:space="preserve">SELECT </w:t>
      </w:r>
      <w:r w:rsidR="009456A6">
        <w:rPr>
          <w:rStyle w:val="shkeyword2"/>
          <w:color w:val="222222"/>
        </w:rPr>
        <w:t>COUNT</w:t>
      </w:r>
      <w:r w:rsidRPr="00FF2CD4">
        <w:rPr>
          <w:rStyle w:val="shkeyword2"/>
          <w:color w:val="222222"/>
        </w:rPr>
        <w:t>(*)</w:t>
      </w:r>
      <w:r w:rsidR="009456A6">
        <w:rPr>
          <w:rStyle w:val="shkeyword2"/>
          <w:color w:val="222222"/>
        </w:rPr>
        <w:fldChar w:fldCharType="begin"/>
      </w:r>
      <w:r w:rsidR="009456A6">
        <w:instrText xml:space="preserve"> XE "</w:instrText>
      </w:r>
      <w:r w:rsidR="009456A6" w:rsidRPr="00B92588">
        <w:rPr>
          <w:rStyle w:val="shkeyword2"/>
          <w:color w:val="222222"/>
        </w:rPr>
        <w:instrText>COUNT</w:instrText>
      </w:r>
      <w:r w:rsidR="009456A6">
        <w:instrText xml:space="preserve">" </w:instrText>
      </w:r>
      <w:r w:rsidR="009456A6">
        <w:rPr>
          <w:rStyle w:val="shkeyword2"/>
          <w:color w:val="222222"/>
        </w:rPr>
        <w:fldChar w:fldCharType="end"/>
      </w:r>
      <w:r w:rsidR="009456A6">
        <w:rPr>
          <w:rStyle w:val="shkeyword2"/>
          <w:color w:val="222222"/>
        </w:rPr>
        <w:fldChar w:fldCharType="begin"/>
      </w:r>
      <w:r w:rsidR="009456A6">
        <w:instrText xml:space="preserve"> XE "</w:instrText>
      </w:r>
      <w:r w:rsidR="009456A6" w:rsidRPr="00B02880">
        <w:rPr>
          <w:rStyle w:val="shkeyword2"/>
          <w:color w:val="222222"/>
        </w:rPr>
        <w:instrText>SELECT:</w:instrText>
      </w:r>
      <w:r w:rsidR="009456A6" w:rsidRPr="00B02880">
        <w:instrText>COUNT</w:instrText>
      </w:r>
      <w:r w:rsidR="009456A6">
        <w:instrText xml:space="preserve">" </w:instrText>
      </w:r>
      <w:r w:rsidR="009456A6">
        <w:rPr>
          <w:rStyle w:val="shkeyword2"/>
          <w:color w:val="222222"/>
        </w:rPr>
        <w:fldChar w:fldCharType="end"/>
      </w:r>
      <w:r w:rsidRPr="00FF2CD4">
        <w:rPr>
          <w:rStyle w:val="shkeyword2"/>
          <w:color w:val="222222"/>
        </w:rPr>
        <w:t xml:space="preserve"> FROM Produkt;</w:t>
      </w:r>
    </w:p>
    <w:p w14:paraId="43D22DBA" w14:textId="77777777" w:rsidR="0055402F" w:rsidRPr="00FF2CD4" w:rsidRDefault="0055402F" w:rsidP="00276698"/>
    <w:p w14:paraId="43D22DBB" w14:textId="77777777" w:rsidR="0055402F" w:rsidRPr="00FF2CD4" w:rsidRDefault="0055402F" w:rsidP="00276698">
      <w:r w:rsidRPr="00FF2CD4">
        <w:t xml:space="preserve">Hier wird ausschließlich die Anzahl der Datensätze gezeigt, welche durch das </w:t>
      </w:r>
      <w:r w:rsidRPr="00FF2CD4">
        <w:rPr>
          <w:rFonts w:ascii="Courier New" w:hAnsi="Courier New" w:cs="Courier New"/>
        </w:rPr>
        <w:t>SELECT *</w:t>
      </w:r>
      <w:r w:rsidRPr="00FF2CD4">
        <w:t xml:space="preserve"> angezeigt werden würden. Wenn die Zahl zu groß ist, dürfte das </w:t>
      </w:r>
      <w:r w:rsidRPr="00FF2CD4">
        <w:rPr>
          <w:rFonts w:ascii="Courier New" w:hAnsi="Courier New" w:cs="Courier New"/>
        </w:rPr>
        <w:t>SELECT</w:t>
      </w:r>
      <w:r w:rsidRPr="00FF2CD4">
        <w:t xml:space="preserve"> Statement auch keinen Sinn machen, da eine derart große Anzahl von Daten manuell nicht ausgewertet werden kann. </w:t>
      </w:r>
    </w:p>
    <w:p w14:paraId="43D22DBC" w14:textId="77777777" w:rsidR="0055402F" w:rsidRPr="00FF2CD4" w:rsidRDefault="0055402F" w:rsidP="00276698"/>
    <w:p w14:paraId="43D22DBD" w14:textId="77777777" w:rsidR="0055402F" w:rsidRPr="00FF2CD4" w:rsidRDefault="00E21F99" w:rsidP="00276698">
      <w:r w:rsidRPr="00FF2CD4">
        <w:rPr>
          <w:noProof/>
          <w:lang w:eastAsia="de-DE"/>
        </w:rPr>
        <w:lastRenderedPageBreak/>
        <w:drawing>
          <wp:anchor distT="0" distB="0" distL="114300" distR="114300" simplePos="0" relativeHeight="251657216" behindDoc="0" locked="0" layoutInCell="1" allowOverlap="1" wp14:anchorId="43D23441" wp14:editId="43D23442">
            <wp:simplePos x="0" y="0"/>
            <wp:positionH relativeFrom="column">
              <wp:posOffset>4223385</wp:posOffset>
            </wp:positionH>
            <wp:positionV relativeFrom="paragraph">
              <wp:posOffset>40640</wp:posOffset>
            </wp:positionV>
            <wp:extent cx="1895475" cy="1711325"/>
            <wp:effectExtent l="19050" t="0" r="9525"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895475" cy="1711325"/>
                    </a:xfrm>
                    <a:prstGeom prst="rect">
                      <a:avLst/>
                    </a:prstGeom>
                    <a:noFill/>
                    <a:ln w="9525">
                      <a:noFill/>
                      <a:miter lim="800000"/>
                      <a:headEnd/>
                      <a:tailEnd/>
                    </a:ln>
                  </pic:spPr>
                </pic:pic>
              </a:graphicData>
            </a:graphic>
          </wp:anchor>
        </w:drawing>
      </w:r>
      <w:r w:rsidR="0055402F" w:rsidRPr="00FF2CD4">
        <w:t xml:space="preserve">Üblicherweise weiß man jedoch vorher, wie viele Daten in einer Tabelle sind. Schwieriger wird es, wenn man das Select von der Tiefe her einschränkt, also die zu selektierenden Datensätze klassifiziert. Dies erfolgt mit der Ergänzung um die </w:t>
      </w:r>
      <w:r w:rsidR="0055402F" w:rsidRPr="00FF2CD4">
        <w:rPr>
          <w:rFonts w:ascii="Courier New" w:hAnsi="Courier New" w:cs="Courier New"/>
        </w:rPr>
        <w:t>WHERE</w:t>
      </w:r>
      <w:r w:rsidR="0055402F" w:rsidRPr="00FF2CD4">
        <w:t xml:space="preserve"> Klausel. </w:t>
      </w:r>
    </w:p>
    <w:p w14:paraId="43D22DBE" w14:textId="77777777" w:rsidR="0055402F" w:rsidRPr="00FF2CD4" w:rsidRDefault="0055402F" w:rsidP="00276698"/>
    <w:p w14:paraId="43D22DBF" w14:textId="617E9A14" w:rsidR="0055402F" w:rsidRPr="003873BA" w:rsidRDefault="0055402F" w:rsidP="00276698">
      <w:pPr>
        <w:pStyle w:val="HTMLVorformatiert"/>
        <w:pBdr>
          <w:left w:val="single" w:sz="6" w:space="1" w:color="DEDEDE"/>
        </w:pBdr>
        <w:spacing w:line="300" w:lineRule="atLeast"/>
        <w:rPr>
          <w:color w:val="222222"/>
        </w:rPr>
      </w:pPr>
      <w:r w:rsidRPr="003873BA">
        <w:rPr>
          <w:rStyle w:val="shkeyword2"/>
          <w:color w:val="222222"/>
        </w:rPr>
        <w:t>SELECT * FROM Produkt WHERE</w:t>
      </w:r>
      <w:r w:rsidR="009456A6">
        <w:rPr>
          <w:rStyle w:val="shkeyword2"/>
          <w:color w:val="222222"/>
          <w:lang w:val="en-US"/>
        </w:rPr>
        <w:fldChar w:fldCharType="begin"/>
      </w:r>
      <w:r w:rsidR="009456A6" w:rsidRPr="003873BA">
        <w:instrText xml:space="preserve"> XE "</w:instrText>
      </w:r>
      <w:r w:rsidR="009456A6" w:rsidRPr="003873BA">
        <w:rPr>
          <w:rStyle w:val="shkeyword2"/>
          <w:color w:val="222222"/>
        </w:rPr>
        <w:instrText>SELECT:</w:instrText>
      </w:r>
      <w:r w:rsidR="009456A6" w:rsidRPr="003873BA">
        <w:instrText xml:space="preserve">WHERE" </w:instrText>
      </w:r>
      <w:r w:rsidR="009456A6">
        <w:rPr>
          <w:rStyle w:val="shkeyword2"/>
          <w:color w:val="222222"/>
          <w:lang w:val="en-US"/>
        </w:rPr>
        <w:fldChar w:fldCharType="end"/>
      </w:r>
      <w:r w:rsidR="009456A6">
        <w:rPr>
          <w:rStyle w:val="shkeyword2"/>
          <w:color w:val="222222"/>
        </w:rPr>
        <w:fldChar w:fldCharType="begin"/>
      </w:r>
      <w:r w:rsidR="009456A6" w:rsidRPr="003873BA">
        <w:instrText xml:space="preserve"> XE "</w:instrText>
      </w:r>
      <w:r w:rsidR="009456A6" w:rsidRPr="003873BA">
        <w:rPr>
          <w:rStyle w:val="shkeyword2"/>
          <w:color w:val="222222"/>
        </w:rPr>
        <w:instrText>WHERE</w:instrText>
      </w:r>
      <w:r w:rsidR="009456A6" w:rsidRPr="003873BA">
        <w:instrText xml:space="preserve">" </w:instrText>
      </w:r>
      <w:r w:rsidR="009456A6">
        <w:rPr>
          <w:rStyle w:val="shkeyword2"/>
          <w:color w:val="222222"/>
        </w:rPr>
        <w:fldChar w:fldCharType="end"/>
      </w:r>
      <w:r w:rsidRPr="003873BA">
        <w:rPr>
          <w:rStyle w:val="shkeyword2"/>
          <w:color w:val="222222"/>
        </w:rPr>
        <w:t xml:space="preserve"> ProduktID = 772204;</w:t>
      </w:r>
    </w:p>
    <w:p w14:paraId="43D22DC0" w14:textId="77777777" w:rsidR="0055402F" w:rsidRPr="003873BA" w:rsidRDefault="0055402F" w:rsidP="00276698"/>
    <w:p w14:paraId="43D22DC1" w14:textId="77777777" w:rsidR="0055402F" w:rsidRPr="00FF2CD4" w:rsidRDefault="0055402F" w:rsidP="00276698">
      <w:r w:rsidRPr="00FF2CD4">
        <w:t xml:space="preserve">Bei komplizierteren </w:t>
      </w:r>
      <w:r w:rsidRPr="00FF2CD4">
        <w:rPr>
          <w:rFonts w:ascii="Courier New" w:hAnsi="Courier New" w:cs="Courier New"/>
        </w:rPr>
        <w:t>WHERE</w:t>
      </w:r>
      <w:r w:rsidRPr="00FF2CD4">
        <w:t xml:space="preserve"> Klauseln macht es somit durchaus Sinn, sich vorher die Anzahl der ausgewählten Datensätze anzeigen zu lassen, um nicht sinnlos riesige Datenkolonnen auf dem Client durchlaufen zu lassen. Der Clientprozess kann zwar üblicherweise mittels der Tastenkombination CTRL+C gestoppt werden, dies hält im Regelfall die Datenbank jedoch nicht davon ab, den Prozess Serverseitig weiterlaufen zu lassen – sogenannte Ghostprozesse sind die Folge (und bei Datenbanksystemen mit eigenen DB-Administratoren entsprechend auch genervte Admins).</w:t>
      </w:r>
    </w:p>
    <w:p w14:paraId="43D22DC2" w14:textId="77777777" w:rsidR="0055402F" w:rsidRPr="00FF2CD4" w:rsidRDefault="0055402F" w:rsidP="00276698"/>
    <w:p w14:paraId="43D22DC3" w14:textId="77777777" w:rsidR="0055402F" w:rsidRPr="00FF2CD4" w:rsidRDefault="0055402F" w:rsidP="00276698">
      <w:r w:rsidRPr="00FF2CD4">
        <w:t xml:space="preserve">Eine zweite Option, um die Funktionalität einer Abfrage vorab zu testen ist, die Anzahl der ausgegebenen Datensätze zu limitieren. Hier sollte jedoch mit Vorsicht herangegangen werden, damit nicht aus Versehen die Limitierung in ein produktives Datenbank Skript gelangt und somit inhaltliche Fehler verursacht – derartige Fehler sind schwer zu finden. Mit dem Zusatz </w:t>
      </w:r>
      <w:r w:rsidRPr="00FF2CD4">
        <w:rPr>
          <w:rFonts w:ascii="Courier New" w:hAnsi="Courier New" w:cs="Courier New"/>
        </w:rPr>
        <w:t>LIMIT</w:t>
      </w:r>
      <w:r w:rsidRPr="00FF2CD4">
        <w:t xml:space="preserve"> können Bereiche aus dem Ergebnisset herausgelöst und angezeigt werden:</w:t>
      </w:r>
    </w:p>
    <w:p w14:paraId="43D22DC4" w14:textId="77777777" w:rsidR="0055402F" w:rsidRPr="00FF2CD4" w:rsidRDefault="0055402F" w:rsidP="00276698"/>
    <w:p w14:paraId="43D22DC5" w14:textId="12CA690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SELECT * FROM Kontenumsatz LIMIT</w:t>
      </w:r>
      <w:r w:rsidR="009456A6">
        <w:rPr>
          <w:rStyle w:val="shkeyword2"/>
          <w:color w:val="222222"/>
        </w:rPr>
        <w:fldChar w:fldCharType="begin"/>
      </w:r>
      <w:r w:rsidR="009456A6">
        <w:instrText xml:space="preserve"> XE "</w:instrText>
      </w:r>
      <w:r w:rsidR="009456A6" w:rsidRPr="002B2D23">
        <w:rPr>
          <w:rStyle w:val="shkeyword2"/>
          <w:color w:val="222222"/>
        </w:rPr>
        <w:instrText>LIMIT</w:instrText>
      </w:r>
      <w:r w:rsidR="009456A6">
        <w:instrText xml:space="preserve">" </w:instrText>
      </w:r>
      <w:r w:rsidR="009456A6">
        <w:rPr>
          <w:rStyle w:val="shkeyword2"/>
          <w:color w:val="222222"/>
        </w:rPr>
        <w:fldChar w:fldCharType="end"/>
      </w:r>
      <w:r w:rsidRPr="00FF2CD4">
        <w:rPr>
          <w:rStyle w:val="shkeyword2"/>
          <w:color w:val="222222"/>
        </w:rPr>
        <w:t xml:space="preserve"> 10,5;</w:t>
      </w:r>
    </w:p>
    <w:p w14:paraId="43D22DC6" w14:textId="77777777" w:rsidR="0055402F" w:rsidRPr="00FF2CD4" w:rsidRDefault="0055402F" w:rsidP="00276698"/>
    <w:p w14:paraId="43D22DC7" w14:textId="77777777" w:rsidR="0055402F" w:rsidRPr="00FF2CD4" w:rsidRDefault="0055402F" w:rsidP="00276698">
      <w:r w:rsidRPr="00FF2CD4">
        <w:t>Das Oben genannte Statement liefert die Zeilen 11-16 aus der Tabelle Kontenumsatz, da die erste Zahl (hier 10) den Versatz zur ersten Zeile angibt und die zweite Zahl (hier 5) die maximale Anzahl der Datensätze vorgibt. Sollten nur die ersten Datensätze benötigt werden, so reicht eine Zahl:</w:t>
      </w:r>
    </w:p>
    <w:p w14:paraId="43D22DC8" w14:textId="77777777" w:rsidR="0055402F" w:rsidRPr="00FF2CD4" w:rsidRDefault="0055402F" w:rsidP="00276698"/>
    <w:p w14:paraId="43D22DC9"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SELECT * FROM Kontenumsatz LIMIT 5;</w:t>
      </w:r>
    </w:p>
    <w:p w14:paraId="43D22DCA" w14:textId="77777777" w:rsidR="0055402F" w:rsidRPr="00FF2CD4" w:rsidRDefault="0055402F" w:rsidP="00276698"/>
    <w:p w14:paraId="43D22DCB" w14:textId="77777777" w:rsidR="0055402F" w:rsidRPr="00FF2CD4" w:rsidRDefault="0055402F" w:rsidP="00276698">
      <w:r w:rsidRPr="00FF2CD4">
        <w:t xml:space="preserve">Fortgeschrittene Anwender </w:t>
      </w:r>
      <w:r w:rsidR="00E21F99" w:rsidRPr="00FF2CD4">
        <w:t>können sich noch mit der</w:t>
      </w:r>
      <w:r w:rsidRPr="00FF2CD4">
        <w:t xml:space="preserve"> </w:t>
      </w:r>
      <w:r w:rsidRPr="00FF2CD4">
        <w:rPr>
          <w:rFonts w:ascii="Courier New" w:hAnsi="Courier New" w:cs="Courier New"/>
        </w:rPr>
        <w:t>SELECT</w:t>
      </w:r>
      <w:r w:rsidRPr="00FF2CD4">
        <w:t xml:space="preserve"> Optimierung </w:t>
      </w:r>
      <w:r w:rsidR="00E21F99" w:rsidRPr="00FF2CD4">
        <w:t>beschäftigen</w:t>
      </w:r>
      <w:r w:rsidRPr="00FF2CD4">
        <w:t xml:space="preserve">. Soviel sei an dieser Stelle erwähnt – jeder </w:t>
      </w:r>
      <w:r w:rsidRPr="00FF2CD4">
        <w:rPr>
          <w:rFonts w:ascii="Courier New" w:hAnsi="Courier New" w:cs="Courier New"/>
        </w:rPr>
        <w:t>SELECT</w:t>
      </w:r>
      <w:r w:rsidRPr="00FF2CD4">
        <w:t xml:space="preserve"> Vorgang kann vorab von MySQL analysiert werden. Mit Hilfe des </w:t>
      </w:r>
      <w:r w:rsidRPr="00FF2CD4">
        <w:rPr>
          <w:rFonts w:ascii="Courier New" w:hAnsi="Courier New" w:cs="Courier New"/>
        </w:rPr>
        <w:t>EXPLAIN</w:t>
      </w:r>
      <w:r w:rsidRPr="00FF2CD4">
        <w:t xml:space="preserve"> Statements können (gerade bei Nutzung mehrerer Tabellen</w:t>
      </w:r>
      <w:r w:rsidR="00913615" w:rsidRPr="00FF2CD4">
        <w:t xml:space="preserve"> in einem Statement </w:t>
      </w:r>
      <w:r w:rsidRPr="00FF2CD4">
        <w:t>–</w:t>
      </w:r>
      <w:r w:rsidR="00913615" w:rsidRPr="00FF2CD4">
        <w:t xml:space="preserve">Join </w:t>
      </w:r>
      <w:r w:rsidRPr="00FF2CD4">
        <w:t xml:space="preserve">siehe Unten) wichtige Informationen über die temporären Datensatzmengen ersehen werden. Das sehr einfache Beispiel des vorausgegangenen </w:t>
      </w:r>
      <w:r w:rsidRPr="00FF2CD4">
        <w:rPr>
          <w:rFonts w:ascii="Courier New" w:hAnsi="Courier New" w:cs="Courier New"/>
        </w:rPr>
        <w:t>SELECT</w:t>
      </w:r>
      <w:r w:rsidRPr="00FF2CD4">
        <w:t xml:space="preserve"> Statements wird mit dem folgenden Befehl analysiert:</w:t>
      </w:r>
    </w:p>
    <w:p w14:paraId="43D22DCC" w14:textId="77777777" w:rsidR="0055402F" w:rsidRPr="00FF2CD4" w:rsidRDefault="0055402F" w:rsidP="00276698"/>
    <w:p w14:paraId="43D22DCD" w14:textId="320DC6D3"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EXPLAIN</w:t>
      </w:r>
      <w:r w:rsidR="009456A6">
        <w:rPr>
          <w:rStyle w:val="shkeyword2"/>
          <w:color w:val="222222"/>
          <w:lang w:val="en-US"/>
        </w:rPr>
        <w:fldChar w:fldCharType="begin"/>
      </w:r>
      <w:r w:rsidR="009456A6" w:rsidRPr="009456A6">
        <w:rPr>
          <w:lang w:val="en-US"/>
        </w:rPr>
        <w:instrText xml:space="preserve"> XE "</w:instrText>
      </w:r>
      <w:r w:rsidR="009456A6" w:rsidRPr="00204CB2">
        <w:rPr>
          <w:rStyle w:val="shkeyword2"/>
          <w:color w:val="222222"/>
          <w:lang w:val="en-US"/>
        </w:rPr>
        <w:instrText>EXPLAIN</w:instrText>
      </w:r>
      <w:r w:rsidR="009456A6" w:rsidRPr="009456A6">
        <w:rPr>
          <w:lang w:val="en-US"/>
        </w:rPr>
        <w:instrText xml:space="preserve">" </w:instrText>
      </w:r>
      <w:r w:rsidR="009456A6">
        <w:rPr>
          <w:rStyle w:val="shkeyword2"/>
          <w:color w:val="222222"/>
          <w:lang w:val="en-US"/>
        </w:rPr>
        <w:fldChar w:fldCharType="end"/>
      </w:r>
      <w:r w:rsidRPr="00B24666">
        <w:rPr>
          <w:rStyle w:val="shkeyword2"/>
          <w:color w:val="222222"/>
          <w:lang w:val="en-US"/>
        </w:rPr>
        <w:t xml:space="preserve"> SELECT * FROM Kontenumsatz LIMIT 5;</w:t>
      </w:r>
    </w:p>
    <w:p w14:paraId="43D22DCE" w14:textId="77777777" w:rsidR="0055402F" w:rsidRPr="00B24666" w:rsidRDefault="0055402F" w:rsidP="00276698">
      <w:pPr>
        <w:rPr>
          <w:lang w:val="en-US"/>
        </w:rPr>
      </w:pPr>
    </w:p>
    <w:p w14:paraId="43D22DCF" w14:textId="77777777" w:rsidR="0055402F" w:rsidRPr="00FF2CD4" w:rsidRDefault="0055402F" w:rsidP="00276698">
      <w:r w:rsidRPr="00FF2CD4">
        <w:t xml:space="preserve">Abschließend ist zu merken, dass bei einem </w:t>
      </w:r>
      <w:r w:rsidRPr="00FF2CD4">
        <w:rPr>
          <w:rFonts w:ascii="Courier New" w:hAnsi="Courier New" w:cs="Courier New"/>
        </w:rPr>
        <w:t>SELECT</w:t>
      </w:r>
      <w:r w:rsidRPr="00FF2CD4">
        <w:t xml:space="preserve"> mit der Spaltenangabe und der </w:t>
      </w:r>
      <w:r w:rsidRPr="00FF2CD4">
        <w:rPr>
          <w:rFonts w:ascii="Courier New" w:hAnsi="Courier New" w:cs="Courier New"/>
        </w:rPr>
        <w:t>WHERE</w:t>
      </w:r>
      <w:r w:rsidRPr="00FF2CD4">
        <w:t xml:space="preserve"> Klausel sowohl die Breite, als auch die Tiefe einer Abfrage gesteuert werden kann. Schematisch kann ein </w:t>
      </w:r>
      <w:r w:rsidRPr="00FF2CD4">
        <w:rPr>
          <w:rFonts w:ascii="Courier New" w:hAnsi="Courier New" w:cs="Courier New"/>
        </w:rPr>
        <w:t>SELECT</w:t>
      </w:r>
      <w:r w:rsidRPr="00FF2CD4">
        <w:t xml:space="preserve"> Statement also wie folgt angesehen werden:</w:t>
      </w:r>
    </w:p>
    <w:p w14:paraId="43D22DD0" w14:textId="77777777" w:rsidR="0055402F" w:rsidRPr="00FF2CD4" w:rsidRDefault="0055402F" w:rsidP="00276698"/>
    <w:p w14:paraId="43D22DD1" w14:textId="77777777" w:rsidR="0055402F" w:rsidRPr="00FF2CD4" w:rsidRDefault="0055402F" w:rsidP="00276698">
      <w:r w:rsidRPr="00FF2CD4">
        <w:rPr>
          <w:noProof/>
          <w:lang w:eastAsia="de-DE"/>
        </w:rPr>
        <w:drawing>
          <wp:inline distT="0" distB="0" distL="0" distR="0" wp14:anchorId="43D23443" wp14:editId="43D23444">
            <wp:extent cx="5749925" cy="307340"/>
            <wp:effectExtent l="1905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49925" cy="307340"/>
                    </a:xfrm>
                    <a:prstGeom prst="rect">
                      <a:avLst/>
                    </a:prstGeom>
                    <a:noFill/>
                    <a:ln w="9525">
                      <a:noFill/>
                      <a:miter lim="800000"/>
                      <a:headEnd/>
                      <a:tailEnd/>
                    </a:ln>
                  </pic:spPr>
                </pic:pic>
              </a:graphicData>
            </a:graphic>
          </wp:inline>
        </w:drawing>
      </w:r>
    </w:p>
    <w:p w14:paraId="43D22DD2" w14:textId="77777777" w:rsidR="0055402F" w:rsidRPr="00FF2CD4" w:rsidRDefault="0055402F" w:rsidP="002766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302"/>
        <w:gridCol w:w="6878"/>
      </w:tblGrid>
      <w:tr w:rsidR="0055402F" w:rsidRPr="00FF2CD4" w14:paraId="43D22DD5" w14:textId="77777777" w:rsidTr="00830830">
        <w:tc>
          <w:tcPr>
            <w:tcW w:w="2302" w:type="dxa"/>
            <w:tcBorders>
              <w:bottom w:val="single" w:sz="4" w:space="0" w:color="auto"/>
            </w:tcBorders>
          </w:tcPr>
          <w:p w14:paraId="43D22DD3" w14:textId="77777777" w:rsidR="0055402F" w:rsidRPr="00FF2CD4" w:rsidRDefault="0055402F" w:rsidP="00276698">
            <w:pPr>
              <w:widowControl w:val="0"/>
              <w:rPr>
                <w:b/>
              </w:rPr>
            </w:pPr>
            <w:r w:rsidRPr="00FF2CD4">
              <w:rPr>
                <w:b/>
              </w:rPr>
              <w:t>Satement Teil:</w:t>
            </w:r>
          </w:p>
        </w:tc>
        <w:tc>
          <w:tcPr>
            <w:tcW w:w="6878" w:type="dxa"/>
          </w:tcPr>
          <w:p w14:paraId="43D22DD4" w14:textId="77777777" w:rsidR="0055402F" w:rsidRPr="00FF2CD4" w:rsidRDefault="0055402F" w:rsidP="00276698">
            <w:pPr>
              <w:widowControl w:val="0"/>
              <w:rPr>
                <w:b/>
              </w:rPr>
            </w:pPr>
            <w:r w:rsidRPr="00FF2CD4">
              <w:rPr>
                <w:b/>
              </w:rPr>
              <w:t>Bedeutung:</w:t>
            </w:r>
          </w:p>
        </w:tc>
      </w:tr>
      <w:tr w:rsidR="0055402F" w:rsidRPr="00FF2CD4" w14:paraId="43D22DD8" w14:textId="77777777" w:rsidTr="00830830">
        <w:tc>
          <w:tcPr>
            <w:tcW w:w="2302" w:type="dxa"/>
            <w:shd w:val="clear" w:color="auto" w:fill="D9D9D9"/>
          </w:tcPr>
          <w:p w14:paraId="43D22DD6" w14:textId="77777777" w:rsidR="0055402F" w:rsidRPr="00FF2CD4" w:rsidRDefault="0055402F" w:rsidP="00276698">
            <w:pPr>
              <w:widowControl w:val="0"/>
              <w:rPr>
                <w:rFonts w:ascii="Courier New" w:hAnsi="Courier New" w:cs="Courier New"/>
                <w:b/>
              </w:rPr>
            </w:pPr>
            <w:r w:rsidRPr="00FF2CD4">
              <w:rPr>
                <w:rFonts w:ascii="Courier New" w:hAnsi="Courier New" w:cs="Courier New"/>
                <w:b/>
              </w:rPr>
              <w:t>SELECT</w:t>
            </w:r>
          </w:p>
        </w:tc>
        <w:tc>
          <w:tcPr>
            <w:tcW w:w="6878" w:type="dxa"/>
          </w:tcPr>
          <w:p w14:paraId="43D22DD7" w14:textId="77777777" w:rsidR="0055402F" w:rsidRPr="00FF2CD4" w:rsidRDefault="0055402F" w:rsidP="00276698">
            <w:pPr>
              <w:widowControl w:val="0"/>
            </w:pPr>
            <w:r w:rsidRPr="00FF2CD4">
              <w:t>Schlüsselwort zur Einleitung des Select Satements</w:t>
            </w:r>
          </w:p>
        </w:tc>
      </w:tr>
      <w:tr w:rsidR="0055402F" w:rsidRPr="00FF2CD4" w14:paraId="43D22DDB" w14:textId="77777777" w:rsidTr="00830830">
        <w:tc>
          <w:tcPr>
            <w:tcW w:w="2302" w:type="dxa"/>
            <w:tcBorders>
              <w:bottom w:val="single" w:sz="4" w:space="0" w:color="auto"/>
            </w:tcBorders>
          </w:tcPr>
          <w:p w14:paraId="43D22DD9" w14:textId="77777777" w:rsidR="0055402F" w:rsidRPr="00FF2CD4" w:rsidRDefault="0055402F" w:rsidP="00276698">
            <w:pPr>
              <w:widowControl w:val="0"/>
            </w:pPr>
            <w:r w:rsidRPr="00FF2CD4">
              <w:t>Welcher Typ?</w:t>
            </w:r>
          </w:p>
        </w:tc>
        <w:tc>
          <w:tcPr>
            <w:tcW w:w="6878" w:type="dxa"/>
          </w:tcPr>
          <w:p w14:paraId="43D22DDA" w14:textId="77777777" w:rsidR="0055402F" w:rsidRPr="00FF2CD4" w:rsidRDefault="0055402F" w:rsidP="00276698">
            <w:pPr>
              <w:widowControl w:val="0"/>
            </w:pPr>
            <w:r w:rsidRPr="00FF2CD4">
              <w:t>Welche Datentypen, bzw. Welche Spalten der genutzten Datenmengen sollen ausgegeben werden.</w:t>
            </w:r>
          </w:p>
        </w:tc>
      </w:tr>
      <w:tr w:rsidR="0055402F" w:rsidRPr="00FF2CD4" w14:paraId="43D22DDE" w14:textId="77777777" w:rsidTr="00830830">
        <w:tc>
          <w:tcPr>
            <w:tcW w:w="2302" w:type="dxa"/>
            <w:shd w:val="clear" w:color="auto" w:fill="D9D9D9"/>
          </w:tcPr>
          <w:p w14:paraId="43D22DDC" w14:textId="77777777" w:rsidR="0055402F" w:rsidRPr="00FF2CD4" w:rsidRDefault="0055402F" w:rsidP="00276698">
            <w:pPr>
              <w:widowControl w:val="0"/>
              <w:rPr>
                <w:rFonts w:ascii="Courier New" w:hAnsi="Courier New" w:cs="Courier New"/>
                <w:b/>
              </w:rPr>
            </w:pPr>
            <w:r w:rsidRPr="00FF2CD4">
              <w:rPr>
                <w:rFonts w:ascii="Courier New" w:hAnsi="Courier New" w:cs="Courier New"/>
                <w:b/>
              </w:rPr>
              <w:t>FROM</w:t>
            </w:r>
          </w:p>
        </w:tc>
        <w:tc>
          <w:tcPr>
            <w:tcW w:w="6878" w:type="dxa"/>
          </w:tcPr>
          <w:p w14:paraId="43D22DDD" w14:textId="77777777" w:rsidR="0055402F" w:rsidRPr="00FF2CD4" w:rsidRDefault="0055402F" w:rsidP="00276698">
            <w:pPr>
              <w:widowControl w:val="0"/>
            </w:pPr>
            <w:r w:rsidRPr="00FF2CD4">
              <w:t>Schlüsselwort für Select Statement zur Angabe der Datenmengen, aus denen die Informationen extrahiert werden sollen.</w:t>
            </w:r>
          </w:p>
        </w:tc>
      </w:tr>
      <w:tr w:rsidR="0055402F" w:rsidRPr="00FF2CD4" w14:paraId="43D22DE1" w14:textId="77777777" w:rsidTr="00830830">
        <w:tc>
          <w:tcPr>
            <w:tcW w:w="2302" w:type="dxa"/>
            <w:tcBorders>
              <w:bottom w:val="single" w:sz="4" w:space="0" w:color="auto"/>
            </w:tcBorders>
          </w:tcPr>
          <w:p w14:paraId="43D22DDF" w14:textId="77777777" w:rsidR="0055402F" w:rsidRPr="00FF2CD4" w:rsidRDefault="0055402F" w:rsidP="00276698">
            <w:pPr>
              <w:widowControl w:val="0"/>
            </w:pPr>
            <w:r w:rsidRPr="00FF2CD4">
              <w:t>Welche Datenmenge?</w:t>
            </w:r>
          </w:p>
        </w:tc>
        <w:tc>
          <w:tcPr>
            <w:tcW w:w="6878" w:type="dxa"/>
          </w:tcPr>
          <w:p w14:paraId="43D22DE0" w14:textId="77777777" w:rsidR="0055402F" w:rsidRPr="00FF2CD4" w:rsidRDefault="0055402F" w:rsidP="00276698">
            <w:pPr>
              <w:widowControl w:val="0"/>
            </w:pPr>
            <w:r w:rsidRPr="00FF2CD4">
              <w:t xml:space="preserve">Grunddatenmenge, aus denen die Informationen extrahiert werden sollen. Dies können Tabellen sein, </w:t>
            </w:r>
            <w:r w:rsidR="00913615" w:rsidRPr="00FF2CD4">
              <w:t xml:space="preserve">Views, </w:t>
            </w:r>
            <w:r w:rsidRPr="00FF2CD4">
              <w:t>aber auch Subselects.</w:t>
            </w:r>
          </w:p>
        </w:tc>
      </w:tr>
      <w:tr w:rsidR="0055402F" w:rsidRPr="00FF2CD4" w14:paraId="43D22DE4" w14:textId="77777777" w:rsidTr="00830830">
        <w:tc>
          <w:tcPr>
            <w:tcW w:w="2302" w:type="dxa"/>
            <w:shd w:val="clear" w:color="auto" w:fill="D9D9D9"/>
          </w:tcPr>
          <w:p w14:paraId="43D22DE2" w14:textId="77777777" w:rsidR="0055402F" w:rsidRPr="00FF2CD4" w:rsidRDefault="0055402F" w:rsidP="00276698">
            <w:pPr>
              <w:widowControl w:val="0"/>
              <w:rPr>
                <w:rFonts w:ascii="Courier New" w:hAnsi="Courier New" w:cs="Courier New"/>
                <w:b/>
              </w:rPr>
            </w:pPr>
            <w:r w:rsidRPr="00FF2CD4">
              <w:rPr>
                <w:rFonts w:ascii="Courier New" w:hAnsi="Courier New" w:cs="Courier New"/>
                <w:b/>
              </w:rPr>
              <w:t>WHERE</w:t>
            </w:r>
          </w:p>
        </w:tc>
        <w:tc>
          <w:tcPr>
            <w:tcW w:w="6878" w:type="dxa"/>
          </w:tcPr>
          <w:p w14:paraId="43D22DE3" w14:textId="77777777" w:rsidR="0055402F" w:rsidRPr="00FF2CD4" w:rsidRDefault="0055402F" w:rsidP="00276698">
            <w:pPr>
              <w:widowControl w:val="0"/>
            </w:pPr>
            <w:r w:rsidRPr="00FF2CD4">
              <w:t>Schlüsselwort für Select Statement zur Angabe, welche Datensätze extrahiert werden müssen – also Angabe eines Datenfilters.</w:t>
            </w:r>
          </w:p>
        </w:tc>
      </w:tr>
      <w:tr w:rsidR="0055402F" w:rsidRPr="00FF2CD4" w14:paraId="43D22DE7" w14:textId="77777777" w:rsidTr="00830830">
        <w:tc>
          <w:tcPr>
            <w:tcW w:w="2302" w:type="dxa"/>
          </w:tcPr>
          <w:p w14:paraId="43D22DE5" w14:textId="77777777" w:rsidR="0055402F" w:rsidRPr="00FF2CD4" w:rsidRDefault="0055402F" w:rsidP="00276698">
            <w:pPr>
              <w:widowControl w:val="0"/>
            </w:pPr>
            <w:r w:rsidRPr="00FF2CD4">
              <w:t>Welche Datensätze?</w:t>
            </w:r>
          </w:p>
        </w:tc>
        <w:tc>
          <w:tcPr>
            <w:tcW w:w="6878" w:type="dxa"/>
          </w:tcPr>
          <w:p w14:paraId="43D22DE6" w14:textId="77777777" w:rsidR="0055402F" w:rsidRPr="00FF2CD4" w:rsidRDefault="0055402F" w:rsidP="00276698">
            <w:pPr>
              <w:widowControl w:val="0"/>
            </w:pPr>
            <w:r w:rsidRPr="00FF2CD4">
              <w:t>Spezifikation des Datenfilters. Hier wird angegeben, welche Eigenschaften die Datensätze haben müssen, damit sie in die Ergebnismenge übernommen werden.</w:t>
            </w:r>
          </w:p>
        </w:tc>
      </w:tr>
    </w:tbl>
    <w:p w14:paraId="43D22DE8" w14:textId="77777777" w:rsidR="0055402F" w:rsidRPr="00FF2CD4" w:rsidRDefault="0055402F" w:rsidP="00276698"/>
    <w:p w14:paraId="43D22DE9" w14:textId="014EDFD0" w:rsidR="0055402F" w:rsidRPr="00FF2CD4" w:rsidRDefault="0055402F" w:rsidP="00276698">
      <w:r w:rsidRPr="00FF2CD4">
        <w:t xml:space="preserve">Zusätzlich zu dem einfachen </w:t>
      </w:r>
      <w:r w:rsidRPr="00FF2CD4">
        <w:rPr>
          <w:rFonts w:ascii="Courier New" w:hAnsi="Courier New" w:cs="Courier New"/>
        </w:rPr>
        <w:t>SELECT</w:t>
      </w:r>
      <w:r w:rsidRPr="00FF2CD4">
        <w:t xml:space="preserve"> Statement können noch weitere Funktionen berücksichtigt werden. Als erstes ist die Sortierfunktion</w:t>
      </w:r>
      <w:r w:rsidR="009456A6">
        <w:fldChar w:fldCharType="begin"/>
      </w:r>
      <w:r w:rsidR="009456A6">
        <w:instrText xml:space="preserve"> XE "</w:instrText>
      </w:r>
      <w:r w:rsidR="009456A6" w:rsidRPr="007D093E">
        <w:instrText>Sortieren</w:instrText>
      </w:r>
      <w:r w:rsidR="009456A6">
        <w:instrText xml:space="preserve">" </w:instrText>
      </w:r>
      <w:r w:rsidR="009456A6">
        <w:fldChar w:fldCharType="end"/>
      </w:r>
      <w:r w:rsidRPr="00FF2CD4">
        <w:t xml:space="preserve"> zu nennen: </w:t>
      </w:r>
      <w:r w:rsidRPr="00FF2CD4">
        <w:rPr>
          <w:rFonts w:ascii="Courier New" w:hAnsi="Courier New" w:cs="Courier New"/>
        </w:rPr>
        <w:t>ORDER BY</w:t>
      </w:r>
      <w:r w:rsidRPr="00FF2CD4">
        <w:t>:</w:t>
      </w:r>
    </w:p>
    <w:p w14:paraId="43D22DEA" w14:textId="77777777" w:rsidR="0055402F" w:rsidRPr="00FF2CD4" w:rsidRDefault="0055402F" w:rsidP="00276698"/>
    <w:p w14:paraId="43D22DEB" w14:textId="23BE7433" w:rsidR="0055402F" w:rsidRPr="003873BA" w:rsidRDefault="0055402F" w:rsidP="00276698">
      <w:pPr>
        <w:pStyle w:val="HTMLVorformatiert"/>
        <w:pBdr>
          <w:left w:val="single" w:sz="6" w:space="1" w:color="DEDEDE"/>
        </w:pBdr>
        <w:spacing w:line="300" w:lineRule="atLeast"/>
        <w:rPr>
          <w:color w:val="222222"/>
        </w:rPr>
      </w:pPr>
      <w:r w:rsidRPr="003873BA">
        <w:rPr>
          <w:rStyle w:val="shkeyword2"/>
          <w:color w:val="222222"/>
        </w:rPr>
        <w:t>SELECT * FROM Produkt ORDER BY</w:t>
      </w:r>
      <w:r w:rsidR="009456A6">
        <w:rPr>
          <w:rStyle w:val="shkeyword2"/>
          <w:color w:val="222222"/>
        </w:rPr>
        <w:fldChar w:fldCharType="begin"/>
      </w:r>
      <w:r w:rsidR="009456A6" w:rsidRPr="003873BA">
        <w:instrText xml:space="preserve"> XE "</w:instrText>
      </w:r>
      <w:r w:rsidR="009456A6" w:rsidRPr="003873BA">
        <w:rPr>
          <w:rStyle w:val="shkeyword2"/>
          <w:color w:val="222222"/>
        </w:rPr>
        <w:instrText>ORDER BY</w:instrText>
      </w:r>
      <w:r w:rsidR="009456A6" w:rsidRPr="003873BA">
        <w:instrText xml:space="preserve">" </w:instrText>
      </w:r>
      <w:r w:rsidR="009456A6">
        <w:rPr>
          <w:rStyle w:val="shkeyword2"/>
          <w:color w:val="222222"/>
        </w:rPr>
        <w:fldChar w:fldCharType="end"/>
      </w:r>
      <w:r w:rsidRPr="003873BA">
        <w:rPr>
          <w:rStyle w:val="shkeyword2"/>
          <w:color w:val="222222"/>
        </w:rPr>
        <w:t xml:space="preserve"> ProduktID;</w:t>
      </w:r>
    </w:p>
    <w:p w14:paraId="43D22DEC" w14:textId="77777777" w:rsidR="0055402F" w:rsidRPr="003873BA" w:rsidRDefault="0055402F" w:rsidP="00276698"/>
    <w:p w14:paraId="43D22DED" w14:textId="2C0083E3" w:rsidR="0055402F" w:rsidRPr="00FF2CD4" w:rsidRDefault="0055402F" w:rsidP="00276698">
      <w:r w:rsidRPr="00FF2CD4">
        <w:t xml:space="preserve">Hierbei wird die Ausgabe aufsteigend nach der ProduktID sortiert (dies kann mit dem Schlüsselwort </w:t>
      </w:r>
      <w:r w:rsidRPr="00FF2CD4">
        <w:rPr>
          <w:rFonts w:ascii="Courier New" w:hAnsi="Courier New" w:cs="Courier New"/>
        </w:rPr>
        <w:t>ASC</w:t>
      </w:r>
      <w:r w:rsidR="009456A6">
        <w:rPr>
          <w:rFonts w:ascii="Courier New" w:hAnsi="Courier New" w:cs="Courier New"/>
        </w:rPr>
        <w:fldChar w:fldCharType="begin"/>
      </w:r>
      <w:r w:rsidR="009456A6">
        <w:instrText xml:space="preserve"> XE "</w:instrText>
      </w:r>
      <w:r w:rsidR="009456A6" w:rsidRPr="00FB30D7">
        <w:rPr>
          <w:rFonts w:ascii="Courier New" w:hAnsi="Courier New" w:cs="Courier New"/>
        </w:rPr>
        <w:instrText>ASC</w:instrText>
      </w:r>
      <w:r w:rsidR="009456A6">
        <w:instrText xml:space="preserve">" </w:instrText>
      </w:r>
      <w:r w:rsidR="009456A6">
        <w:rPr>
          <w:rFonts w:ascii="Courier New" w:hAnsi="Courier New" w:cs="Courier New"/>
        </w:rPr>
        <w:fldChar w:fldCharType="end"/>
      </w:r>
      <w:r w:rsidRPr="00FF2CD4">
        <w:t xml:space="preserve"> auch explizit angegeben werden). Absteigend kann sortiert werden, indem </w:t>
      </w:r>
      <w:r w:rsidRPr="00FF2CD4">
        <w:rPr>
          <w:rFonts w:ascii="Courier New" w:hAnsi="Courier New" w:cs="Courier New"/>
        </w:rPr>
        <w:t>DESC</w:t>
      </w:r>
      <w:r w:rsidRPr="00FF2CD4">
        <w:t xml:space="preserve"> mit angegeben wird:</w:t>
      </w:r>
    </w:p>
    <w:p w14:paraId="43D22DEE" w14:textId="77777777" w:rsidR="0055402F" w:rsidRPr="00FF2CD4" w:rsidRDefault="0055402F" w:rsidP="00276698"/>
    <w:p w14:paraId="43D22DEF" w14:textId="7A10458E" w:rsidR="0055402F" w:rsidRPr="003873BA" w:rsidRDefault="0055402F" w:rsidP="00276698">
      <w:pPr>
        <w:pStyle w:val="HTMLVorformatiert"/>
        <w:pBdr>
          <w:left w:val="single" w:sz="6" w:space="1" w:color="DEDEDE"/>
        </w:pBdr>
        <w:spacing w:line="300" w:lineRule="atLeast"/>
        <w:rPr>
          <w:color w:val="222222"/>
        </w:rPr>
      </w:pPr>
      <w:r w:rsidRPr="003873BA">
        <w:rPr>
          <w:rStyle w:val="shkeyword2"/>
          <w:color w:val="222222"/>
        </w:rPr>
        <w:t>SELECT * FROM Produkt ORDER BY ProduktID DESC</w:t>
      </w:r>
      <w:r w:rsidR="009456A6">
        <w:rPr>
          <w:rStyle w:val="shkeyword2"/>
          <w:color w:val="222222"/>
        </w:rPr>
        <w:fldChar w:fldCharType="begin"/>
      </w:r>
      <w:r w:rsidR="009456A6" w:rsidRPr="003873BA">
        <w:instrText xml:space="preserve"> XE "</w:instrText>
      </w:r>
      <w:r w:rsidR="009456A6" w:rsidRPr="003873BA">
        <w:rPr>
          <w:rStyle w:val="shkeyword2"/>
          <w:color w:val="222222"/>
        </w:rPr>
        <w:instrText>DESC</w:instrText>
      </w:r>
      <w:r w:rsidR="009456A6" w:rsidRPr="003873BA">
        <w:instrText xml:space="preserve">" </w:instrText>
      </w:r>
      <w:r w:rsidR="009456A6">
        <w:rPr>
          <w:rStyle w:val="shkeyword2"/>
          <w:color w:val="222222"/>
        </w:rPr>
        <w:fldChar w:fldCharType="end"/>
      </w:r>
      <w:r w:rsidRPr="003873BA">
        <w:rPr>
          <w:rStyle w:val="shkeyword2"/>
          <w:color w:val="222222"/>
        </w:rPr>
        <w:t>;</w:t>
      </w:r>
    </w:p>
    <w:p w14:paraId="43D22DF0" w14:textId="77777777" w:rsidR="0055402F" w:rsidRPr="003873BA" w:rsidRDefault="0055402F" w:rsidP="00276698"/>
    <w:p w14:paraId="43D22DF1" w14:textId="77777777" w:rsidR="0055402F" w:rsidRPr="00FF2CD4" w:rsidRDefault="0055402F" w:rsidP="00276698">
      <w:r w:rsidRPr="00FF2CD4">
        <w:t xml:space="preserve">Für den Fall, dass es mehrere Spalten gibt nach denen sortiert werden muss, können diese auch nacheinander angegeben werden, wobei die Sortierreihenfolge </w:t>
      </w:r>
      <w:r w:rsidRPr="00FF2CD4">
        <w:rPr>
          <w:rFonts w:ascii="Courier New" w:hAnsi="Courier New" w:cs="Courier New"/>
        </w:rPr>
        <w:t>DESC</w:t>
      </w:r>
      <w:r w:rsidRPr="00FF2CD4">
        <w:t xml:space="preserve"> pro Spalte angegeben wird:</w:t>
      </w:r>
    </w:p>
    <w:p w14:paraId="43D22DF2" w14:textId="77777777" w:rsidR="0055402F" w:rsidRPr="00FF2CD4" w:rsidRDefault="0055402F" w:rsidP="00276698"/>
    <w:p w14:paraId="43D22DF3"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SELECT * FROM Kontenumsatz ORDER BY Name, Datum DESC;</w:t>
      </w:r>
    </w:p>
    <w:p w14:paraId="43D22DF4" w14:textId="77777777" w:rsidR="0055402F" w:rsidRPr="00B24666" w:rsidRDefault="0055402F" w:rsidP="00276698">
      <w:pPr>
        <w:rPr>
          <w:lang w:val="en-US"/>
        </w:rPr>
      </w:pPr>
    </w:p>
    <w:p w14:paraId="43D22DF5" w14:textId="1B664DE8" w:rsidR="0055402F" w:rsidRPr="00FF2CD4" w:rsidRDefault="0055402F" w:rsidP="00276698">
      <w:r w:rsidRPr="00FF2CD4">
        <w:t>Die nächste Erweiterung ist das Vergeben von Alias</w:t>
      </w:r>
      <w:r w:rsidR="009456A6">
        <w:fldChar w:fldCharType="begin"/>
      </w:r>
      <w:r w:rsidR="009456A6">
        <w:instrText xml:space="preserve"> XE "</w:instrText>
      </w:r>
      <w:r w:rsidR="009456A6" w:rsidRPr="00120E4D">
        <w:instrText>Alias</w:instrText>
      </w:r>
      <w:r w:rsidR="009456A6">
        <w:instrText xml:space="preserve">" </w:instrText>
      </w:r>
      <w:r w:rsidR="009456A6">
        <w:fldChar w:fldCharType="end"/>
      </w:r>
      <w:r w:rsidRPr="00FF2CD4">
        <w:t xml:space="preserve"> Namen. Dies wird vor allem bei der Nutzung der weiter Unten beschriebenen Funktionalitäten benötigt. Ein Alias Name wird verwendet, um die Spalte, in der die Daten angezeigt werden mit einer anderen Überschrift zu versehen, als es die Tabelle vorgibt:</w:t>
      </w:r>
    </w:p>
    <w:p w14:paraId="43D22DF6" w14:textId="77777777" w:rsidR="0055402F" w:rsidRPr="00FF2CD4" w:rsidRDefault="0055402F" w:rsidP="00276698"/>
    <w:p w14:paraId="43D22DF7"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SELECT ProduktID Kurzform, Bezeichnung Volltextbezeichnung FROM Produkt;</w:t>
      </w:r>
    </w:p>
    <w:p w14:paraId="43D22DF8" w14:textId="77777777" w:rsidR="0055402F" w:rsidRPr="00FF2CD4" w:rsidRDefault="0055402F" w:rsidP="00276698"/>
    <w:p w14:paraId="43D22DF9" w14:textId="77777777" w:rsidR="0055402F" w:rsidRPr="00FF2CD4" w:rsidRDefault="0055402F" w:rsidP="00276698">
      <w:r w:rsidRPr="00FF2CD4">
        <w:t>Im gezeigten Statement wird nun die erste Spalte mit „Kurzform“ und die zweite Spalte mit „Volltextbezeichnung“ überschrieben.</w:t>
      </w:r>
    </w:p>
    <w:p w14:paraId="43D22DFA" w14:textId="77777777" w:rsidR="0055402F" w:rsidRPr="00FF2CD4" w:rsidRDefault="0055402F" w:rsidP="00276698"/>
    <w:p w14:paraId="43D22DFB" w14:textId="77777777" w:rsidR="0055402F" w:rsidRPr="00FF2CD4" w:rsidRDefault="0055402F" w:rsidP="00276698">
      <w:r w:rsidRPr="00FF2CD4">
        <w:t xml:space="preserve">Für den Fall, dass von einer bestimmten Spalte nur eineindeutige Werte ausgelesen werden, muss in dem </w:t>
      </w:r>
      <w:r w:rsidRPr="00FF2CD4">
        <w:rPr>
          <w:rFonts w:ascii="Courier New" w:hAnsi="Courier New" w:cs="Courier New"/>
        </w:rPr>
        <w:t>SELECT</w:t>
      </w:r>
      <w:r w:rsidRPr="00FF2CD4">
        <w:t xml:space="preserve"> Statement das Schüsselwort </w:t>
      </w:r>
      <w:r w:rsidRPr="00FF2CD4">
        <w:rPr>
          <w:rFonts w:ascii="Courier New" w:hAnsi="Courier New" w:cs="Courier New"/>
        </w:rPr>
        <w:t>DISTINCT</w:t>
      </w:r>
      <w:r w:rsidRPr="00FF2CD4">
        <w:t xml:space="preserve"> (oder als Synonym auch </w:t>
      </w:r>
      <w:r w:rsidRPr="00FF2CD4">
        <w:rPr>
          <w:rFonts w:ascii="Courier New" w:hAnsi="Courier New" w:cs="Courier New"/>
        </w:rPr>
        <w:t>DISTINCTROW</w:t>
      </w:r>
      <w:r w:rsidRPr="00FF2CD4">
        <w:t>) angegeben werden.</w:t>
      </w:r>
    </w:p>
    <w:p w14:paraId="43D22DFC" w14:textId="77777777" w:rsidR="0055402F" w:rsidRPr="00FF2CD4" w:rsidRDefault="0055402F" w:rsidP="00276698"/>
    <w:p w14:paraId="43D22DFD" w14:textId="449E5EFF"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SELECT DISTINCT</w:t>
      </w:r>
      <w:r w:rsidR="009456A6">
        <w:rPr>
          <w:rStyle w:val="shkeyword2"/>
          <w:color w:val="222222"/>
        </w:rPr>
        <w:fldChar w:fldCharType="begin"/>
      </w:r>
      <w:r w:rsidR="009456A6">
        <w:instrText xml:space="preserve"> XE "</w:instrText>
      </w:r>
      <w:r w:rsidR="009456A6" w:rsidRPr="00AC3094">
        <w:rPr>
          <w:rStyle w:val="shkeyword2"/>
          <w:color w:val="222222"/>
        </w:rPr>
        <w:instrText>SELECT:</w:instrText>
      </w:r>
      <w:r w:rsidR="009456A6" w:rsidRPr="00AC3094">
        <w:instrText>DISTINCT</w:instrText>
      </w:r>
      <w:r w:rsidR="009456A6">
        <w:instrText xml:space="preserve">" </w:instrText>
      </w:r>
      <w:r w:rsidR="009456A6">
        <w:rPr>
          <w:rStyle w:val="shkeyword2"/>
          <w:color w:val="222222"/>
        </w:rPr>
        <w:fldChar w:fldCharType="end"/>
      </w:r>
      <w:r w:rsidR="009456A6">
        <w:rPr>
          <w:rStyle w:val="shkeyword2"/>
          <w:color w:val="222222"/>
        </w:rPr>
        <w:fldChar w:fldCharType="begin"/>
      </w:r>
      <w:r w:rsidR="009456A6">
        <w:instrText xml:space="preserve"> XE "</w:instrText>
      </w:r>
      <w:r w:rsidR="009456A6" w:rsidRPr="00CB383E">
        <w:rPr>
          <w:rStyle w:val="shkeyword2"/>
          <w:color w:val="222222"/>
        </w:rPr>
        <w:instrText>DISTINCT</w:instrText>
      </w:r>
      <w:r w:rsidR="009456A6">
        <w:instrText xml:space="preserve">" </w:instrText>
      </w:r>
      <w:r w:rsidR="009456A6">
        <w:rPr>
          <w:rStyle w:val="shkeyword2"/>
          <w:color w:val="222222"/>
        </w:rPr>
        <w:fldChar w:fldCharType="end"/>
      </w:r>
      <w:r w:rsidRPr="00FF2CD4">
        <w:rPr>
          <w:rStyle w:val="shkeyword2"/>
          <w:color w:val="222222"/>
        </w:rPr>
        <w:t xml:space="preserve"> Kontonummer FROM Kontenumsatz;</w:t>
      </w:r>
    </w:p>
    <w:p w14:paraId="43D22DFE" w14:textId="77777777" w:rsidR="0055402F" w:rsidRPr="00FF2CD4" w:rsidRDefault="0055402F" w:rsidP="00276698"/>
    <w:p w14:paraId="43D22DFF" w14:textId="77777777" w:rsidR="0055402F" w:rsidRPr="00FF2CD4" w:rsidRDefault="0055402F" w:rsidP="00276698">
      <w:r w:rsidRPr="00FF2CD4">
        <w:t xml:space="preserve">Damit wird jede existierende Wertausprägung der angegebenen Spalte nur einmal ausgegeben. Das </w:t>
      </w:r>
      <w:r w:rsidRPr="00FF2CD4">
        <w:rPr>
          <w:rFonts w:ascii="Courier New" w:hAnsi="Courier New" w:cs="Courier New"/>
        </w:rPr>
        <w:t>DISTINCT</w:t>
      </w:r>
      <w:r w:rsidRPr="00FF2CD4">
        <w:t xml:space="preserve"> kann auch über mehrere Spalten erweitert werden, womit die Eindeutigkeit über die Wertausprägungskombinationen der angegebenen Spalten sichergestellt wird:</w:t>
      </w:r>
    </w:p>
    <w:p w14:paraId="43D22E00" w14:textId="77777777" w:rsidR="0055402F" w:rsidRPr="00FF2CD4" w:rsidRDefault="0055402F" w:rsidP="00276698"/>
    <w:p w14:paraId="43D22E01"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SELECT DISTINCT Kontonummer, Datum FROM Kontenumsatz;</w:t>
      </w:r>
    </w:p>
    <w:p w14:paraId="43D22E02" w14:textId="77777777" w:rsidR="0055402F" w:rsidRPr="00FF2CD4" w:rsidRDefault="0055402F" w:rsidP="00276698"/>
    <w:p w14:paraId="43D22E03" w14:textId="11C93EDF" w:rsidR="0055402F" w:rsidRPr="00FF2CD4" w:rsidRDefault="0055402F" w:rsidP="00276698">
      <w:r w:rsidRPr="00FF2CD4">
        <w:t xml:space="preserve">Eine weitere Einschränkungsmöglichkeit bei der Abfrage ist der Einsatz von Funktionen. Beispielhaft sei hier </w:t>
      </w:r>
      <w:r w:rsidRPr="00FF2CD4">
        <w:rPr>
          <w:rFonts w:ascii="Courier New" w:hAnsi="Courier New" w:cs="Courier New"/>
        </w:rPr>
        <w:t>MIN</w:t>
      </w:r>
      <w:r w:rsidR="009456A6">
        <w:rPr>
          <w:rFonts w:ascii="Courier New" w:hAnsi="Courier New" w:cs="Courier New"/>
        </w:rPr>
        <w:fldChar w:fldCharType="begin"/>
      </w:r>
      <w:r w:rsidR="009456A6">
        <w:instrText xml:space="preserve"> XE "</w:instrText>
      </w:r>
      <w:r w:rsidR="009456A6" w:rsidRPr="00103AE2">
        <w:rPr>
          <w:rFonts w:ascii="Courier New" w:hAnsi="Courier New" w:cs="Courier New"/>
        </w:rPr>
        <w:instrText>MIN</w:instrText>
      </w:r>
      <w:r w:rsidR="009456A6">
        <w:instrText xml:space="preserve">" </w:instrText>
      </w:r>
      <w:r w:rsidR="009456A6">
        <w:rPr>
          <w:rFonts w:ascii="Courier New" w:hAnsi="Courier New" w:cs="Courier New"/>
        </w:rPr>
        <w:fldChar w:fldCharType="end"/>
      </w:r>
      <w:r w:rsidRPr="00FF2CD4">
        <w:rPr>
          <w:rFonts w:ascii="Courier New" w:hAnsi="Courier New" w:cs="Courier New"/>
        </w:rPr>
        <w:t>()</w:t>
      </w:r>
      <w:r w:rsidRPr="00FF2CD4">
        <w:t xml:space="preserve"> und </w:t>
      </w:r>
      <w:r w:rsidRPr="00FF2CD4">
        <w:rPr>
          <w:rFonts w:ascii="Courier New" w:hAnsi="Courier New" w:cs="Courier New"/>
        </w:rPr>
        <w:t>MAX()</w:t>
      </w:r>
      <w:r w:rsidRPr="00FF2CD4">
        <w:t xml:space="preserve"> angegeben. Weitere Beispiele werden im Kapitel Expressions behandelt.</w:t>
      </w:r>
    </w:p>
    <w:p w14:paraId="43D22E04" w14:textId="77777777" w:rsidR="0055402F" w:rsidRPr="00FF2CD4" w:rsidRDefault="0055402F" w:rsidP="00276698"/>
    <w:p w14:paraId="43D22E05" w14:textId="4D0B080C"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SELECT MAX</w:t>
      </w:r>
      <w:r w:rsidR="009456A6">
        <w:rPr>
          <w:rStyle w:val="shkeyword2"/>
          <w:color w:val="222222"/>
        </w:rPr>
        <w:fldChar w:fldCharType="begin"/>
      </w:r>
      <w:r w:rsidR="009456A6">
        <w:instrText xml:space="preserve"> XE "</w:instrText>
      </w:r>
      <w:r w:rsidR="009456A6" w:rsidRPr="00931B41">
        <w:rPr>
          <w:rStyle w:val="shkeyword2"/>
          <w:color w:val="222222"/>
        </w:rPr>
        <w:instrText>MAX</w:instrText>
      </w:r>
      <w:r w:rsidR="009456A6">
        <w:instrText xml:space="preserve">" </w:instrText>
      </w:r>
      <w:r w:rsidR="009456A6">
        <w:rPr>
          <w:rStyle w:val="shkeyword2"/>
          <w:color w:val="222222"/>
        </w:rPr>
        <w:fldChar w:fldCharType="end"/>
      </w:r>
      <w:r w:rsidRPr="00FF2CD4">
        <w:rPr>
          <w:rStyle w:val="shkeyword2"/>
          <w:color w:val="222222"/>
        </w:rPr>
        <w:t>(Umsatzbetrag) FROM Kontenumsatz;</w:t>
      </w:r>
    </w:p>
    <w:p w14:paraId="43D22E06" w14:textId="77777777" w:rsidR="0055402F" w:rsidRPr="00FF2CD4" w:rsidRDefault="0055402F" w:rsidP="00276698"/>
    <w:p w14:paraId="43D22E07" w14:textId="77777777" w:rsidR="0055402F" w:rsidRPr="00FF2CD4" w:rsidRDefault="0055402F" w:rsidP="00276698">
      <w:r w:rsidRPr="00FF2CD4">
        <w:t>Dieser Befehl gibt den maximalen Umsatzbetrag der Tabelle Kontenumsatz aus. Da ein einzelner Betragswert nicht aussagekräftig ist, werden diese Funktionen im Regelfall bei gruppierten Abfragen (siehe Kapitel Aggregatsfunktionen) eingesetzt.</w:t>
      </w:r>
    </w:p>
    <w:p w14:paraId="43D22E08" w14:textId="20ED3860" w:rsidR="0055402F" w:rsidRPr="00FF2CD4" w:rsidRDefault="0055402F" w:rsidP="00276698">
      <w:pPr>
        <w:pStyle w:val="berschrift3"/>
      </w:pPr>
      <w:bookmarkStart w:id="31" w:name="_Toc43372572"/>
      <w:r w:rsidRPr="00FF2CD4">
        <w:t>Joins</w:t>
      </w:r>
      <w:bookmarkEnd w:id="31"/>
      <w:r w:rsidR="009456A6">
        <w:fldChar w:fldCharType="begin"/>
      </w:r>
      <w:r w:rsidR="009456A6">
        <w:instrText xml:space="preserve"> XE "</w:instrText>
      </w:r>
      <w:r w:rsidR="009456A6" w:rsidRPr="006A0365">
        <w:instrText>Joins</w:instrText>
      </w:r>
      <w:r w:rsidR="009456A6">
        <w:instrText xml:space="preserve">" </w:instrText>
      </w:r>
      <w:r w:rsidR="009456A6">
        <w:fldChar w:fldCharType="end"/>
      </w:r>
    </w:p>
    <w:p w14:paraId="43D22E09" w14:textId="77777777" w:rsidR="0055402F" w:rsidRPr="00FF2CD4" w:rsidRDefault="0055402F" w:rsidP="00276698">
      <w:r w:rsidRPr="00FF2CD4">
        <w:t>Eine große Stärke von SQL ist es, Daten miteinander in Relation zu bringen (daher der Name „relationale Datenbank“). Um dies zu bewerkstelligen wurden Joins eingeführt. Mit Hilfe eines Joins können mehrere Tabellen (oder allgemein Datenmengen) via Vergleichsoperatoren zusammengefügt werden. Gehen wir Beispielhaft davon aus, dass sich in der Tabelle Vorgang alle Geschäftsvorgänge des Systems befinden. Eine Beschreibung der Tabelle liefert folgende Informationen:</w:t>
      </w:r>
    </w:p>
    <w:p w14:paraId="43D22E0A" w14:textId="77777777" w:rsidR="0055402F" w:rsidRPr="00FF2CD4" w:rsidRDefault="0055402F" w:rsidP="002766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0"/>
        <w:gridCol w:w="1837"/>
        <w:gridCol w:w="5132"/>
      </w:tblGrid>
      <w:tr w:rsidR="0055402F" w:rsidRPr="00FF2CD4" w14:paraId="43D22E0E" w14:textId="77777777" w:rsidTr="00830830">
        <w:tc>
          <w:tcPr>
            <w:tcW w:w="2240" w:type="dxa"/>
          </w:tcPr>
          <w:p w14:paraId="43D22E0B" w14:textId="77777777" w:rsidR="0055402F" w:rsidRPr="00FF2CD4" w:rsidRDefault="0055402F" w:rsidP="00276698">
            <w:pPr>
              <w:widowControl w:val="0"/>
              <w:rPr>
                <w:b/>
                <w:bCs/>
              </w:rPr>
            </w:pPr>
            <w:r w:rsidRPr="00FF2CD4">
              <w:rPr>
                <w:b/>
                <w:bCs/>
              </w:rPr>
              <w:t>Spaltenname:</w:t>
            </w:r>
          </w:p>
        </w:tc>
        <w:tc>
          <w:tcPr>
            <w:tcW w:w="1837" w:type="dxa"/>
          </w:tcPr>
          <w:p w14:paraId="43D22E0C" w14:textId="77777777" w:rsidR="0055402F" w:rsidRPr="00FF2CD4" w:rsidRDefault="0055402F" w:rsidP="00276698">
            <w:pPr>
              <w:widowControl w:val="0"/>
              <w:rPr>
                <w:b/>
                <w:bCs/>
              </w:rPr>
            </w:pPr>
            <w:r w:rsidRPr="00FF2CD4">
              <w:rPr>
                <w:b/>
                <w:bCs/>
              </w:rPr>
              <w:t>Struktur:</w:t>
            </w:r>
          </w:p>
        </w:tc>
        <w:tc>
          <w:tcPr>
            <w:tcW w:w="5132" w:type="dxa"/>
          </w:tcPr>
          <w:p w14:paraId="43D22E0D" w14:textId="77777777" w:rsidR="0055402F" w:rsidRPr="00FF2CD4" w:rsidRDefault="0055402F" w:rsidP="00276698">
            <w:pPr>
              <w:widowControl w:val="0"/>
              <w:rPr>
                <w:b/>
                <w:bCs/>
              </w:rPr>
            </w:pPr>
            <w:r w:rsidRPr="00FF2CD4">
              <w:rPr>
                <w:b/>
                <w:bCs/>
              </w:rPr>
              <w:t>Inhalt:</w:t>
            </w:r>
          </w:p>
        </w:tc>
      </w:tr>
      <w:tr w:rsidR="0055402F" w:rsidRPr="00FF2CD4" w14:paraId="43D22E12" w14:textId="77777777" w:rsidTr="00830830">
        <w:tc>
          <w:tcPr>
            <w:tcW w:w="2240" w:type="dxa"/>
          </w:tcPr>
          <w:p w14:paraId="43D22E0F" w14:textId="77777777" w:rsidR="0055402F" w:rsidRPr="00FF2CD4" w:rsidRDefault="0055402F" w:rsidP="00276698">
            <w:pPr>
              <w:widowControl w:val="0"/>
            </w:pPr>
            <w:r w:rsidRPr="00FF2CD4">
              <w:t>VorgangID</w:t>
            </w:r>
          </w:p>
        </w:tc>
        <w:tc>
          <w:tcPr>
            <w:tcW w:w="1837" w:type="dxa"/>
          </w:tcPr>
          <w:p w14:paraId="43D22E10" w14:textId="77777777" w:rsidR="0055402F" w:rsidRPr="00FF2CD4" w:rsidRDefault="0055402F" w:rsidP="00276698">
            <w:pPr>
              <w:widowControl w:val="0"/>
            </w:pPr>
            <w:r w:rsidRPr="00FF2CD4">
              <w:t>INT (Primary Key)</w:t>
            </w:r>
          </w:p>
        </w:tc>
        <w:tc>
          <w:tcPr>
            <w:tcW w:w="5132" w:type="dxa"/>
          </w:tcPr>
          <w:p w14:paraId="43D22E11" w14:textId="77777777" w:rsidR="0055402F" w:rsidRPr="00FF2CD4" w:rsidRDefault="0055402F" w:rsidP="00276698">
            <w:pPr>
              <w:widowControl w:val="0"/>
            </w:pPr>
            <w:r w:rsidRPr="00FF2CD4">
              <w:t>Fortlaufende ID der Geschäftsvorgänge, automatisch von DBMS generiert (Primary Key).</w:t>
            </w:r>
          </w:p>
        </w:tc>
      </w:tr>
      <w:tr w:rsidR="0055402F" w:rsidRPr="00FF2CD4" w14:paraId="43D22E16" w14:textId="77777777" w:rsidTr="00830830">
        <w:tc>
          <w:tcPr>
            <w:tcW w:w="2240" w:type="dxa"/>
          </w:tcPr>
          <w:p w14:paraId="43D22E13" w14:textId="77777777" w:rsidR="0055402F" w:rsidRPr="00FF2CD4" w:rsidRDefault="0055402F" w:rsidP="00276698">
            <w:pPr>
              <w:widowControl w:val="0"/>
            </w:pPr>
            <w:r w:rsidRPr="00FF2CD4">
              <w:t>PartnerID</w:t>
            </w:r>
          </w:p>
        </w:tc>
        <w:tc>
          <w:tcPr>
            <w:tcW w:w="1837" w:type="dxa"/>
          </w:tcPr>
          <w:p w14:paraId="43D22E14" w14:textId="77777777" w:rsidR="0055402F" w:rsidRPr="00FF2CD4" w:rsidRDefault="0055402F" w:rsidP="00276698">
            <w:pPr>
              <w:widowControl w:val="0"/>
            </w:pPr>
            <w:r w:rsidRPr="00FF2CD4">
              <w:t>INT</w:t>
            </w:r>
          </w:p>
        </w:tc>
        <w:tc>
          <w:tcPr>
            <w:tcW w:w="5132" w:type="dxa"/>
          </w:tcPr>
          <w:p w14:paraId="43D22E15" w14:textId="77777777" w:rsidR="0055402F" w:rsidRPr="00FF2CD4" w:rsidRDefault="0055402F" w:rsidP="00276698">
            <w:pPr>
              <w:widowControl w:val="0"/>
            </w:pPr>
            <w:r w:rsidRPr="00FF2CD4">
              <w:t>PartnerID des Vorgangs.</w:t>
            </w:r>
          </w:p>
        </w:tc>
      </w:tr>
      <w:tr w:rsidR="0055402F" w:rsidRPr="00FF2CD4" w14:paraId="43D22E1A" w14:textId="77777777" w:rsidTr="00830830">
        <w:tc>
          <w:tcPr>
            <w:tcW w:w="2240" w:type="dxa"/>
          </w:tcPr>
          <w:p w14:paraId="43D22E17" w14:textId="77777777" w:rsidR="0055402F" w:rsidRPr="00FF2CD4" w:rsidRDefault="0055402F" w:rsidP="00276698">
            <w:pPr>
              <w:widowControl w:val="0"/>
            </w:pPr>
            <w:r w:rsidRPr="00FF2CD4">
              <w:t>ProduktID</w:t>
            </w:r>
          </w:p>
        </w:tc>
        <w:tc>
          <w:tcPr>
            <w:tcW w:w="1837" w:type="dxa"/>
          </w:tcPr>
          <w:p w14:paraId="43D22E18" w14:textId="77777777" w:rsidR="0055402F" w:rsidRPr="00FF2CD4" w:rsidRDefault="0055402F" w:rsidP="00276698">
            <w:pPr>
              <w:widowControl w:val="0"/>
            </w:pPr>
            <w:r w:rsidRPr="00FF2CD4">
              <w:t>INT</w:t>
            </w:r>
          </w:p>
        </w:tc>
        <w:tc>
          <w:tcPr>
            <w:tcW w:w="5132" w:type="dxa"/>
          </w:tcPr>
          <w:p w14:paraId="43D22E19" w14:textId="77777777" w:rsidR="0055402F" w:rsidRPr="00FF2CD4" w:rsidRDefault="0055402F" w:rsidP="00276698">
            <w:pPr>
              <w:widowControl w:val="0"/>
            </w:pPr>
            <w:r w:rsidRPr="00FF2CD4">
              <w:t>ProduktID des Vorgangs.</w:t>
            </w:r>
          </w:p>
        </w:tc>
      </w:tr>
      <w:tr w:rsidR="0055402F" w:rsidRPr="00FF2CD4" w14:paraId="43D22E1E" w14:textId="77777777" w:rsidTr="00830830">
        <w:tc>
          <w:tcPr>
            <w:tcW w:w="2240" w:type="dxa"/>
          </w:tcPr>
          <w:p w14:paraId="43D22E1B" w14:textId="77777777" w:rsidR="0055402F" w:rsidRPr="00FF2CD4" w:rsidRDefault="0055402F" w:rsidP="00276698">
            <w:pPr>
              <w:widowControl w:val="0"/>
            </w:pPr>
            <w:r w:rsidRPr="00FF2CD4">
              <w:t>RechnungID</w:t>
            </w:r>
          </w:p>
        </w:tc>
        <w:tc>
          <w:tcPr>
            <w:tcW w:w="1837" w:type="dxa"/>
          </w:tcPr>
          <w:p w14:paraId="43D22E1C" w14:textId="77777777" w:rsidR="0055402F" w:rsidRPr="00FF2CD4" w:rsidRDefault="0055402F" w:rsidP="00276698">
            <w:pPr>
              <w:widowControl w:val="0"/>
            </w:pPr>
            <w:r w:rsidRPr="00FF2CD4">
              <w:t>INT</w:t>
            </w:r>
          </w:p>
        </w:tc>
        <w:tc>
          <w:tcPr>
            <w:tcW w:w="5132" w:type="dxa"/>
          </w:tcPr>
          <w:p w14:paraId="43D22E1D" w14:textId="77777777" w:rsidR="0055402F" w:rsidRPr="00FF2CD4" w:rsidRDefault="0055402F" w:rsidP="00276698">
            <w:pPr>
              <w:widowControl w:val="0"/>
            </w:pPr>
            <w:r w:rsidRPr="00FF2CD4">
              <w:t>RechnungID des Vorgangs.</w:t>
            </w:r>
          </w:p>
        </w:tc>
      </w:tr>
      <w:tr w:rsidR="0055402F" w:rsidRPr="00FF2CD4" w14:paraId="43D22E22" w14:textId="77777777" w:rsidTr="00830830">
        <w:tc>
          <w:tcPr>
            <w:tcW w:w="2240" w:type="dxa"/>
          </w:tcPr>
          <w:p w14:paraId="43D22E1F" w14:textId="77777777" w:rsidR="0055402F" w:rsidRPr="00FF2CD4" w:rsidRDefault="0055402F" w:rsidP="00276698">
            <w:pPr>
              <w:widowControl w:val="0"/>
            </w:pPr>
            <w:r w:rsidRPr="00FF2CD4">
              <w:t>Datum</w:t>
            </w:r>
          </w:p>
        </w:tc>
        <w:tc>
          <w:tcPr>
            <w:tcW w:w="1837" w:type="dxa"/>
          </w:tcPr>
          <w:p w14:paraId="43D22E20" w14:textId="77777777" w:rsidR="0055402F" w:rsidRPr="00FF2CD4" w:rsidRDefault="0055402F" w:rsidP="00276698">
            <w:pPr>
              <w:widowControl w:val="0"/>
            </w:pPr>
            <w:r w:rsidRPr="00FF2CD4">
              <w:t>DATE</w:t>
            </w:r>
          </w:p>
        </w:tc>
        <w:tc>
          <w:tcPr>
            <w:tcW w:w="5132" w:type="dxa"/>
          </w:tcPr>
          <w:p w14:paraId="43D22E21" w14:textId="77777777" w:rsidR="0055402F" w:rsidRPr="00FF2CD4" w:rsidRDefault="0055402F" w:rsidP="00276698">
            <w:pPr>
              <w:widowControl w:val="0"/>
            </w:pPr>
            <w:r w:rsidRPr="00FF2CD4">
              <w:t>Datum der Rechnungsstellung.</w:t>
            </w:r>
          </w:p>
        </w:tc>
      </w:tr>
    </w:tbl>
    <w:p w14:paraId="43D22E23" w14:textId="77777777" w:rsidR="0055402F" w:rsidRPr="00FF2CD4" w:rsidRDefault="0055402F" w:rsidP="00276698"/>
    <w:p w14:paraId="2071E657" w14:textId="77777777" w:rsidR="00F16304" w:rsidRDefault="00F16304">
      <w:pPr>
        <w:suppressAutoHyphens w:val="0"/>
        <w:spacing w:after="200" w:line="276" w:lineRule="auto"/>
        <w:jc w:val="left"/>
      </w:pPr>
      <w:r>
        <w:br w:type="page"/>
      </w:r>
    </w:p>
    <w:p w14:paraId="43D22E24" w14:textId="09AF2D84" w:rsidR="0055402F" w:rsidRPr="00FF2CD4" w:rsidRDefault="0055402F" w:rsidP="00276698">
      <w:r w:rsidRPr="00FF2CD4">
        <w:lastRenderedPageBreak/>
        <w:t>Die Tabelle Produkt wiederum hält alle relevanten Produktinformationen und wird mit folgenden Informationen beschrieben:</w:t>
      </w:r>
    </w:p>
    <w:p w14:paraId="43D22E25" w14:textId="77777777" w:rsidR="0055402F" w:rsidRPr="00FF2CD4" w:rsidRDefault="0055402F" w:rsidP="002766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8"/>
        <w:gridCol w:w="1830"/>
        <w:gridCol w:w="5580"/>
      </w:tblGrid>
      <w:tr w:rsidR="0055402F" w:rsidRPr="00FF2CD4" w14:paraId="43D22E29" w14:textId="77777777" w:rsidTr="00B03AD8">
        <w:tc>
          <w:tcPr>
            <w:tcW w:w="2240" w:type="dxa"/>
          </w:tcPr>
          <w:p w14:paraId="43D22E26" w14:textId="77777777" w:rsidR="0055402F" w:rsidRPr="00FF2CD4" w:rsidRDefault="0055402F" w:rsidP="00276698">
            <w:pPr>
              <w:widowControl w:val="0"/>
              <w:rPr>
                <w:b/>
                <w:bCs/>
              </w:rPr>
            </w:pPr>
            <w:r w:rsidRPr="00FF2CD4">
              <w:rPr>
                <w:b/>
                <w:bCs/>
              </w:rPr>
              <w:t>Spaltenname:</w:t>
            </w:r>
          </w:p>
        </w:tc>
        <w:tc>
          <w:tcPr>
            <w:tcW w:w="1837" w:type="dxa"/>
          </w:tcPr>
          <w:p w14:paraId="43D22E27" w14:textId="77777777" w:rsidR="0055402F" w:rsidRPr="00FF2CD4" w:rsidRDefault="0055402F" w:rsidP="00276698">
            <w:pPr>
              <w:widowControl w:val="0"/>
              <w:rPr>
                <w:b/>
                <w:bCs/>
              </w:rPr>
            </w:pPr>
            <w:r w:rsidRPr="00FF2CD4">
              <w:rPr>
                <w:b/>
                <w:bCs/>
              </w:rPr>
              <w:t>Struktur:</w:t>
            </w:r>
          </w:p>
        </w:tc>
        <w:tc>
          <w:tcPr>
            <w:tcW w:w="5670" w:type="dxa"/>
          </w:tcPr>
          <w:p w14:paraId="43D22E28" w14:textId="77777777" w:rsidR="0055402F" w:rsidRPr="00FF2CD4" w:rsidRDefault="0055402F" w:rsidP="00276698">
            <w:pPr>
              <w:widowControl w:val="0"/>
              <w:rPr>
                <w:b/>
                <w:bCs/>
              </w:rPr>
            </w:pPr>
            <w:r w:rsidRPr="00FF2CD4">
              <w:rPr>
                <w:b/>
                <w:bCs/>
              </w:rPr>
              <w:t>Inhalt:</w:t>
            </w:r>
          </w:p>
        </w:tc>
      </w:tr>
      <w:tr w:rsidR="0055402F" w:rsidRPr="00FF2CD4" w14:paraId="43D22E2D" w14:textId="77777777" w:rsidTr="00B03AD8">
        <w:tc>
          <w:tcPr>
            <w:tcW w:w="2240" w:type="dxa"/>
          </w:tcPr>
          <w:p w14:paraId="43D22E2A" w14:textId="77777777" w:rsidR="0055402F" w:rsidRPr="00FF2CD4" w:rsidRDefault="0055402F" w:rsidP="00276698">
            <w:pPr>
              <w:widowControl w:val="0"/>
            </w:pPr>
            <w:r w:rsidRPr="00FF2CD4">
              <w:t>ProduktID</w:t>
            </w:r>
          </w:p>
        </w:tc>
        <w:tc>
          <w:tcPr>
            <w:tcW w:w="1837" w:type="dxa"/>
          </w:tcPr>
          <w:p w14:paraId="43D22E2B" w14:textId="77777777" w:rsidR="0055402F" w:rsidRPr="00FF2CD4" w:rsidRDefault="0055402F" w:rsidP="00276698">
            <w:pPr>
              <w:widowControl w:val="0"/>
            </w:pPr>
            <w:r w:rsidRPr="00FF2CD4">
              <w:t>INT (Primary Key)</w:t>
            </w:r>
          </w:p>
        </w:tc>
        <w:tc>
          <w:tcPr>
            <w:tcW w:w="5670" w:type="dxa"/>
          </w:tcPr>
          <w:p w14:paraId="43D22E2C" w14:textId="77777777" w:rsidR="0055402F" w:rsidRPr="00FF2CD4" w:rsidRDefault="0055402F" w:rsidP="00276698">
            <w:pPr>
              <w:widowControl w:val="0"/>
            </w:pPr>
            <w:r w:rsidRPr="00FF2CD4">
              <w:t>Fortlaufende ID der Produkte, automatisch von DBMS generiert (Primary Key).</w:t>
            </w:r>
          </w:p>
        </w:tc>
      </w:tr>
      <w:tr w:rsidR="0055402F" w:rsidRPr="00FF2CD4" w14:paraId="43D22E31" w14:textId="77777777" w:rsidTr="00B03AD8">
        <w:tc>
          <w:tcPr>
            <w:tcW w:w="2240" w:type="dxa"/>
          </w:tcPr>
          <w:p w14:paraId="43D22E2E" w14:textId="77777777" w:rsidR="0055402F" w:rsidRPr="00FF2CD4" w:rsidRDefault="0055402F" w:rsidP="00276698">
            <w:pPr>
              <w:widowControl w:val="0"/>
            </w:pPr>
            <w:r w:rsidRPr="00FF2CD4">
              <w:t>Bezeichnung</w:t>
            </w:r>
          </w:p>
        </w:tc>
        <w:tc>
          <w:tcPr>
            <w:tcW w:w="1837" w:type="dxa"/>
          </w:tcPr>
          <w:p w14:paraId="43D22E2F" w14:textId="77777777" w:rsidR="0055402F" w:rsidRPr="00FF2CD4" w:rsidRDefault="0055402F" w:rsidP="00276698">
            <w:pPr>
              <w:widowControl w:val="0"/>
            </w:pPr>
            <w:r w:rsidRPr="00FF2CD4">
              <w:t>VARCHAR(30)</w:t>
            </w:r>
          </w:p>
        </w:tc>
        <w:tc>
          <w:tcPr>
            <w:tcW w:w="5670" w:type="dxa"/>
          </w:tcPr>
          <w:p w14:paraId="43D22E30" w14:textId="77777777" w:rsidR="0055402F" w:rsidRPr="00FF2CD4" w:rsidRDefault="0055402F" w:rsidP="00276698">
            <w:pPr>
              <w:widowControl w:val="0"/>
            </w:pPr>
            <w:r w:rsidRPr="00FF2CD4">
              <w:t>Produktbezeichnung.</w:t>
            </w:r>
          </w:p>
        </w:tc>
      </w:tr>
      <w:tr w:rsidR="0055402F" w:rsidRPr="00FF2CD4" w14:paraId="43D22E35" w14:textId="77777777" w:rsidTr="00B03AD8">
        <w:tc>
          <w:tcPr>
            <w:tcW w:w="2240" w:type="dxa"/>
          </w:tcPr>
          <w:p w14:paraId="43D22E32" w14:textId="77777777" w:rsidR="0055402F" w:rsidRPr="00FF2CD4" w:rsidRDefault="0055402F" w:rsidP="00276698">
            <w:pPr>
              <w:widowControl w:val="0"/>
            </w:pPr>
            <w:r w:rsidRPr="00FF2CD4">
              <w:t>Gewicht</w:t>
            </w:r>
          </w:p>
        </w:tc>
        <w:tc>
          <w:tcPr>
            <w:tcW w:w="1837" w:type="dxa"/>
          </w:tcPr>
          <w:p w14:paraId="43D22E33" w14:textId="77777777" w:rsidR="0055402F" w:rsidRPr="00FF2CD4" w:rsidRDefault="0055402F" w:rsidP="00276698">
            <w:pPr>
              <w:widowControl w:val="0"/>
            </w:pPr>
            <w:r w:rsidRPr="00FF2CD4">
              <w:t>DECIMAL(5,2)</w:t>
            </w:r>
          </w:p>
        </w:tc>
        <w:tc>
          <w:tcPr>
            <w:tcW w:w="5670" w:type="dxa"/>
          </w:tcPr>
          <w:p w14:paraId="43D22E34" w14:textId="77777777" w:rsidR="0055402F" w:rsidRPr="00FF2CD4" w:rsidRDefault="0055402F" w:rsidP="00276698">
            <w:pPr>
              <w:widowControl w:val="0"/>
            </w:pPr>
            <w:r w:rsidRPr="00FF2CD4">
              <w:t>Gewicht für Verpackungsberechnung.</w:t>
            </w:r>
          </w:p>
        </w:tc>
      </w:tr>
      <w:tr w:rsidR="0055402F" w:rsidRPr="00FF2CD4" w14:paraId="43D22E39" w14:textId="77777777" w:rsidTr="00B03AD8">
        <w:tc>
          <w:tcPr>
            <w:tcW w:w="2240" w:type="dxa"/>
          </w:tcPr>
          <w:p w14:paraId="43D22E36" w14:textId="77777777" w:rsidR="0055402F" w:rsidRPr="00FF2CD4" w:rsidRDefault="0055402F" w:rsidP="00276698">
            <w:pPr>
              <w:widowControl w:val="0"/>
            </w:pPr>
            <w:r w:rsidRPr="00FF2CD4">
              <w:t>Volumen</w:t>
            </w:r>
          </w:p>
        </w:tc>
        <w:tc>
          <w:tcPr>
            <w:tcW w:w="1837" w:type="dxa"/>
          </w:tcPr>
          <w:p w14:paraId="43D22E37" w14:textId="77777777" w:rsidR="0055402F" w:rsidRPr="00FF2CD4" w:rsidRDefault="0055402F" w:rsidP="00276698">
            <w:pPr>
              <w:widowControl w:val="0"/>
            </w:pPr>
            <w:r w:rsidRPr="00FF2CD4">
              <w:t>DECIMAL(5,2))</w:t>
            </w:r>
          </w:p>
        </w:tc>
        <w:tc>
          <w:tcPr>
            <w:tcW w:w="5670" w:type="dxa"/>
          </w:tcPr>
          <w:p w14:paraId="43D22E38" w14:textId="77777777" w:rsidR="0055402F" w:rsidRPr="00FF2CD4" w:rsidRDefault="0055402F" w:rsidP="00276698">
            <w:pPr>
              <w:widowControl w:val="0"/>
            </w:pPr>
            <w:r w:rsidRPr="00FF2CD4">
              <w:t>Volumen für Verpackungsberechnung.</w:t>
            </w:r>
          </w:p>
        </w:tc>
      </w:tr>
      <w:tr w:rsidR="0055402F" w:rsidRPr="00FF2CD4" w14:paraId="43D22E3D" w14:textId="77777777" w:rsidTr="00B03AD8">
        <w:tc>
          <w:tcPr>
            <w:tcW w:w="2240" w:type="dxa"/>
          </w:tcPr>
          <w:p w14:paraId="43D22E3A" w14:textId="77777777" w:rsidR="0055402F" w:rsidRPr="00FF2CD4" w:rsidRDefault="0055402F" w:rsidP="00276698">
            <w:pPr>
              <w:widowControl w:val="0"/>
            </w:pPr>
            <w:r w:rsidRPr="00FF2CD4">
              <w:t>Listenpreis</w:t>
            </w:r>
          </w:p>
        </w:tc>
        <w:tc>
          <w:tcPr>
            <w:tcW w:w="1837" w:type="dxa"/>
          </w:tcPr>
          <w:p w14:paraId="43D22E3B" w14:textId="77777777" w:rsidR="0055402F" w:rsidRPr="00FF2CD4" w:rsidRDefault="0055402F" w:rsidP="00276698">
            <w:pPr>
              <w:widowControl w:val="0"/>
            </w:pPr>
            <w:r w:rsidRPr="00FF2CD4">
              <w:t>DECIMAL(8,2)</w:t>
            </w:r>
          </w:p>
        </w:tc>
        <w:tc>
          <w:tcPr>
            <w:tcW w:w="5670" w:type="dxa"/>
          </w:tcPr>
          <w:p w14:paraId="43D22E3C" w14:textId="77777777" w:rsidR="0055402F" w:rsidRPr="00FF2CD4" w:rsidRDefault="0055402F" w:rsidP="00276698">
            <w:pPr>
              <w:widowControl w:val="0"/>
            </w:pPr>
            <w:r w:rsidRPr="00FF2CD4">
              <w:t>Offizieller Listenpreis.</w:t>
            </w:r>
          </w:p>
        </w:tc>
      </w:tr>
    </w:tbl>
    <w:p w14:paraId="43D22E3E" w14:textId="77777777" w:rsidR="0055402F" w:rsidRPr="00FF2CD4" w:rsidRDefault="0055402F" w:rsidP="00276698"/>
    <w:p w14:paraId="43D22E3F" w14:textId="77777777" w:rsidR="0055402F" w:rsidRPr="00FF2CD4" w:rsidRDefault="0055402F" w:rsidP="00276698">
      <w:r w:rsidRPr="00FF2CD4">
        <w:t>Wenn man nun wissen möchte, zu welchen Vorgänge am 17.01.2010 eine Rechnungsstellung erfolgte und welche Produkte verkauft wurden, so müssen die Informationen der Produkttabelle und der Vorgangstabelle zusammengefügt werden. Dies geschieht mit dem folgenden Syntax:</w:t>
      </w:r>
    </w:p>
    <w:p w14:paraId="43D22E40" w14:textId="77777777" w:rsidR="0055402F" w:rsidRPr="00FF2CD4" w:rsidRDefault="0055402F" w:rsidP="00276698"/>
    <w:p w14:paraId="43D22E41"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SELECT * FROM Vorgang JOIN Produkt </w:t>
      </w:r>
    </w:p>
    <w:p w14:paraId="43D22E42"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ON Vorgang.ProduktID = Produkt.ProduktID</w:t>
      </w:r>
    </w:p>
    <w:p w14:paraId="43D22E43"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WHERE Vorgang.Datum = '2010-01-17';</w:t>
      </w:r>
    </w:p>
    <w:p w14:paraId="43D22E44" w14:textId="77777777" w:rsidR="0055402F" w:rsidRPr="00FF2CD4" w:rsidRDefault="0055402F" w:rsidP="00276698"/>
    <w:p w14:paraId="43D22E45" w14:textId="77777777" w:rsidR="0055402F" w:rsidRPr="00FF2CD4" w:rsidRDefault="0055402F" w:rsidP="00276698">
      <w:r w:rsidRPr="00FF2CD4">
        <w:rPr>
          <w:noProof/>
          <w:lang w:eastAsia="de-DE"/>
        </w:rPr>
        <w:drawing>
          <wp:anchor distT="0" distB="0" distL="114300" distR="114300" simplePos="0" relativeHeight="251659264" behindDoc="0" locked="0" layoutInCell="1" allowOverlap="1" wp14:anchorId="43D23445" wp14:editId="43D23446">
            <wp:simplePos x="0" y="0"/>
            <wp:positionH relativeFrom="column">
              <wp:posOffset>3680460</wp:posOffset>
            </wp:positionH>
            <wp:positionV relativeFrom="paragraph">
              <wp:posOffset>8890</wp:posOffset>
            </wp:positionV>
            <wp:extent cx="2460625" cy="2347595"/>
            <wp:effectExtent l="19050" t="0" r="0" b="0"/>
            <wp:wrapSquare wrapText="bothSides"/>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460625" cy="2347595"/>
                    </a:xfrm>
                    <a:prstGeom prst="rect">
                      <a:avLst/>
                    </a:prstGeom>
                    <a:noFill/>
                    <a:ln w="9525">
                      <a:noFill/>
                      <a:miter lim="800000"/>
                      <a:headEnd/>
                      <a:tailEnd/>
                    </a:ln>
                  </pic:spPr>
                </pic:pic>
              </a:graphicData>
            </a:graphic>
          </wp:anchor>
        </w:drawing>
      </w:r>
      <w:r w:rsidRPr="00FF2CD4">
        <w:t>Der Befehl sieht eine Selektierung einer Datenmenge vor, welche aus einer Zusammenführung (</w:t>
      </w:r>
      <w:r w:rsidRPr="00FF2CD4">
        <w:rPr>
          <w:rFonts w:ascii="Courier New" w:hAnsi="Courier New" w:cs="Courier New"/>
        </w:rPr>
        <w:t>JOIN</w:t>
      </w:r>
      <w:r w:rsidRPr="00FF2CD4">
        <w:t xml:space="preserve">) der Tabellen Vorgang und Produkt entstanden ist. Die Zusammenführung wurde unter der Bedingung gemacht, dass die Datensätze nur dann zusammengeführt werden, wenn die ProduktIDs der beiden Tabellen jeweils identisch sind. Grafisch kann dies wie Rechts dargestellt visualisiert werden. Die beiden Datenmengen aus den Tabellen werden so zusammengeführt, dass diejenigen Datensätze ausgegeben werden, für die die Bedingung Vorgang.ProduktID = Produkt.ProduktID zutrifft. Alle anderen werden nicht angezeigt. In der Ergebnismenge im MySQL Client ist zu erkennen, dass die Spalte ProduktID zweimal vorhanden ist – einmal von der Tabelle Vorgang und einmal von der Tabelle Produkt. Dies liegt daran, dass wir mit dem Befehl </w:t>
      </w:r>
      <w:r w:rsidRPr="00FF2CD4">
        <w:rPr>
          <w:rFonts w:ascii="Courier New" w:hAnsi="Courier New" w:cs="Courier New"/>
        </w:rPr>
        <w:t>SELECT *</w:t>
      </w:r>
      <w:r w:rsidRPr="00FF2CD4">
        <w:t xml:space="preserve"> alle in der abgefragten Datenmenge (also zwei Tabellen) existierenden Spalten auswählen.</w:t>
      </w:r>
    </w:p>
    <w:p w14:paraId="43D22E46" w14:textId="77777777" w:rsidR="00B03AD8" w:rsidRPr="00FF2CD4" w:rsidRDefault="00B03AD8" w:rsidP="00276698"/>
    <w:p w14:paraId="43D22E47" w14:textId="77777777" w:rsidR="0055402F" w:rsidRPr="00FF2CD4" w:rsidRDefault="0055402F" w:rsidP="00276698"/>
    <w:p w14:paraId="43D22E48" w14:textId="77777777" w:rsidR="0055402F" w:rsidRPr="00FF2CD4" w:rsidRDefault="0055402F" w:rsidP="00276698">
      <w:r w:rsidRPr="00FF2CD4">
        <w:t xml:space="preserve">Zu der oben genannten Notation gibt es noch weitere Alternativen. Eine ist die </w:t>
      </w:r>
      <w:r w:rsidRPr="00FF2CD4">
        <w:rPr>
          <w:rFonts w:ascii="Courier New" w:hAnsi="Courier New" w:cs="Courier New"/>
        </w:rPr>
        <w:t>USING</w:t>
      </w:r>
      <w:r w:rsidRPr="00FF2CD4">
        <w:t xml:space="preserve"> Klausel. Hierbei wird keine explizite Bedingung angegeben, sondern es wird angegeben, welche Spalten in beiden Tabellen gleich sein müssen. Dies gilt für die Wertinhalte, wie (gezwungener Maßen) auch für die Spaltennamen:</w:t>
      </w:r>
    </w:p>
    <w:p w14:paraId="43D22E49" w14:textId="77777777" w:rsidR="0055402F" w:rsidRPr="00FF2CD4" w:rsidRDefault="0055402F" w:rsidP="00276698"/>
    <w:p w14:paraId="43D22E4A" w14:textId="2F53CE31" w:rsidR="0055402F" w:rsidRPr="0051775A" w:rsidRDefault="0055402F" w:rsidP="00276698">
      <w:pPr>
        <w:pStyle w:val="HTMLVorformatiert"/>
        <w:pBdr>
          <w:left w:val="single" w:sz="6" w:space="1" w:color="DEDEDE"/>
        </w:pBdr>
        <w:spacing w:line="300" w:lineRule="atLeast"/>
        <w:rPr>
          <w:rStyle w:val="shkeyword2"/>
          <w:color w:val="222222"/>
        </w:rPr>
      </w:pPr>
      <w:r w:rsidRPr="0051775A">
        <w:rPr>
          <w:rStyle w:val="shkeyword2"/>
          <w:color w:val="222222"/>
        </w:rPr>
        <w:t>SELECT * FROM Vorgang JOIN</w:t>
      </w:r>
      <w:r w:rsidR="009456A6">
        <w:rPr>
          <w:rStyle w:val="shkeyword2"/>
          <w:color w:val="222222"/>
        </w:rPr>
        <w:fldChar w:fldCharType="begin"/>
      </w:r>
      <w:r w:rsidR="009456A6" w:rsidRPr="0051775A">
        <w:instrText xml:space="preserve"> XE "</w:instrText>
      </w:r>
      <w:r w:rsidR="009456A6" w:rsidRPr="0051775A">
        <w:rPr>
          <w:rStyle w:val="shkeyword2"/>
          <w:color w:val="222222"/>
        </w:rPr>
        <w:instrText>JOIN</w:instrText>
      </w:r>
      <w:r w:rsidR="009456A6" w:rsidRPr="0051775A">
        <w:instrText xml:space="preserve">" </w:instrText>
      </w:r>
      <w:r w:rsidR="009456A6">
        <w:rPr>
          <w:rStyle w:val="shkeyword2"/>
          <w:color w:val="222222"/>
        </w:rPr>
        <w:fldChar w:fldCharType="end"/>
      </w:r>
      <w:r w:rsidRPr="0051775A">
        <w:rPr>
          <w:rStyle w:val="shkeyword2"/>
          <w:color w:val="222222"/>
        </w:rPr>
        <w:t xml:space="preserve"> Produkt </w:t>
      </w:r>
    </w:p>
    <w:p w14:paraId="43D22E4B" w14:textId="67E41CDF" w:rsidR="0055402F" w:rsidRPr="0051775A" w:rsidRDefault="0055402F" w:rsidP="00276698">
      <w:pPr>
        <w:pStyle w:val="HTMLVorformatiert"/>
        <w:pBdr>
          <w:left w:val="single" w:sz="6" w:space="1" w:color="DEDEDE"/>
        </w:pBdr>
        <w:spacing w:line="300" w:lineRule="atLeast"/>
        <w:rPr>
          <w:rStyle w:val="shkeyword2"/>
          <w:color w:val="222222"/>
        </w:rPr>
      </w:pPr>
      <w:r w:rsidRPr="0051775A">
        <w:rPr>
          <w:rStyle w:val="shkeyword2"/>
          <w:color w:val="222222"/>
        </w:rPr>
        <w:t xml:space="preserve">   USING</w:t>
      </w:r>
      <w:r w:rsidR="009456A6">
        <w:rPr>
          <w:rStyle w:val="shkeyword2"/>
          <w:color w:val="222222"/>
        </w:rPr>
        <w:fldChar w:fldCharType="begin"/>
      </w:r>
      <w:r w:rsidR="009456A6" w:rsidRPr="0051775A">
        <w:instrText xml:space="preserve"> XE "JOIN:USING" </w:instrText>
      </w:r>
      <w:r w:rsidR="009456A6">
        <w:rPr>
          <w:rStyle w:val="shkeyword2"/>
          <w:color w:val="222222"/>
        </w:rPr>
        <w:fldChar w:fldCharType="end"/>
      </w:r>
      <w:r w:rsidRPr="0051775A">
        <w:rPr>
          <w:rStyle w:val="shkeyword2"/>
          <w:color w:val="222222"/>
        </w:rPr>
        <w:t>(ProduktID)</w:t>
      </w:r>
    </w:p>
    <w:p w14:paraId="43D22E4C"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WHERE Vorgang.Datum = '2010-01-17';</w:t>
      </w:r>
    </w:p>
    <w:p w14:paraId="43D22E4D" w14:textId="77777777" w:rsidR="0055402F" w:rsidRPr="00FF2CD4" w:rsidRDefault="0055402F" w:rsidP="00276698"/>
    <w:p w14:paraId="43D22E4E" w14:textId="77777777" w:rsidR="0055402F" w:rsidRPr="00FF2CD4" w:rsidRDefault="0055402F" w:rsidP="00276698">
      <w:r w:rsidRPr="00FF2CD4">
        <w:t xml:space="preserve">Bei gleichen Spaltennamen ist es ebenfalls Möglich, über den sogenannten </w:t>
      </w:r>
      <w:r w:rsidRPr="00FF2CD4">
        <w:rPr>
          <w:rFonts w:ascii="Courier New" w:hAnsi="Courier New" w:cs="Courier New"/>
        </w:rPr>
        <w:t>NATURAL JOIN</w:t>
      </w:r>
      <w:r w:rsidRPr="00FF2CD4">
        <w:t xml:space="preserve"> die Verknüpfung zu erstellen:</w:t>
      </w:r>
    </w:p>
    <w:p w14:paraId="43D22E4F" w14:textId="77777777" w:rsidR="0055402F" w:rsidRPr="00FF2CD4" w:rsidRDefault="0055402F" w:rsidP="00276698"/>
    <w:p w14:paraId="43D22E50" w14:textId="2D905EA5" w:rsidR="0055402F" w:rsidRPr="0051775A" w:rsidRDefault="0055402F" w:rsidP="00276698">
      <w:pPr>
        <w:pStyle w:val="HTMLVorformatiert"/>
        <w:pBdr>
          <w:left w:val="single" w:sz="6" w:space="1" w:color="DEDEDE"/>
        </w:pBdr>
        <w:spacing w:line="300" w:lineRule="atLeast"/>
        <w:rPr>
          <w:rStyle w:val="shkeyword2"/>
          <w:color w:val="222222"/>
        </w:rPr>
      </w:pPr>
      <w:r w:rsidRPr="0051775A">
        <w:rPr>
          <w:rStyle w:val="shkeyword2"/>
          <w:color w:val="222222"/>
        </w:rPr>
        <w:t>SELECT * FROM Vorgang NATURAL</w:t>
      </w:r>
      <w:r w:rsidR="009456A6">
        <w:rPr>
          <w:rStyle w:val="shkeyword2"/>
          <w:color w:val="222222"/>
          <w:lang w:val="en-US"/>
        </w:rPr>
        <w:fldChar w:fldCharType="begin"/>
      </w:r>
      <w:r w:rsidR="009456A6" w:rsidRPr="0051775A">
        <w:instrText xml:space="preserve"> XE "JOIN:NATURAL" </w:instrText>
      </w:r>
      <w:r w:rsidR="009456A6">
        <w:rPr>
          <w:rStyle w:val="shkeyword2"/>
          <w:color w:val="222222"/>
          <w:lang w:val="en-US"/>
        </w:rPr>
        <w:fldChar w:fldCharType="end"/>
      </w:r>
      <w:r w:rsidRPr="0051775A">
        <w:rPr>
          <w:rStyle w:val="shkeyword2"/>
          <w:color w:val="222222"/>
        </w:rPr>
        <w:t xml:space="preserve"> JOIN</w:t>
      </w:r>
      <w:r w:rsidR="009456A6">
        <w:rPr>
          <w:rStyle w:val="shkeyword2"/>
          <w:color w:val="222222"/>
        </w:rPr>
        <w:fldChar w:fldCharType="begin"/>
      </w:r>
      <w:r w:rsidR="009456A6" w:rsidRPr="0051775A">
        <w:instrText xml:space="preserve"> XE "</w:instrText>
      </w:r>
      <w:r w:rsidR="009456A6" w:rsidRPr="0051775A">
        <w:rPr>
          <w:rStyle w:val="shkeyword2"/>
          <w:color w:val="222222"/>
        </w:rPr>
        <w:instrText>NATURAL JOIN</w:instrText>
      </w:r>
      <w:r w:rsidR="009456A6" w:rsidRPr="0051775A">
        <w:instrText xml:space="preserve">" </w:instrText>
      </w:r>
      <w:r w:rsidR="009456A6">
        <w:rPr>
          <w:rStyle w:val="shkeyword2"/>
          <w:color w:val="222222"/>
        </w:rPr>
        <w:fldChar w:fldCharType="end"/>
      </w:r>
      <w:r w:rsidRPr="0051775A">
        <w:rPr>
          <w:rStyle w:val="shkeyword2"/>
          <w:color w:val="222222"/>
        </w:rPr>
        <w:t xml:space="preserve"> Produkt </w:t>
      </w:r>
    </w:p>
    <w:p w14:paraId="43D22E51"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WHERE Vorgang.Datum = '2010-01-17';</w:t>
      </w:r>
    </w:p>
    <w:p w14:paraId="43D22E52" w14:textId="77777777" w:rsidR="0055402F" w:rsidRPr="00FF2CD4" w:rsidRDefault="0055402F" w:rsidP="00276698"/>
    <w:p w14:paraId="43D22E53" w14:textId="77777777" w:rsidR="0055402F" w:rsidRPr="00FF2CD4" w:rsidRDefault="0055402F" w:rsidP="00276698">
      <w:pPr>
        <w:rPr>
          <w:i/>
        </w:rPr>
      </w:pPr>
      <w:r w:rsidRPr="00FF2CD4">
        <w:rPr>
          <w:i/>
        </w:rPr>
        <w:t xml:space="preserve">Anmerkung: Bei einem </w:t>
      </w:r>
      <w:r w:rsidRPr="00FF2CD4">
        <w:rPr>
          <w:rFonts w:ascii="Courier New" w:hAnsi="Courier New" w:cs="Courier New"/>
          <w:i/>
        </w:rPr>
        <w:t>NATURAL JOIN</w:t>
      </w:r>
      <w:r w:rsidRPr="00FF2CD4">
        <w:rPr>
          <w:i/>
        </w:rPr>
        <w:t xml:space="preserve"> ist Vorsicht geboten. Eine eventuelle nachträgliche </w:t>
      </w:r>
      <w:r w:rsidR="00B03AD8" w:rsidRPr="00FF2CD4">
        <w:rPr>
          <w:i/>
        </w:rPr>
        <w:t>Ergänzung von Feldern in beiden Tabellen</w:t>
      </w:r>
      <w:r w:rsidRPr="00FF2CD4">
        <w:rPr>
          <w:i/>
        </w:rPr>
        <w:t xml:space="preserve"> kann zu sehr unvorhergesehenen Fehlergebnissen führen, ohne dass die Abfrage eine Fehlermeldung ausgibt!</w:t>
      </w:r>
    </w:p>
    <w:p w14:paraId="43D22E54" w14:textId="77777777" w:rsidR="0055402F" w:rsidRPr="00FF2CD4" w:rsidRDefault="0055402F" w:rsidP="00276698"/>
    <w:p w14:paraId="70D8691B" w14:textId="77777777" w:rsidR="00F16304" w:rsidRDefault="0055402F" w:rsidP="00276698">
      <w:r w:rsidRPr="00FF2CD4">
        <w:t xml:space="preserve">Ein Join kann auch ohne das Schlüsselwort </w:t>
      </w:r>
      <w:r w:rsidRPr="00FF2CD4">
        <w:rPr>
          <w:rFonts w:ascii="Courier New" w:hAnsi="Courier New" w:cs="Courier New"/>
        </w:rPr>
        <w:t>JOIN</w:t>
      </w:r>
      <w:r w:rsidRPr="00FF2CD4">
        <w:t xml:space="preserve"> durchgeführt werden. Hierbei werden die Gleichheitsbedingungen explizit angegeben und gegebenenfalls mit </w:t>
      </w:r>
      <w:r w:rsidRPr="00FF2CD4">
        <w:rPr>
          <w:rFonts w:ascii="Courier New" w:hAnsi="Courier New" w:cs="Courier New"/>
        </w:rPr>
        <w:t>AND</w:t>
      </w:r>
      <w:r w:rsidRPr="00FF2CD4">
        <w:t xml:space="preserve"> verknüpft. </w:t>
      </w:r>
    </w:p>
    <w:p w14:paraId="2EA40FC5" w14:textId="77777777" w:rsidR="00F16304" w:rsidRDefault="00F16304">
      <w:pPr>
        <w:suppressAutoHyphens w:val="0"/>
        <w:spacing w:after="200" w:line="276" w:lineRule="auto"/>
        <w:jc w:val="left"/>
      </w:pPr>
      <w:r>
        <w:br w:type="page"/>
      </w:r>
    </w:p>
    <w:p w14:paraId="43D22E55" w14:textId="39453236" w:rsidR="0055402F" w:rsidRPr="00FF2CD4" w:rsidRDefault="0055402F" w:rsidP="00276698">
      <w:r w:rsidRPr="00FF2CD4">
        <w:lastRenderedPageBreak/>
        <w:t xml:space="preserve">Die beiden Tabellennamen werden nach dem </w:t>
      </w:r>
      <w:r w:rsidRPr="00FF2CD4">
        <w:rPr>
          <w:rFonts w:ascii="Courier New" w:hAnsi="Courier New" w:cs="Courier New"/>
        </w:rPr>
        <w:t>FROM</w:t>
      </w:r>
      <w:r w:rsidRPr="00FF2CD4">
        <w:t xml:space="preserve"> Schlüsselwort eingefügt und mit einem Komma getrennt. </w:t>
      </w:r>
    </w:p>
    <w:p w14:paraId="43D22E56" w14:textId="77777777" w:rsidR="00244D43" w:rsidRPr="00FF2CD4" w:rsidRDefault="00244D43" w:rsidP="00276698"/>
    <w:p w14:paraId="43D22E57"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SELECT * FROM Vorgang, Produkt </w:t>
      </w:r>
    </w:p>
    <w:p w14:paraId="43D22E58"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WHERE Vorgang.ProduktID = Produkt.ProduktID</w:t>
      </w:r>
    </w:p>
    <w:p w14:paraId="43D22E59"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 xml:space="preserve">  AND Vorgang.Datum = '2010-01-17';</w:t>
      </w:r>
    </w:p>
    <w:p w14:paraId="43D22E5A" w14:textId="77777777" w:rsidR="0055402F" w:rsidRPr="00FF2CD4" w:rsidRDefault="0055402F" w:rsidP="00276698"/>
    <w:p w14:paraId="43D22E5B" w14:textId="77777777" w:rsidR="0055402F" w:rsidRPr="00FF2CD4" w:rsidRDefault="0055402F" w:rsidP="00276698">
      <w:r w:rsidRPr="00FF2CD4">
        <w:t xml:space="preserve">Grundsätzlich sprechen wir bei den vorausgegangenen </w:t>
      </w:r>
      <w:r w:rsidRPr="00FF2CD4">
        <w:rPr>
          <w:rFonts w:ascii="Courier New" w:hAnsi="Courier New" w:cs="Courier New"/>
        </w:rPr>
        <w:t>JOIN</w:t>
      </w:r>
      <w:r w:rsidRPr="00FF2CD4">
        <w:t xml:space="preserve"> Statements von Inner Joins. Dies kann auch explizit angegeben werden:</w:t>
      </w:r>
    </w:p>
    <w:p w14:paraId="43D22E5C" w14:textId="77777777" w:rsidR="0055402F" w:rsidRPr="00FF2CD4" w:rsidRDefault="0055402F" w:rsidP="00276698"/>
    <w:p w14:paraId="43D22E5D" w14:textId="0B6D309F"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 FROM Vorgang INNER</w:t>
      </w:r>
      <w:r w:rsidR="009456A6">
        <w:rPr>
          <w:rStyle w:val="shkeyword2"/>
          <w:color w:val="222222"/>
        </w:rPr>
        <w:fldChar w:fldCharType="begin"/>
      </w:r>
      <w:r w:rsidR="009456A6">
        <w:instrText xml:space="preserve"> XE "</w:instrText>
      </w:r>
      <w:r w:rsidR="009456A6" w:rsidRPr="004D6640">
        <w:instrText>JOIN:INNER</w:instrText>
      </w:r>
      <w:r w:rsidR="009456A6">
        <w:instrText xml:space="preserve">" </w:instrText>
      </w:r>
      <w:r w:rsidR="009456A6">
        <w:rPr>
          <w:rStyle w:val="shkeyword2"/>
          <w:color w:val="222222"/>
        </w:rPr>
        <w:fldChar w:fldCharType="end"/>
      </w:r>
      <w:r w:rsidRPr="00FF2CD4">
        <w:rPr>
          <w:rStyle w:val="shkeyword2"/>
          <w:color w:val="222222"/>
        </w:rPr>
        <w:t xml:space="preserve"> JOIN</w:t>
      </w:r>
      <w:r w:rsidR="009456A6">
        <w:rPr>
          <w:rStyle w:val="shkeyword2"/>
          <w:color w:val="222222"/>
        </w:rPr>
        <w:fldChar w:fldCharType="begin"/>
      </w:r>
      <w:r w:rsidR="009456A6">
        <w:instrText xml:space="preserve"> XE "</w:instrText>
      </w:r>
      <w:r w:rsidR="009456A6" w:rsidRPr="00085CEA">
        <w:rPr>
          <w:rStyle w:val="shkeyword2"/>
          <w:color w:val="222222"/>
        </w:rPr>
        <w:instrText>INNER JOIN</w:instrText>
      </w:r>
      <w:r w:rsidR="009456A6">
        <w:instrText xml:space="preserve">" </w:instrText>
      </w:r>
      <w:r w:rsidR="009456A6">
        <w:rPr>
          <w:rStyle w:val="shkeyword2"/>
          <w:color w:val="222222"/>
        </w:rPr>
        <w:fldChar w:fldCharType="end"/>
      </w:r>
      <w:r w:rsidRPr="00FF2CD4">
        <w:rPr>
          <w:rStyle w:val="shkeyword2"/>
          <w:color w:val="222222"/>
        </w:rPr>
        <w:t xml:space="preserve"> Produkt </w:t>
      </w:r>
    </w:p>
    <w:p w14:paraId="43D22E5E"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USING(ProduktID)</w:t>
      </w:r>
    </w:p>
    <w:p w14:paraId="43D22E5F"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WHERE Vorgang.Datum = '2010-01-17';</w:t>
      </w:r>
    </w:p>
    <w:p w14:paraId="43D22E60" w14:textId="77777777" w:rsidR="0055402F" w:rsidRPr="00FF2CD4" w:rsidRDefault="0055402F" w:rsidP="00276698"/>
    <w:p w14:paraId="43D22E61" w14:textId="77777777" w:rsidR="0055402F" w:rsidRPr="00FF2CD4" w:rsidRDefault="0055402F" w:rsidP="00276698">
      <w:r w:rsidRPr="00FF2CD4">
        <w:t xml:space="preserve">Wie sie sehen, gibt es in SQL verschiedene Wege, um das Gleiche zu erreichen. Bei Joins ist jedoch auch Vorsicht geboten! Sollten die Spalten, welche für die Identifikation der zusammenzufügenden Datensätze herangezogen werden nicht korrekt ausgewählt werden, bzw. ganz vergessen werden, so entstehen sogenannten Kreuzprodukte. Zur Erläuterung hier ein Beispiel. Die oberen Selects liefern alle die Vorgänge mitsamt Produkten, welche am 17.01.2010 verkauft wurden. Wir erweitern die </w:t>
      </w:r>
      <w:r w:rsidRPr="00FF2CD4">
        <w:rPr>
          <w:rFonts w:ascii="Courier New" w:hAnsi="Courier New" w:cs="Courier New"/>
        </w:rPr>
        <w:t>WHERE</w:t>
      </w:r>
      <w:r w:rsidRPr="00FF2CD4">
        <w:t xml:space="preserve"> Klausel nun um eine weitere Bedingung – und zwar schränken wir die Abfrage auf Produkte mit dem Namen MiniMax2 ein:</w:t>
      </w:r>
    </w:p>
    <w:p w14:paraId="43D22E62" w14:textId="77777777" w:rsidR="0055402F" w:rsidRPr="00FF2CD4" w:rsidRDefault="0055402F" w:rsidP="00276698"/>
    <w:p w14:paraId="43D22E63"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SELECT * FROM Vorgang, Produkt </w:t>
      </w:r>
    </w:p>
    <w:p w14:paraId="43D22E64"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WHERE Vorgang.ProduktID = Produkt.ProduktID</w:t>
      </w:r>
    </w:p>
    <w:p w14:paraId="43D22E65"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AND Vorgang.Datum = '2010-01-17'</w:t>
      </w:r>
    </w:p>
    <w:p w14:paraId="43D22E66"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 xml:space="preserve">  AND Bezeichnung = 'MiniMax2';</w:t>
      </w:r>
    </w:p>
    <w:p w14:paraId="43D22E67" w14:textId="77777777" w:rsidR="0055402F" w:rsidRPr="00FF2CD4" w:rsidRDefault="0055402F" w:rsidP="00276698"/>
    <w:p w14:paraId="43D22E68" w14:textId="77777777" w:rsidR="0055402F" w:rsidRPr="00FF2CD4" w:rsidRDefault="0055402F" w:rsidP="00276698">
      <w:r w:rsidRPr="00FF2CD4">
        <w:t>Die Datenbank liefert 2 Datensätze, für die die angegebenen Bedingungen zutreffen. Nun führen wir das Statement nochmal aus, „vergessen“ jedoch die Joinbedingung:</w:t>
      </w:r>
    </w:p>
    <w:p w14:paraId="43D22E69" w14:textId="77777777" w:rsidR="0055402F" w:rsidRPr="00FF2CD4" w:rsidRDefault="0055402F" w:rsidP="00276698"/>
    <w:p w14:paraId="43D22E6A"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SELECT * FROM Vorgang, Produkt </w:t>
      </w:r>
    </w:p>
    <w:p w14:paraId="43D22E6B"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WHERE Vorgang.Datum = '2010-01-17'</w:t>
      </w:r>
    </w:p>
    <w:p w14:paraId="43D22E6C"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 xml:space="preserve">  AND Bezeichnung = 'MiniMax2';</w:t>
      </w:r>
    </w:p>
    <w:p w14:paraId="43D22E6D" w14:textId="77777777" w:rsidR="0055402F" w:rsidRPr="00FF2CD4" w:rsidRDefault="0055402F" w:rsidP="00276698"/>
    <w:p w14:paraId="43D22E6E" w14:textId="77777777" w:rsidR="0055402F" w:rsidRPr="00FF2CD4" w:rsidRDefault="0055402F" w:rsidP="00276698">
      <w:r w:rsidRPr="00FF2CD4">
        <w:t>Wie sie in der Ergebnismenge sehen, erzeugt die Abfrage 11 Datensätze, bei denen die ProduktID aus der Vorgangstabelle auch andere Werte haben kann, als die ProduktID der Produkttabelle. Dies hat nun weitreichende Konsequenzen für fehlerhafte Abfragen! Eine Abfrage über zwei Tabellen ohne eine Joinbedingung gibt jede Kombination der existierenden Datensätze aus! Wir können dies mit folgenden drei Statements überprüfen:</w:t>
      </w:r>
    </w:p>
    <w:p w14:paraId="43D22E6F" w14:textId="77777777" w:rsidR="0055402F" w:rsidRPr="00FF2CD4" w:rsidRDefault="0055402F" w:rsidP="00276698"/>
    <w:p w14:paraId="43D22E70" w14:textId="2B586003" w:rsidR="0055402F" w:rsidRPr="003873BA" w:rsidRDefault="0055402F" w:rsidP="00276698">
      <w:pPr>
        <w:pStyle w:val="HTMLVorformatiert"/>
        <w:pBdr>
          <w:left w:val="single" w:sz="6" w:space="1" w:color="DEDEDE"/>
        </w:pBdr>
        <w:spacing w:line="300" w:lineRule="atLeast"/>
        <w:rPr>
          <w:rStyle w:val="shkeyword2"/>
          <w:color w:val="222222"/>
        </w:rPr>
      </w:pPr>
      <w:r w:rsidRPr="003873BA">
        <w:rPr>
          <w:rStyle w:val="shkeyword2"/>
          <w:color w:val="222222"/>
        </w:rPr>
        <w:t xml:space="preserve">SELECT </w:t>
      </w:r>
      <w:r w:rsidR="009456A6" w:rsidRPr="003873BA">
        <w:rPr>
          <w:rStyle w:val="shkeyword2"/>
          <w:color w:val="222222"/>
        </w:rPr>
        <w:t>COUNT</w:t>
      </w:r>
      <w:r w:rsidRPr="003873BA">
        <w:rPr>
          <w:rStyle w:val="shkeyword2"/>
          <w:color w:val="222222"/>
        </w:rPr>
        <w:t xml:space="preserve">(*) FROM Vorgang; </w:t>
      </w:r>
    </w:p>
    <w:p w14:paraId="43D22E71" w14:textId="202946FC"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SELECT </w:t>
      </w:r>
      <w:r w:rsidR="009456A6" w:rsidRPr="009456A6">
        <w:rPr>
          <w:rStyle w:val="shkeyword2"/>
          <w:color w:val="222222"/>
          <w:lang w:val="en-US"/>
        </w:rPr>
        <w:t>COUNT</w:t>
      </w:r>
      <w:r w:rsidR="009456A6" w:rsidRPr="00B24666">
        <w:rPr>
          <w:rStyle w:val="shkeyword2"/>
          <w:color w:val="222222"/>
          <w:lang w:val="en-US"/>
        </w:rPr>
        <w:t xml:space="preserve"> </w:t>
      </w:r>
      <w:r w:rsidRPr="00B24666">
        <w:rPr>
          <w:rStyle w:val="shkeyword2"/>
          <w:color w:val="222222"/>
          <w:lang w:val="en-US"/>
        </w:rPr>
        <w:t xml:space="preserve">(*) FROM Produkt; </w:t>
      </w:r>
    </w:p>
    <w:p w14:paraId="43D22E72" w14:textId="55319E15"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SELECT </w:t>
      </w:r>
      <w:r w:rsidR="009456A6" w:rsidRPr="009456A6">
        <w:rPr>
          <w:rStyle w:val="shkeyword2"/>
          <w:color w:val="222222"/>
          <w:lang w:val="en-US"/>
        </w:rPr>
        <w:t>COUNT</w:t>
      </w:r>
      <w:r w:rsidR="009456A6" w:rsidRPr="00B24666">
        <w:rPr>
          <w:rStyle w:val="shkeyword2"/>
          <w:color w:val="222222"/>
          <w:lang w:val="en-US"/>
        </w:rPr>
        <w:t xml:space="preserve"> </w:t>
      </w:r>
      <w:r w:rsidRPr="00B24666">
        <w:rPr>
          <w:rStyle w:val="shkeyword2"/>
          <w:color w:val="222222"/>
          <w:lang w:val="en-US"/>
        </w:rPr>
        <w:t xml:space="preserve">(*) FROM Vorgang, Produkt; </w:t>
      </w:r>
    </w:p>
    <w:p w14:paraId="43D22E73" w14:textId="77777777" w:rsidR="0055402F" w:rsidRPr="00B24666" w:rsidRDefault="0055402F" w:rsidP="00276698">
      <w:pPr>
        <w:rPr>
          <w:lang w:val="en-US"/>
        </w:rPr>
      </w:pPr>
    </w:p>
    <w:p w14:paraId="43D22E74" w14:textId="77777777" w:rsidR="0055402F" w:rsidRPr="00FF2CD4" w:rsidRDefault="0055402F" w:rsidP="00276698">
      <w:r w:rsidRPr="00FF2CD4">
        <w:t>In der Tabelle Vorgang liegen 867 Datensätze. In der Tabelle Produkt liegen 20 Datensätze. Wenn nun beide Tabellen ausgewählt werden, ohne eine JOIN Bedingung zu formulieren, so erhalten Sie 17340 Datensätze, was nichts anderes ist als das Produkt von 20 * 867. Vor dem Hintergrund, dass auf Produktivsystemen mitunter Millionen von Datensätzen auf einer Tabelle liegen, können Sie sich vorstellen, dass eine fehlerhafte (oder nicht vorhandene) Joinbedingung zu sehr langen Datenbankprozessen führen kann.</w:t>
      </w:r>
    </w:p>
    <w:p w14:paraId="43D22E75" w14:textId="77777777" w:rsidR="0055402F" w:rsidRPr="00FF2CD4" w:rsidRDefault="0055402F" w:rsidP="00276698"/>
    <w:p w14:paraId="43D22E76" w14:textId="77777777" w:rsidR="0055402F" w:rsidRPr="00FF2CD4" w:rsidRDefault="0055402F" w:rsidP="00276698">
      <w:r w:rsidRPr="00FF2CD4">
        <w:t>Bei größeren (und vor allem verschachtelten) Select Abfragen ist es üblich, in den einzelnen Bedingungen nicht immer die Tabellennamen zu verwenden, sondern mit Aliasnamen zu arbeiten. Dies sind im Regelfall kürzere Zeichenketten, welche die Tabellen beschreiben</w:t>
      </w:r>
      <w:r w:rsidR="00B03AD8" w:rsidRPr="00FF2CD4">
        <w:t xml:space="preserve"> um vor allem bei komplizierteren Join Bedingungen den Überblick nicht zu verlieren</w:t>
      </w:r>
      <w:r w:rsidRPr="00FF2CD4">
        <w:t>:</w:t>
      </w:r>
    </w:p>
    <w:p w14:paraId="43D22E77" w14:textId="77777777" w:rsidR="0055402F" w:rsidRPr="00FF2CD4" w:rsidRDefault="0055402F" w:rsidP="00276698"/>
    <w:p w14:paraId="43D22E78"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SELECT * FROM Vorgang v, Produkt p </w:t>
      </w:r>
    </w:p>
    <w:p w14:paraId="43D22E79"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WHERE v.ProduktID = p.ProduktID</w:t>
      </w:r>
    </w:p>
    <w:p w14:paraId="43D22E7A"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AND v.Datum = '2010-01-17'</w:t>
      </w:r>
    </w:p>
    <w:p w14:paraId="43D22E7B"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 xml:space="preserve">  AND p.Bezeichnung = 'MiniMax2';</w:t>
      </w:r>
    </w:p>
    <w:p w14:paraId="43D22E7C" w14:textId="77777777" w:rsidR="0055402F" w:rsidRPr="00FF2CD4" w:rsidRDefault="0055402F" w:rsidP="00276698"/>
    <w:p w14:paraId="43D22E7D" w14:textId="77777777" w:rsidR="0055402F" w:rsidRPr="00FF2CD4" w:rsidRDefault="0055402F" w:rsidP="00276698"/>
    <w:p w14:paraId="43D22E7E" w14:textId="77777777" w:rsidR="0055402F" w:rsidRPr="00FF2CD4" w:rsidRDefault="0055402F" w:rsidP="00276698">
      <w:r w:rsidRPr="00FF2CD4">
        <w:t>Die bisherigen Beispiele haben lediglich zwei Tabellen miteinander Verknüpft. Grundsätzlich funktioniert dies auch mit mehr als zwei Tabellen. Wenn bspw. zu der Abfrage nach MiniMax2 Produkten vom 17.01.2010 noch der Kunde mit angegeben werden soll, so kann dies mit den folgenden ergebnisgleichen Statements erreicht werden (zur Erleichterung bei der Schreibweise wurden in den Statements Aliasnamen verwendet):</w:t>
      </w:r>
    </w:p>
    <w:p w14:paraId="43D22E7F" w14:textId="77777777" w:rsidR="0055402F" w:rsidRPr="00FF2CD4" w:rsidRDefault="0055402F" w:rsidP="00276698"/>
    <w:p w14:paraId="43D22E80"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SELECT * FROM </w:t>
      </w:r>
    </w:p>
    <w:p w14:paraId="43D22E81"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Vorgang v, Produkt p, Partner pa</w:t>
      </w:r>
    </w:p>
    <w:p w14:paraId="43D22E82"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WHERE v.ProduktID = p.ProduktID</w:t>
      </w:r>
    </w:p>
    <w:p w14:paraId="43D22E83"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AND v.PartnerID = pa.PartnerID</w:t>
      </w:r>
    </w:p>
    <w:p w14:paraId="43D22E84"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AND v.Datum = '2010-01-17'</w:t>
      </w:r>
    </w:p>
    <w:p w14:paraId="43D22E85"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 xml:space="preserve">  AND p.Bezeichnung = 'MiniMax2'; </w:t>
      </w:r>
    </w:p>
    <w:p w14:paraId="43D22E86" w14:textId="77777777" w:rsidR="0055402F" w:rsidRPr="00FF2CD4" w:rsidRDefault="0055402F" w:rsidP="00276698"/>
    <w:p w14:paraId="43D22E87"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SELECT * FROM </w:t>
      </w:r>
    </w:p>
    <w:p w14:paraId="43D22E88"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Vorgang v JOIN (Produkt p, Partner pa)</w:t>
      </w:r>
    </w:p>
    <w:p w14:paraId="43D22E89"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FF2CD4">
        <w:rPr>
          <w:rStyle w:val="shkeyword2"/>
          <w:color w:val="222222"/>
        </w:rPr>
        <w:t xml:space="preserve">  </w:t>
      </w:r>
      <w:r w:rsidRPr="00B24666">
        <w:rPr>
          <w:rStyle w:val="shkeyword2"/>
          <w:color w:val="222222"/>
          <w:lang w:val="en-US"/>
        </w:rPr>
        <w:t>USING (ProduktID, PartnerID)</w:t>
      </w:r>
    </w:p>
    <w:p w14:paraId="43D22E8A"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WHERE v.Datum = '2010-01-17'</w:t>
      </w:r>
    </w:p>
    <w:p w14:paraId="43D22E8B"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B24666">
        <w:rPr>
          <w:rStyle w:val="shkeyword2"/>
          <w:color w:val="222222"/>
          <w:lang w:val="en-US"/>
        </w:rPr>
        <w:t xml:space="preserve">  </w:t>
      </w:r>
      <w:r w:rsidRPr="00FF2CD4">
        <w:rPr>
          <w:rStyle w:val="shkeyword2"/>
          <w:color w:val="222222"/>
        </w:rPr>
        <w:t xml:space="preserve">AND p.Bezeichnung = 'MiniMax2'; </w:t>
      </w:r>
    </w:p>
    <w:p w14:paraId="43D22E8C" w14:textId="77777777" w:rsidR="0055402F" w:rsidRPr="00FF2CD4" w:rsidRDefault="0055402F" w:rsidP="00276698"/>
    <w:p w14:paraId="43D22E8D"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SELECT * FROM </w:t>
      </w:r>
    </w:p>
    <w:p w14:paraId="43D22E8E"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Vorgang v NATURAL JOIN (Produkt p, Partner pa)</w:t>
      </w:r>
    </w:p>
    <w:p w14:paraId="43D22E8F"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WHERE v.Datum = '2010-01-17'</w:t>
      </w:r>
    </w:p>
    <w:p w14:paraId="43D22E90"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AND p.Bezeichnung = 'MiniMax2'; </w:t>
      </w:r>
    </w:p>
    <w:p w14:paraId="43D22E91" w14:textId="77777777" w:rsidR="0055402F" w:rsidRPr="00FF2CD4" w:rsidRDefault="0055402F" w:rsidP="00276698"/>
    <w:p w14:paraId="43D22E92" w14:textId="77777777" w:rsidR="0055402F" w:rsidRPr="00FF2CD4" w:rsidRDefault="0055402F" w:rsidP="00276698">
      <w:r w:rsidRPr="00FF2CD4">
        <w:t>Die Schreibweise mit dem Schlüsselwort „ON“ ist bei drei Tabellen etwas komplizierter – hier wird oft eine Kombination mit der expliziten Schreibweise verwendet. Alternativ können Subselects verwendet werden (siehe weiter Unten).</w:t>
      </w:r>
    </w:p>
    <w:p w14:paraId="43D22E93" w14:textId="77777777" w:rsidR="00244D43" w:rsidRPr="00FF2CD4" w:rsidRDefault="00244D43" w:rsidP="00276698"/>
    <w:p w14:paraId="43D22E97"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SELECT * FROM </w:t>
      </w:r>
    </w:p>
    <w:p w14:paraId="43D22E98"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Vorgang v JOIN (Produkt p, Partner pa)</w:t>
      </w:r>
    </w:p>
    <w:p w14:paraId="43D22E99"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ON (v.ProduktID = p.ProduktID</w:t>
      </w:r>
    </w:p>
    <w:p w14:paraId="43D22E9A"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AND v.PartnerID = pa.PartnerID)</w:t>
      </w:r>
    </w:p>
    <w:p w14:paraId="43D22E9B"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WHERE v.Datum = '2010-01-17'</w:t>
      </w:r>
    </w:p>
    <w:p w14:paraId="43D22E9C"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AND p.Bezeichnung = 'MiniMax2'; </w:t>
      </w:r>
    </w:p>
    <w:p w14:paraId="43D22E9D" w14:textId="77777777" w:rsidR="0055402F" w:rsidRPr="00FF2CD4" w:rsidRDefault="0055402F" w:rsidP="00276698"/>
    <w:p w14:paraId="43D22E9E" w14:textId="77777777" w:rsidR="0055402F" w:rsidRPr="00FF2CD4" w:rsidRDefault="0055402F" w:rsidP="00276698">
      <w:r w:rsidRPr="00FF2CD4">
        <w:t xml:space="preserve">MySQL nutzt bei diesen Joins die vorhandenen Indizes. Sollte bei der Optimierung festgestellt werden, dass MySQL die falschen Indexspalten nutzt, so kann dies mit den Begriffen </w:t>
      </w:r>
      <w:r w:rsidRPr="00FF2CD4">
        <w:rPr>
          <w:rFonts w:ascii="Courier New" w:hAnsi="Courier New" w:cs="Courier New"/>
        </w:rPr>
        <w:t>USE INDEX</w:t>
      </w:r>
      <w:r w:rsidRPr="00FF2CD4">
        <w:t xml:space="preserve"> </w:t>
      </w:r>
      <w:r w:rsidRPr="00FF2CD4">
        <w:rPr>
          <w:rFonts w:ascii="Courier New" w:hAnsi="Courier New" w:cs="Courier New"/>
        </w:rPr>
        <w:t>(Indexliste)</w:t>
      </w:r>
      <w:r w:rsidRPr="00FF2CD4">
        <w:t xml:space="preserve"> bzw. </w:t>
      </w:r>
      <w:r w:rsidRPr="00FF2CD4">
        <w:rPr>
          <w:rFonts w:ascii="Courier New" w:hAnsi="Courier New" w:cs="Courier New"/>
        </w:rPr>
        <w:t>IGNORE INDEX (Indexliste)</w:t>
      </w:r>
      <w:r w:rsidRPr="00FF2CD4">
        <w:t xml:space="preserve"> gesteuert werden.  </w:t>
      </w:r>
    </w:p>
    <w:p w14:paraId="43D22E9F" w14:textId="77777777" w:rsidR="0055402F" w:rsidRPr="00FF2CD4" w:rsidRDefault="0055402F" w:rsidP="00276698">
      <w:r w:rsidRPr="00FF2CD4">
        <w:rPr>
          <w:noProof/>
          <w:lang w:eastAsia="de-DE"/>
        </w:rPr>
        <w:drawing>
          <wp:anchor distT="0" distB="0" distL="114300" distR="114300" simplePos="0" relativeHeight="251661312" behindDoc="0" locked="0" layoutInCell="1" allowOverlap="1" wp14:anchorId="43D23447" wp14:editId="43D23448">
            <wp:simplePos x="0" y="0"/>
            <wp:positionH relativeFrom="column">
              <wp:posOffset>3702685</wp:posOffset>
            </wp:positionH>
            <wp:positionV relativeFrom="paragraph">
              <wp:posOffset>33655</wp:posOffset>
            </wp:positionV>
            <wp:extent cx="2394585" cy="2289175"/>
            <wp:effectExtent l="19050" t="0" r="5715" b="0"/>
            <wp:wrapSquare wrapText="bothSides"/>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2394585" cy="2289175"/>
                    </a:xfrm>
                    <a:prstGeom prst="rect">
                      <a:avLst/>
                    </a:prstGeom>
                    <a:noFill/>
                    <a:ln w="9525">
                      <a:noFill/>
                      <a:miter lim="800000"/>
                      <a:headEnd/>
                      <a:tailEnd/>
                    </a:ln>
                  </pic:spPr>
                </pic:pic>
              </a:graphicData>
            </a:graphic>
          </wp:anchor>
        </w:drawing>
      </w:r>
    </w:p>
    <w:p w14:paraId="43D22EA0" w14:textId="77777777" w:rsidR="0055402F" w:rsidRPr="00FF2CD4" w:rsidRDefault="0055402F" w:rsidP="00276698">
      <w:r w:rsidRPr="00FF2CD4">
        <w:t xml:space="preserve">Wenn es nun einen </w:t>
      </w:r>
      <w:r w:rsidRPr="00FF2CD4">
        <w:rPr>
          <w:rFonts w:ascii="Courier New" w:hAnsi="Courier New" w:cs="Courier New"/>
        </w:rPr>
        <w:t>INNER JOIN</w:t>
      </w:r>
      <w:r w:rsidRPr="00FF2CD4">
        <w:t xml:space="preserve"> gibt, so liegt es nahe, dass es auch einen </w:t>
      </w:r>
      <w:r w:rsidRPr="00FF2CD4">
        <w:rPr>
          <w:rFonts w:ascii="Courier New" w:hAnsi="Courier New" w:cs="Courier New"/>
        </w:rPr>
        <w:t>OUTER JOIN</w:t>
      </w:r>
      <w:r w:rsidRPr="00FF2CD4">
        <w:t xml:space="preserve"> gibt. Um dies zu verstehen, muss nochmal die Grafik herangezogen werden. Ein Inner Join (mit korrekter Joinbedingung) wirkt wie ein Filter auf die beiden verknüpften Datenmengen – nur diejenigen Datensätze werden ausgegeben, die auch in beiden Datenmengen laut Joinbedingung vorhanden sind. Es gibt nun Situationen, bei denen diese Filterfunktion nicht erwünscht ist. Es dürfen bspw. in der ersten Datenmenge keine Einträge im Ergebnisset fehlen. Hierzu verwendet man nun den </w:t>
      </w:r>
      <w:r w:rsidRPr="00FF2CD4">
        <w:rPr>
          <w:rFonts w:ascii="Courier New" w:hAnsi="Courier New" w:cs="Courier New"/>
        </w:rPr>
        <w:t>LEFT OUTER JOIN</w:t>
      </w:r>
      <w:r w:rsidRPr="00FF2CD4">
        <w:t xml:space="preserve">. Dieser gibt nun alle Datensätze der ersten Datenmenge (bei </w:t>
      </w:r>
      <w:r w:rsidRPr="00FF2CD4">
        <w:rPr>
          <w:rFonts w:ascii="Courier New" w:hAnsi="Courier New" w:cs="Courier New"/>
        </w:rPr>
        <w:t xml:space="preserve">RIGHT OUTER JOIN </w:t>
      </w:r>
      <w:r w:rsidRPr="00FF2CD4">
        <w:t xml:space="preserve">der zweiten Datenmenge) aus. Für diejenigen Datensätze, für die in der ersten (linken) Datenmenge kein Pendant in der zweiten (rechten) Datenmenge gefunden wurde, wird für die entsprechenden Spalten der Wert </w:t>
      </w:r>
      <w:r w:rsidRPr="00FF2CD4">
        <w:rPr>
          <w:rFonts w:ascii="Courier New" w:hAnsi="Courier New" w:cs="Courier New"/>
        </w:rPr>
        <w:t>null</w:t>
      </w:r>
      <w:r w:rsidRPr="00FF2CD4">
        <w:t xml:space="preserve"> gesetzt.</w:t>
      </w:r>
    </w:p>
    <w:p w14:paraId="43D22EA1" w14:textId="77777777" w:rsidR="0055402F" w:rsidRPr="00FF2CD4" w:rsidRDefault="0055402F" w:rsidP="00276698"/>
    <w:p w14:paraId="43D22EA2" w14:textId="77777777" w:rsidR="0055402F" w:rsidRPr="00FF2CD4" w:rsidRDefault="0055402F" w:rsidP="00276698">
      <w:r w:rsidRPr="00FF2CD4">
        <w:lastRenderedPageBreak/>
        <w:t>Doch wofür benötigt man derartige Funktionalitäten? Üblicherweise werden Outer Joins dafür verwendet, Datensätze zu finden, welche keine korrespondierenden in anderen Tabellen aufweisen. Wenn bspw. nun diejenigen Kunden gefunden werden sollen, welche noch keinerlei Vorgänge produziert haben, so ist dies mit folgendem Statement möglich:</w:t>
      </w:r>
    </w:p>
    <w:p w14:paraId="43D22EA3" w14:textId="77777777" w:rsidR="0055402F" w:rsidRPr="00FF2CD4" w:rsidRDefault="0055402F" w:rsidP="00276698"/>
    <w:p w14:paraId="43D22EA4"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SELECT pa.* FROM </w:t>
      </w:r>
    </w:p>
    <w:p w14:paraId="43D22EA5" w14:textId="2CEC02D5"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Partner pa LEFT</w:t>
      </w:r>
      <w:r w:rsidR="009456A6">
        <w:rPr>
          <w:rStyle w:val="shkeyword2"/>
          <w:color w:val="222222"/>
          <w:lang w:val="en-US"/>
        </w:rPr>
        <w:fldChar w:fldCharType="begin"/>
      </w:r>
      <w:r w:rsidR="009456A6" w:rsidRPr="009456A6">
        <w:rPr>
          <w:lang w:val="en-US"/>
        </w:rPr>
        <w:instrText xml:space="preserve"> XE "JOIN:LEFT" </w:instrText>
      </w:r>
      <w:r w:rsidR="009456A6">
        <w:rPr>
          <w:rStyle w:val="shkeyword2"/>
          <w:color w:val="222222"/>
          <w:lang w:val="en-US"/>
        </w:rPr>
        <w:fldChar w:fldCharType="end"/>
      </w:r>
      <w:r w:rsidRPr="00B24666">
        <w:rPr>
          <w:rStyle w:val="shkeyword2"/>
          <w:color w:val="222222"/>
          <w:lang w:val="en-US"/>
        </w:rPr>
        <w:t xml:space="preserve"> OUTER JOIN</w:t>
      </w:r>
      <w:r w:rsidR="009456A6">
        <w:rPr>
          <w:rStyle w:val="shkeyword2"/>
          <w:color w:val="222222"/>
          <w:lang w:val="en-US"/>
        </w:rPr>
        <w:fldChar w:fldCharType="begin"/>
      </w:r>
      <w:r w:rsidR="009456A6" w:rsidRPr="009456A6">
        <w:rPr>
          <w:lang w:val="en-US"/>
        </w:rPr>
        <w:instrText xml:space="preserve"> XE "</w:instrText>
      </w:r>
      <w:r w:rsidR="009456A6" w:rsidRPr="00295BEC">
        <w:rPr>
          <w:rStyle w:val="shkeyword2"/>
          <w:color w:val="222222"/>
          <w:lang w:val="en-US"/>
        </w:rPr>
        <w:instrText>LEFT OUTER JOIN</w:instrText>
      </w:r>
      <w:r w:rsidR="009456A6" w:rsidRPr="009456A6">
        <w:rPr>
          <w:lang w:val="en-US"/>
        </w:rPr>
        <w:instrText xml:space="preserve">" </w:instrText>
      </w:r>
      <w:r w:rsidR="009456A6">
        <w:rPr>
          <w:rStyle w:val="shkeyword2"/>
          <w:color w:val="222222"/>
          <w:lang w:val="en-US"/>
        </w:rPr>
        <w:fldChar w:fldCharType="end"/>
      </w:r>
      <w:r w:rsidRPr="00B24666">
        <w:rPr>
          <w:rStyle w:val="shkeyword2"/>
          <w:color w:val="222222"/>
          <w:lang w:val="en-US"/>
        </w:rPr>
        <w:t xml:space="preserve"> Vorgang v</w:t>
      </w:r>
    </w:p>
    <w:p w14:paraId="43D22EA6"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ON (pa.PartnerID = v.PartnerID)</w:t>
      </w:r>
    </w:p>
    <w:p w14:paraId="43D22EA7"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WHERE v.PartnerID IS NULL; </w:t>
      </w:r>
    </w:p>
    <w:p w14:paraId="43D22EA8" w14:textId="77777777" w:rsidR="0055402F" w:rsidRPr="00B24666" w:rsidRDefault="0055402F" w:rsidP="00276698">
      <w:pPr>
        <w:rPr>
          <w:lang w:val="en-US"/>
        </w:rPr>
      </w:pPr>
    </w:p>
    <w:p w14:paraId="43D22EA9" w14:textId="77777777" w:rsidR="0055402F" w:rsidRPr="00FF2CD4" w:rsidRDefault="0055402F" w:rsidP="00276698">
      <w:r w:rsidRPr="00FF2CD4">
        <w:t xml:space="preserve">Es werden im obigen </w:t>
      </w:r>
      <w:r w:rsidRPr="00FF2CD4">
        <w:rPr>
          <w:rFonts w:ascii="Courier New" w:hAnsi="Courier New" w:cs="Courier New"/>
        </w:rPr>
        <w:t>SELECT</w:t>
      </w:r>
      <w:r w:rsidRPr="00FF2CD4">
        <w:t xml:space="preserve"> Statement also all diejenigen Partner gesucht, bei denen mittels eines </w:t>
      </w:r>
      <w:r w:rsidRPr="00FF2CD4">
        <w:rPr>
          <w:rFonts w:ascii="Courier New" w:hAnsi="Courier New" w:cs="Courier New"/>
        </w:rPr>
        <w:t>LEFT OUTER JOIN</w:t>
      </w:r>
      <w:r w:rsidRPr="00FF2CD4">
        <w:t xml:space="preserve"> die PartnerID in der Vorgangstabelle </w:t>
      </w:r>
      <w:r w:rsidRPr="00FF2CD4">
        <w:rPr>
          <w:rFonts w:ascii="Courier New" w:hAnsi="Courier New" w:cs="Courier New"/>
        </w:rPr>
        <w:t>null</w:t>
      </w:r>
      <w:r w:rsidRPr="00FF2CD4">
        <w:t xml:space="preserve"> ist. Dieses Statement kann auch ergebnisgleich mit einem </w:t>
      </w:r>
      <w:r w:rsidRPr="00FF2CD4">
        <w:rPr>
          <w:rFonts w:ascii="Courier New" w:hAnsi="Courier New" w:cs="Courier New"/>
        </w:rPr>
        <w:t>RIGHT OUTER JOIN</w:t>
      </w:r>
      <w:r w:rsidRPr="00FF2CD4">
        <w:t xml:space="preserve"> realisiert werden, wobei hier die Reihenfolge der Tabellen umgedreht werden muss:</w:t>
      </w:r>
    </w:p>
    <w:p w14:paraId="43D22EAA" w14:textId="77777777" w:rsidR="0055402F" w:rsidRPr="00FF2CD4" w:rsidRDefault="0055402F" w:rsidP="00276698"/>
    <w:p w14:paraId="43D22EAB"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SELECT pa.* FROM </w:t>
      </w:r>
    </w:p>
    <w:p w14:paraId="43D22EAC" w14:textId="70855BCC"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Vorgang v RIGHT</w:t>
      </w:r>
      <w:r w:rsidR="009456A6">
        <w:rPr>
          <w:rStyle w:val="shkeyword2"/>
          <w:color w:val="222222"/>
          <w:lang w:val="en-US"/>
        </w:rPr>
        <w:fldChar w:fldCharType="begin"/>
      </w:r>
      <w:r w:rsidR="009456A6" w:rsidRPr="009456A6">
        <w:rPr>
          <w:lang w:val="en-US"/>
        </w:rPr>
        <w:instrText xml:space="preserve"> XE "JOIN:RIGHT" </w:instrText>
      </w:r>
      <w:r w:rsidR="009456A6">
        <w:rPr>
          <w:rStyle w:val="shkeyword2"/>
          <w:color w:val="222222"/>
          <w:lang w:val="en-US"/>
        </w:rPr>
        <w:fldChar w:fldCharType="end"/>
      </w:r>
      <w:r w:rsidRPr="00B24666">
        <w:rPr>
          <w:rStyle w:val="shkeyword2"/>
          <w:color w:val="222222"/>
          <w:lang w:val="en-US"/>
        </w:rPr>
        <w:t xml:space="preserve"> OUTER JOIN</w:t>
      </w:r>
      <w:r w:rsidR="009456A6">
        <w:rPr>
          <w:rStyle w:val="shkeyword2"/>
          <w:color w:val="222222"/>
          <w:lang w:val="en-US"/>
        </w:rPr>
        <w:fldChar w:fldCharType="begin"/>
      </w:r>
      <w:r w:rsidR="009456A6" w:rsidRPr="009456A6">
        <w:rPr>
          <w:lang w:val="en-US"/>
        </w:rPr>
        <w:instrText xml:space="preserve"> XE "</w:instrText>
      </w:r>
      <w:r w:rsidR="009456A6" w:rsidRPr="00457508">
        <w:rPr>
          <w:rStyle w:val="shkeyword2"/>
          <w:color w:val="222222"/>
          <w:lang w:val="en-US"/>
        </w:rPr>
        <w:instrText>RIGHT OUTER JOIN</w:instrText>
      </w:r>
      <w:r w:rsidR="009456A6" w:rsidRPr="009456A6">
        <w:rPr>
          <w:lang w:val="en-US"/>
        </w:rPr>
        <w:instrText xml:space="preserve">" </w:instrText>
      </w:r>
      <w:r w:rsidR="009456A6">
        <w:rPr>
          <w:rStyle w:val="shkeyword2"/>
          <w:color w:val="222222"/>
          <w:lang w:val="en-US"/>
        </w:rPr>
        <w:fldChar w:fldCharType="end"/>
      </w:r>
      <w:r w:rsidRPr="00B24666">
        <w:rPr>
          <w:rStyle w:val="shkeyword2"/>
          <w:color w:val="222222"/>
          <w:lang w:val="en-US"/>
        </w:rPr>
        <w:t xml:space="preserve"> Partner pa </w:t>
      </w:r>
    </w:p>
    <w:p w14:paraId="43D22EAD"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ON (pa.PartnerID = v.PartnerID)</w:t>
      </w:r>
    </w:p>
    <w:p w14:paraId="43D22EAE"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WHERE v.PartnerID IS NULL; </w:t>
      </w:r>
    </w:p>
    <w:p w14:paraId="43D22EAF" w14:textId="77777777" w:rsidR="0055402F" w:rsidRPr="00B24666" w:rsidRDefault="0055402F" w:rsidP="00276698">
      <w:pPr>
        <w:rPr>
          <w:lang w:val="en-US"/>
        </w:rPr>
      </w:pPr>
    </w:p>
    <w:p w14:paraId="43D22EB0" w14:textId="09CA1D18" w:rsidR="0055402F" w:rsidRPr="00FF2CD4" w:rsidRDefault="0055402F" w:rsidP="00276698">
      <w:r w:rsidRPr="00FF2CD4">
        <w:t xml:space="preserve">Es gibt auch RDBMS Systeme, welche einen </w:t>
      </w:r>
      <w:r w:rsidRPr="00FF2CD4">
        <w:rPr>
          <w:rFonts w:ascii="Courier New" w:hAnsi="Courier New" w:cs="Courier New"/>
        </w:rPr>
        <w:t>FULL</w:t>
      </w:r>
      <w:r w:rsidR="009456A6">
        <w:rPr>
          <w:rFonts w:ascii="Courier New" w:hAnsi="Courier New" w:cs="Courier New"/>
        </w:rPr>
        <w:fldChar w:fldCharType="begin"/>
      </w:r>
      <w:r w:rsidR="009456A6">
        <w:instrText xml:space="preserve"> XE "</w:instrText>
      </w:r>
      <w:r w:rsidR="009456A6" w:rsidRPr="009A732A">
        <w:instrText>JOIN:FULL</w:instrText>
      </w:r>
      <w:r w:rsidR="009456A6">
        <w:instrText xml:space="preserve">" </w:instrText>
      </w:r>
      <w:r w:rsidR="009456A6">
        <w:rPr>
          <w:rFonts w:ascii="Courier New" w:hAnsi="Courier New" w:cs="Courier New"/>
        </w:rPr>
        <w:fldChar w:fldCharType="end"/>
      </w:r>
      <w:r w:rsidRPr="00FF2CD4">
        <w:rPr>
          <w:rFonts w:ascii="Courier New" w:hAnsi="Courier New" w:cs="Courier New"/>
        </w:rPr>
        <w:t xml:space="preserve"> OUTER JOIN</w:t>
      </w:r>
      <w:r w:rsidR="009456A6">
        <w:rPr>
          <w:rFonts w:ascii="Courier New" w:hAnsi="Courier New" w:cs="Courier New"/>
        </w:rPr>
        <w:fldChar w:fldCharType="begin"/>
      </w:r>
      <w:r w:rsidR="009456A6">
        <w:instrText xml:space="preserve"> XE "</w:instrText>
      </w:r>
      <w:r w:rsidR="009456A6" w:rsidRPr="006D608F">
        <w:rPr>
          <w:rFonts w:ascii="Courier New" w:hAnsi="Courier New" w:cs="Courier New"/>
        </w:rPr>
        <w:instrText>FULL OUTER JOIN</w:instrText>
      </w:r>
      <w:r w:rsidR="009456A6">
        <w:instrText xml:space="preserve">" </w:instrText>
      </w:r>
      <w:r w:rsidR="009456A6">
        <w:rPr>
          <w:rFonts w:ascii="Courier New" w:hAnsi="Courier New" w:cs="Courier New"/>
        </w:rPr>
        <w:fldChar w:fldCharType="end"/>
      </w:r>
      <w:r w:rsidRPr="00FF2CD4">
        <w:t xml:space="preserve"> beherrschen. Hier werden somit alle Datensätze von beiden Tabellen ausgegeben. Da dies in MySQL nicht vorgesehen ist, könnte bei Bedarf mittels </w:t>
      </w:r>
      <w:r w:rsidRPr="00FF2CD4">
        <w:rPr>
          <w:rFonts w:ascii="Courier New" w:hAnsi="Courier New" w:cs="Courier New"/>
        </w:rPr>
        <w:t>LEFT</w:t>
      </w:r>
      <w:r w:rsidRPr="00FF2CD4">
        <w:t xml:space="preserve"> und </w:t>
      </w:r>
      <w:r w:rsidRPr="00FF2CD4">
        <w:rPr>
          <w:rFonts w:ascii="Courier New" w:hAnsi="Courier New" w:cs="Courier New"/>
        </w:rPr>
        <w:t>RIGHT OUTER JOIN</w:t>
      </w:r>
      <w:r w:rsidRPr="00FF2CD4">
        <w:t xml:space="preserve"> und einer </w:t>
      </w:r>
      <w:r w:rsidRPr="00FF2CD4">
        <w:rPr>
          <w:rFonts w:ascii="Courier New" w:hAnsi="Courier New" w:cs="Courier New"/>
        </w:rPr>
        <w:t>UNION</w:t>
      </w:r>
      <w:r w:rsidRPr="00FF2CD4">
        <w:t xml:space="preserve"> ein derartiges Verhalten (mit einigen Einschränkungen) manuell erzeugt werden.</w:t>
      </w:r>
    </w:p>
    <w:p w14:paraId="43D22EB1" w14:textId="77777777" w:rsidR="0055402F" w:rsidRPr="00FF2CD4" w:rsidRDefault="0055402F" w:rsidP="00276698"/>
    <w:p w14:paraId="43D22EB2" w14:textId="77777777" w:rsidR="00244D43" w:rsidRPr="00FF2CD4" w:rsidRDefault="0055402F" w:rsidP="00244D43">
      <w:r w:rsidRPr="00FF2CD4">
        <w:t xml:space="preserve">Zu Beachten ist noch, dass der Wert </w:t>
      </w:r>
      <w:r w:rsidRPr="00FF2CD4">
        <w:rPr>
          <w:rFonts w:ascii="Courier New" w:hAnsi="Courier New" w:cs="Courier New"/>
        </w:rPr>
        <w:t>NULL</w:t>
      </w:r>
      <w:r w:rsidRPr="00FF2CD4">
        <w:t xml:space="preserve"> nicht mittels einem Istgleich Zeichen „=“ abgefragt werden kann, sondern mit dem Statement </w:t>
      </w:r>
      <w:r w:rsidRPr="00FF2CD4">
        <w:rPr>
          <w:rFonts w:ascii="Courier New" w:hAnsi="Courier New" w:cs="Courier New"/>
        </w:rPr>
        <w:t>IS NULL.</w:t>
      </w:r>
      <w:r w:rsidRPr="00FF2CD4">
        <w:t xml:space="preserve"> Dies liegt daran, dass </w:t>
      </w:r>
      <w:r w:rsidRPr="00FF2CD4">
        <w:rPr>
          <w:rFonts w:ascii="Courier New" w:hAnsi="Courier New" w:cs="Courier New"/>
        </w:rPr>
        <w:t>NULL</w:t>
      </w:r>
      <w:r w:rsidRPr="00FF2CD4">
        <w:t xml:space="preserve"> kein eigentlicher Wert in der Datenbank ist, sondern lediglich ein Indikator, dass nichts vorhanden ist. Dieser muss entsprechend mit einer eigenen Funktionalität „</w:t>
      </w:r>
      <w:r w:rsidRPr="00FF2CD4">
        <w:rPr>
          <w:rFonts w:ascii="Courier New" w:hAnsi="Courier New" w:cs="Courier New"/>
        </w:rPr>
        <w:t>IS NULL</w:t>
      </w:r>
      <w:r w:rsidRPr="00FF2CD4">
        <w:t>“ geprüft werden.</w:t>
      </w:r>
    </w:p>
    <w:p w14:paraId="43D22EB3" w14:textId="01B3D55D" w:rsidR="0055402F" w:rsidRPr="00FF2CD4" w:rsidRDefault="0055402F" w:rsidP="00276698">
      <w:pPr>
        <w:pStyle w:val="berschrift3"/>
      </w:pPr>
      <w:bookmarkStart w:id="32" w:name="_Toc43372573"/>
      <w:r w:rsidRPr="00FF2CD4">
        <w:t>Löschstatement</w:t>
      </w:r>
      <w:bookmarkEnd w:id="32"/>
      <w:r w:rsidR="009456A6">
        <w:fldChar w:fldCharType="begin"/>
      </w:r>
      <w:r w:rsidR="009456A6">
        <w:instrText xml:space="preserve"> XE "</w:instrText>
      </w:r>
      <w:r w:rsidR="009456A6" w:rsidRPr="00F963A3">
        <w:instrText>Löschstatement</w:instrText>
      </w:r>
      <w:r w:rsidR="009456A6">
        <w:instrText xml:space="preserve">" </w:instrText>
      </w:r>
      <w:r w:rsidR="009456A6">
        <w:fldChar w:fldCharType="end"/>
      </w:r>
    </w:p>
    <w:p w14:paraId="43D22EB4" w14:textId="77777777" w:rsidR="0055402F" w:rsidRPr="00FF2CD4" w:rsidRDefault="0055402F" w:rsidP="00276698">
      <w:r w:rsidRPr="00FF2CD4">
        <w:t xml:space="preserve">Bis jetzt wurde nur darüber referiert, wie Daten in die Tabelle gelangen, und wie man sie ausliest. Im Zusammenhang mit dem </w:t>
      </w:r>
      <w:r w:rsidRPr="00FF2CD4">
        <w:rPr>
          <w:rFonts w:ascii="Courier New" w:hAnsi="Courier New" w:cs="Courier New"/>
        </w:rPr>
        <w:t>SELECT</w:t>
      </w:r>
      <w:r w:rsidRPr="00FF2CD4">
        <w:t xml:space="preserve"> Statement macht es jedoch auch Sinn darüber nachzudenken, wie man Daten wieder aus Tabellen entfernen kann. Da mitunter dedizierte Daten entfern werden müssen, liegt es nahe auch hier entsprechende Auswahlbedingungen für die zu löschenden Daten zu formulieren. Diese sind wiederum syntaxgleich zum </w:t>
      </w:r>
      <w:r w:rsidRPr="00FF2CD4">
        <w:rPr>
          <w:rFonts w:ascii="Courier New" w:hAnsi="Courier New" w:cs="Courier New"/>
        </w:rPr>
        <w:t>SELECT</w:t>
      </w:r>
      <w:r w:rsidRPr="00FF2CD4">
        <w:t xml:space="preserve"> Statement.</w:t>
      </w:r>
    </w:p>
    <w:p w14:paraId="43D22EB5" w14:textId="77777777" w:rsidR="0055402F" w:rsidRPr="00FF2CD4" w:rsidRDefault="0055402F" w:rsidP="00276698"/>
    <w:p w14:paraId="43D22EB6" w14:textId="77777777" w:rsidR="0055402F" w:rsidRPr="00FF2CD4" w:rsidRDefault="0055402F" w:rsidP="00276698">
      <w:r w:rsidRPr="00FF2CD4">
        <w:t xml:space="preserve">Für das dedizierte Löschen von Daten sieht SQL den Befehl </w:t>
      </w:r>
      <w:r w:rsidRPr="00FF2CD4">
        <w:rPr>
          <w:rFonts w:ascii="Courier New" w:hAnsi="Courier New" w:cs="Courier New"/>
        </w:rPr>
        <w:t>DELETE</w:t>
      </w:r>
      <w:r w:rsidRPr="00FF2CD4">
        <w:t xml:space="preserve"> vor. Dieser kann mit mehreren Tabellen, oder auch mit Einzeltabellen genutzt werden. Bei einzelnen Tabellen sieht der Syntax wie folgt aus:</w:t>
      </w:r>
    </w:p>
    <w:p w14:paraId="43D22EB7" w14:textId="77777777" w:rsidR="0055402F" w:rsidRPr="00FF2CD4" w:rsidRDefault="0055402F" w:rsidP="00276698"/>
    <w:p w14:paraId="43D22EB8" w14:textId="62958B62"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DELETE</w:t>
      </w:r>
      <w:r w:rsidR="009456A6">
        <w:rPr>
          <w:rStyle w:val="shkeyword2"/>
          <w:color w:val="222222"/>
        </w:rPr>
        <w:fldChar w:fldCharType="begin"/>
      </w:r>
      <w:r w:rsidR="009456A6">
        <w:instrText xml:space="preserve"> XE "</w:instrText>
      </w:r>
      <w:r w:rsidR="009456A6" w:rsidRPr="008D7174">
        <w:rPr>
          <w:rStyle w:val="shkeyword2"/>
          <w:color w:val="222222"/>
        </w:rPr>
        <w:instrText>DELETE</w:instrText>
      </w:r>
      <w:r w:rsidR="009456A6">
        <w:instrText xml:space="preserve">" </w:instrText>
      </w:r>
      <w:r w:rsidR="009456A6">
        <w:rPr>
          <w:rStyle w:val="shkeyword2"/>
          <w:color w:val="222222"/>
        </w:rPr>
        <w:fldChar w:fldCharType="end"/>
      </w:r>
      <w:r w:rsidRPr="00FF2CD4">
        <w:rPr>
          <w:rStyle w:val="shkeyword2"/>
          <w:color w:val="222222"/>
        </w:rPr>
        <w:t xml:space="preserve"> FROM Partner</w:t>
      </w:r>
    </w:p>
    <w:p w14:paraId="43D22EB9"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WHERE PartnerID = 1003;</w:t>
      </w:r>
    </w:p>
    <w:p w14:paraId="43D22EBA" w14:textId="77777777" w:rsidR="0055402F" w:rsidRPr="00FF2CD4" w:rsidRDefault="0055402F" w:rsidP="00276698"/>
    <w:p w14:paraId="43D22EBB" w14:textId="77777777" w:rsidR="0055402F" w:rsidRPr="00FF2CD4" w:rsidRDefault="0055402F" w:rsidP="00276698">
      <w:r w:rsidRPr="00FF2CD4">
        <w:t xml:space="preserve">Dieser Befehl löscht nun alle Einträge aus der Tabelle Partner, welche die PartnerID 1003 aufweisen. Sollte die </w:t>
      </w:r>
      <w:r w:rsidRPr="00FF2CD4">
        <w:rPr>
          <w:rFonts w:ascii="Courier New" w:hAnsi="Courier New" w:cs="Courier New"/>
        </w:rPr>
        <w:t>WHERE</w:t>
      </w:r>
      <w:r w:rsidRPr="00FF2CD4">
        <w:t xml:space="preserve"> Klausel vergessen werden, so löscht der Befehl alle Daten aus der Tabelle Partner! Dies kann gewünscht werden, jedoch wird aufgrund besserer Performance beim kompletten Löschen von Tabellen der Befehl </w:t>
      </w:r>
      <w:r w:rsidRPr="00FF2CD4">
        <w:rPr>
          <w:rFonts w:ascii="Courier New" w:hAnsi="Courier New" w:cs="Courier New"/>
        </w:rPr>
        <w:t>TRUNCATE</w:t>
      </w:r>
      <w:r w:rsidRPr="00FF2CD4">
        <w:t xml:space="preserve"> (also bspw. </w:t>
      </w:r>
      <w:r w:rsidRPr="00FF2CD4">
        <w:rPr>
          <w:rFonts w:ascii="Courier New" w:hAnsi="Courier New" w:cs="Courier New"/>
        </w:rPr>
        <w:t>TRUNCATE TABLE Partner;</w:t>
      </w:r>
      <w:r w:rsidRPr="00FF2CD4">
        <w:t>) empfohlen.</w:t>
      </w:r>
    </w:p>
    <w:p w14:paraId="43D22EBC" w14:textId="77777777" w:rsidR="0055402F" w:rsidRPr="00FF2CD4" w:rsidRDefault="0055402F" w:rsidP="00276698"/>
    <w:p w14:paraId="43D22EBD" w14:textId="77777777" w:rsidR="0055402F" w:rsidRPr="00FF2CD4" w:rsidRDefault="0055402F" w:rsidP="00276698">
      <w:r w:rsidRPr="00FF2CD4">
        <w:t xml:space="preserve">Mitunter ist es notwendig, zusammenhängende Datensätze aus verschiedenen Tabellen zu löschen. Dies kann ebenfalls mit einem </w:t>
      </w:r>
      <w:r w:rsidRPr="00FF2CD4">
        <w:rPr>
          <w:rFonts w:ascii="Courier New" w:hAnsi="Courier New" w:cs="Courier New"/>
        </w:rPr>
        <w:t>DELETE</w:t>
      </w:r>
      <w:r w:rsidRPr="00FF2CD4">
        <w:t xml:space="preserve"> Statement und der entsprechenden Joinbedingung erreicht werden:</w:t>
      </w:r>
    </w:p>
    <w:p w14:paraId="43D22EBE" w14:textId="77777777" w:rsidR="0055402F" w:rsidRPr="00FF2CD4" w:rsidRDefault="0055402F" w:rsidP="00276698"/>
    <w:p w14:paraId="43D22EBF"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DELETE pa, v FROM Partner pa, Produkt p, Vorgang v</w:t>
      </w:r>
    </w:p>
    <w:p w14:paraId="43D22EC0"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WHERE pa.PartnerID = v.PartnerID</w:t>
      </w:r>
    </w:p>
    <w:p w14:paraId="43D22EC1"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AND p.ProduktID  = v.ProduktID</w:t>
      </w:r>
    </w:p>
    <w:p w14:paraId="43D22EC2"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 xml:space="preserve">  AND pa.PartnerID = 1048;</w:t>
      </w:r>
    </w:p>
    <w:p w14:paraId="43D22EC3" w14:textId="77777777" w:rsidR="0055402F" w:rsidRPr="00B24666" w:rsidRDefault="0055402F" w:rsidP="00276698">
      <w:pPr>
        <w:rPr>
          <w:lang w:val="en-US"/>
        </w:rPr>
      </w:pPr>
    </w:p>
    <w:p w14:paraId="43D22EC4" w14:textId="77777777" w:rsidR="0055402F" w:rsidRPr="00FF2CD4" w:rsidRDefault="0055402F" w:rsidP="00276698">
      <w:r w:rsidRPr="00FF2CD4">
        <w:t xml:space="preserve">Das obige Statement löscht alle Einträge der Tabelle Partner und Vorgang, bei denen die PartnerID = 1048 ist. Sollte noch zusätzlich die Produkttabelle (mit Alias p) nach </w:t>
      </w:r>
      <w:r w:rsidRPr="00FF2CD4">
        <w:rPr>
          <w:rFonts w:ascii="Courier New" w:hAnsi="Courier New" w:cs="Courier New"/>
        </w:rPr>
        <w:t>DELETE</w:t>
      </w:r>
      <w:r w:rsidRPr="00FF2CD4">
        <w:t xml:space="preserve"> eingefügt werden, so werden auch sämtliche Produktinformationen gelöscht, welche der Partner mit der ID 1048 über die Vorgangstabelle in Verbindung gebracht wird: </w:t>
      </w:r>
    </w:p>
    <w:p w14:paraId="43D22EC5" w14:textId="77777777" w:rsidR="0055402F" w:rsidRPr="00FF2CD4" w:rsidRDefault="0055402F" w:rsidP="00276698"/>
    <w:p w14:paraId="43D22EC6"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lastRenderedPageBreak/>
        <w:t>DELETE pa, v, p FROM Partner pa, Produkt p, Vorgang v</w:t>
      </w:r>
    </w:p>
    <w:p w14:paraId="43D22EC7"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WHERE pa.PartnerID = v.PartnerID</w:t>
      </w:r>
    </w:p>
    <w:p w14:paraId="43D22EC8"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AND p.ProduktID  = v.ProduktID</w:t>
      </w:r>
    </w:p>
    <w:p w14:paraId="43D22EC9"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 xml:space="preserve">  AND pa.PartnerID = 1048;</w:t>
      </w:r>
    </w:p>
    <w:p w14:paraId="43D22ECA" w14:textId="77777777" w:rsidR="0055402F" w:rsidRPr="00B24666" w:rsidRDefault="0055402F" w:rsidP="00276698">
      <w:pPr>
        <w:rPr>
          <w:lang w:val="en-US"/>
        </w:rPr>
      </w:pPr>
    </w:p>
    <w:p w14:paraId="43D22ECB" w14:textId="77777777" w:rsidR="0055402F" w:rsidRPr="00FF2CD4" w:rsidRDefault="0055402F" w:rsidP="00276698">
      <w:r w:rsidRPr="00FF2CD4">
        <w:t xml:space="preserve">Dies zeigt auch gleich die Brisanz des </w:t>
      </w:r>
      <w:r w:rsidRPr="00FF2CD4">
        <w:rPr>
          <w:rFonts w:ascii="Courier New" w:hAnsi="Courier New" w:cs="Courier New"/>
        </w:rPr>
        <w:t>DELETE</w:t>
      </w:r>
      <w:r w:rsidRPr="00FF2CD4">
        <w:t xml:space="preserve"> Befehls über mehrere Tabellen. Das Statement würde somit auch diejenigen Produkte löschen, die vielleicht für andere Kunden auch benötigt werden! Nur über den (zugegeben hier sehr konstruierten) Join zu Vorgang würden somit auch alle relevanten Produktdaten gelöscht. Dies ist im Regelfall jedoch nicht gewünscht. Seien Sie also bei der Nutzung von </w:t>
      </w:r>
      <w:r w:rsidRPr="00FF2CD4">
        <w:rPr>
          <w:rFonts w:ascii="Courier New" w:hAnsi="Courier New" w:cs="Courier New"/>
        </w:rPr>
        <w:t>DELETE</w:t>
      </w:r>
      <w:r w:rsidRPr="00FF2CD4">
        <w:t xml:space="preserve"> in Zusammenhang mit mehreren Tabellen extrem vorsichtig, da hier sehr schnell Dateninkonsistenzen entstehen können.</w:t>
      </w:r>
    </w:p>
    <w:p w14:paraId="43D22ECC" w14:textId="015AB48B" w:rsidR="0055402F" w:rsidRPr="00FF2CD4" w:rsidRDefault="0055402F" w:rsidP="00276698">
      <w:pPr>
        <w:pStyle w:val="berschrift3"/>
      </w:pPr>
      <w:bookmarkStart w:id="33" w:name="_Toc43372574"/>
      <w:r w:rsidRPr="00FF2CD4">
        <w:t>Union</w:t>
      </w:r>
      <w:bookmarkEnd w:id="33"/>
      <w:r w:rsidR="009456A6">
        <w:fldChar w:fldCharType="begin"/>
      </w:r>
      <w:r w:rsidR="009456A6">
        <w:instrText xml:space="preserve"> XE "</w:instrText>
      </w:r>
      <w:r w:rsidR="009456A6" w:rsidRPr="004F1237">
        <w:instrText>Union</w:instrText>
      </w:r>
      <w:r w:rsidR="009456A6">
        <w:instrText xml:space="preserve">" </w:instrText>
      </w:r>
      <w:r w:rsidR="009456A6">
        <w:fldChar w:fldCharType="end"/>
      </w:r>
    </w:p>
    <w:p w14:paraId="43D22ECD" w14:textId="77777777" w:rsidR="0055402F" w:rsidRPr="00FF2CD4" w:rsidRDefault="0055402F" w:rsidP="00276698">
      <w:r w:rsidRPr="00FF2CD4">
        <w:t>Wenn man den Join als eine Zusammenfügung von Datenmengen in der Breite interpretieren möchte, so wäre die Union eine Zusammenfügung von Datenmengen in der Tiefe. Unions werden normalerweise genutzt, um Ergebnismengen von mehreren Abfragen in einer virtuellen Ergebnismenge zusammenzufügen. So liefert bspw. das folgende Statement eine Ansammlung aller Nachnamen und Produktbezeichnungen:</w:t>
      </w:r>
    </w:p>
    <w:p w14:paraId="43D22ECE" w14:textId="77777777" w:rsidR="0055402F" w:rsidRPr="00FF2CD4" w:rsidRDefault="0055402F" w:rsidP="00276698"/>
    <w:p w14:paraId="43D22ECF"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Bezeichnung String1 from Produkt</w:t>
      </w:r>
    </w:p>
    <w:p w14:paraId="43D22ED0"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UNION</w:t>
      </w:r>
    </w:p>
    <w:p w14:paraId="43D22ED1"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SELECT Nachname String1 from Partner;</w:t>
      </w:r>
    </w:p>
    <w:p w14:paraId="43D22ED2" w14:textId="77777777" w:rsidR="0055402F" w:rsidRPr="00FF2CD4" w:rsidRDefault="0055402F" w:rsidP="00276698"/>
    <w:p w14:paraId="43D22ED3" w14:textId="77777777" w:rsidR="0055402F" w:rsidRPr="00FF2CD4" w:rsidRDefault="0055402F" w:rsidP="00276698">
      <w:r w:rsidRPr="00FF2CD4">
        <w:t>MySQL ist relativ unempfindlich gegenüber unterschiedlichen Spalteneigenschaften der oberen und unteren Datenmenge. Trotzdem wird empfohlen, sowohl die Bezeichnungen, als auch die Datentypen in den zusammengefügten Datenmengen identisch zu halten.</w:t>
      </w:r>
    </w:p>
    <w:p w14:paraId="43D22ED4" w14:textId="77777777" w:rsidR="0055402F" w:rsidRPr="00FF2CD4" w:rsidRDefault="0055402F" w:rsidP="00276698">
      <w:r w:rsidRPr="00FF2CD4">
        <w:t>Wichtig zu wissen ist bei MySQL noch, dass die Daten, welche in eine Union zusammengeführt werden distinct ausgewählt werden, also keine Duplikate ausgegeben werden.</w:t>
      </w:r>
    </w:p>
    <w:p w14:paraId="43D22ED5" w14:textId="3581038D" w:rsidR="0055402F" w:rsidRPr="00FF2CD4" w:rsidRDefault="0055402F" w:rsidP="00276698">
      <w:pPr>
        <w:pStyle w:val="berschrift3"/>
      </w:pPr>
      <w:bookmarkStart w:id="34" w:name="_Toc43372575"/>
      <w:r w:rsidRPr="00FF2CD4">
        <w:t>Stringfunktionen</w:t>
      </w:r>
      <w:bookmarkEnd w:id="34"/>
      <w:r w:rsidR="009456A6">
        <w:fldChar w:fldCharType="begin"/>
      </w:r>
      <w:r w:rsidR="009456A6">
        <w:instrText xml:space="preserve"> XE "</w:instrText>
      </w:r>
      <w:r w:rsidR="009456A6" w:rsidRPr="00BA5AE1">
        <w:instrText>Stringfunktionen</w:instrText>
      </w:r>
      <w:r w:rsidR="009456A6">
        <w:instrText xml:space="preserve">" </w:instrText>
      </w:r>
      <w:r w:rsidR="009456A6">
        <w:fldChar w:fldCharType="end"/>
      </w:r>
    </w:p>
    <w:p w14:paraId="43D22ED6" w14:textId="77777777" w:rsidR="0055402F" w:rsidRPr="00FF2CD4" w:rsidRDefault="0055402F" w:rsidP="00276698">
      <w:r w:rsidRPr="00FF2CD4">
        <w:t>Mitunter ist es notwendig, Strings zu untersuchen. Hierzu stellt MySQL diverse Funktionen bereit. An dieser Stelle sind nur die wichtigsten vermerkt; weiterführende Informationen können aus dem MySQL Manual entnommen werden.</w:t>
      </w:r>
    </w:p>
    <w:p w14:paraId="43D22ED7" w14:textId="77777777" w:rsidR="0055402F" w:rsidRPr="00FF2CD4" w:rsidRDefault="0055402F" w:rsidP="00276698"/>
    <w:p w14:paraId="43D22ED8" w14:textId="2B8631F4" w:rsidR="0055402F" w:rsidRPr="00FF2CD4" w:rsidRDefault="0055402F" w:rsidP="00276698">
      <w:r w:rsidRPr="00FF2CD4">
        <w:t xml:space="preserve">Oftmals ist es notwendig Strings aus verschiedenen Quellen anzugleichen, um sinnvolle Vergleiche durchzuführen. Hierzu bietet MySQL diverse Funktionalitäten. Die vielleicht wichtigste Kategorie sind die Trim Funktionen. </w:t>
      </w:r>
      <w:r w:rsidRPr="00FF2CD4">
        <w:rPr>
          <w:rFonts w:ascii="Courier New" w:hAnsi="Courier New" w:cs="Courier New"/>
        </w:rPr>
        <w:t>TRIM</w:t>
      </w:r>
      <w:r w:rsidR="009456A6">
        <w:rPr>
          <w:rFonts w:ascii="Courier New" w:hAnsi="Courier New" w:cs="Courier New"/>
        </w:rPr>
        <w:fldChar w:fldCharType="begin"/>
      </w:r>
      <w:r w:rsidR="009456A6">
        <w:instrText xml:space="preserve"> XE "</w:instrText>
      </w:r>
      <w:r w:rsidR="009456A6" w:rsidRPr="006E721F">
        <w:rPr>
          <w:rFonts w:ascii="Courier New" w:hAnsi="Courier New" w:cs="Courier New"/>
        </w:rPr>
        <w:instrText>TRIM</w:instrText>
      </w:r>
      <w:r w:rsidR="009456A6">
        <w:instrText xml:space="preserve">" </w:instrText>
      </w:r>
      <w:r w:rsidR="009456A6">
        <w:rPr>
          <w:rFonts w:ascii="Courier New" w:hAnsi="Courier New" w:cs="Courier New"/>
        </w:rPr>
        <w:fldChar w:fldCharType="end"/>
      </w:r>
      <w:r w:rsidRPr="00FF2CD4">
        <w:rPr>
          <w:rFonts w:ascii="Courier New" w:hAnsi="Courier New" w:cs="Courier New"/>
        </w:rPr>
        <w:t>(str)</w:t>
      </w:r>
      <w:r w:rsidRPr="00FF2CD4">
        <w:t xml:space="preserve"> entfernt links und rechts des Strings alle Leerzeichen</w:t>
      </w:r>
      <w:r w:rsidR="009456A6">
        <w:fldChar w:fldCharType="begin"/>
      </w:r>
      <w:r w:rsidR="009456A6">
        <w:instrText xml:space="preserve"> XE "</w:instrText>
      </w:r>
      <w:r w:rsidR="009456A6" w:rsidRPr="00B53AB7">
        <w:instrText>Leerzeichen entfernen</w:instrText>
      </w:r>
      <w:r w:rsidR="009456A6">
        <w:instrText xml:space="preserve">" </w:instrText>
      </w:r>
      <w:r w:rsidR="009456A6">
        <w:fldChar w:fldCharType="end"/>
      </w:r>
      <w:r w:rsidRPr="00FF2CD4">
        <w:t xml:space="preserve">. </w:t>
      </w:r>
      <w:r w:rsidRPr="00FF2CD4">
        <w:rPr>
          <w:rFonts w:ascii="Courier New" w:hAnsi="Courier New" w:cs="Courier New"/>
        </w:rPr>
        <w:t>TRIM()</w:t>
      </w:r>
      <w:r w:rsidRPr="00FF2CD4">
        <w:t xml:space="preserve"> kann  noch mit diversen Parametern justiert werden (nur Leerzeichen am Ende oder am Anfang – was auch durch </w:t>
      </w:r>
      <w:r w:rsidRPr="00FF2CD4">
        <w:rPr>
          <w:rFonts w:ascii="Courier New" w:hAnsi="Courier New" w:cs="Courier New"/>
        </w:rPr>
        <w:t xml:space="preserve">LTRIM() </w:t>
      </w:r>
      <w:r w:rsidRPr="00FF2CD4">
        <w:t xml:space="preserve">und </w:t>
      </w:r>
      <w:r w:rsidRPr="00FF2CD4">
        <w:rPr>
          <w:rFonts w:ascii="Courier New" w:hAnsi="Courier New" w:cs="Courier New"/>
        </w:rPr>
        <w:t>RTRIM()</w:t>
      </w:r>
      <w:r w:rsidRPr="00FF2CD4">
        <w:t xml:space="preserve"> erreicht wird oder auch Ersetzung der Leerzeichen durch vorgegebene Ersatzcharacter. </w:t>
      </w:r>
    </w:p>
    <w:p w14:paraId="43D22ED9" w14:textId="77777777" w:rsidR="0055402F" w:rsidRPr="00FF2CD4" w:rsidRDefault="0055402F" w:rsidP="00276698"/>
    <w:p w14:paraId="43D22EDA" w14:textId="77777777" w:rsidR="0055402F" w:rsidRPr="00FF2CD4" w:rsidRDefault="0055402F" w:rsidP="00276698">
      <w:pPr>
        <w:pStyle w:val="HTMLVorformatiert"/>
        <w:spacing w:line="300" w:lineRule="atLeast"/>
        <w:rPr>
          <w:rStyle w:val="shkeyword2"/>
          <w:color w:val="222222"/>
        </w:rPr>
      </w:pPr>
      <w:r w:rsidRPr="00FF2CD4">
        <w:rPr>
          <w:rStyle w:val="shkeyword2"/>
          <w:color w:val="222222"/>
        </w:rPr>
        <w:t>SELECT TRIM(Bezeichnung) Bezeichnung FROM Produkt;</w:t>
      </w:r>
    </w:p>
    <w:p w14:paraId="43D22EDB" w14:textId="77777777" w:rsidR="0055402F" w:rsidRPr="00FF2CD4" w:rsidRDefault="0055402F" w:rsidP="00276698"/>
    <w:p w14:paraId="43D22EDC" w14:textId="78A93D35" w:rsidR="0055402F" w:rsidRPr="00FF2CD4" w:rsidRDefault="0055402F" w:rsidP="00276698">
      <w:r w:rsidRPr="00FF2CD4">
        <w:t>Auch die Umwandlung</w:t>
      </w:r>
      <w:r w:rsidR="009456A6">
        <w:fldChar w:fldCharType="begin"/>
      </w:r>
      <w:r w:rsidR="009456A6">
        <w:instrText xml:space="preserve"> XE "</w:instrText>
      </w:r>
      <w:r w:rsidR="009456A6" w:rsidRPr="00DB2185">
        <w:instrText>Großbuchstaben</w:instrText>
      </w:r>
      <w:r w:rsidR="009456A6">
        <w:instrText xml:space="preserve">" </w:instrText>
      </w:r>
      <w:r w:rsidR="009456A6">
        <w:fldChar w:fldCharType="end"/>
      </w:r>
      <w:r w:rsidRPr="00FF2CD4">
        <w:t xml:space="preserve"> aller Buchstaben in Großbuchstaben oder Kleinbuchstaben</w:t>
      </w:r>
      <w:r w:rsidR="009456A6">
        <w:fldChar w:fldCharType="begin"/>
      </w:r>
      <w:r w:rsidR="009456A6">
        <w:instrText xml:space="preserve"> XE "</w:instrText>
      </w:r>
      <w:r w:rsidR="009456A6" w:rsidRPr="006D082E">
        <w:instrText>Kleinbuchstaben</w:instrText>
      </w:r>
      <w:r w:rsidR="009456A6">
        <w:instrText xml:space="preserve">" </w:instrText>
      </w:r>
      <w:r w:rsidR="009456A6">
        <w:fldChar w:fldCharType="end"/>
      </w:r>
      <w:r w:rsidRPr="00FF2CD4">
        <w:t xml:space="preserve"> dient der einfacheren Vergleichbarkeit von Strings. Hierzu stehen die Funktionen </w:t>
      </w:r>
      <w:r w:rsidRPr="00FF2CD4">
        <w:rPr>
          <w:rFonts w:ascii="Courier New" w:hAnsi="Courier New" w:cs="Courier New"/>
        </w:rPr>
        <w:t>LOWER</w:t>
      </w:r>
      <w:r w:rsidR="009456A6">
        <w:rPr>
          <w:rFonts w:ascii="Courier New" w:hAnsi="Courier New" w:cs="Courier New"/>
        </w:rPr>
        <w:fldChar w:fldCharType="begin"/>
      </w:r>
      <w:r w:rsidR="009456A6">
        <w:instrText xml:space="preserve"> XE "</w:instrText>
      </w:r>
      <w:r w:rsidR="009456A6" w:rsidRPr="00480D65">
        <w:rPr>
          <w:rFonts w:ascii="Courier New" w:hAnsi="Courier New" w:cs="Courier New"/>
        </w:rPr>
        <w:instrText>LOWER</w:instrText>
      </w:r>
      <w:r w:rsidR="009456A6">
        <w:instrText xml:space="preserve">" </w:instrText>
      </w:r>
      <w:r w:rsidR="009456A6">
        <w:rPr>
          <w:rFonts w:ascii="Courier New" w:hAnsi="Courier New" w:cs="Courier New"/>
        </w:rPr>
        <w:fldChar w:fldCharType="end"/>
      </w:r>
      <w:r w:rsidRPr="00FF2CD4">
        <w:rPr>
          <w:rFonts w:ascii="Courier New" w:hAnsi="Courier New" w:cs="Courier New"/>
        </w:rPr>
        <w:t>(str)</w:t>
      </w:r>
      <w:r w:rsidRPr="00FF2CD4">
        <w:t xml:space="preserve"> und </w:t>
      </w:r>
      <w:r w:rsidRPr="00FF2CD4">
        <w:rPr>
          <w:rFonts w:ascii="Courier New" w:hAnsi="Courier New" w:cs="Courier New"/>
        </w:rPr>
        <w:t>UPPER(str)</w:t>
      </w:r>
      <w:r w:rsidRPr="00FF2CD4">
        <w:t>zur Verfügung.</w:t>
      </w:r>
    </w:p>
    <w:p w14:paraId="43D22EDD" w14:textId="77777777" w:rsidR="0055402F" w:rsidRPr="00FF2CD4" w:rsidRDefault="0055402F" w:rsidP="00276698"/>
    <w:p w14:paraId="43D22EDE" w14:textId="4EEE7B91" w:rsidR="0055402F" w:rsidRPr="00FF2CD4" w:rsidRDefault="0055402F" w:rsidP="00276698">
      <w:pPr>
        <w:pStyle w:val="HTMLVorformatiert"/>
        <w:spacing w:line="300" w:lineRule="atLeast"/>
        <w:rPr>
          <w:rStyle w:val="shkeyword2"/>
          <w:color w:val="222222"/>
        </w:rPr>
      </w:pPr>
      <w:r w:rsidRPr="00FF2CD4">
        <w:rPr>
          <w:rStyle w:val="shkeyword2"/>
          <w:color w:val="222222"/>
        </w:rPr>
        <w:t>SELECT UPPER</w:t>
      </w:r>
      <w:r w:rsidR="009456A6">
        <w:rPr>
          <w:rStyle w:val="shkeyword2"/>
          <w:color w:val="222222"/>
        </w:rPr>
        <w:fldChar w:fldCharType="begin"/>
      </w:r>
      <w:r w:rsidR="009456A6">
        <w:instrText xml:space="preserve"> XE "</w:instrText>
      </w:r>
      <w:r w:rsidR="009456A6" w:rsidRPr="000A26FC">
        <w:rPr>
          <w:rStyle w:val="shkeyword2"/>
          <w:color w:val="222222"/>
        </w:rPr>
        <w:instrText>UPPER</w:instrText>
      </w:r>
      <w:r w:rsidR="009456A6">
        <w:instrText xml:space="preserve">" </w:instrText>
      </w:r>
      <w:r w:rsidR="009456A6">
        <w:rPr>
          <w:rStyle w:val="shkeyword2"/>
          <w:color w:val="222222"/>
        </w:rPr>
        <w:fldChar w:fldCharType="end"/>
      </w:r>
      <w:r w:rsidRPr="00FF2CD4">
        <w:rPr>
          <w:rStyle w:val="shkeyword2"/>
          <w:color w:val="222222"/>
        </w:rPr>
        <w:t>(Bezeichnung) Bezeichnung FROM Produkt;</w:t>
      </w:r>
    </w:p>
    <w:p w14:paraId="43D22EDF" w14:textId="77777777" w:rsidR="0055402F" w:rsidRPr="00FF2CD4" w:rsidRDefault="0055402F" w:rsidP="00276698"/>
    <w:p w14:paraId="43D22EE0" w14:textId="2D72986C" w:rsidR="0055402F" w:rsidRPr="00FF2CD4" w:rsidRDefault="0055402F" w:rsidP="00276698">
      <w:r w:rsidRPr="00FF2CD4">
        <w:t xml:space="preserve">Mit Hilfe der </w:t>
      </w:r>
      <w:r w:rsidRPr="00FF2CD4">
        <w:rPr>
          <w:rFonts w:ascii="Courier New" w:hAnsi="Courier New" w:cs="Courier New"/>
        </w:rPr>
        <w:t>LOCATE</w:t>
      </w:r>
      <w:r w:rsidR="0026152B">
        <w:rPr>
          <w:rFonts w:ascii="Courier New" w:hAnsi="Courier New" w:cs="Courier New"/>
        </w:rPr>
        <w:fldChar w:fldCharType="begin"/>
      </w:r>
      <w:r w:rsidR="0026152B">
        <w:instrText xml:space="preserve"> XE "</w:instrText>
      </w:r>
      <w:r w:rsidR="0026152B" w:rsidRPr="00C93CBC">
        <w:rPr>
          <w:rFonts w:ascii="Courier New" w:hAnsi="Courier New" w:cs="Courier New"/>
        </w:rPr>
        <w:instrText>LOCATE</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(substr,str,pos)</w:t>
      </w:r>
      <w:r w:rsidRPr="00FF2CD4">
        <w:t xml:space="preserve"> Funktion kann ein Substring</w:t>
      </w:r>
      <w:r w:rsidR="0026152B">
        <w:fldChar w:fldCharType="begin"/>
      </w:r>
      <w:r w:rsidR="0026152B">
        <w:instrText xml:space="preserve"> XE "</w:instrText>
      </w:r>
      <w:r w:rsidR="0026152B" w:rsidRPr="00B827A8">
        <w:instrText>Substring suchen</w:instrText>
      </w:r>
      <w:r w:rsidR="0026152B">
        <w:instrText xml:space="preserve">" </w:instrText>
      </w:r>
      <w:r w:rsidR="0026152B">
        <w:fldChar w:fldCharType="end"/>
      </w:r>
      <w:r w:rsidRPr="00FF2CD4">
        <w:t xml:space="preserve"> in einem String ab einer bestimmten Position bestimmt werden. Der Rückgabewert ist der Positionsindex. Ohne der Positionsangabe wird ab der ersten Position gesucht, womit die Funktion identisch mit </w:t>
      </w:r>
      <w:r w:rsidRPr="00FF2CD4">
        <w:rPr>
          <w:rFonts w:ascii="Courier New" w:hAnsi="Courier New" w:cs="Courier New"/>
        </w:rPr>
        <w:t>INSTR(str, substr)</w:t>
      </w:r>
      <w:r w:rsidRPr="00FF2CD4">
        <w:t xml:space="preserve"> ist. </w:t>
      </w:r>
    </w:p>
    <w:p w14:paraId="43D22EE1" w14:textId="77777777" w:rsidR="0055402F" w:rsidRPr="00FF2CD4" w:rsidRDefault="0055402F" w:rsidP="00276698"/>
    <w:p w14:paraId="43D22EE2" w14:textId="70866820" w:rsidR="0055402F" w:rsidRPr="00FF2CD4" w:rsidRDefault="0055402F" w:rsidP="00276698">
      <w:pPr>
        <w:pStyle w:val="HTMLVorformatiert"/>
        <w:spacing w:line="300" w:lineRule="atLeast"/>
        <w:rPr>
          <w:rStyle w:val="shkeyword2"/>
          <w:color w:val="222222"/>
        </w:rPr>
      </w:pPr>
      <w:r w:rsidRPr="00FF2CD4">
        <w:rPr>
          <w:rStyle w:val="shkeyword2"/>
          <w:color w:val="222222"/>
        </w:rPr>
        <w:t>SELECT * FROM Produkt WHERE INSTR</w:t>
      </w:r>
      <w:r w:rsidR="009456A6">
        <w:rPr>
          <w:rStyle w:val="shkeyword2"/>
          <w:color w:val="222222"/>
        </w:rPr>
        <w:fldChar w:fldCharType="begin"/>
      </w:r>
      <w:r w:rsidR="009456A6">
        <w:instrText xml:space="preserve"> XE "</w:instrText>
      </w:r>
      <w:r w:rsidR="009456A6" w:rsidRPr="009926BB">
        <w:rPr>
          <w:rStyle w:val="shkeyword2"/>
          <w:color w:val="222222"/>
        </w:rPr>
        <w:instrText>INSTR</w:instrText>
      </w:r>
      <w:r w:rsidR="009456A6">
        <w:instrText xml:space="preserve">" </w:instrText>
      </w:r>
      <w:r w:rsidR="009456A6">
        <w:rPr>
          <w:rStyle w:val="shkeyword2"/>
          <w:color w:val="222222"/>
        </w:rPr>
        <w:fldChar w:fldCharType="end"/>
      </w:r>
      <w:r w:rsidRPr="00FF2CD4">
        <w:rPr>
          <w:rStyle w:val="shkeyword2"/>
          <w:color w:val="222222"/>
        </w:rPr>
        <w:t>(Bezeichnung, 'master') &gt; 0;</w:t>
      </w:r>
    </w:p>
    <w:p w14:paraId="43D22EE3" w14:textId="77777777" w:rsidR="0055402F" w:rsidRPr="00FF2CD4" w:rsidRDefault="0055402F" w:rsidP="00276698"/>
    <w:p w14:paraId="43D22EE4" w14:textId="1712ED9C" w:rsidR="004F0247" w:rsidRDefault="00676C63" w:rsidP="00276698">
      <w:r>
        <w:t>Eine weitere Möglichkeit ist es, mit Hilfe von „LIKE</w:t>
      </w:r>
      <w:r w:rsidR="0026152B">
        <w:fldChar w:fldCharType="begin"/>
      </w:r>
      <w:r w:rsidR="0026152B">
        <w:instrText xml:space="preserve"> XE "</w:instrText>
      </w:r>
      <w:r w:rsidR="0026152B" w:rsidRPr="00BC02F6">
        <w:instrText>LIKE</w:instrText>
      </w:r>
      <w:r w:rsidR="0026152B">
        <w:instrText xml:space="preserve">" </w:instrText>
      </w:r>
      <w:r w:rsidR="0026152B">
        <w:fldChar w:fldCharType="end"/>
      </w:r>
      <w:r>
        <w:t>“ oder „NOT LIKE</w:t>
      </w:r>
      <w:r w:rsidR="0026152B">
        <w:fldChar w:fldCharType="begin"/>
      </w:r>
      <w:r w:rsidR="0026152B">
        <w:instrText xml:space="preserve"> XE "</w:instrText>
      </w:r>
      <w:r w:rsidR="0026152B" w:rsidRPr="006D73E5">
        <w:instrText>NOT LIKE</w:instrText>
      </w:r>
      <w:r w:rsidR="0026152B">
        <w:instrText xml:space="preserve">" </w:instrText>
      </w:r>
      <w:r w:rsidR="0026152B">
        <w:fldChar w:fldCharType="end"/>
      </w:r>
      <w:r>
        <w:t>“ zu arbeiten. Hierbei kann man mit den Wildcards "%" und "_" arbeiten. "%" steht für eine beliebige Anzahl an beliebigen Zeichen und "_" für ein beliebiges Zeichen.</w:t>
      </w:r>
      <w:r w:rsidR="004F0247">
        <w:t xml:space="preserve"> Vor allem bei der Nutzung </w:t>
      </w:r>
      <w:r>
        <w:t xml:space="preserve"> </w:t>
      </w:r>
      <w:r w:rsidR="004F0247">
        <w:t>von "%" ist Vorsicht geboten, da man hier schnell zu viele Treffer bekommt. Hier zwei kurze Beispiele für die Nutzung von LIKE:</w:t>
      </w:r>
    </w:p>
    <w:p w14:paraId="43D22EE5" w14:textId="77777777" w:rsidR="004F0247" w:rsidRDefault="004F0247" w:rsidP="00276698"/>
    <w:p w14:paraId="43D22EE6" w14:textId="77777777" w:rsidR="00676C63" w:rsidRDefault="00676C63" w:rsidP="00276698">
      <w:r>
        <w:t>Alle Produkte, welche mit der Bezeichnung „M“</w:t>
      </w:r>
      <w:r w:rsidR="004F0247">
        <w:t xml:space="preserve"> beginnen findet man mit</w:t>
      </w:r>
      <w:r>
        <w:t xml:space="preserve">: </w:t>
      </w:r>
    </w:p>
    <w:p w14:paraId="43D22EE7" w14:textId="77777777" w:rsidR="00676C63" w:rsidRDefault="00676C63" w:rsidP="00276698"/>
    <w:p w14:paraId="43D22EE8" w14:textId="77777777" w:rsidR="00676C63" w:rsidRPr="00676C63" w:rsidRDefault="00676C63" w:rsidP="00676C63">
      <w:pPr>
        <w:pStyle w:val="HTMLVorformatiert"/>
        <w:spacing w:line="300" w:lineRule="atLeast"/>
        <w:rPr>
          <w:rStyle w:val="shkeyword2"/>
          <w:color w:val="222222"/>
        </w:rPr>
      </w:pPr>
      <w:r w:rsidRPr="00676C63">
        <w:rPr>
          <w:rStyle w:val="shkeyword2"/>
          <w:color w:val="222222"/>
        </w:rPr>
        <w:t>SELECT * FROM Produkt WHERE Bezeichnung LIKE ("M%");</w:t>
      </w:r>
    </w:p>
    <w:p w14:paraId="43D22EEA" w14:textId="77777777" w:rsidR="00676C63" w:rsidRDefault="00676C63" w:rsidP="00276698">
      <w:r>
        <w:lastRenderedPageBreak/>
        <w:t xml:space="preserve">Alle Produkte, welche „Maxibooster “ gefolgt von einem beliebigen Zeichen heißen, findet man mit: </w:t>
      </w:r>
    </w:p>
    <w:p w14:paraId="43D22EEB" w14:textId="77777777" w:rsidR="00676C63" w:rsidRDefault="00676C63" w:rsidP="00276698"/>
    <w:p w14:paraId="43D22EEC" w14:textId="77777777" w:rsidR="00676C63" w:rsidRPr="00676C63" w:rsidRDefault="00676C63" w:rsidP="00676C63">
      <w:pPr>
        <w:pStyle w:val="HTMLVorformatiert"/>
        <w:spacing w:line="300" w:lineRule="atLeast"/>
        <w:rPr>
          <w:rStyle w:val="shkeyword2"/>
          <w:color w:val="222222"/>
        </w:rPr>
      </w:pPr>
      <w:r w:rsidRPr="00676C63">
        <w:rPr>
          <w:rStyle w:val="shkeyword2"/>
          <w:color w:val="222222"/>
        </w:rPr>
        <w:t>SELECT * FROM Produkt WHERE Bezeichnung LIKE ("Maxibooster _");</w:t>
      </w:r>
    </w:p>
    <w:p w14:paraId="43D22EED" w14:textId="77777777" w:rsidR="00676C63" w:rsidRDefault="00676C63" w:rsidP="00276698"/>
    <w:p w14:paraId="43D22EEE" w14:textId="1B4A7A8C" w:rsidR="0055402F" w:rsidRPr="00FF2CD4" w:rsidRDefault="0055402F" w:rsidP="00276698">
      <w:r w:rsidRPr="00FF2CD4">
        <w:t>Die umfangreichsten Möglichkeiten für Stringvergleiche bietet jedoch die Nutzung von Regulären Ausdrücken</w:t>
      </w:r>
      <w:r w:rsidR="0026152B">
        <w:fldChar w:fldCharType="begin"/>
      </w:r>
      <w:r w:rsidR="0026152B">
        <w:instrText xml:space="preserve"> XE "</w:instrText>
      </w:r>
      <w:r w:rsidR="0026152B" w:rsidRPr="00D86FBD">
        <w:instrText>Reguläre Ausdrücken</w:instrText>
      </w:r>
      <w:r w:rsidR="0026152B">
        <w:instrText xml:space="preserve">" </w:instrText>
      </w:r>
      <w:r w:rsidR="0026152B">
        <w:fldChar w:fldCharType="end"/>
      </w:r>
      <w:r w:rsidRPr="00FF2CD4">
        <w:t xml:space="preserve">. So können mit der Operation </w:t>
      </w:r>
      <w:r w:rsidRPr="00FF2CD4">
        <w:rPr>
          <w:rFonts w:ascii="Courier New" w:hAnsi="Courier New" w:cs="Courier New"/>
        </w:rPr>
        <w:t>REGEXP</w:t>
      </w:r>
      <w:r w:rsidRPr="00FF2CD4">
        <w:t xml:space="preserve"> Reguläre Ausdrücke auf Stringwerte angewendet werden. </w:t>
      </w:r>
      <w:r w:rsidRPr="00FF2CD4">
        <w:rPr>
          <w:rFonts w:ascii="Courier New" w:hAnsi="Courier New" w:cs="Courier New"/>
        </w:rPr>
        <w:t>REGEXP</w:t>
      </w:r>
      <w:r w:rsidRPr="00FF2CD4">
        <w:t xml:space="preserve"> liefert 0 für keine Übereinstimmung bzw. 1 für Übereinstimmung zurück. Für den Umfang der in MySQL umgesetzten Regulären Ausdrücke konsultieren Sie bitte das Manual.</w:t>
      </w:r>
    </w:p>
    <w:p w14:paraId="43D22EEF" w14:textId="77777777" w:rsidR="0055402F" w:rsidRPr="00FF2CD4" w:rsidRDefault="0055402F" w:rsidP="00276698"/>
    <w:p w14:paraId="43D22EF0" w14:textId="47CDCBF8" w:rsidR="0055402F" w:rsidRPr="00FF2CD4" w:rsidRDefault="0055402F" w:rsidP="00276698">
      <w:pPr>
        <w:pStyle w:val="HTMLVorformatiert"/>
        <w:spacing w:line="300" w:lineRule="atLeast"/>
        <w:rPr>
          <w:rStyle w:val="shkeyword2"/>
          <w:color w:val="222222"/>
        </w:rPr>
      </w:pPr>
      <w:r w:rsidRPr="00FF2CD4">
        <w:rPr>
          <w:rStyle w:val="shkeyword2"/>
          <w:color w:val="222222"/>
        </w:rPr>
        <w:t>SELECT * FROM Produkt WHERE Bezeichnung REGEXP'</w:t>
      </w:r>
      <w:r w:rsidR="0026152B">
        <w:rPr>
          <w:rStyle w:val="shkeyword2"/>
          <w:color w:val="222222"/>
        </w:rPr>
        <w:fldChar w:fldCharType="begin"/>
      </w:r>
      <w:r w:rsidR="0026152B">
        <w:instrText xml:space="preserve"> XE "</w:instrText>
      </w:r>
      <w:r w:rsidR="0026152B" w:rsidRPr="00660562">
        <w:rPr>
          <w:rStyle w:val="shkeyword2"/>
          <w:color w:val="222222"/>
        </w:rPr>
        <w:instrText>REGEXP'</w:instrText>
      </w:r>
      <w:r w:rsidR="0026152B">
        <w:instrText xml:space="preserve">" </w:instrText>
      </w:r>
      <w:r w:rsidR="0026152B">
        <w:rPr>
          <w:rStyle w:val="shkeyword2"/>
          <w:color w:val="222222"/>
        </w:rPr>
        <w:fldChar w:fldCharType="end"/>
      </w:r>
      <w:r w:rsidRPr="00FF2CD4">
        <w:rPr>
          <w:rStyle w:val="shkeyword2"/>
          <w:color w:val="222222"/>
        </w:rPr>
        <w:t>.*master.*' = 1;</w:t>
      </w:r>
    </w:p>
    <w:p w14:paraId="43D22EF1" w14:textId="77777777" w:rsidR="0055402F" w:rsidRPr="00FF2CD4" w:rsidRDefault="0055402F" w:rsidP="00276698"/>
    <w:p w14:paraId="43D22EF2" w14:textId="77777777" w:rsidR="0055402F" w:rsidRPr="00FF2CD4" w:rsidRDefault="0055402F" w:rsidP="00276698">
      <w:r w:rsidRPr="00FF2CD4">
        <w:t xml:space="preserve">Die Länge eines Strings wird mit </w:t>
      </w:r>
      <w:r w:rsidRPr="00FF2CD4">
        <w:rPr>
          <w:rFonts w:ascii="Courier New" w:hAnsi="Courier New" w:cs="Courier New"/>
        </w:rPr>
        <w:t>LENGTH(str)</w:t>
      </w:r>
      <w:r w:rsidRPr="00FF2CD4">
        <w:t xml:space="preserve"> ausgegeben:</w:t>
      </w:r>
    </w:p>
    <w:p w14:paraId="43D22EF3" w14:textId="77777777" w:rsidR="0055402F" w:rsidRPr="00FF2CD4" w:rsidRDefault="0055402F" w:rsidP="00276698"/>
    <w:p w14:paraId="43D22EF4" w14:textId="77777777" w:rsidR="0055402F" w:rsidRPr="00FF2CD4" w:rsidRDefault="0055402F" w:rsidP="00276698">
      <w:pPr>
        <w:pStyle w:val="HTMLVorformatiert"/>
        <w:spacing w:line="300" w:lineRule="atLeast"/>
        <w:rPr>
          <w:rStyle w:val="shkeyword2"/>
          <w:color w:val="222222"/>
        </w:rPr>
      </w:pPr>
      <w:r w:rsidRPr="00FF2CD4">
        <w:rPr>
          <w:rStyle w:val="shkeyword2"/>
          <w:color w:val="222222"/>
        </w:rPr>
        <w:t>SELECT LENGTH(Bezeichnung) Stringlaenge, Bezeichnung FROM Produkt</w:t>
      </w:r>
    </w:p>
    <w:p w14:paraId="43D22EF5" w14:textId="77777777" w:rsidR="0055402F" w:rsidRPr="00FF2CD4" w:rsidRDefault="0055402F" w:rsidP="00276698">
      <w:pPr>
        <w:pStyle w:val="HTMLVorformatiert"/>
        <w:spacing w:line="300" w:lineRule="atLeast"/>
        <w:rPr>
          <w:color w:val="222222"/>
        </w:rPr>
      </w:pPr>
      <w:r w:rsidRPr="00FF2CD4">
        <w:rPr>
          <w:rStyle w:val="shkeyword2"/>
          <w:color w:val="222222"/>
        </w:rPr>
        <w:t>ORDER by Stringlaenge;</w:t>
      </w:r>
    </w:p>
    <w:p w14:paraId="43D22EF6" w14:textId="77777777" w:rsidR="0055402F" w:rsidRPr="00FF2CD4" w:rsidRDefault="0055402F" w:rsidP="00276698"/>
    <w:p w14:paraId="43D22EF7" w14:textId="3B6FE784" w:rsidR="0055402F" w:rsidRPr="00FF2CD4" w:rsidRDefault="0055402F" w:rsidP="00276698">
      <w:r w:rsidRPr="00FF2CD4">
        <w:t xml:space="preserve">Dies kann zusammen mit </w:t>
      </w:r>
      <w:r w:rsidRPr="00FF2CD4">
        <w:rPr>
          <w:rFonts w:ascii="Courier New" w:hAnsi="Courier New" w:cs="Courier New"/>
        </w:rPr>
        <w:t>INSTR(str, substr)</w:t>
      </w:r>
      <w:r w:rsidRPr="00FF2CD4">
        <w:t xml:space="preserve"> für Substringfunktionalitäten wie </w:t>
      </w:r>
      <w:r w:rsidRPr="00FF2CD4">
        <w:rPr>
          <w:rFonts w:ascii="Courier New" w:hAnsi="Courier New" w:cs="Courier New"/>
        </w:rPr>
        <w:t>LEFT</w:t>
      </w:r>
      <w:r w:rsidR="0026152B">
        <w:rPr>
          <w:rFonts w:ascii="Courier New" w:hAnsi="Courier New" w:cs="Courier New"/>
        </w:rPr>
        <w:fldChar w:fldCharType="begin"/>
      </w:r>
      <w:r w:rsidR="0026152B">
        <w:instrText xml:space="preserve"> XE "</w:instrText>
      </w:r>
      <w:r w:rsidR="0026152B" w:rsidRPr="00EC7C70">
        <w:rPr>
          <w:rFonts w:ascii="Courier New" w:hAnsi="Courier New" w:cs="Courier New"/>
        </w:rPr>
        <w:instrText>LEFT</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(str, len)</w:t>
      </w:r>
      <w:r w:rsidRPr="00FF2CD4">
        <w:t xml:space="preserve">, </w:t>
      </w:r>
      <w:r w:rsidRPr="00FF2CD4">
        <w:rPr>
          <w:rFonts w:ascii="Courier New" w:hAnsi="Courier New" w:cs="Courier New"/>
        </w:rPr>
        <w:t>RIGHT</w:t>
      </w:r>
      <w:r w:rsidR="0026152B">
        <w:rPr>
          <w:rFonts w:ascii="Courier New" w:hAnsi="Courier New" w:cs="Courier New"/>
        </w:rPr>
        <w:fldChar w:fldCharType="begin"/>
      </w:r>
      <w:r w:rsidR="0026152B">
        <w:instrText xml:space="preserve"> XE "</w:instrText>
      </w:r>
      <w:r w:rsidR="0026152B" w:rsidRPr="00E8050F">
        <w:rPr>
          <w:rFonts w:ascii="Courier New" w:hAnsi="Courier New" w:cs="Courier New"/>
        </w:rPr>
        <w:instrText>RIGHT</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(str, len)</w:t>
      </w:r>
      <w:r w:rsidRPr="00FF2CD4">
        <w:t xml:space="preserve"> bzw. </w:t>
      </w:r>
      <w:r w:rsidRPr="00FF2CD4">
        <w:rPr>
          <w:rFonts w:ascii="Courier New" w:hAnsi="Courier New" w:cs="Courier New"/>
        </w:rPr>
        <w:t>SUBSTRING</w:t>
      </w:r>
      <w:r w:rsidR="0026152B">
        <w:rPr>
          <w:rFonts w:ascii="Courier New" w:hAnsi="Courier New" w:cs="Courier New"/>
        </w:rPr>
        <w:fldChar w:fldCharType="begin"/>
      </w:r>
      <w:r w:rsidR="0026152B">
        <w:instrText xml:space="preserve"> XE "</w:instrText>
      </w:r>
      <w:r w:rsidR="0026152B" w:rsidRPr="00521061">
        <w:rPr>
          <w:rFonts w:ascii="Courier New" w:hAnsi="Courier New" w:cs="Courier New"/>
        </w:rPr>
        <w:instrText>SUBSTRING</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(str, pos, len)</w:t>
      </w:r>
      <w:r w:rsidRPr="00FF2CD4">
        <w:t xml:space="preserve"> sinnvoll eingesetzt werden. </w:t>
      </w:r>
      <w:r w:rsidRPr="00FF2CD4">
        <w:rPr>
          <w:rFonts w:ascii="Courier New" w:hAnsi="Courier New" w:cs="Courier New"/>
        </w:rPr>
        <w:t>SUBSTR(str, pos, len)</w:t>
      </w:r>
      <w:r w:rsidRPr="00FF2CD4">
        <w:t xml:space="preserve"> liefert einen Substring des Strings </w:t>
      </w:r>
      <w:r w:rsidRPr="00FF2CD4">
        <w:rPr>
          <w:rFonts w:ascii="Courier New" w:hAnsi="Courier New" w:cs="Courier New"/>
        </w:rPr>
        <w:t>str</w:t>
      </w:r>
      <w:r w:rsidRPr="00FF2CD4">
        <w:t xml:space="preserve">, der ab der Position </w:t>
      </w:r>
      <w:r w:rsidRPr="00FF2CD4">
        <w:rPr>
          <w:rFonts w:ascii="Courier New" w:hAnsi="Courier New" w:cs="Courier New"/>
        </w:rPr>
        <w:t>pos</w:t>
      </w:r>
      <w:r w:rsidRPr="00FF2CD4">
        <w:t xml:space="preserve"> mit der Länge </w:t>
      </w:r>
      <w:r w:rsidRPr="00FF2CD4">
        <w:rPr>
          <w:rFonts w:ascii="Courier New" w:hAnsi="Courier New" w:cs="Courier New"/>
        </w:rPr>
        <w:t>len</w:t>
      </w:r>
      <w:r w:rsidRPr="00FF2CD4">
        <w:t xml:space="preserve"> gebildet wird:</w:t>
      </w:r>
    </w:p>
    <w:p w14:paraId="43D22EF8" w14:textId="77777777" w:rsidR="0055402F" w:rsidRPr="00FF2CD4" w:rsidRDefault="0055402F" w:rsidP="00276698"/>
    <w:p w14:paraId="43D22EF9" w14:textId="77777777" w:rsidR="0055402F" w:rsidRPr="00FF2CD4" w:rsidRDefault="0055402F" w:rsidP="00276698">
      <w:pPr>
        <w:pStyle w:val="HTMLVorformatiert"/>
        <w:spacing w:line="300" w:lineRule="atLeast"/>
        <w:rPr>
          <w:color w:val="222222"/>
        </w:rPr>
      </w:pPr>
      <w:r w:rsidRPr="00FF2CD4">
        <w:rPr>
          <w:rStyle w:val="shkeyword2"/>
          <w:color w:val="222222"/>
        </w:rPr>
        <w:t>SELECT SUBSTRING(Bezeichnung, 2, 4) Substring, Bezeichnung FROM Produkt;</w:t>
      </w:r>
    </w:p>
    <w:p w14:paraId="43D22EFA" w14:textId="77777777" w:rsidR="0055402F" w:rsidRPr="00FF2CD4" w:rsidRDefault="0055402F" w:rsidP="00276698"/>
    <w:p w14:paraId="43D22EFB" w14:textId="77777777" w:rsidR="0055402F" w:rsidRPr="00FF2CD4" w:rsidRDefault="0055402F" w:rsidP="00276698">
      <w:r w:rsidRPr="00FF2CD4">
        <w:rPr>
          <w:rFonts w:ascii="Courier New" w:hAnsi="Courier New" w:cs="Courier New"/>
        </w:rPr>
        <w:t xml:space="preserve">LEFT(str, len) </w:t>
      </w:r>
      <w:r w:rsidRPr="00FF2CD4">
        <w:t xml:space="preserve">ist gleichbedeutend mit </w:t>
      </w:r>
      <w:r w:rsidRPr="00FF2CD4">
        <w:rPr>
          <w:rFonts w:ascii="Courier New" w:hAnsi="Courier New" w:cs="Courier New"/>
        </w:rPr>
        <w:t>SUBSTRING(str, 1, len)</w:t>
      </w:r>
      <w:r w:rsidRPr="00FF2CD4">
        <w:t xml:space="preserve">. </w:t>
      </w:r>
      <w:r w:rsidRPr="00FF2CD4">
        <w:rPr>
          <w:rFonts w:ascii="Courier New" w:hAnsi="Courier New" w:cs="Courier New"/>
        </w:rPr>
        <w:t xml:space="preserve">RIGHT(str, len) </w:t>
      </w:r>
      <w:r w:rsidRPr="00FF2CD4">
        <w:t xml:space="preserve">ist gleichbedeutend mit </w:t>
      </w:r>
      <w:r w:rsidRPr="00FF2CD4">
        <w:rPr>
          <w:rFonts w:ascii="Courier New" w:hAnsi="Courier New" w:cs="Courier New"/>
        </w:rPr>
        <w:t>SUBSTRING(str, LENGTH(str) – len + 1, len)</w:t>
      </w:r>
      <w:r w:rsidRPr="00FF2CD4">
        <w:t>.</w:t>
      </w:r>
    </w:p>
    <w:p w14:paraId="43D22EFC" w14:textId="77777777" w:rsidR="0055402F" w:rsidRPr="00FF2CD4" w:rsidRDefault="0055402F" w:rsidP="00276698"/>
    <w:p w14:paraId="43D22EFD" w14:textId="44A4A148" w:rsidR="0055402F" w:rsidRPr="00FF2CD4" w:rsidRDefault="0055402F" w:rsidP="00276698">
      <w:r w:rsidRPr="00FF2CD4">
        <w:t xml:space="preserve">Es können mit </w:t>
      </w:r>
      <w:r w:rsidRPr="00FF2CD4">
        <w:rPr>
          <w:rFonts w:ascii="Courier New" w:hAnsi="Courier New" w:cs="Courier New"/>
        </w:rPr>
        <w:t>CONCAT(str1,str2,...)</w:t>
      </w:r>
      <w:r w:rsidRPr="00FF2CD4">
        <w:t xml:space="preserve"> auch einzelne Strings zu einem neuen String zusammengefügt</w:t>
      </w:r>
      <w:r w:rsidR="0026152B">
        <w:fldChar w:fldCharType="begin"/>
      </w:r>
      <w:r w:rsidR="0026152B">
        <w:instrText xml:space="preserve"> XE "</w:instrText>
      </w:r>
      <w:r w:rsidR="0026152B" w:rsidRPr="00CD5699">
        <w:instrText>Strings zusammenfügen</w:instrText>
      </w:r>
      <w:r w:rsidR="0026152B">
        <w:instrText xml:space="preserve">" </w:instrText>
      </w:r>
      <w:r w:rsidR="0026152B">
        <w:fldChar w:fldCharType="end"/>
      </w:r>
      <w:r w:rsidRPr="00FF2CD4">
        <w:t xml:space="preserve"> werden:</w:t>
      </w:r>
    </w:p>
    <w:p w14:paraId="43D22EFE" w14:textId="77777777" w:rsidR="0055402F" w:rsidRPr="00FF2CD4" w:rsidRDefault="0055402F" w:rsidP="00276698"/>
    <w:p w14:paraId="43D22EFF" w14:textId="2740EDAE" w:rsidR="0055402F" w:rsidRPr="00B24666" w:rsidRDefault="0055402F" w:rsidP="00276698">
      <w:pPr>
        <w:pStyle w:val="HTMLVorformatiert"/>
        <w:spacing w:line="300" w:lineRule="atLeast"/>
        <w:rPr>
          <w:color w:val="222222"/>
          <w:lang w:val="en-US"/>
        </w:rPr>
      </w:pPr>
      <w:r w:rsidRPr="00B24666">
        <w:rPr>
          <w:rStyle w:val="shkeyword2"/>
          <w:color w:val="222222"/>
          <w:lang w:val="en-US"/>
        </w:rPr>
        <w:t>SELECT CONCAT</w:t>
      </w:r>
      <w:r w:rsidR="0026152B">
        <w:rPr>
          <w:rStyle w:val="shkeyword2"/>
          <w:color w:val="222222"/>
          <w:lang w:val="en-US"/>
        </w:rPr>
        <w:fldChar w:fldCharType="begin"/>
      </w:r>
      <w:r w:rsidR="0026152B" w:rsidRPr="0026152B">
        <w:rPr>
          <w:lang w:val="en-US"/>
        </w:rPr>
        <w:instrText xml:space="preserve"> XE "</w:instrText>
      </w:r>
      <w:r w:rsidR="0026152B" w:rsidRPr="00490BA9">
        <w:rPr>
          <w:rStyle w:val="shkeyword2"/>
          <w:color w:val="222222"/>
          <w:lang w:val="en-US"/>
        </w:rPr>
        <w:instrText>CONCAT</w:instrText>
      </w:r>
      <w:r w:rsidR="0026152B" w:rsidRPr="0026152B">
        <w:rPr>
          <w:lang w:val="en-US"/>
        </w:rPr>
        <w:instrText xml:space="preserve">" </w:instrText>
      </w:r>
      <w:r w:rsidR="0026152B">
        <w:rPr>
          <w:rStyle w:val="shkeyword2"/>
          <w:color w:val="222222"/>
          <w:lang w:val="en-US"/>
        </w:rPr>
        <w:fldChar w:fldCharType="end"/>
      </w:r>
      <w:r w:rsidRPr="00B24666">
        <w:rPr>
          <w:rStyle w:val="shkeyword2"/>
          <w:color w:val="222222"/>
          <w:lang w:val="en-US"/>
        </w:rPr>
        <w:t>(Vorname, ' ', Nachname) FROM Partner;</w:t>
      </w:r>
    </w:p>
    <w:p w14:paraId="43D22F00" w14:textId="77777777" w:rsidR="0055402F" w:rsidRPr="00B24666" w:rsidRDefault="0055402F" w:rsidP="00276698">
      <w:pPr>
        <w:rPr>
          <w:lang w:val="en-US"/>
        </w:rPr>
      </w:pPr>
    </w:p>
    <w:p w14:paraId="43D22F01" w14:textId="77777777" w:rsidR="0055402F" w:rsidRPr="00FF2CD4" w:rsidRDefault="0055402F" w:rsidP="00276698">
      <w:r w:rsidRPr="00FF2CD4">
        <w:t>Dies ist z.B. dann nützlich, wenn in einer Tabelle der Vorname und Nachname getrennt durch ein Leerzeichen in einer Spalte liegen, in einer zweiten Tabelle Vorname und Nachname je in einer Eigenen Spalte vorliegen und beide Verknüpft werden müssen.</w:t>
      </w:r>
    </w:p>
    <w:p w14:paraId="43D22F02" w14:textId="77777777" w:rsidR="0055402F" w:rsidRPr="00FF2CD4" w:rsidRDefault="0055402F" w:rsidP="00276698"/>
    <w:p w14:paraId="43D22F03" w14:textId="77777777" w:rsidR="0055402F" w:rsidRPr="00FF2CD4" w:rsidRDefault="0055402F" w:rsidP="00276698">
      <w:r w:rsidRPr="00FF2CD4">
        <w:t xml:space="preserve">Schließlich gibt es noch Funktionen zur Stringmanipulationen, welche vornehmlich bei Outputfile Erzeugungen verwendet werden. Sollten Strings (aber auch andere Datentypen) mit Quotierungszeichen ausgegeben werden, so erledigt dies der Befehl </w:t>
      </w:r>
      <w:r w:rsidRPr="00FF2CD4">
        <w:rPr>
          <w:rFonts w:ascii="Courier New" w:hAnsi="Courier New" w:cs="Courier New"/>
        </w:rPr>
        <w:t>QUOTE(str)</w:t>
      </w:r>
      <w:r w:rsidRPr="00FF2CD4">
        <w:t>:</w:t>
      </w:r>
    </w:p>
    <w:p w14:paraId="43D22F04" w14:textId="77777777" w:rsidR="0055402F" w:rsidRPr="00FF2CD4" w:rsidRDefault="0055402F" w:rsidP="00276698"/>
    <w:p w14:paraId="43D22F05" w14:textId="6DF070D5" w:rsidR="0055402F" w:rsidRPr="00B24666" w:rsidRDefault="0055402F" w:rsidP="00276698">
      <w:pPr>
        <w:pStyle w:val="HTMLVorformatiert"/>
        <w:spacing w:line="300" w:lineRule="atLeast"/>
        <w:rPr>
          <w:color w:val="222222"/>
          <w:lang w:val="en-US"/>
        </w:rPr>
      </w:pPr>
      <w:r w:rsidRPr="00B24666">
        <w:rPr>
          <w:rStyle w:val="shkeyword2"/>
          <w:color w:val="222222"/>
          <w:lang w:val="en-US"/>
        </w:rPr>
        <w:t xml:space="preserve">SELECT </w:t>
      </w:r>
      <w:r w:rsidR="0026152B">
        <w:rPr>
          <w:rStyle w:val="shkeyword2"/>
          <w:color w:val="222222"/>
          <w:lang w:val="en-US"/>
        </w:rPr>
        <w:t>QUOTE</w:t>
      </w:r>
      <w:r w:rsidR="0026152B">
        <w:rPr>
          <w:rStyle w:val="shkeyword2"/>
          <w:color w:val="222222"/>
          <w:lang w:val="en-US"/>
        </w:rPr>
        <w:fldChar w:fldCharType="begin"/>
      </w:r>
      <w:r w:rsidR="0026152B" w:rsidRPr="0026152B">
        <w:rPr>
          <w:lang w:val="en-US"/>
        </w:rPr>
        <w:instrText xml:space="preserve"> XE "</w:instrText>
      </w:r>
      <w:r w:rsidR="0026152B" w:rsidRPr="00AC6649">
        <w:rPr>
          <w:rStyle w:val="shkeyword2"/>
          <w:color w:val="222222"/>
          <w:lang w:val="en-US"/>
        </w:rPr>
        <w:instrText>QUOTE</w:instrText>
      </w:r>
      <w:r w:rsidR="0026152B" w:rsidRPr="0026152B">
        <w:rPr>
          <w:lang w:val="en-US"/>
        </w:rPr>
        <w:instrText xml:space="preserve">" </w:instrText>
      </w:r>
      <w:r w:rsidR="0026152B">
        <w:rPr>
          <w:rStyle w:val="shkeyword2"/>
          <w:color w:val="222222"/>
          <w:lang w:val="en-US"/>
        </w:rPr>
        <w:fldChar w:fldCharType="end"/>
      </w:r>
      <w:r w:rsidRPr="00B24666">
        <w:rPr>
          <w:rStyle w:val="shkeyword2"/>
          <w:color w:val="222222"/>
          <w:lang w:val="en-US"/>
        </w:rPr>
        <w:t>(Vorname) FROM Partner;</w:t>
      </w:r>
    </w:p>
    <w:p w14:paraId="43D22F06" w14:textId="77777777" w:rsidR="0055402F" w:rsidRPr="00B24666" w:rsidRDefault="0055402F" w:rsidP="00276698">
      <w:pPr>
        <w:rPr>
          <w:lang w:val="en-US"/>
        </w:rPr>
      </w:pPr>
    </w:p>
    <w:p w14:paraId="43D22F07" w14:textId="77777777" w:rsidR="0055402F" w:rsidRPr="00FF2CD4" w:rsidRDefault="0055402F" w:rsidP="00276698">
      <w:r w:rsidRPr="00FF2CD4">
        <w:t xml:space="preserve">Eine weitere Hilfestellung kann der Befehl </w:t>
      </w:r>
      <w:r w:rsidRPr="00FF2CD4">
        <w:rPr>
          <w:rFonts w:ascii="Courier New" w:hAnsi="Courier New" w:cs="Courier New"/>
        </w:rPr>
        <w:t>REPLACE(str,from_str,to_str)</w:t>
      </w:r>
      <w:r w:rsidRPr="00FF2CD4">
        <w:t xml:space="preserve"> sein, wenn man bestimmte Zeichen in der Ergebnismenge escapen will. Der Befehl ersetzt im String </w:t>
      </w:r>
      <w:r w:rsidRPr="00FF2CD4">
        <w:rPr>
          <w:rFonts w:ascii="Courier New" w:hAnsi="Courier New" w:cs="Courier New"/>
        </w:rPr>
        <w:t>str</w:t>
      </w:r>
      <w:r w:rsidRPr="00FF2CD4">
        <w:t xml:space="preserve"> jedes Vorkommen </w:t>
      </w:r>
      <w:r w:rsidRPr="00FF2CD4">
        <w:rPr>
          <w:rFonts w:ascii="Courier New" w:hAnsi="Courier New" w:cs="Courier New"/>
        </w:rPr>
        <w:t>from_str</w:t>
      </w:r>
      <w:r w:rsidRPr="00FF2CD4">
        <w:t xml:space="preserve"> mit dem Ersatzsstring </w:t>
      </w:r>
      <w:r w:rsidRPr="00FF2CD4">
        <w:rPr>
          <w:rFonts w:ascii="Courier New" w:hAnsi="Courier New" w:cs="Courier New"/>
        </w:rPr>
        <w:t>to_str</w:t>
      </w:r>
      <w:r w:rsidRPr="00FF2CD4">
        <w:t>:</w:t>
      </w:r>
    </w:p>
    <w:p w14:paraId="43D22F08" w14:textId="77777777" w:rsidR="0055402F" w:rsidRPr="00FF2CD4" w:rsidRDefault="0055402F" w:rsidP="00276698"/>
    <w:p w14:paraId="43D22F09" w14:textId="455E3C56" w:rsidR="0055402F" w:rsidRPr="00B24666" w:rsidRDefault="0055402F" w:rsidP="00276698">
      <w:pPr>
        <w:pStyle w:val="HTMLVorformatiert"/>
        <w:spacing w:line="300" w:lineRule="atLeast"/>
        <w:rPr>
          <w:color w:val="222222"/>
          <w:lang w:val="en-US"/>
        </w:rPr>
      </w:pPr>
      <w:r w:rsidRPr="00B24666">
        <w:rPr>
          <w:rStyle w:val="shkeyword2"/>
          <w:color w:val="222222"/>
          <w:lang w:val="en-US"/>
        </w:rPr>
        <w:t>SELECT REPLACE</w:t>
      </w:r>
      <w:r w:rsidR="0026152B">
        <w:rPr>
          <w:rStyle w:val="shkeyword2"/>
          <w:color w:val="222222"/>
          <w:lang w:val="en-US"/>
        </w:rPr>
        <w:fldChar w:fldCharType="begin"/>
      </w:r>
      <w:r w:rsidR="0026152B" w:rsidRPr="0026152B">
        <w:rPr>
          <w:lang w:val="en-US"/>
        </w:rPr>
        <w:instrText xml:space="preserve"> XE "</w:instrText>
      </w:r>
      <w:r w:rsidR="0026152B" w:rsidRPr="004C24C0">
        <w:rPr>
          <w:rStyle w:val="shkeyword2"/>
          <w:color w:val="222222"/>
          <w:lang w:val="en-US"/>
        </w:rPr>
        <w:instrText>REPLACE</w:instrText>
      </w:r>
      <w:r w:rsidR="0026152B" w:rsidRPr="0026152B">
        <w:rPr>
          <w:lang w:val="en-US"/>
        </w:rPr>
        <w:instrText xml:space="preserve">" </w:instrText>
      </w:r>
      <w:r w:rsidR="0026152B">
        <w:rPr>
          <w:rStyle w:val="shkeyword2"/>
          <w:color w:val="222222"/>
          <w:lang w:val="en-US"/>
        </w:rPr>
        <w:fldChar w:fldCharType="end"/>
      </w:r>
      <w:r w:rsidRPr="00B24666">
        <w:rPr>
          <w:rStyle w:val="shkeyword2"/>
          <w:color w:val="222222"/>
          <w:lang w:val="en-US"/>
        </w:rPr>
        <w:t>(Nachname, 'ß', 'ss'), Nachname FROM Partner;</w:t>
      </w:r>
    </w:p>
    <w:p w14:paraId="43D22F0A" w14:textId="77777777" w:rsidR="0055402F" w:rsidRPr="00B24666" w:rsidRDefault="0055402F" w:rsidP="00276698">
      <w:pPr>
        <w:rPr>
          <w:lang w:val="en-US"/>
        </w:rPr>
      </w:pPr>
    </w:p>
    <w:p w14:paraId="43D22F0B" w14:textId="2A2402E2" w:rsidR="0055402F" w:rsidRPr="00FF2CD4" w:rsidRDefault="0055402F" w:rsidP="00276698">
      <w:r w:rsidRPr="00FF2CD4">
        <w:t xml:space="preserve">Für Ausgabeformate im Fixed Length Format bietet sich der </w:t>
      </w:r>
      <w:r w:rsidRPr="00FF2CD4">
        <w:rPr>
          <w:rFonts w:ascii="Courier New" w:hAnsi="Courier New" w:cs="Courier New"/>
        </w:rPr>
        <w:t>LPAD</w:t>
      </w:r>
      <w:r w:rsidR="0026152B">
        <w:rPr>
          <w:rFonts w:ascii="Courier New" w:hAnsi="Courier New" w:cs="Courier New"/>
        </w:rPr>
        <w:fldChar w:fldCharType="begin"/>
      </w:r>
      <w:r w:rsidR="0026152B">
        <w:instrText xml:space="preserve"> XE "</w:instrText>
      </w:r>
      <w:r w:rsidR="0026152B" w:rsidRPr="00DA5AD5">
        <w:rPr>
          <w:rFonts w:ascii="Courier New" w:hAnsi="Courier New" w:cs="Courier New"/>
        </w:rPr>
        <w:instrText>LPAD</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(str,len,padstr)</w:t>
      </w:r>
      <w:r w:rsidRPr="00FF2CD4">
        <w:t xml:space="preserve">  bzw. der </w:t>
      </w:r>
      <w:r w:rsidRPr="00FF2CD4">
        <w:rPr>
          <w:rFonts w:ascii="Courier New" w:hAnsi="Courier New" w:cs="Courier New"/>
        </w:rPr>
        <w:t>RPAD</w:t>
      </w:r>
      <w:r w:rsidR="0026152B">
        <w:rPr>
          <w:rFonts w:ascii="Courier New" w:hAnsi="Courier New" w:cs="Courier New"/>
        </w:rPr>
        <w:fldChar w:fldCharType="begin"/>
      </w:r>
      <w:r w:rsidR="0026152B">
        <w:instrText xml:space="preserve"> XE "</w:instrText>
      </w:r>
      <w:r w:rsidR="0026152B" w:rsidRPr="00A70FFA">
        <w:rPr>
          <w:rFonts w:ascii="Courier New" w:hAnsi="Courier New" w:cs="Courier New"/>
        </w:rPr>
        <w:instrText>RPAD</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(str,len,padstr)</w:t>
      </w:r>
      <w:r w:rsidRPr="00FF2CD4">
        <w:t xml:space="preserve"> Befehl an. Hier wird eine fixe Länge eines Strings angegeben. Sollte der String </w:t>
      </w:r>
      <w:r w:rsidRPr="00FF2CD4">
        <w:rPr>
          <w:rFonts w:ascii="Courier New" w:hAnsi="Courier New" w:cs="Courier New"/>
        </w:rPr>
        <w:t>str</w:t>
      </w:r>
      <w:r w:rsidRPr="00FF2CD4">
        <w:t xml:space="preserve"> kürzer sein, so wird er mit </w:t>
      </w:r>
      <w:r w:rsidRPr="00FF2CD4">
        <w:rPr>
          <w:rFonts w:ascii="Courier New" w:hAnsi="Courier New" w:cs="Courier New"/>
        </w:rPr>
        <w:t>padstr</w:t>
      </w:r>
      <w:r w:rsidRPr="00FF2CD4">
        <w:t xml:space="preserve"> aufgefüllt. Sollte er länger sein, so wird er abgeschnitten, wobei </w:t>
      </w:r>
      <w:r w:rsidRPr="00FF2CD4">
        <w:rPr>
          <w:rFonts w:ascii="Courier New" w:hAnsi="Courier New" w:cs="Courier New"/>
        </w:rPr>
        <w:t>LPAD</w:t>
      </w:r>
      <w:r w:rsidRPr="00FF2CD4">
        <w:t xml:space="preserve"> von links auffüllt und </w:t>
      </w:r>
      <w:r w:rsidRPr="00FF2CD4">
        <w:rPr>
          <w:rFonts w:ascii="Courier New" w:hAnsi="Courier New" w:cs="Courier New"/>
        </w:rPr>
        <w:t>RPAD</w:t>
      </w:r>
      <w:r w:rsidRPr="00FF2CD4">
        <w:t xml:space="preserve"> von rechts. Abgeschnitten wird jedoch immer von rechts.</w:t>
      </w:r>
    </w:p>
    <w:p w14:paraId="43D22F0C" w14:textId="77777777" w:rsidR="0055402F" w:rsidRPr="00FF2CD4" w:rsidRDefault="0055402F" w:rsidP="00276698"/>
    <w:p w14:paraId="43D22F0D" w14:textId="77777777" w:rsidR="0055402F" w:rsidRPr="00FF2CD4" w:rsidRDefault="0055402F" w:rsidP="00276698">
      <w:pPr>
        <w:pStyle w:val="HTMLVorformatiert"/>
        <w:spacing w:line="300" w:lineRule="atLeast"/>
        <w:rPr>
          <w:color w:val="222222"/>
        </w:rPr>
      </w:pPr>
      <w:r w:rsidRPr="00FF2CD4">
        <w:rPr>
          <w:rStyle w:val="shkeyword2"/>
          <w:color w:val="222222"/>
        </w:rPr>
        <w:t>SELECT RPAD(Nachname, 7, '#'), Nachname FROM Partner;</w:t>
      </w:r>
    </w:p>
    <w:p w14:paraId="43D22F0E" w14:textId="77777777" w:rsidR="0055402F" w:rsidRPr="00FF2CD4" w:rsidRDefault="0055402F" w:rsidP="00276698"/>
    <w:p w14:paraId="43D22F0F" w14:textId="77777777" w:rsidR="0055402F" w:rsidRPr="00FF2CD4" w:rsidRDefault="0055402F" w:rsidP="00276698">
      <w:r w:rsidRPr="00FF2CD4">
        <w:t xml:space="preserve">Schließlich soll zum Schluss an dieser Stelle noch der Verschlüsselungsbefehl angemerkt werden – auch wenn es hierzu schon einige Exploits gibt und die Literatur das Ausweichen auf andere Algorithmen nahelegt. Für kurzfristige Lösungen ist das in MySQL implementierte Verfahren auf jeden Fall sinnvoll nutzbar. Wenn auf Testsystemen für den Abnahmetest Produktivdaten eingesetzt werden müssen, diese aber rechtlich von dem Testteam nicht eingesehen werden dürfen, so müssen die Testdaten bei der Überleitung von der Produktivdatenbank auf die Testdatenbank verschlüsselt werden. Hierfür bietet MySQL den Befehl </w:t>
      </w:r>
      <w:r w:rsidRPr="00FF2CD4">
        <w:rPr>
          <w:rFonts w:ascii="Courier New" w:hAnsi="Courier New" w:cs="Courier New"/>
        </w:rPr>
        <w:t>AES_ENCRYPT(str, password)</w:t>
      </w:r>
      <w:r w:rsidRPr="00FF2CD4">
        <w:t xml:space="preserve"> an:</w:t>
      </w:r>
    </w:p>
    <w:p w14:paraId="43D22F10" w14:textId="77777777" w:rsidR="0055402F" w:rsidRPr="00FF2CD4" w:rsidRDefault="0055402F" w:rsidP="00276698"/>
    <w:p w14:paraId="43D22F11" w14:textId="3BC43B06" w:rsidR="0055402F" w:rsidRPr="00FF2CD4" w:rsidRDefault="0055402F" w:rsidP="00276698">
      <w:pPr>
        <w:pStyle w:val="HTMLVorformatiert"/>
        <w:spacing w:line="300" w:lineRule="atLeast"/>
        <w:rPr>
          <w:rStyle w:val="shkeyword2"/>
          <w:color w:val="222222"/>
        </w:rPr>
      </w:pPr>
      <w:r w:rsidRPr="00FF2CD4">
        <w:rPr>
          <w:rStyle w:val="shkeyword2"/>
          <w:color w:val="222222"/>
        </w:rPr>
        <w:t>SELECT Vorname, AES_ENCRYPT</w:t>
      </w:r>
      <w:r w:rsidR="0026152B">
        <w:rPr>
          <w:rStyle w:val="shkeyword2"/>
          <w:color w:val="222222"/>
        </w:rPr>
        <w:fldChar w:fldCharType="begin"/>
      </w:r>
      <w:r w:rsidR="0026152B">
        <w:instrText xml:space="preserve"> XE "</w:instrText>
      </w:r>
      <w:r w:rsidR="0026152B" w:rsidRPr="0070537E">
        <w:rPr>
          <w:rStyle w:val="shkeyword2"/>
          <w:color w:val="222222"/>
        </w:rPr>
        <w:instrText>ENCRYPT</w:instrText>
      </w:r>
      <w:r w:rsidR="0026152B">
        <w:instrText xml:space="preserve">" </w:instrText>
      </w:r>
      <w:r w:rsidR="0026152B">
        <w:rPr>
          <w:rStyle w:val="shkeyword2"/>
          <w:color w:val="222222"/>
        </w:rPr>
        <w:fldChar w:fldCharType="end"/>
      </w:r>
      <w:r w:rsidRPr="00FF2CD4">
        <w:rPr>
          <w:rStyle w:val="shkeyword2"/>
          <w:color w:val="222222"/>
        </w:rPr>
        <w:t xml:space="preserve">(Vorname, 'irgendeinpasswort') </w:t>
      </w:r>
    </w:p>
    <w:p w14:paraId="43D22F12" w14:textId="77777777" w:rsidR="0055402F" w:rsidRPr="00FF2CD4" w:rsidRDefault="0055402F" w:rsidP="00276698">
      <w:pPr>
        <w:pStyle w:val="HTMLVorformatiert"/>
        <w:spacing w:line="300" w:lineRule="atLeast"/>
        <w:rPr>
          <w:color w:val="222222"/>
        </w:rPr>
      </w:pPr>
      <w:r w:rsidRPr="00FF2CD4">
        <w:rPr>
          <w:rStyle w:val="shkeyword2"/>
          <w:color w:val="222222"/>
        </w:rPr>
        <w:t>FROM Partner;</w:t>
      </w:r>
    </w:p>
    <w:p w14:paraId="43D22F13" w14:textId="77777777" w:rsidR="0055402F" w:rsidRPr="00FF2CD4" w:rsidRDefault="0055402F" w:rsidP="00276698"/>
    <w:p w14:paraId="43D22F14" w14:textId="77777777" w:rsidR="0055402F" w:rsidRPr="00FF2CD4" w:rsidRDefault="0055402F" w:rsidP="00276698">
      <w:r w:rsidRPr="00FF2CD4">
        <w:t xml:space="preserve">Was man theoretisch mit diesem Befehl auch bewerkstelligen kann ist, Userpasswörter einer Webanwendung verschlüsselt ablegen, um keine klartextlichen Passwörter auf der Datenbank ablegen zu müssen. Hier sei jedoch vermerkt, dass das Verschlüsselungspasswort der </w:t>
      </w:r>
      <w:r w:rsidRPr="00FF2CD4">
        <w:rPr>
          <w:rFonts w:ascii="Courier New" w:hAnsi="Courier New" w:cs="Courier New"/>
        </w:rPr>
        <w:t>AES_ENCRYPT</w:t>
      </w:r>
      <w:r w:rsidRPr="00FF2CD4">
        <w:t xml:space="preserve"> Funktion auf dem System hinterlegt werden muss – im Zweifelsfall als Systemvariablenwert. Da dies wiederum ein Sicherheitsrisiko darstellt, bieten Skriptengines wie PHP eigene Methoden an, um Passwörter verschlüsselt abzulegen.</w:t>
      </w:r>
    </w:p>
    <w:p w14:paraId="43D22F15" w14:textId="0CCB0B04" w:rsidR="0055402F" w:rsidRPr="00FF2CD4" w:rsidRDefault="0055402F" w:rsidP="00276698">
      <w:pPr>
        <w:pStyle w:val="berschrift3"/>
      </w:pPr>
      <w:bookmarkStart w:id="35" w:name="_Toc43372576"/>
      <w:r w:rsidRPr="00FF2CD4">
        <w:t>Expressions</w:t>
      </w:r>
      <w:r w:rsidR="0026152B">
        <w:fldChar w:fldCharType="begin"/>
      </w:r>
      <w:r w:rsidR="0026152B">
        <w:instrText xml:space="preserve"> XE "</w:instrText>
      </w:r>
      <w:r w:rsidR="0026152B" w:rsidRPr="00162D35">
        <w:instrText>Expressions</w:instrText>
      </w:r>
      <w:r w:rsidR="0026152B">
        <w:instrText xml:space="preserve">" </w:instrText>
      </w:r>
      <w:r w:rsidR="0026152B">
        <w:fldChar w:fldCharType="end"/>
      </w:r>
      <w:r w:rsidRPr="00FF2CD4">
        <w:t xml:space="preserve"> und Funktionen</w:t>
      </w:r>
      <w:bookmarkEnd w:id="35"/>
      <w:r w:rsidR="0026152B">
        <w:fldChar w:fldCharType="begin"/>
      </w:r>
      <w:r w:rsidR="0026152B">
        <w:instrText xml:space="preserve"> XE "</w:instrText>
      </w:r>
      <w:r w:rsidR="0026152B" w:rsidRPr="00592BBC">
        <w:instrText>Funktionen</w:instrText>
      </w:r>
      <w:r w:rsidR="0026152B">
        <w:instrText xml:space="preserve">" </w:instrText>
      </w:r>
      <w:r w:rsidR="0026152B">
        <w:fldChar w:fldCharType="end"/>
      </w:r>
    </w:p>
    <w:p w14:paraId="43D22F16" w14:textId="41D6A5A5" w:rsidR="0055402F" w:rsidRPr="00FF2CD4" w:rsidRDefault="0055402F" w:rsidP="00276698">
      <w:r w:rsidRPr="00FF2CD4">
        <w:t xml:space="preserve">Neben den Stringfunktionen gibt es noch weitere Funktionen innerhalb MySQL, welche das Leben sehr erleichtern können. Unterschieden werden können diese zwischen Funktionen mit dem Fokus auf Zahlenmanipulationen, solche die innerhalb von </w:t>
      </w:r>
      <w:r w:rsidRPr="00FF2CD4">
        <w:rPr>
          <w:rFonts w:ascii="Courier New" w:hAnsi="Courier New" w:cs="Courier New"/>
        </w:rPr>
        <w:t>GROUP BY</w:t>
      </w:r>
      <w:r w:rsidRPr="00FF2CD4">
        <w:t xml:space="preserve"> Datenmengen verwendet werden können und dem großen Bereich der Datumsfunktionen</w:t>
      </w:r>
      <w:r w:rsidR="00F00982" w:rsidRPr="00FF2CD4">
        <w:t xml:space="preserve"> (</w:t>
      </w:r>
      <w:r w:rsidR="00F00982" w:rsidRPr="00FF2CD4">
        <w:rPr>
          <w:rFonts w:ascii="Courier New" w:hAnsi="Courier New" w:cs="Courier New"/>
        </w:rPr>
        <w:t>GROUP BY</w:t>
      </w:r>
      <w:r w:rsidR="00F00982" w:rsidRPr="00FF2CD4">
        <w:t xml:space="preserve"> siehe Kapitel </w:t>
      </w:r>
      <w:r w:rsidR="001A2212" w:rsidRPr="00FF2CD4">
        <w:fldChar w:fldCharType="begin"/>
      </w:r>
      <w:r w:rsidR="00F00982" w:rsidRPr="00FF2CD4">
        <w:instrText xml:space="preserve"> REF _Ref325711653 \r \h </w:instrText>
      </w:r>
      <w:r w:rsidR="001A2212" w:rsidRPr="00FF2CD4">
        <w:fldChar w:fldCharType="separate"/>
      </w:r>
      <w:r w:rsidR="00303563">
        <w:t>4.6.9</w:t>
      </w:r>
      <w:r w:rsidR="001A2212" w:rsidRPr="00FF2CD4">
        <w:fldChar w:fldCharType="end"/>
      </w:r>
      <w:r w:rsidR="00F00982" w:rsidRPr="00FF2CD4">
        <w:t>)</w:t>
      </w:r>
      <w:r w:rsidRPr="00FF2CD4">
        <w:t>. Hier werden (wieder einmal) nur die wichtigsten Befehle gestreift – Detailinformationen liefert das MySQL Referenzhandbuch.</w:t>
      </w:r>
    </w:p>
    <w:p w14:paraId="43D22F17" w14:textId="77777777" w:rsidR="0055402F" w:rsidRPr="00FF2CD4" w:rsidRDefault="0055402F" w:rsidP="00276698"/>
    <w:p w14:paraId="43D22F18" w14:textId="77777777" w:rsidR="0055402F" w:rsidRPr="00FF2CD4" w:rsidRDefault="0055402F" w:rsidP="00276698">
      <w:r w:rsidRPr="00FF2CD4">
        <w:t xml:space="preserve">Zuerst kommen die Grundrechenarten. MySQL beherrscht alle notwendigen Operatoren, um rechnen zu können: </w:t>
      </w:r>
      <w:r w:rsidRPr="00FF2CD4">
        <w:rPr>
          <w:rFonts w:ascii="Courier New" w:hAnsi="Courier New" w:cs="Courier New"/>
        </w:rPr>
        <w:t>*, /, %, +, -,</w:t>
      </w:r>
      <w:r w:rsidRPr="00FF2CD4">
        <w:t xml:space="preserve"> wobei der Moduloperator </w:t>
      </w:r>
      <w:r w:rsidRPr="00FF2CD4">
        <w:rPr>
          <w:rFonts w:ascii="Courier New" w:hAnsi="Courier New" w:cs="Courier New"/>
        </w:rPr>
        <w:t>%</w:t>
      </w:r>
      <w:r w:rsidRPr="00FF2CD4">
        <w:t xml:space="preserve"> auch als </w:t>
      </w:r>
      <w:r w:rsidRPr="00FF2CD4">
        <w:rPr>
          <w:rFonts w:ascii="Courier New" w:hAnsi="Courier New" w:cs="Courier New"/>
        </w:rPr>
        <w:t>MOD(N,M),</w:t>
      </w:r>
      <w:r w:rsidRPr="00FF2CD4">
        <w:t xml:space="preserve"> bzw. </w:t>
      </w:r>
      <w:r w:rsidRPr="00FF2CD4">
        <w:rPr>
          <w:rFonts w:ascii="Courier New" w:hAnsi="Courier New" w:cs="Courier New"/>
        </w:rPr>
        <w:t>N MOD M</w:t>
      </w:r>
      <w:r w:rsidRPr="00FF2CD4">
        <w:t xml:space="preserve"> genutzt werden kann.</w:t>
      </w:r>
    </w:p>
    <w:p w14:paraId="43D22F19" w14:textId="77777777" w:rsidR="0055402F" w:rsidRPr="00FF2CD4" w:rsidRDefault="0055402F" w:rsidP="00276698"/>
    <w:p w14:paraId="43D22F1A" w14:textId="77777777" w:rsidR="0055402F" w:rsidRPr="00FF2CD4" w:rsidRDefault="0055402F" w:rsidP="00276698">
      <w:pPr>
        <w:pStyle w:val="HTMLVorformatiert"/>
        <w:spacing w:line="300" w:lineRule="atLeast"/>
        <w:rPr>
          <w:color w:val="222222"/>
        </w:rPr>
      </w:pPr>
      <w:r w:rsidRPr="00FF2CD4">
        <w:rPr>
          <w:rStyle w:val="shkeyword2"/>
          <w:color w:val="222222"/>
        </w:rPr>
        <w:t>SELECT (Gewicht / 1000) Grammgewicht FROM Produkt;</w:t>
      </w:r>
    </w:p>
    <w:p w14:paraId="43D22F1B" w14:textId="77777777" w:rsidR="0055402F" w:rsidRPr="00FF2CD4" w:rsidRDefault="0055402F" w:rsidP="00276698"/>
    <w:p w14:paraId="43D22F1C" w14:textId="77777777" w:rsidR="0055402F" w:rsidRPr="00FF2CD4" w:rsidRDefault="0055402F" w:rsidP="00276698">
      <w:r w:rsidRPr="00FF2CD4">
        <w:t xml:space="preserve">Die nächsten wichtigen Operatoren sind die Vergleichsoperatoren. Auch hier ist die Nutzung wie in anderen Programmiersprachen auch über </w:t>
      </w:r>
      <w:r w:rsidRPr="00FF2CD4">
        <w:rPr>
          <w:rFonts w:ascii="Courier New" w:hAnsi="Courier New" w:cs="Courier New"/>
        </w:rPr>
        <w:t>&lt;, &lt;=, &gt;, &gt;=, &lt;&gt;</w:t>
      </w:r>
      <w:r w:rsidRPr="00FF2CD4">
        <w:t xml:space="preserve"> (alternativ </w:t>
      </w:r>
      <w:r w:rsidRPr="00FF2CD4">
        <w:rPr>
          <w:rFonts w:ascii="Courier New" w:hAnsi="Courier New" w:cs="Courier New"/>
        </w:rPr>
        <w:t>!=</w:t>
      </w:r>
      <w:r w:rsidRPr="00FF2CD4">
        <w:t>).</w:t>
      </w:r>
    </w:p>
    <w:p w14:paraId="43D22F1D" w14:textId="77777777" w:rsidR="0055402F" w:rsidRPr="00FF2CD4" w:rsidRDefault="0055402F" w:rsidP="00276698"/>
    <w:p w14:paraId="43D22F1E" w14:textId="77777777" w:rsidR="0055402F" w:rsidRPr="00FF2CD4" w:rsidRDefault="0055402F" w:rsidP="00276698">
      <w:pPr>
        <w:pStyle w:val="HTMLVorformatiert"/>
        <w:spacing w:line="300" w:lineRule="atLeast"/>
        <w:rPr>
          <w:color w:val="222222"/>
        </w:rPr>
      </w:pPr>
      <w:r w:rsidRPr="00FF2CD4">
        <w:rPr>
          <w:rStyle w:val="shkeyword2"/>
          <w:color w:val="222222"/>
        </w:rPr>
        <w:t>SELECT * FROM Produkt WHERE Gewicht &gt; 1.0;</w:t>
      </w:r>
    </w:p>
    <w:p w14:paraId="43D22F1F" w14:textId="77777777" w:rsidR="0055402F" w:rsidRPr="00FF2CD4" w:rsidRDefault="0055402F" w:rsidP="00276698"/>
    <w:p w14:paraId="43D22F20" w14:textId="77777777" w:rsidR="0055402F" w:rsidRPr="00FF2CD4" w:rsidRDefault="0055402F" w:rsidP="00276698">
      <w:r w:rsidRPr="00FF2CD4">
        <w:t xml:space="preserve">Schließlich gibt es noch die Logikoperatoren, welche im Gegensatz zu den gängigen Programmiersprachen üblicherweise klartextlich angegeben werden: </w:t>
      </w:r>
      <w:r w:rsidRPr="00FF2CD4">
        <w:rPr>
          <w:rFonts w:ascii="Courier New" w:hAnsi="Courier New" w:cs="Courier New"/>
        </w:rPr>
        <w:t>OR, XOR, AND, NOT</w:t>
      </w:r>
      <w:r w:rsidRPr="00FF2CD4">
        <w:t>.</w:t>
      </w:r>
    </w:p>
    <w:p w14:paraId="43D22F21" w14:textId="77777777" w:rsidR="0055402F" w:rsidRPr="00FF2CD4" w:rsidRDefault="0055402F" w:rsidP="00276698"/>
    <w:p w14:paraId="43D22F22" w14:textId="77777777" w:rsidR="0055402F" w:rsidRPr="00FF2CD4" w:rsidRDefault="0055402F" w:rsidP="00276698">
      <w:pPr>
        <w:pStyle w:val="HTMLVorformatiert"/>
        <w:spacing w:line="300" w:lineRule="atLeast"/>
        <w:rPr>
          <w:color w:val="222222"/>
        </w:rPr>
      </w:pPr>
      <w:r w:rsidRPr="00FF2CD4">
        <w:rPr>
          <w:rStyle w:val="shkeyword2"/>
          <w:color w:val="222222"/>
        </w:rPr>
        <w:t>SELECT * FROM Produkt WHERE Gewicht &gt;= 1.0 AND Gewicht &lt;= 100;</w:t>
      </w:r>
    </w:p>
    <w:p w14:paraId="43D22F23" w14:textId="77777777" w:rsidR="0055402F" w:rsidRPr="00FF2CD4" w:rsidRDefault="0055402F" w:rsidP="00276698"/>
    <w:p w14:paraId="43D22F24" w14:textId="77777777" w:rsidR="0055402F" w:rsidRPr="00FF2CD4" w:rsidRDefault="0055402F" w:rsidP="00276698">
      <w:r w:rsidRPr="00FF2CD4">
        <w:t>Da Bereichsauswahlmuster relativ häufig vorkommen, gibt es für das obige Select Statement noch eine eingängigere Schreibweise:</w:t>
      </w:r>
    </w:p>
    <w:p w14:paraId="43D22F25" w14:textId="77777777" w:rsidR="0055402F" w:rsidRPr="00FF2CD4" w:rsidRDefault="0055402F" w:rsidP="00276698"/>
    <w:p w14:paraId="43D22F26" w14:textId="77777777" w:rsidR="0055402F" w:rsidRPr="00B24666" w:rsidRDefault="0055402F" w:rsidP="00276698">
      <w:pPr>
        <w:pStyle w:val="HTMLVorformatiert"/>
        <w:spacing w:line="300" w:lineRule="atLeast"/>
        <w:rPr>
          <w:color w:val="222222"/>
          <w:lang w:val="en-US"/>
        </w:rPr>
      </w:pPr>
      <w:r w:rsidRPr="00B24666">
        <w:rPr>
          <w:rStyle w:val="shkeyword2"/>
          <w:color w:val="222222"/>
          <w:lang w:val="en-US"/>
        </w:rPr>
        <w:t>SELECT * FROM Produkt WHERE Gewicht BETWEEN 1.0 AND 100;</w:t>
      </w:r>
    </w:p>
    <w:p w14:paraId="43D22F27" w14:textId="77777777" w:rsidR="0055402F" w:rsidRPr="00B24666" w:rsidRDefault="0055402F" w:rsidP="00276698">
      <w:pPr>
        <w:rPr>
          <w:lang w:val="en-US"/>
        </w:rPr>
      </w:pPr>
    </w:p>
    <w:p w14:paraId="43D22F28" w14:textId="77777777" w:rsidR="0055402F" w:rsidRPr="00FF2CD4" w:rsidRDefault="0055402F" w:rsidP="00276698">
      <w:r w:rsidRPr="00FF2CD4">
        <w:t>Die nächsten Operatoren dienen der mathematischen Manipulation. Ein Blick auf das Referenzhandbuch von MySQL zeigt, dass hier sehr viele Möglichkeiten existieren – die wichtigsten sind die Befehle, welche die Zahlenwerte grundsätzlich manipulieren:</w:t>
      </w:r>
    </w:p>
    <w:p w14:paraId="43D22F29" w14:textId="77777777" w:rsidR="007A27A4" w:rsidRPr="00FF2CD4" w:rsidRDefault="007A27A4" w:rsidP="00276698"/>
    <w:p w14:paraId="43D22F2A" w14:textId="4B10E646" w:rsidR="0055402F" w:rsidRPr="00FF2CD4" w:rsidRDefault="0055402F" w:rsidP="00276698">
      <w:r w:rsidRPr="00FF2CD4">
        <w:t>Der Absolutbetrag</w:t>
      </w:r>
      <w:r w:rsidR="0026152B">
        <w:fldChar w:fldCharType="begin"/>
      </w:r>
      <w:r w:rsidR="0026152B">
        <w:instrText xml:space="preserve"> XE "</w:instrText>
      </w:r>
      <w:r w:rsidR="0026152B" w:rsidRPr="00AE7B05">
        <w:instrText>Absolutbetrag</w:instrText>
      </w:r>
      <w:r w:rsidR="0026152B">
        <w:instrText xml:space="preserve">" </w:instrText>
      </w:r>
      <w:r w:rsidR="0026152B">
        <w:fldChar w:fldCharType="end"/>
      </w:r>
      <w:r w:rsidRPr="00FF2CD4">
        <w:t xml:space="preserve"> wird mit </w:t>
      </w:r>
      <w:r w:rsidRPr="00FF2CD4">
        <w:rPr>
          <w:rFonts w:ascii="Courier New" w:hAnsi="Courier New" w:cs="Courier New"/>
        </w:rPr>
        <w:t>ABS</w:t>
      </w:r>
      <w:r w:rsidR="0026152B">
        <w:rPr>
          <w:rFonts w:ascii="Courier New" w:hAnsi="Courier New" w:cs="Courier New"/>
        </w:rPr>
        <w:fldChar w:fldCharType="begin"/>
      </w:r>
      <w:r w:rsidR="0026152B">
        <w:instrText xml:space="preserve"> XE "</w:instrText>
      </w:r>
      <w:r w:rsidR="0026152B" w:rsidRPr="00AD461E">
        <w:rPr>
          <w:rFonts w:ascii="Courier New" w:hAnsi="Courier New" w:cs="Courier New"/>
        </w:rPr>
        <w:instrText>ABS</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(x)</w:t>
      </w:r>
      <w:r w:rsidRPr="00FF2CD4">
        <w:t xml:space="preserve"> ausgelesen, wobei das Vorzeichen</w:t>
      </w:r>
      <w:r w:rsidR="0026152B">
        <w:fldChar w:fldCharType="begin"/>
      </w:r>
      <w:r w:rsidR="0026152B">
        <w:instrText xml:space="preserve"> XE "</w:instrText>
      </w:r>
      <w:r w:rsidR="0026152B" w:rsidRPr="00BD37FA">
        <w:instrText>Vorzeichen</w:instrText>
      </w:r>
      <w:r w:rsidR="0026152B">
        <w:instrText xml:space="preserve">" </w:instrText>
      </w:r>
      <w:r w:rsidR="0026152B">
        <w:fldChar w:fldCharType="end"/>
      </w:r>
      <w:r w:rsidRPr="00FF2CD4">
        <w:t xml:space="preserve"> </w:t>
      </w:r>
      <w:r w:rsidRPr="00FF2CD4">
        <w:rPr>
          <w:rFonts w:ascii="Courier New" w:hAnsi="Courier New" w:cs="Courier New"/>
        </w:rPr>
        <w:t>mit SIGN</w:t>
      </w:r>
      <w:r w:rsidR="0026152B">
        <w:rPr>
          <w:rFonts w:ascii="Courier New" w:hAnsi="Courier New" w:cs="Courier New"/>
        </w:rPr>
        <w:fldChar w:fldCharType="begin"/>
      </w:r>
      <w:r w:rsidR="0026152B">
        <w:instrText xml:space="preserve"> XE "</w:instrText>
      </w:r>
      <w:r w:rsidR="0026152B" w:rsidRPr="00CC3E1D">
        <w:rPr>
          <w:rFonts w:ascii="Courier New" w:hAnsi="Courier New" w:cs="Courier New"/>
        </w:rPr>
        <w:instrText>SIGN</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(X)</w:t>
      </w:r>
      <w:r w:rsidRPr="00FF2CD4">
        <w:t xml:space="preserve"> wiederum extrahiert werden kann.</w:t>
      </w:r>
    </w:p>
    <w:p w14:paraId="43D22F2B" w14:textId="77777777" w:rsidR="0055402F" w:rsidRPr="00FF2CD4" w:rsidRDefault="0055402F" w:rsidP="00276698"/>
    <w:p w14:paraId="43D22F2C" w14:textId="77777777" w:rsidR="0055402F" w:rsidRPr="00FF2CD4" w:rsidRDefault="0055402F" w:rsidP="00276698">
      <w:pPr>
        <w:pStyle w:val="HTMLVorformatiert"/>
        <w:spacing w:line="300" w:lineRule="atLeast"/>
        <w:rPr>
          <w:rStyle w:val="shkeyword2"/>
          <w:color w:val="222222"/>
        </w:rPr>
      </w:pPr>
      <w:r w:rsidRPr="00FF2CD4">
        <w:rPr>
          <w:rStyle w:val="shkeyword2"/>
          <w:color w:val="222222"/>
        </w:rPr>
        <w:t xml:space="preserve">SELECT CONCAT(Umsatzbetrag, ' ist ', </w:t>
      </w:r>
    </w:p>
    <w:p w14:paraId="43D22F2D" w14:textId="77777777" w:rsidR="0055402F" w:rsidRPr="00FF2CD4" w:rsidRDefault="0055402F" w:rsidP="00276698">
      <w:pPr>
        <w:pStyle w:val="HTMLVorformatiert"/>
        <w:spacing w:line="300" w:lineRule="atLeast"/>
        <w:rPr>
          <w:rStyle w:val="shkeyword2"/>
          <w:color w:val="222222"/>
        </w:rPr>
      </w:pPr>
      <w:r w:rsidRPr="00FF2CD4">
        <w:rPr>
          <w:rStyle w:val="shkeyword2"/>
          <w:color w:val="222222"/>
        </w:rPr>
        <w:t xml:space="preserve">SIGN(Umsatzbetrag), ' mal ', ABS(Umsatzbetrag)) </w:t>
      </w:r>
    </w:p>
    <w:p w14:paraId="43D22F2E" w14:textId="77777777" w:rsidR="0055402F" w:rsidRPr="00FF2CD4" w:rsidRDefault="0055402F" w:rsidP="00276698">
      <w:pPr>
        <w:pStyle w:val="HTMLVorformatiert"/>
        <w:spacing w:line="300" w:lineRule="atLeast"/>
        <w:rPr>
          <w:color w:val="222222"/>
        </w:rPr>
      </w:pPr>
      <w:r w:rsidRPr="00FF2CD4">
        <w:rPr>
          <w:rStyle w:val="shkeyword2"/>
          <w:color w:val="222222"/>
        </w:rPr>
        <w:t>FROM Kontenumsatz;</w:t>
      </w:r>
    </w:p>
    <w:p w14:paraId="43D22F2F" w14:textId="77777777" w:rsidR="0055402F" w:rsidRPr="00FF2CD4" w:rsidRDefault="0055402F" w:rsidP="00276698"/>
    <w:p w14:paraId="43D22F30" w14:textId="057A886D" w:rsidR="0055402F" w:rsidRPr="00FF2CD4" w:rsidRDefault="0055402F" w:rsidP="00276698">
      <w:r w:rsidRPr="00FF2CD4">
        <w:t>Runden</w:t>
      </w:r>
      <w:r w:rsidR="0026152B">
        <w:fldChar w:fldCharType="begin"/>
      </w:r>
      <w:r w:rsidR="0026152B">
        <w:instrText xml:space="preserve"> XE "</w:instrText>
      </w:r>
      <w:r w:rsidR="0026152B" w:rsidRPr="00526E92">
        <w:instrText>Runden</w:instrText>
      </w:r>
      <w:r w:rsidR="0026152B">
        <w:instrText xml:space="preserve">" </w:instrText>
      </w:r>
      <w:r w:rsidR="0026152B">
        <w:fldChar w:fldCharType="end"/>
      </w:r>
      <w:r w:rsidRPr="00FF2CD4">
        <w:t xml:space="preserve"> wird mit dem Befehl </w:t>
      </w:r>
      <w:r w:rsidRPr="00FF2CD4">
        <w:rPr>
          <w:rFonts w:ascii="Courier New" w:hAnsi="Courier New" w:cs="Courier New"/>
        </w:rPr>
        <w:t>ROUND</w:t>
      </w:r>
      <w:r w:rsidR="0026152B">
        <w:rPr>
          <w:rFonts w:ascii="Courier New" w:hAnsi="Courier New" w:cs="Courier New"/>
        </w:rPr>
        <w:fldChar w:fldCharType="begin"/>
      </w:r>
      <w:r w:rsidR="0026152B">
        <w:instrText xml:space="preserve"> XE "</w:instrText>
      </w:r>
      <w:r w:rsidR="0026152B" w:rsidRPr="00924600">
        <w:rPr>
          <w:rFonts w:ascii="Courier New" w:hAnsi="Courier New" w:cs="Courier New"/>
        </w:rPr>
        <w:instrText>ROUND</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(X,D)</w:t>
      </w:r>
      <w:r w:rsidRPr="00FF2CD4">
        <w:t xml:space="preserve"> realisiert, wobei </w:t>
      </w:r>
      <w:r w:rsidRPr="00FF2CD4">
        <w:rPr>
          <w:rFonts w:ascii="Courier New" w:hAnsi="Courier New" w:cs="Courier New"/>
        </w:rPr>
        <w:t>X</w:t>
      </w:r>
      <w:r w:rsidRPr="00FF2CD4">
        <w:t xml:space="preserve"> der zu rundende Wert und </w:t>
      </w:r>
      <w:r w:rsidRPr="00FF2CD4">
        <w:rPr>
          <w:rFonts w:ascii="Courier New" w:hAnsi="Courier New" w:cs="Courier New"/>
        </w:rPr>
        <w:t>D</w:t>
      </w:r>
      <w:r w:rsidRPr="00FF2CD4">
        <w:t xml:space="preserve"> die Anzahl der Nachkommastellen angibt:</w:t>
      </w:r>
    </w:p>
    <w:p w14:paraId="43D22F31" w14:textId="77777777" w:rsidR="0055402F" w:rsidRPr="00FF2CD4" w:rsidRDefault="0055402F" w:rsidP="00276698"/>
    <w:p w14:paraId="43D22F32" w14:textId="77777777" w:rsidR="0055402F" w:rsidRPr="00FF2CD4" w:rsidRDefault="0055402F" w:rsidP="00276698">
      <w:pPr>
        <w:pStyle w:val="HTMLVorformatiert"/>
        <w:spacing w:line="300" w:lineRule="atLeast"/>
        <w:rPr>
          <w:color w:val="222222"/>
        </w:rPr>
      </w:pPr>
      <w:r w:rsidRPr="00FF2CD4">
        <w:rPr>
          <w:rStyle w:val="shkeyword2"/>
          <w:color w:val="222222"/>
        </w:rPr>
        <w:t>SELECT Umsatzbetrag, ROUND(Umsatzbetrag, 1) FROM Kontenumsatz;</w:t>
      </w:r>
    </w:p>
    <w:p w14:paraId="43D22F33" w14:textId="77777777" w:rsidR="0055402F" w:rsidRPr="00FF2CD4" w:rsidRDefault="0055402F" w:rsidP="00276698"/>
    <w:p w14:paraId="43D22F34" w14:textId="3E19660F" w:rsidR="0055402F" w:rsidRPr="00FF2CD4" w:rsidRDefault="0055402F" w:rsidP="0054798A">
      <w:r w:rsidRPr="00FF2CD4">
        <w:t xml:space="preserve">Ohne Angabe der Nachkommastellen wird auf ganze Zahlen gerundet (ROUND(x) ist also gleichbedeutend mit </w:t>
      </w:r>
      <w:r w:rsidRPr="00FF2CD4">
        <w:rPr>
          <w:rFonts w:ascii="Courier New" w:hAnsi="Courier New" w:cs="Courier New"/>
        </w:rPr>
        <w:t>ROUND(x,0))</w:t>
      </w:r>
      <w:r w:rsidRPr="00FF2CD4">
        <w:t xml:space="preserve">. Sollte lediglich der Wert Abgeschnitten werden, so wird dies mit </w:t>
      </w:r>
      <w:r w:rsidRPr="00FF2CD4">
        <w:rPr>
          <w:rFonts w:ascii="Courier New" w:hAnsi="Courier New" w:cs="Courier New"/>
        </w:rPr>
        <w:t>TRUNCATE</w:t>
      </w:r>
      <w:r w:rsidR="0026152B">
        <w:rPr>
          <w:rFonts w:ascii="Courier New" w:hAnsi="Courier New" w:cs="Courier New"/>
        </w:rPr>
        <w:fldChar w:fldCharType="begin"/>
      </w:r>
      <w:r w:rsidR="0026152B">
        <w:instrText xml:space="preserve"> XE "</w:instrText>
      </w:r>
      <w:r w:rsidR="0026152B" w:rsidRPr="004B2E67">
        <w:rPr>
          <w:rFonts w:ascii="Courier New" w:hAnsi="Courier New" w:cs="Courier New"/>
        </w:rPr>
        <w:instrText>TRUNCATE</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 xml:space="preserve">(X,D) </w:t>
      </w:r>
      <w:r w:rsidRPr="00FF2CD4">
        <w:t>erreicht.</w:t>
      </w:r>
      <w:r w:rsidR="0054798A" w:rsidRPr="00FF2CD4">
        <w:t xml:space="preserve"> </w:t>
      </w:r>
    </w:p>
    <w:p w14:paraId="43D22F35" w14:textId="77777777" w:rsidR="0054798A" w:rsidRPr="00FF2CD4" w:rsidRDefault="0054798A" w:rsidP="0054798A"/>
    <w:p w14:paraId="43D22F36" w14:textId="5F193550" w:rsidR="0055402F" w:rsidRDefault="0055402F" w:rsidP="00276698">
      <w:r w:rsidRPr="00FF2CD4">
        <w:t xml:space="preserve">Sollten die gerundeten Zahlen in Tausendergruppen ausgegeben werden, so muss </w:t>
      </w:r>
      <w:r w:rsidRPr="00FF2CD4">
        <w:rPr>
          <w:rFonts w:ascii="Courier New" w:hAnsi="Courier New" w:cs="Courier New"/>
        </w:rPr>
        <w:t>FORMAT</w:t>
      </w:r>
      <w:r w:rsidR="0026152B">
        <w:rPr>
          <w:rFonts w:ascii="Courier New" w:hAnsi="Courier New" w:cs="Courier New"/>
        </w:rPr>
        <w:fldChar w:fldCharType="begin"/>
      </w:r>
      <w:r w:rsidR="0026152B">
        <w:instrText xml:space="preserve"> XE "</w:instrText>
      </w:r>
      <w:r w:rsidR="0026152B" w:rsidRPr="004D4E92">
        <w:rPr>
          <w:rFonts w:ascii="Courier New" w:hAnsi="Courier New" w:cs="Courier New"/>
        </w:rPr>
        <w:instrText>FORMAT</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(X,D)</w:t>
      </w:r>
      <w:r w:rsidRPr="00FF2CD4">
        <w:t xml:space="preserve"> verwendet werden. Hier wird ebenfalls gerundet – aber Achtung: das Ergebnis hat den Datentyp String.</w:t>
      </w:r>
    </w:p>
    <w:p w14:paraId="651F1859" w14:textId="5760B530" w:rsidR="003873BA" w:rsidRDefault="003873BA" w:rsidP="00276698"/>
    <w:p w14:paraId="3413DF02" w14:textId="79C07170" w:rsidR="003873BA" w:rsidRPr="00FF2CD4" w:rsidRDefault="003873BA" w:rsidP="00276698">
      <w:r w:rsidRPr="003873BA">
        <w:t>Das Gruppieren von Datenmengen ist eine sehr wichtige und vielgenutzte Funktionalität. Dies hängt nicht zuletzt damit zusammen, dass die RDBMS Systeme hier noch eine Vielzahl von Zusatzfunktionen anbieten, welche das Interpretieren von Datenbankinhalten seh</w:t>
      </w:r>
      <w:r>
        <w:t>r erleichtern – die Aggregatsfun</w:t>
      </w:r>
      <w:r w:rsidRPr="003873BA">
        <w:t>k</w:t>
      </w:r>
      <w:r>
        <w:t>t</w:t>
      </w:r>
      <w:r w:rsidRPr="003873BA">
        <w:t xml:space="preserve">ionen. </w:t>
      </w:r>
      <w:r>
        <w:t xml:space="preserve">Da dies ein so zentrales Thema ist, wurde dem Gruppieren ein eigenes Kapitel </w:t>
      </w:r>
      <w:r>
        <w:fldChar w:fldCharType="begin"/>
      </w:r>
      <w:r>
        <w:instrText xml:space="preserve"> REF _Ref494474800 \r \h </w:instrText>
      </w:r>
      <w:r>
        <w:fldChar w:fldCharType="separate"/>
      </w:r>
      <w:r w:rsidR="00303563">
        <w:t>4.6.9</w:t>
      </w:r>
      <w:r>
        <w:fldChar w:fldCharType="end"/>
      </w:r>
      <w:r>
        <w:t xml:space="preserve"> und den Aggregatsfunktionen ein eigenes Kapitel </w:t>
      </w:r>
      <w:r>
        <w:fldChar w:fldCharType="begin"/>
      </w:r>
      <w:r>
        <w:instrText xml:space="preserve"> REF _Ref494474832 \r \h </w:instrText>
      </w:r>
      <w:r>
        <w:fldChar w:fldCharType="separate"/>
      </w:r>
      <w:r w:rsidR="00303563">
        <w:t>4.6.10</w:t>
      </w:r>
      <w:r>
        <w:fldChar w:fldCharType="end"/>
      </w:r>
      <w:r>
        <w:t xml:space="preserve"> gewidmet.</w:t>
      </w:r>
    </w:p>
    <w:p w14:paraId="43D22F61" w14:textId="7BECAB0B" w:rsidR="0055402F" w:rsidRPr="00FF2CD4" w:rsidRDefault="0055402F" w:rsidP="00276698"/>
    <w:p w14:paraId="43D22F62" w14:textId="77777777" w:rsidR="0055402F" w:rsidRPr="00FF2CD4" w:rsidRDefault="0055402F" w:rsidP="00276698">
      <w:r w:rsidRPr="00FF2CD4">
        <w:t>Die letzte hier besprochene Gruppe von Befehlen rankt sich um Datumsrechnung. Dies ist ein extrem weites Feld und es wird dringend geraten, dass wenn für Abfragen Datumsrechnungen benötigt werden, das Referenzhandbuch zum Thema Datumsfunktionen herangezogen wird, um zu sehen, ob für das aktuelle Problem eine geeignete Lösung angeboten wird. Die Wichtigsten Funktionen sind wieder Teil dieses Dokumentes.</w:t>
      </w:r>
    </w:p>
    <w:p w14:paraId="43D22F63" w14:textId="77777777" w:rsidR="0055402F" w:rsidRPr="00FF2CD4" w:rsidRDefault="0055402F" w:rsidP="00276698"/>
    <w:p w14:paraId="43D22F64" w14:textId="48B1A64E" w:rsidR="0055402F" w:rsidRPr="00FF2CD4" w:rsidRDefault="0055402F" w:rsidP="00276698">
      <w:r w:rsidRPr="00FF2CD4">
        <w:t xml:space="preserve">Für das Nachvollziehen von Usereingaben in Webapplikationen wird gerne ein Zeitstempel abgelegt, wann bspw. ein Gästebucheintrag vorgenommen wurde. Dies kann mit der Funktion </w:t>
      </w:r>
      <w:r w:rsidRPr="00FF2CD4">
        <w:rPr>
          <w:rFonts w:ascii="Courier New" w:hAnsi="Courier New" w:cs="Courier New"/>
        </w:rPr>
        <w:t>NOW()</w:t>
      </w:r>
      <w:r w:rsidRPr="00FF2CD4">
        <w:t xml:space="preserve"> realisiert werden. Er liefert das Datum plus Zeitstempel. Sollte nur das Datum von Interesse sein, bietet sich der Befehl </w:t>
      </w:r>
      <w:r w:rsidRPr="00FF2CD4">
        <w:rPr>
          <w:rFonts w:ascii="Courier New" w:hAnsi="Courier New" w:cs="Courier New"/>
        </w:rPr>
        <w:t>CURDATE</w:t>
      </w:r>
      <w:r w:rsidR="0026152B">
        <w:rPr>
          <w:rFonts w:ascii="Courier New" w:hAnsi="Courier New" w:cs="Courier New"/>
        </w:rPr>
        <w:fldChar w:fldCharType="begin"/>
      </w:r>
      <w:r w:rsidR="0026152B">
        <w:instrText xml:space="preserve"> XE "</w:instrText>
      </w:r>
      <w:r w:rsidR="0026152B" w:rsidRPr="007709F6">
        <w:rPr>
          <w:rFonts w:ascii="Courier New" w:hAnsi="Courier New" w:cs="Courier New"/>
        </w:rPr>
        <w:instrText>CURDATE</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w:t>
      </w:r>
      <w:r w:rsidRPr="00FF2CD4">
        <w:t xml:space="preserve"> an. Ist nur die Zeit von Interesse, so nutzt man </w:t>
      </w:r>
      <w:r w:rsidRPr="00FF2CD4">
        <w:rPr>
          <w:rFonts w:ascii="Courier New" w:hAnsi="Courier New" w:cs="Courier New"/>
        </w:rPr>
        <w:t>CURTIME</w:t>
      </w:r>
      <w:r w:rsidR="0026152B">
        <w:rPr>
          <w:rFonts w:ascii="Courier New" w:hAnsi="Courier New" w:cs="Courier New"/>
        </w:rPr>
        <w:fldChar w:fldCharType="begin"/>
      </w:r>
      <w:r w:rsidR="0026152B">
        <w:instrText xml:space="preserve"> XE "</w:instrText>
      </w:r>
      <w:r w:rsidR="0026152B" w:rsidRPr="00227669">
        <w:rPr>
          <w:rFonts w:ascii="Courier New" w:hAnsi="Courier New" w:cs="Courier New"/>
        </w:rPr>
        <w:instrText>CURTIME</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w:t>
      </w:r>
      <w:r w:rsidR="0026152B">
        <w:rPr>
          <w:rFonts w:ascii="Courier New" w:hAnsi="Courier New" w:cs="Courier New"/>
        </w:rPr>
        <w:t>, bzw NOW</w:t>
      </w:r>
      <w:r w:rsidR="0026152B">
        <w:rPr>
          <w:rFonts w:ascii="Courier New" w:hAnsi="Courier New" w:cs="Courier New"/>
        </w:rPr>
        <w:fldChar w:fldCharType="begin"/>
      </w:r>
      <w:r w:rsidR="0026152B">
        <w:instrText xml:space="preserve"> XE "</w:instrText>
      </w:r>
      <w:r w:rsidR="0026152B" w:rsidRPr="00112D20">
        <w:rPr>
          <w:rFonts w:ascii="Courier New" w:hAnsi="Courier New" w:cs="Courier New"/>
        </w:rPr>
        <w:instrText>NOW</w:instrText>
      </w:r>
      <w:r w:rsidR="0026152B">
        <w:instrText xml:space="preserve">" </w:instrText>
      </w:r>
      <w:r w:rsidR="0026152B">
        <w:rPr>
          <w:rFonts w:ascii="Courier New" w:hAnsi="Courier New" w:cs="Courier New"/>
        </w:rPr>
        <w:fldChar w:fldCharType="end"/>
      </w:r>
      <w:r w:rsidR="0026152B">
        <w:rPr>
          <w:rFonts w:ascii="Courier New" w:hAnsi="Courier New" w:cs="Courier New"/>
        </w:rPr>
        <w:t>()</w:t>
      </w:r>
      <w:r w:rsidRPr="00FF2CD4">
        <w:t>:</w:t>
      </w:r>
    </w:p>
    <w:p w14:paraId="43D22F65" w14:textId="77777777" w:rsidR="0055402F" w:rsidRPr="00FF2CD4" w:rsidRDefault="0055402F" w:rsidP="00276698"/>
    <w:p w14:paraId="43D22F66" w14:textId="77777777" w:rsidR="0055402F" w:rsidRPr="00FF2CD4" w:rsidRDefault="0055402F" w:rsidP="00276698">
      <w:pPr>
        <w:pStyle w:val="HTMLVorformatiert"/>
        <w:spacing w:line="300" w:lineRule="atLeast"/>
        <w:rPr>
          <w:color w:val="222222"/>
        </w:rPr>
      </w:pPr>
      <w:r w:rsidRPr="00FF2CD4">
        <w:rPr>
          <w:rStyle w:val="shkeyword2"/>
          <w:color w:val="222222"/>
        </w:rPr>
        <w:t>SELECT NOW();</w:t>
      </w:r>
    </w:p>
    <w:p w14:paraId="43D22F67" w14:textId="77777777" w:rsidR="0055402F" w:rsidRPr="00FF2CD4" w:rsidRDefault="0055402F" w:rsidP="00276698"/>
    <w:p w14:paraId="43D22F68" w14:textId="77777777" w:rsidR="0055402F" w:rsidRPr="00FF2CD4" w:rsidRDefault="0055402F" w:rsidP="00276698">
      <w:r w:rsidRPr="00FF2CD4">
        <w:t xml:space="preserve">Diese Befehle werden üblicherweise direkt in den </w:t>
      </w:r>
      <w:r w:rsidRPr="00FF2CD4">
        <w:rPr>
          <w:rFonts w:ascii="Courier New" w:hAnsi="Courier New" w:cs="Courier New"/>
        </w:rPr>
        <w:t>INSERT</w:t>
      </w:r>
      <w:r w:rsidRPr="00FF2CD4">
        <w:t xml:space="preserve"> Befehl mit integriert.</w:t>
      </w:r>
    </w:p>
    <w:p w14:paraId="43D22F69" w14:textId="77777777" w:rsidR="0055402F" w:rsidRPr="00FF2CD4" w:rsidRDefault="0055402F" w:rsidP="00276698"/>
    <w:p w14:paraId="43D22F6A" w14:textId="4B5532A2" w:rsidR="0055402F" w:rsidRPr="00FF2CD4" w:rsidRDefault="0055402F" w:rsidP="00276698">
      <w:r w:rsidRPr="00FF2CD4">
        <w:t>Für Zeitrechnungen</w:t>
      </w:r>
      <w:r w:rsidR="0026152B">
        <w:fldChar w:fldCharType="begin"/>
      </w:r>
      <w:r w:rsidR="0026152B">
        <w:instrText xml:space="preserve"> XE "</w:instrText>
      </w:r>
      <w:r w:rsidR="0026152B" w:rsidRPr="008364B0">
        <w:instrText>Zeitrechnungen</w:instrText>
      </w:r>
      <w:r w:rsidR="0026152B">
        <w:instrText xml:space="preserve">" </w:instrText>
      </w:r>
      <w:r w:rsidR="0026152B">
        <w:fldChar w:fldCharType="end"/>
      </w:r>
      <w:r w:rsidRPr="00FF2CD4">
        <w:t xml:space="preserve"> gibt es eine Vielzahl von Befehlen. An dieser Stelle sollen nur die beiden Befehle </w:t>
      </w:r>
      <w:r w:rsidRPr="00FF2CD4">
        <w:rPr>
          <w:rFonts w:ascii="Courier New" w:hAnsi="Courier New" w:cs="Courier New"/>
        </w:rPr>
        <w:t>DATE_ADD</w:t>
      </w:r>
      <w:r w:rsidR="0026152B">
        <w:rPr>
          <w:rFonts w:ascii="Courier New" w:hAnsi="Courier New" w:cs="Courier New"/>
        </w:rPr>
        <w:fldChar w:fldCharType="begin"/>
      </w:r>
      <w:r w:rsidR="0026152B">
        <w:instrText xml:space="preserve"> XE "</w:instrText>
      </w:r>
      <w:r w:rsidR="0026152B" w:rsidRPr="00F45B0C">
        <w:rPr>
          <w:rFonts w:ascii="Courier New" w:hAnsi="Courier New" w:cs="Courier New"/>
        </w:rPr>
        <w:instrText>DATE_ADD</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(date,INTERVAL expr type)</w:t>
      </w:r>
      <w:r w:rsidRPr="00FF2CD4">
        <w:t xml:space="preserve"> und </w:t>
      </w:r>
      <w:r w:rsidRPr="00FF2CD4">
        <w:rPr>
          <w:rFonts w:ascii="Courier New" w:hAnsi="Courier New" w:cs="Courier New"/>
        </w:rPr>
        <w:t>DATE_SUB</w:t>
      </w:r>
      <w:r w:rsidR="0026152B">
        <w:rPr>
          <w:rFonts w:ascii="Courier New" w:hAnsi="Courier New" w:cs="Courier New"/>
        </w:rPr>
        <w:fldChar w:fldCharType="begin"/>
      </w:r>
      <w:r w:rsidR="0026152B">
        <w:instrText xml:space="preserve"> XE "</w:instrText>
      </w:r>
      <w:r w:rsidR="0026152B" w:rsidRPr="00C25BF4">
        <w:rPr>
          <w:rFonts w:ascii="Courier New" w:hAnsi="Courier New" w:cs="Courier New"/>
        </w:rPr>
        <w:instrText>DATE_SUB</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(date,INTERVAL expr type)</w:t>
      </w:r>
      <w:r w:rsidRPr="00FF2CD4">
        <w:t xml:space="preserve"> besprochen werden. Die Funktionen dienen dazu, zu einem Datum date einen Wert eines bestimmten Intervalls hinzuzuaddieren, oder abzuziehen. Hierbei ist die Angabe der Art des Intervalls notwendig. Anbei die in MySQL umgesetzten Intervallarten:</w:t>
      </w:r>
    </w:p>
    <w:p w14:paraId="43D22F6B" w14:textId="77777777" w:rsidR="0055402F" w:rsidRPr="00FF2CD4" w:rsidRDefault="0055402F" w:rsidP="0027669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5"/>
        <w:gridCol w:w="3154"/>
        <w:gridCol w:w="1701"/>
      </w:tblGrid>
      <w:tr w:rsidR="0055402F" w:rsidRPr="00FF2CD4" w14:paraId="43D22F6F" w14:textId="77777777" w:rsidTr="00830830">
        <w:trPr>
          <w:tblHeader/>
        </w:trPr>
        <w:tc>
          <w:tcPr>
            <w:tcW w:w="0" w:type="auto"/>
            <w:hideMark/>
          </w:tcPr>
          <w:p w14:paraId="43D22F6C" w14:textId="77777777" w:rsidR="0055402F" w:rsidRPr="00FF2CD4" w:rsidRDefault="0055402F" w:rsidP="00276698">
            <w:pPr>
              <w:widowControl w:val="0"/>
              <w:suppressAutoHyphens w:val="0"/>
              <w:rPr>
                <w:rFonts w:cs="Arial"/>
                <w:b/>
                <w:szCs w:val="20"/>
                <w:lang w:eastAsia="de-DE"/>
              </w:rPr>
            </w:pPr>
            <w:r w:rsidRPr="00FF2CD4">
              <w:rPr>
                <w:rFonts w:cs="Arial"/>
                <w:b/>
                <w:i/>
                <w:iCs/>
                <w:szCs w:val="20"/>
                <w:lang w:eastAsia="de-DE"/>
              </w:rPr>
              <w:t>type</w:t>
            </w:r>
            <w:r w:rsidRPr="00FF2CD4">
              <w:rPr>
                <w:rFonts w:cs="Arial"/>
                <w:b/>
                <w:szCs w:val="20"/>
                <w:lang w:eastAsia="de-DE"/>
              </w:rPr>
              <w:t xml:space="preserve"> </w:t>
            </w:r>
            <w:r w:rsidRPr="00FF2CD4">
              <w:rPr>
                <w:rFonts w:cs="Arial"/>
                <w:b/>
                <w:bCs/>
                <w:szCs w:val="20"/>
                <w:lang w:eastAsia="de-DE"/>
              </w:rPr>
              <w:t>Wert</w:t>
            </w:r>
          </w:p>
        </w:tc>
        <w:tc>
          <w:tcPr>
            <w:tcW w:w="3154" w:type="dxa"/>
          </w:tcPr>
          <w:p w14:paraId="43D22F6D" w14:textId="77777777" w:rsidR="0055402F" w:rsidRPr="00FF2CD4" w:rsidRDefault="0055402F" w:rsidP="00276698">
            <w:pPr>
              <w:widowControl w:val="0"/>
              <w:suppressAutoHyphens w:val="0"/>
              <w:rPr>
                <w:rFonts w:cs="Arial"/>
                <w:b/>
                <w:szCs w:val="20"/>
                <w:lang w:eastAsia="de-DE"/>
              </w:rPr>
            </w:pPr>
            <w:r w:rsidRPr="00FF2CD4">
              <w:rPr>
                <w:rFonts w:cs="Arial"/>
                <w:b/>
                <w:bCs/>
                <w:szCs w:val="20"/>
                <w:lang w:eastAsia="de-DE"/>
              </w:rPr>
              <w:t xml:space="preserve">Erwartetes </w:t>
            </w:r>
            <w:r w:rsidRPr="00FF2CD4">
              <w:rPr>
                <w:rFonts w:cs="Arial"/>
                <w:b/>
                <w:i/>
                <w:iCs/>
                <w:szCs w:val="20"/>
                <w:lang w:eastAsia="de-DE"/>
              </w:rPr>
              <w:t>expr</w:t>
            </w:r>
            <w:r w:rsidRPr="00FF2CD4">
              <w:rPr>
                <w:rFonts w:cs="Arial"/>
                <w:b/>
                <w:szCs w:val="20"/>
                <w:lang w:eastAsia="de-DE"/>
              </w:rPr>
              <w:t>-</w:t>
            </w:r>
            <w:r w:rsidRPr="00FF2CD4">
              <w:rPr>
                <w:rFonts w:cs="Arial"/>
                <w:b/>
                <w:bCs/>
                <w:szCs w:val="20"/>
                <w:lang w:eastAsia="de-DE"/>
              </w:rPr>
              <w:t>Format</w:t>
            </w:r>
          </w:p>
        </w:tc>
        <w:tc>
          <w:tcPr>
            <w:tcW w:w="1701" w:type="dxa"/>
            <w:hideMark/>
          </w:tcPr>
          <w:p w14:paraId="43D22F6E" w14:textId="77777777" w:rsidR="0055402F" w:rsidRPr="00FF2CD4" w:rsidRDefault="0055402F" w:rsidP="00276698">
            <w:pPr>
              <w:widowControl w:val="0"/>
              <w:suppressAutoHyphens w:val="0"/>
              <w:rPr>
                <w:rFonts w:cs="Arial"/>
                <w:b/>
                <w:szCs w:val="20"/>
                <w:lang w:eastAsia="de-DE"/>
              </w:rPr>
            </w:pPr>
            <w:r w:rsidRPr="00FF2CD4">
              <w:rPr>
                <w:rFonts w:cs="Arial"/>
                <w:b/>
                <w:bCs/>
                <w:szCs w:val="20"/>
                <w:lang w:eastAsia="de-DE"/>
              </w:rPr>
              <w:t>Beispiel</w:t>
            </w:r>
          </w:p>
        </w:tc>
      </w:tr>
      <w:tr w:rsidR="0055402F" w:rsidRPr="00FF2CD4" w14:paraId="43D22F73" w14:textId="77777777" w:rsidTr="00830830">
        <w:tc>
          <w:tcPr>
            <w:tcW w:w="0" w:type="auto"/>
            <w:hideMark/>
          </w:tcPr>
          <w:p w14:paraId="43D22F70"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MICROSECOND</w:t>
            </w:r>
          </w:p>
        </w:tc>
        <w:tc>
          <w:tcPr>
            <w:tcW w:w="3154" w:type="dxa"/>
          </w:tcPr>
          <w:p w14:paraId="43D22F71"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Mikrosekunden</w:t>
            </w:r>
          </w:p>
        </w:tc>
        <w:tc>
          <w:tcPr>
            <w:tcW w:w="1701" w:type="dxa"/>
            <w:hideMark/>
          </w:tcPr>
          <w:p w14:paraId="43D22F72"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100</w:t>
            </w:r>
          </w:p>
        </w:tc>
      </w:tr>
      <w:tr w:rsidR="0055402F" w:rsidRPr="00FF2CD4" w14:paraId="43D22F77" w14:textId="77777777" w:rsidTr="00830830">
        <w:tc>
          <w:tcPr>
            <w:tcW w:w="0" w:type="auto"/>
            <w:hideMark/>
          </w:tcPr>
          <w:p w14:paraId="43D22F74"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SECOND</w:t>
            </w:r>
          </w:p>
        </w:tc>
        <w:tc>
          <w:tcPr>
            <w:tcW w:w="3154" w:type="dxa"/>
          </w:tcPr>
          <w:p w14:paraId="43D22F75"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Sekunden</w:t>
            </w:r>
          </w:p>
        </w:tc>
        <w:tc>
          <w:tcPr>
            <w:tcW w:w="1701" w:type="dxa"/>
            <w:hideMark/>
          </w:tcPr>
          <w:p w14:paraId="43D22F76"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40</w:t>
            </w:r>
          </w:p>
        </w:tc>
      </w:tr>
      <w:tr w:rsidR="0055402F" w:rsidRPr="00FF2CD4" w14:paraId="43D22F7B" w14:textId="77777777" w:rsidTr="00830830">
        <w:tc>
          <w:tcPr>
            <w:tcW w:w="0" w:type="auto"/>
            <w:hideMark/>
          </w:tcPr>
          <w:p w14:paraId="43D22F78"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MINUTE</w:t>
            </w:r>
          </w:p>
        </w:tc>
        <w:tc>
          <w:tcPr>
            <w:tcW w:w="3154" w:type="dxa"/>
          </w:tcPr>
          <w:p w14:paraId="43D22F79"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Minuten</w:t>
            </w:r>
          </w:p>
        </w:tc>
        <w:tc>
          <w:tcPr>
            <w:tcW w:w="1701" w:type="dxa"/>
            <w:hideMark/>
          </w:tcPr>
          <w:p w14:paraId="43D22F7A"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15</w:t>
            </w:r>
          </w:p>
        </w:tc>
      </w:tr>
      <w:tr w:rsidR="0055402F" w:rsidRPr="00FF2CD4" w14:paraId="43D22F7F" w14:textId="77777777" w:rsidTr="00830830">
        <w:tc>
          <w:tcPr>
            <w:tcW w:w="0" w:type="auto"/>
            <w:hideMark/>
          </w:tcPr>
          <w:p w14:paraId="43D22F7C"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HOUR</w:t>
            </w:r>
          </w:p>
        </w:tc>
        <w:tc>
          <w:tcPr>
            <w:tcW w:w="3154" w:type="dxa"/>
          </w:tcPr>
          <w:p w14:paraId="43D22F7D"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Stunden</w:t>
            </w:r>
          </w:p>
        </w:tc>
        <w:tc>
          <w:tcPr>
            <w:tcW w:w="1701" w:type="dxa"/>
            <w:hideMark/>
          </w:tcPr>
          <w:p w14:paraId="43D22F7E"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2</w:t>
            </w:r>
          </w:p>
        </w:tc>
      </w:tr>
      <w:tr w:rsidR="0055402F" w:rsidRPr="00FF2CD4" w14:paraId="43D22F83" w14:textId="77777777" w:rsidTr="00830830">
        <w:tc>
          <w:tcPr>
            <w:tcW w:w="0" w:type="auto"/>
            <w:hideMark/>
          </w:tcPr>
          <w:p w14:paraId="43D22F80"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DAY</w:t>
            </w:r>
          </w:p>
        </w:tc>
        <w:tc>
          <w:tcPr>
            <w:tcW w:w="3154" w:type="dxa"/>
          </w:tcPr>
          <w:p w14:paraId="43D22F81"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Tage</w:t>
            </w:r>
          </w:p>
        </w:tc>
        <w:tc>
          <w:tcPr>
            <w:tcW w:w="1701" w:type="dxa"/>
            <w:hideMark/>
          </w:tcPr>
          <w:p w14:paraId="43D22F82"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14</w:t>
            </w:r>
          </w:p>
        </w:tc>
      </w:tr>
      <w:tr w:rsidR="0055402F" w:rsidRPr="00FF2CD4" w14:paraId="43D22F87" w14:textId="77777777" w:rsidTr="00830830">
        <w:tc>
          <w:tcPr>
            <w:tcW w:w="0" w:type="auto"/>
            <w:hideMark/>
          </w:tcPr>
          <w:p w14:paraId="43D22F84"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WEEK</w:t>
            </w:r>
          </w:p>
        </w:tc>
        <w:tc>
          <w:tcPr>
            <w:tcW w:w="3154" w:type="dxa"/>
          </w:tcPr>
          <w:p w14:paraId="43D22F85"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Wochen</w:t>
            </w:r>
          </w:p>
        </w:tc>
        <w:tc>
          <w:tcPr>
            <w:tcW w:w="1701" w:type="dxa"/>
            <w:hideMark/>
          </w:tcPr>
          <w:p w14:paraId="43D22F86"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3</w:t>
            </w:r>
          </w:p>
        </w:tc>
      </w:tr>
      <w:tr w:rsidR="0055402F" w:rsidRPr="00FF2CD4" w14:paraId="43D22F8B" w14:textId="77777777" w:rsidTr="00830830">
        <w:tc>
          <w:tcPr>
            <w:tcW w:w="0" w:type="auto"/>
            <w:hideMark/>
          </w:tcPr>
          <w:p w14:paraId="43D22F88"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MONTH</w:t>
            </w:r>
          </w:p>
        </w:tc>
        <w:tc>
          <w:tcPr>
            <w:tcW w:w="3154" w:type="dxa"/>
          </w:tcPr>
          <w:p w14:paraId="43D22F89"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Monate</w:t>
            </w:r>
          </w:p>
        </w:tc>
        <w:tc>
          <w:tcPr>
            <w:tcW w:w="1701" w:type="dxa"/>
            <w:hideMark/>
          </w:tcPr>
          <w:p w14:paraId="43D22F8A"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3</w:t>
            </w:r>
          </w:p>
        </w:tc>
      </w:tr>
      <w:tr w:rsidR="0055402F" w:rsidRPr="00FF2CD4" w14:paraId="43D22F8F" w14:textId="77777777" w:rsidTr="00830830">
        <w:tc>
          <w:tcPr>
            <w:tcW w:w="0" w:type="auto"/>
            <w:hideMark/>
          </w:tcPr>
          <w:p w14:paraId="43D22F8C"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QUARTER</w:t>
            </w:r>
          </w:p>
        </w:tc>
        <w:tc>
          <w:tcPr>
            <w:tcW w:w="3154" w:type="dxa"/>
          </w:tcPr>
          <w:p w14:paraId="43D22F8D"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Quartale</w:t>
            </w:r>
          </w:p>
        </w:tc>
        <w:tc>
          <w:tcPr>
            <w:tcW w:w="1701" w:type="dxa"/>
            <w:hideMark/>
          </w:tcPr>
          <w:p w14:paraId="43D22F8E"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w:t>
            </w:r>
          </w:p>
        </w:tc>
      </w:tr>
      <w:tr w:rsidR="0055402F" w:rsidRPr="00FF2CD4" w14:paraId="43D22F93" w14:textId="77777777" w:rsidTr="00830830">
        <w:tc>
          <w:tcPr>
            <w:tcW w:w="0" w:type="auto"/>
            <w:hideMark/>
          </w:tcPr>
          <w:p w14:paraId="43D22F90"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YEAR</w:t>
            </w:r>
          </w:p>
        </w:tc>
        <w:tc>
          <w:tcPr>
            <w:tcW w:w="3154" w:type="dxa"/>
          </w:tcPr>
          <w:p w14:paraId="43D22F91"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Jahre</w:t>
            </w:r>
          </w:p>
        </w:tc>
        <w:tc>
          <w:tcPr>
            <w:tcW w:w="1701" w:type="dxa"/>
            <w:hideMark/>
          </w:tcPr>
          <w:p w14:paraId="43D22F92"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13</w:t>
            </w:r>
          </w:p>
        </w:tc>
      </w:tr>
      <w:tr w:rsidR="0055402F" w:rsidRPr="00FF2CD4" w14:paraId="43D22F97" w14:textId="77777777" w:rsidTr="00830830">
        <w:tc>
          <w:tcPr>
            <w:tcW w:w="0" w:type="auto"/>
            <w:hideMark/>
          </w:tcPr>
          <w:p w14:paraId="43D22F94"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SECOND_MICROSECOND</w:t>
            </w:r>
          </w:p>
        </w:tc>
        <w:tc>
          <w:tcPr>
            <w:tcW w:w="3154" w:type="dxa"/>
          </w:tcPr>
          <w:p w14:paraId="43D22F95"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Sekunden.Mikrosekunden</w:t>
            </w:r>
          </w:p>
        </w:tc>
        <w:tc>
          <w:tcPr>
            <w:tcW w:w="1701" w:type="dxa"/>
            <w:hideMark/>
          </w:tcPr>
          <w:p w14:paraId="43D22F96"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40.100</w:t>
            </w:r>
          </w:p>
        </w:tc>
      </w:tr>
      <w:tr w:rsidR="0055402F" w:rsidRPr="00FF2CD4" w14:paraId="43D22F9B" w14:textId="77777777" w:rsidTr="00830830">
        <w:tc>
          <w:tcPr>
            <w:tcW w:w="0" w:type="auto"/>
            <w:hideMark/>
          </w:tcPr>
          <w:p w14:paraId="43D22F98"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MINUTE_MICROSECOND</w:t>
            </w:r>
          </w:p>
        </w:tc>
        <w:tc>
          <w:tcPr>
            <w:tcW w:w="3154" w:type="dxa"/>
          </w:tcPr>
          <w:p w14:paraId="43D22F99"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Minuten.Mikrosekunden</w:t>
            </w:r>
          </w:p>
        </w:tc>
        <w:tc>
          <w:tcPr>
            <w:tcW w:w="1701" w:type="dxa"/>
            <w:hideMark/>
          </w:tcPr>
          <w:p w14:paraId="43D22F9A"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15.100</w:t>
            </w:r>
          </w:p>
        </w:tc>
      </w:tr>
      <w:tr w:rsidR="0055402F" w:rsidRPr="00FF2CD4" w14:paraId="43D22F9F" w14:textId="77777777" w:rsidTr="00830830">
        <w:tc>
          <w:tcPr>
            <w:tcW w:w="0" w:type="auto"/>
            <w:hideMark/>
          </w:tcPr>
          <w:p w14:paraId="43D22F9C"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MINUTE_SECOND</w:t>
            </w:r>
          </w:p>
        </w:tc>
        <w:tc>
          <w:tcPr>
            <w:tcW w:w="3154" w:type="dxa"/>
          </w:tcPr>
          <w:p w14:paraId="43D22F9D"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Minuten.Sekunden</w:t>
            </w:r>
          </w:p>
        </w:tc>
        <w:tc>
          <w:tcPr>
            <w:tcW w:w="1701" w:type="dxa"/>
            <w:hideMark/>
          </w:tcPr>
          <w:p w14:paraId="43D22F9E"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15.40</w:t>
            </w:r>
          </w:p>
        </w:tc>
      </w:tr>
      <w:tr w:rsidR="0055402F" w:rsidRPr="00FF2CD4" w14:paraId="43D22FA3" w14:textId="77777777" w:rsidTr="00830830">
        <w:tc>
          <w:tcPr>
            <w:tcW w:w="0" w:type="auto"/>
            <w:hideMark/>
          </w:tcPr>
          <w:p w14:paraId="43D22FA0"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HOUR_MICROSECOND</w:t>
            </w:r>
          </w:p>
        </w:tc>
        <w:tc>
          <w:tcPr>
            <w:tcW w:w="3154" w:type="dxa"/>
          </w:tcPr>
          <w:p w14:paraId="43D22FA1"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Stunden.Mikrosekunden</w:t>
            </w:r>
          </w:p>
        </w:tc>
        <w:tc>
          <w:tcPr>
            <w:tcW w:w="1701" w:type="dxa"/>
            <w:hideMark/>
          </w:tcPr>
          <w:p w14:paraId="43D22FA2"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2.100</w:t>
            </w:r>
          </w:p>
        </w:tc>
      </w:tr>
      <w:tr w:rsidR="0055402F" w:rsidRPr="00FF2CD4" w14:paraId="43D22FA7" w14:textId="77777777" w:rsidTr="00830830">
        <w:tc>
          <w:tcPr>
            <w:tcW w:w="0" w:type="auto"/>
            <w:hideMark/>
          </w:tcPr>
          <w:p w14:paraId="43D22FA4"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HOUR_SECOND</w:t>
            </w:r>
          </w:p>
        </w:tc>
        <w:tc>
          <w:tcPr>
            <w:tcW w:w="3154" w:type="dxa"/>
          </w:tcPr>
          <w:p w14:paraId="43D22FA5"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Stunden.Sekunden</w:t>
            </w:r>
          </w:p>
        </w:tc>
        <w:tc>
          <w:tcPr>
            <w:tcW w:w="1701" w:type="dxa"/>
            <w:hideMark/>
          </w:tcPr>
          <w:p w14:paraId="43D22FA6"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2.40</w:t>
            </w:r>
          </w:p>
        </w:tc>
      </w:tr>
      <w:tr w:rsidR="0055402F" w:rsidRPr="00FF2CD4" w14:paraId="43D22FAB" w14:textId="77777777" w:rsidTr="00830830">
        <w:tc>
          <w:tcPr>
            <w:tcW w:w="0" w:type="auto"/>
            <w:hideMark/>
          </w:tcPr>
          <w:p w14:paraId="43D22FA8"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HOUR_MINUTE</w:t>
            </w:r>
          </w:p>
        </w:tc>
        <w:tc>
          <w:tcPr>
            <w:tcW w:w="3154" w:type="dxa"/>
          </w:tcPr>
          <w:p w14:paraId="43D22FA9"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Stunden.Minuten</w:t>
            </w:r>
          </w:p>
        </w:tc>
        <w:tc>
          <w:tcPr>
            <w:tcW w:w="1701" w:type="dxa"/>
            <w:hideMark/>
          </w:tcPr>
          <w:p w14:paraId="43D22FAA"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2.15</w:t>
            </w:r>
          </w:p>
        </w:tc>
      </w:tr>
      <w:tr w:rsidR="0055402F" w:rsidRPr="00FF2CD4" w14:paraId="43D22FAF" w14:textId="77777777" w:rsidTr="00830830">
        <w:tc>
          <w:tcPr>
            <w:tcW w:w="0" w:type="auto"/>
            <w:hideMark/>
          </w:tcPr>
          <w:p w14:paraId="43D22FAC"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DAY_MICROSECOND</w:t>
            </w:r>
          </w:p>
        </w:tc>
        <w:tc>
          <w:tcPr>
            <w:tcW w:w="3154" w:type="dxa"/>
          </w:tcPr>
          <w:p w14:paraId="43D22FAD"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Tage.Mikrosekunden</w:t>
            </w:r>
          </w:p>
        </w:tc>
        <w:tc>
          <w:tcPr>
            <w:tcW w:w="1701" w:type="dxa"/>
            <w:hideMark/>
          </w:tcPr>
          <w:p w14:paraId="43D22FAE"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14.100</w:t>
            </w:r>
          </w:p>
        </w:tc>
      </w:tr>
      <w:tr w:rsidR="0055402F" w:rsidRPr="00FF2CD4" w14:paraId="43D22FB3" w14:textId="77777777" w:rsidTr="00830830">
        <w:tc>
          <w:tcPr>
            <w:tcW w:w="0" w:type="auto"/>
            <w:hideMark/>
          </w:tcPr>
          <w:p w14:paraId="43D22FB0"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DAY_SECOND</w:t>
            </w:r>
          </w:p>
        </w:tc>
        <w:tc>
          <w:tcPr>
            <w:tcW w:w="3154" w:type="dxa"/>
          </w:tcPr>
          <w:p w14:paraId="43D22FB1"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Tage.Sekunden</w:t>
            </w:r>
          </w:p>
        </w:tc>
        <w:tc>
          <w:tcPr>
            <w:tcW w:w="1701" w:type="dxa"/>
            <w:hideMark/>
          </w:tcPr>
          <w:p w14:paraId="43D22FB2"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14.40</w:t>
            </w:r>
          </w:p>
        </w:tc>
      </w:tr>
      <w:tr w:rsidR="0055402F" w:rsidRPr="00FF2CD4" w14:paraId="43D22FB7" w14:textId="77777777" w:rsidTr="00830830">
        <w:tc>
          <w:tcPr>
            <w:tcW w:w="0" w:type="auto"/>
            <w:hideMark/>
          </w:tcPr>
          <w:p w14:paraId="43D22FB4"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DAY_MINUTE</w:t>
            </w:r>
          </w:p>
        </w:tc>
        <w:tc>
          <w:tcPr>
            <w:tcW w:w="3154" w:type="dxa"/>
          </w:tcPr>
          <w:p w14:paraId="43D22FB5"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Tage.Minuten</w:t>
            </w:r>
          </w:p>
        </w:tc>
        <w:tc>
          <w:tcPr>
            <w:tcW w:w="1701" w:type="dxa"/>
            <w:hideMark/>
          </w:tcPr>
          <w:p w14:paraId="43D22FB6"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14.15</w:t>
            </w:r>
          </w:p>
        </w:tc>
      </w:tr>
      <w:tr w:rsidR="0055402F" w:rsidRPr="00FF2CD4" w14:paraId="43D22FBB" w14:textId="77777777" w:rsidTr="00830830">
        <w:tc>
          <w:tcPr>
            <w:tcW w:w="0" w:type="auto"/>
            <w:hideMark/>
          </w:tcPr>
          <w:p w14:paraId="43D22FB8"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DAY_HOUR</w:t>
            </w:r>
          </w:p>
        </w:tc>
        <w:tc>
          <w:tcPr>
            <w:tcW w:w="3154" w:type="dxa"/>
          </w:tcPr>
          <w:p w14:paraId="43D22FB9"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Tage.Stunden</w:t>
            </w:r>
          </w:p>
        </w:tc>
        <w:tc>
          <w:tcPr>
            <w:tcW w:w="1701" w:type="dxa"/>
            <w:hideMark/>
          </w:tcPr>
          <w:p w14:paraId="43D22FBA"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14.2</w:t>
            </w:r>
          </w:p>
        </w:tc>
      </w:tr>
      <w:tr w:rsidR="0055402F" w:rsidRPr="00FF2CD4" w14:paraId="43D22FBF" w14:textId="77777777" w:rsidTr="00830830">
        <w:tc>
          <w:tcPr>
            <w:tcW w:w="0" w:type="auto"/>
            <w:hideMark/>
          </w:tcPr>
          <w:p w14:paraId="43D22FBC"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YEAR_MONTH</w:t>
            </w:r>
          </w:p>
        </w:tc>
        <w:tc>
          <w:tcPr>
            <w:tcW w:w="3154" w:type="dxa"/>
          </w:tcPr>
          <w:p w14:paraId="43D22FBD"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Jahre.Monate</w:t>
            </w:r>
          </w:p>
        </w:tc>
        <w:tc>
          <w:tcPr>
            <w:tcW w:w="1701" w:type="dxa"/>
            <w:hideMark/>
          </w:tcPr>
          <w:p w14:paraId="43D22FBE"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13.3</w:t>
            </w:r>
          </w:p>
        </w:tc>
      </w:tr>
    </w:tbl>
    <w:p w14:paraId="43D22FC0" w14:textId="77777777" w:rsidR="0055402F" w:rsidRPr="00FF2CD4" w:rsidRDefault="0055402F" w:rsidP="00276698"/>
    <w:p w14:paraId="43D22FC1" w14:textId="77777777" w:rsidR="0055402F" w:rsidRPr="00FF2CD4" w:rsidRDefault="0055402F" w:rsidP="00276698">
      <w:r w:rsidRPr="00FF2CD4">
        <w:t>Sollte nun bspw. zu einem Datumswert zwei Wochen hinzuaddiert werden, sieht der Befehl wie folgt aus:</w:t>
      </w:r>
    </w:p>
    <w:p w14:paraId="43D22FC2" w14:textId="77777777" w:rsidR="0055402F" w:rsidRPr="00FF2CD4" w:rsidRDefault="0055402F" w:rsidP="00276698"/>
    <w:p w14:paraId="43D22FC3" w14:textId="77777777" w:rsidR="0055402F" w:rsidRPr="00FF2CD4" w:rsidRDefault="0055402F" w:rsidP="00276698">
      <w:pPr>
        <w:pStyle w:val="HTMLVorformatiert"/>
        <w:spacing w:line="300" w:lineRule="atLeast"/>
        <w:rPr>
          <w:color w:val="222222"/>
        </w:rPr>
      </w:pPr>
      <w:r w:rsidRPr="00FF2CD4">
        <w:rPr>
          <w:rStyle w:val="shkeyword2"/>
          <w:color w:val="222222"/>
        </w:rPr>
        <w:t>SELECT UmsatzID, Datum, DATE_ADD(Datum, INTERVAL 2 WEEK) FROM Kontenumsatz WHERE Kontonummer_Partner = 410882995;</w:t>
      </w:r>
    </w:p>
    <w:p w14:paraId="43D22FC4" w14:textId="77777777" w:rsidR="0055402F" w:rsidRPr="00FF2CD4" w:rsidRDefault="0055402F" w:rsidP="00276698"/>
    <w:p w14:paraId="43D22FC5" w14:textId="77777777" w:rsidR="0055402F" w:rsidRPr="00FF2CD4" w:rsidRDefault="0055402F" w:rsidP="00276698">
      <w:r w:rsidRPr="00FF2CD4">
        <w:t xml:space="preserve">Oft ist es notwendig, Zeiträume zwischen zwei Datumswerten zu bestimmen. </w:t>
      </w:r>
      <w:r w:rsidRPr="00FF2CD4">
        <w:rPr>
          <w:rFonts w:ascii="Courier New" w:hAnsi="Courier New" w:cs="Courier New"/>
        </w:rPr>
        <w:t>DATEDIFF(expr,expr2)</w:t>
      </w:r>
      <w:r w:rsidRPr="00FF2CD4">
        <w:t xml:space="preserve"> liefert die Differenz zwischen zwei Datumswerten in Tagen:</w:t>
      </w:r>
    </w:p>
    <w:p w14:paraId="43D22FC6" w14:textId="77777777" w:rsidR="0055402F" w:rsidRPr="00FF2CD4" w:rsidRDefault="0055402F" w:rsidP="00276698"/>
    <w:p w14:paraId="43D22FC7" w14:textId="77777777" w:rsidR="0055402F" w:rsidRPr="00FF2CD4" w:rsidRDefault="0055402F" w:rsidP="00276698">
      <w:pPr>
        <w:pStyle w:val="HTMLVorformatiert"/>
        <w:spacing w:line="300" w:lineRule="atLeast"/>
        <w:rPr>
          <w:color w:val="222222"/>
        </w:rPr>
      </w:pPr>
      <w:r w:rsidRPr="00FF2CD4">
        <w:rPr>
          <w:rStyle w:val="shkeyword2"/>
          <w:color w:val="222222"/>
        </w:rPr>
        <w:t>SELECT UmsatzID, Datum, DATEDIFF(CURDATE(), Datum) FROM Kontenumsatz WHERE Kontonummer_Partner = 410882995;</w:t>
      </w:r>
    </w:p>
    <w:p w14:paraId="43D22FC8" w14:textId="77777777" w:rsidR="0055402F" w:rsidRPr="00FF2CD4" w:rsidRDefault="0055402F" w:rsidP="00276698"/>
    <w:p w14:paraId="43D22FC9" w14:textId="77777777" w:rsidR="0055402F" w:rsidRPr="00FF2CD4" w:rsidRDefault="0055402F" w:rsidP="00276698">
      <w:r w:rsidRPr="00FF2CD4">
        <w:lastRenderedPageBreak/>
        <w:t xml:space="preserve">Für weiterführende Berechnungen kann auch der Tag des </w:t>
      </w:r>
      <w:r w:rsidRPr="00FF2CD4">
        <w:rPr>
          <w:rFonts w:ascii="Courier New" w:hAnsi="Courier New" w:cs="Courier New"/>
        </w:rPr>
        <w:t>Monats (DAYOFMONTH(date))</w:t>
      </w:r>
      <w:r w:rsidRPr="00FF2CD4">
        <w:t xml:space="preserve">, Tag der Woche </w:t>
      </w:r>
      <w:r w:rsidRPr="00FF2CD4">
        <w:rPr>
          <w:rFonts w:ascii="Courier New" w:hAnsi="Courier New" w:cs="Courier New"/>
        </w:rPr>
        <w:t xml:space="preserve">(DAYOFWEEK(date)), </w:t>
      </w:r>
      <w:r w:rsidRPr="00FF2CD4">
        <w:t>Tag im Jahr (</w:t>
      </w:r>
      <w:r w:rsidRPr="00FF2CD4">
        <w:rPr>
          <w:rFonts w:ascii="Courier New" w:hAnsi="Courier New" w:cs="Courier New"/>
        </w:rPr>
        <w:t>DAYOFYEAR(date)</w:t>
      </w:r>
      <w:r w:rsidRPr="00FF2CD4">
        <w:t>) oder Kalenderwoche (</w:t>
      </w:r>
      <w:r w:rsidRPr="00FF2CD4">
        <w:rPr>
          <w:rFonts w:ascii="Courier New" w:hAnsi="Courier New" w:cs="Courier New"/>
        </w:rPr>
        <w:t>WEEKOFYEAR(date)</w:t>
      </w:r>
      <w:r w:rsidRPr="00FF2CD4">
        <w:t>) ausgegeben werden.</w:t>
      </w:r>
    </w:p>
    <w:p w14:paraId="43D22FCA" w14:textId="77777777" w:rsidR="0055402F" w:rsidRPr="00FF2CD4" w:rsidRDefault="0055402F" w:rsidP="00276698"/>
    <w:p w14:paraId="43D22FCB" w14:textId="77777777" w:rsidR="0055402F" w:rsidRPr="00FF2CD4" w:rsidRDefault="0055402F" w:rsidP="00276698">
      <w:pPr>
        <w:pStyle w:val="HTMLVorformatiert"/>
        <w:spacing w:line="300" w:lineRule="atLeast"/>
        <w:rPr>
          <w:rStyle w:val="shkeyword2"/>
          <w:color w:val="222222"/>
        </w:rPr>
      </w:pPr>
      <w:r w:rsidRPr="00FF2CD4">
        <w:rPr>
          <w:rStyle w:val="shkeyword2"/>
          <w:color w:val="222222"/>
        </w:rPr>
        <w:t>SELECT UmsatzID, Datum,</w:t>
      </w:r>
    </w:p>
    <w:p w14:paraId="43D22FCC" w14:textId="77777777" w:rsidR="0055402F" w:rsidRPr="00FF2CD4" w:rsidRDefault="0055402F" w:rsidP="00276698">
      <w:pPr>
        <w:pStyle w:val="HTMLVorformatiert"/>
        <w:spacing w:line="300" w:lineRule="atLeast"/>
        <w:rPr>
          <w:rStyle w:val="shkeyword2"/>
          <w:color w:val="222222"/>
        </w:rPr>
      </w:pPr>
      <w:r w:rsidRPr="00FF2CD4">
        <w:t>DAYOFMONTH</w:t>
      </w:r>
      <w:r w:rsidRPr="00FF2CD4">
        <w:rPr>
          <w:rStyle w:val="shkeyword2"/>
          <w:color w:val="222222"/>
        </w:rPr>
        <w:t xml:space="preserve"> (Datum), </w:t>
      </w:r>
    </w:p>
    <w:p w14:paraId="43D22FCD" w14:textId="77777777" w:rsidR="0055402F" w:rsidRPr="00FF2CD4" w:rsidRDefault="0055402F" w:rsidP="00276698">
      <w:pPr>
        <w:pStyle w:val="HTMLVorformatiert"/>
        <w:spacing w:line="300" w:lineRule="atLeast"/>
        <w:rPr>
          <w:rStyle w:val="shkeyword2"/>
          <w:color w:val="222222"/>
        </w:rPr>
      </w:pPr>
      <w:r w:rsidRPr="00FF2CD4">
        <w:t>DAYOFWEEK</w:t>
      </w:r>
      <w:r w:rsidRPr="00FF2CD4">
        <w:rPr>
          <w:rStyle w:val="shkeyword2"/>
          <w:color w:val="222222"/>
        </w:rPr>
        <w:t xml:space="preserve"> (Datum), </w:t>
      </w:r>
    </w:p>
    <w:p w14:paraId="43D22FCE" w14:textId="77777777" w:rsidR="0055402F" w:rsidRPr="00FF2CD4" w:rsidRDefault="0055402F" w:rsidP="00276698">
      <w:pPr>
        <w:pStyle w:val="HTMLVorformatiert"/>
        <w:spacing w:line="300" w:lineRule="atLeast"/>
        <w:rPr>
          <w:rStyle w:val="shkeyword2"/>
          <w:color w:val="222222"/>
        </w:rPr>
      </w:pPr>
      <w:r w:rsidRPr="00FF2CD4">
        <w:t>DAYOFYEAR</w:t>
      </w:r>
      <w:r w:rsidRPr="00FF2CD4">
        <w:rPr>
          <w:rStyle w:val="shkeyword2"/>
          <w:color w:val="222222"/>
        </w:rPr>
        <w:t xml:space="preserve"> (Datum), </w:t>
      </w:r>
    </w:p>
    <w:p w14:paraId="43D22FCF" w14:textId="77777777" w:rsidR="0055402F" w:rsidRPr="00FF2CD4" w:rsidRDefault="0055402F" w:rsidP="00276698">
      <w:pPr>
        <w:pStyle w:val="HTMLVorformatiert"/>
        <w:spacing w:line="300" w:lineRule="atLeast"/>
        <w:rPr>
          <w:rStyle w:val="shkeyword2"/>
          <w:color w:val="222222"/>
        </w:rPr>
      </w:pPr>
      <w:r w:rsidRPr="00FF2CD4">
        <w:t>WEEKOFYEAR</w:t>
      </w:r>
      <w:r w:rsidRPr="00FF2CD4">
        <w:rPr>
          <w:rStyle w:val="shkeyword2"/>
          <w:color w:val="222222"/>
        </w:rPr>
        <w:t xml:space="preserve"> (Datum)  </w:t>
      </w:r>
    </w:p>
    <w:p w14:paraId="43D22FD0" w14:textId="77777777" w:rsidR="0055402F" w:rsidRPr="00FF2CD4" w:rsidRDefault="0055402F" w:rsidP="00276698">
      <w:pPr>
        <w:pStyle w:val="HTMLVorformatiert"/>
        <w:spacing w:line="300" w:lineRule="atLeast"/>
        <w:rPr>
          <w:color w:val="222222"/>
        </w:rPr>
      </w:pPr>
      <w:r w:rsidRPr="00FF2CD4">
        <w:rPr>
          <w:rStyle w:val="shkeyword2"/>
          <w:color w:val="222222"/>
        </w:rPr>
        <w:t>FROM Kontenumsatz WHERE Kontonummer_Partner = 410882995;</w:t>
      </w:r>
    </w:p>
    <w:p w14:paraId="43D22FD1" w14:textId="77777777" w:rsidR="0055402F" w:rsidRPr="00FF2CD4" w:rsidRDefault="0055402F" w:rsidP="00276698"/>
    <w:p w14:paraId="43D22FD2" w14:textId="3204D73C" w:rsidR="007A27A4" w:rsidRPr="00FF2CD4" w:rsidRDefault="000B70C2" w:rsidP="00244D43">
      <w:r>
        <w:t>Weiterhin können Sie mit  YEAR</w:t>
      </w:r>
      <w:r>
        <w:fldChar w:fldCharType="begin"/>
      </w:r>
      <w:r>
        <w:instrText xml:space="preserve"> XE "</w:instrText>
      </w:r>
      <w:r w:rsidRPr="00440213">
        <w:instrText>YEAR</w:instrText>
      </w:r>
      <w:r>
        <w:instrText xml:space="preserve">" </w:instrText>
      </w:r>
      <w:r>
        <w:fldChar w:fldCharType="end"/>
      </w:r>
      <w:r>
        <w:t>(date) das Jahr des Datums und mit Month</w:t>
      </w:r>
      <w:r>
        <w:fldChar w:fldCharType="begin"/>
      </w:r>
      <w:r>
        <w:instrText xml:space="preserve"> XE "</w:instrText>
      </w:r>
      <w:r w:rsidRPr="0056754A">
        <w:instrText>Month</w:instrText>
      </w:r>
      <w:r>
        <w:instrText xml:space="preserve">" </w:instrText>
      </w:r>
      <w:r>
        <w:fldChar w:fldCharType="end"/>
      </w:r>
      <w:r>
        <w:t xml:space="preserve">(date) das Monat des Datums extrahieren. </w:t>
      </w:r>
      <w:r w:rsidR="0055402F" w:rsidRPr="00FF2CD4">
        <w:t xml:space="preserve">Mitunter ist das SQL Datumsformat für die Ausgabe nicht geeignet und muss umformatiert werden. Hierfür bietet MySQL die Funktion </w:t>
      </w:r>
      <w:r w:rsidR="0055402F" w:rsidRPr="00FF2CD4">
        <w:rPr>
          <w:rFonts w:ascii="Courier New" w:hAnsi="Courier New" w:cs="Courier New"/>
        </w:rPr>
        <w:t>DATE_FORMAT</w:t>
      </w:r>
      <w:r w:rsidR="0026152B">
        <w:rPr>
          <w:rFonts w:ascii="Courier New" w:hAnsi="Courier New" w:cs="Courier New"/>
        </w:rPr>
        <w:fldChar w:fldCharType="begin"/>
      </w:r>
      <w:r w:rsidR="0026152B">
        <w:instrText xml:space="preserve"> XE "</w:instrText>
      </w:r>
      <w:r w:rsidR="0026152B" w:rsidRPr="00364FFB">
        <w:rPr>
          <w:rFonts w:ascii="Courier New" w:hAnsi="Courier New" w:cs="Courier New"/>
        </w:rPr>
        <w:instrText>DATE_FORMAT</w:instrText>
      </w:r>
      <w:r w:rsidR="0026152B">
        <w:instrText xml:space="preserve">" </w:instrText>
      </w:r>
      <w:r w:rsidR="0026152B">
        <w:rPr>
          <w:rFonts w:ascii="Courier New" w:hAnsi="Courier New" w:cs="Courier New"/>
        </w:rPr>
        <w:fldChar w:fldCharType="end"/>
      </w:r>
      <w:r w:rsidR="0055402F" w:rsidRPr="00FF2CD4">
        <w:rPr>
          <w:rFonts w:ascii="Courier New" w:hAnsi="Courier New" w:cs="Courier New"/>
        </w:rPr>
        <w:t>(date,format)</w:t>
      </w:r>
      <w:r w:rsidR="0055402F" w:rsidRPr="00FF2CD4">
        <w:t xml:space="preserve"> an, wobei hier das Datum date mit Hilfe der format – Angabe umformatiert wird. </w:t>
      </w:r>
    </w:p>
    <w:p w14:paraId="43D22FD3" w14:textId="77777777" w:rsidR="00244D43" w:rsidRPr="00FF2CD4" w:rsidRDefault="00244D43" w:rsidP="00244D43"/>
    <w:p w14:paraId="43D22FD4" w14:textId="77777777" w:rsidR="0055402F" w:rsidRPr="00FF2CD4" w:rsidRDefault="0055402F" w:rsidP="00276698">
      <w:r w:rsidRPr="00FF2CD4">
        <w:t>Die Möglichkeiten von format sind im Folgenden Dargestellt:</w:t>
      </w:r>
    </w:p>
    <w:p w14:paraId="43D22FD5" w14:textId="77777777" w:rsidR="0055402F" w:rsidRPr="00FF2CD4" w:rsidRDefault="0055402F" w:rsidP="002766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7580"/>
      </w:tblGrid>
      <w:tr w:rsidR="0055402F" w:rsidRPr="00FF2CD4" w14:paraId="43D22FD8" w14:textId="77777777" w:rsidTr="00830830">
        <w:trPr>
          <w:tblHeader/>
        </w:trPr>
        <w:tc>
          <w:tcPr>
            <w:tcW w:w="1705" w:type="dxa"/>
            <w:hideMark/>
          </w:tcPr>
          <w:p w14:paraId="43D22FD6" w14:textId="77777777" w:rsidR="0055402F" w:rsidRPr="00FF2CD4" w:rsidRDefault="0055402F" w:rsidP="00276698">
            <w:pPr>
              <w:widowControl w:val="0"/>
              <w:suppressAutoHyphens w:val="0"/>
              <w:rPr>
                <w:rFonts w:cs="Arial"/>
                <w:szCs w:val="20"/>
                <w:lang w:eastAsia="de-DE"/>
              </w:rPr>
            </w:pPr>
            <w:r w:rsidRPr="00FF2CD4">
              <w:rPr>
                <w:rFonts w:cs="Arial"/>
                <w:b/>
                <w:bCs/>
                <w:szCs w:val="20"/>
                <w:lang w:eastAsia="de-DE"/>
              </w:rPr>
              <w:t>Konfigurations-angabe</w:t>
            </w:r>
          </w:p>
        </w:tc>
        <w:tc>
          <w:tcPr>
            <w:tcW w:w="7580" w:type="dxa"/>
            <w:hideMark/>
          </w:tcPr>
          <w:p w14:paraId="43D22FD7" w14:textId="77777777" w:rsidR="0055402F" w:rsidRPr="00FF2CD4" w:rsidRDefault="0055402F" w:rsidP="00276698">
            <w:pPr>
              <w:widowControl w:val="0"/>
              <w:suppressAutoHyphens w:val="0"/>
              <w:rPr>
                <w:rFonts w:cs="Arial"/>
                <w:szCs w:val="20"/>
                <w:lang w:eastAsia="de-DE"/>
              </w:rPr>
            </w:pPr>
            <w:r w:rsidRPr="00FF2CD4">
              <w:rPr>
                <w:rFonts w:cs="Arial"/>
                <w:b/>
                <w:bCs/>
                <w:szCs w:val="20"/>
                <w:lang w:eastAsia="de-DE"/>
              </w:rPr>
              <w:t>Beschreibung</w:t>
            </w:r>
          </w:p>
        </w:tc>
      </w:tr>
      <w:tr w:rsidR="0055402F" w:rsidRPr="00FF2CD4" w14:paraId="43D22FDB" w14:textId="77777777" w:rsidTr="00830830">
        <w:tc>
          <w:tcPr>
            <w:tcW w:w="1705" w:type="dxa"/>
            <w:hideMark/>
          </w:tcPr>
          <w:p w14:paraId="43D22FD9"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%a</w:t>
            </w:r>
          </w:p>
        </w:tc>
        <w:tc>
          <w:tcPr>
            <w:tcW w:w="7580" w:type="dxa"/>
            <w:hideMark/>
          </w:tcPr>
          <w:p w14:paraId="43D22FDA"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Abgekürzter Name des Wochentags (</w:t>
            </w:r>
            <w:r w:rsidRPr="00FF2CD4">
              <w:rPr>
                <w:rFonts w:cs="Arial"/>
                <w:bCs/>
                <w:szCs w:val="20"/>
                <w:shd w:val="clear" w:color="auto" w:fill="FFFFFF"/>
                <w:lang w:eastAsia="de-DE"/>
              </w:rPr>
              <w:t>Sun</w:t>
            </w:r>
            <w:r w:rsidRPr="00FF2CD4">
              <w:rPr>
                <w:rFonts w:cs="Arial"/>
                <w:szCs w:val="20"/>
                <w:lang w:eastAsia="de-DE"/>
              </w:rPr>
              <w:t xml:space="preserve"> ... </w:t>
            </w:r>
            <w:r w:rsidRPr="00FF2CD4">
              <w:rPr>
                <w:rFonts w:cs="Arial"/>
                <w:bCs/>
                <w:szCs w:val="20"/>
                <w:shd w:val="clear" w:color="auto" w:fill="FFFFFF"/>
                <w:lang w:eastAsia="de-DE"/>
              </w:rPr>
              <w:t>Sat</w:t>
            </w:r>
            <w:r w:rsidRPr="00FF2CD4">
              <w:rPr>
                <w:rFonts w:cs="Arial"/>
                <w:szCs w:val="20"/>
                <w:lang w:eastAsia="de-DE"/>
              </w:rPr>
              <w:t>)</w:t>
            </w:r>
          </w:p>
        </w:tc>
      </w:tr>
      <w:tr w:rsidR="0055402F" w:rsidRPr="00FF2CD4" w14:paraId="43D22FDE" w14:textId="77777777" w:rsidTr="00830830">
        <w:tc>
          <w:tcPr>
            <w:tcW w:w="1705" w:type="dxa"/>
            <w:hideMark/>
          </w:tcPr>
          <w:p w14:paraId="43D22FDC"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%b</w:t>
            </w:r>
          </w:p>
        </w:tc>
        <w:tc>
          <w:tcPr>
            <w:tcW w:w="7580" w:type="dxa"/>
            <w:hideMark/>
          </w:tcPr>
          <w:p w14:paraId="43D22FDD"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Abgekürzter Name des Monats (</w:t>
            </w:r>
            <w:r w:rsidRPr="00FF2CD4">
              <w:rPr>
                <w:rFonts w:cs="Arial"/>
                <w:bCs/>
                <w:szCs w:val="20"/>
                <w:shd w:val="clear" w:color="auto" w:fill="FFFFFF"/>
                <w:lang w:eastAsia="de-DE"/>
              </w:rPr>
              <w:t>Jan</w:t>
            </w:r>
            <w:r w:rsidRPr="00FF2CD4">
              <w:rPr>
                <w:rFonts w:cs="Arial"/>
                <w:szCs w:val="20"/>
                <w:lang w:eastAsia="de-DE"/>
              </w:rPr>
              <w:t xml:space="preserve"> ... </w:t>
            </w:r>
            <w:r w:rsidRPr="00FF2CD4">
              <w:rPr>
                <w:rFonts w:cs="Arial"/>
                <w:bCs/>
                <w:szCs w:val="20"/>
                <w:shd w:val="clear" w:color="auto" w:fill="FFFFFF"/>
                <w:lang w:eastAsia="de-DE"/>
              </w:rPr>
              <w:t>Dec</w:t>
            </w:r>
            <w:r w:rsidRPr="00FF2CD4">
              <w:rPr>
                <w:rFonts w:cs="Arial"/>
                <w:szCs w:val="20"/>
                <w:lang w:eastAsia="de-DE"/>
              </w:rPr>
              <w:t>)</w:t>
            </w:r>
          </w:p>
        </w:tc>
      </w:tr>
      <w:tr w:rsidR="0055402F" w:rsidRPr="00FF2CD4" w14:paraId="43D22FE1" w14:textId="77777777" w:rsidTr="00830830">
        <w:tc>
          <w:tcPr>
            <w:tcW w:w="1705" w:type="dxa"/>
            <w:hideMark/>
          </w:tcPr>
          <w:p w14:paraId="43D22FDF"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%c</w:t>
            </w:r>
          </w:p>
        </w:tc>
        <w:tc>
          <w:tcPr>
            <w:tcW w:w="7580" w:type="dxa"/>
            <w:hideMark/>
          </w:tcPr>
          <w:p w14:paraId="43D22FE0"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Monat, numerisch (</w:t>
            </w:r>
            <w:r w:rsidRPr="00FF2CD4">
              <w:rPr>
                <w:rFonts w:cs="Arial"/>
                <w:bCs/>
                <w:szCs w:val="20"/>
                <w:shd w:val="clear" w:color="auto" w:fill="FFFFFF"/>
                <w:lang w:eastAsia="de-DE"/>
              </w:rPr>
              <w:t>0</w:t>
            </w:r>
            <w:r w:rsidRPr="00FF2CD4">
              <w:rPr>
                <w:rFonts w:cs="Arial"/>
                <w:szCs w:val="20"/>
                <w:lang w:eastAsia="de-DE"/>
              </w:rPr>
              <w:t xml:space="preserve"> ... </w:t>
            </w:r>
            <w:r w:rsidRPr="00FF2CD4">
              <w:rPr>
                <w:rFonts w:cs="Arial"/>
                <w:bCs/>
                <w:szCs w:val="20"/>
                <w:shd w:val="clear" w:color="auto" w:fill="FFFFFF"/>
                <w:lang w:eastAsia="de-DE"/>
              </w:rPr>
              <w:t>12</w:t>
            </w:r>
            <w:r w:rsidRPr="00FF2CD4">
              <w:rPr>
                <w:rFonts w:cs="Arial"/>
                <w:szCs w:val="20"/>
                <w:lang w:eastAsia="de-DE"/>
              </w:rPr>
              <w:t>)</w:t>
            </w:r>
          </w:p>
        </w:tc>
      </w:tr>
      <w:tr w:rsidR="0055402F" w:rsidRPr="00FF2CD4" w14:paraId="43D22FE4" w14:textId="77777777" w:rsidTr="00830830">
        <w:tc>
          <w:tcPr>
            <w:tcW w:w="1705" w:type="dxa"/>
            <w:hideMark/>
          </w:tcPr>
          <w:p w14:paraId="43D22FE2"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%D</w:t>
            </w:r>
          </w:p>
        </w:tc>
        <w:tc>
          <w:tcPr>
            <w:tcW w:w="7580" w:type="dxa"/>
            <w:hideMark/>
          </w:tcPr>
          <w:p w14:paraId="43D22FE3"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Tag im Monat mit englischem Suffix (</w:t>
            </w:r>
            <w:r w:rsidRPr="00FF2CD4">
              <w:rPr>
                <w:rFonts w:cs="Arial"/>
                <w:bCs/>
                <w:szCs w:val="20"/>
                <w:shd w:val="clear" w:color="auto" w:fill="FFFFFF"/>
                <w:lang w:eastAsia="de-DE"/>
              </w:rPr>
              <w:t>0th</w:t>
            </w:r>
            <w:r w:rsidRPr="00FF2CD4">
              <w:rPr>
                <w:rFonts w:cs="Arial"/>
                <w:szCs w:val="20"/>
                <w:lang w:eastAsia="de-DE"/>
              </w:rPr>
              <w:t xml:space="preserve">, </w:t>
            </w:r>
            <w:r w:rsidRPr="00FF2CD4">
              <w:rPr>
                <w:rFonts w:cs="Arial"/>
                <w:bCs/>
                <w:szCs w:val="20"/>
                <w:shd w:val="clear" w:color="auto" w:fill="FFFFFF"/>
                <w:lang w:eastAsia="de-DE"/>
              </w:rPr>
              <w:t>1st</w:t>
            </w:r>
            <w:r w:rsidRPr="00FF2CD4">
              <w:rPr>
                <w:rFonts w:cs="Arial"/>
                <w:szCs w:val="20"/>
                <w:lang w:eastAsia="de-DE"/>
              </w:rPr>
              <w:t xml:space="preserve">, </w:t>
            </w:r>
            <w:r w:rsidRPr="00FF2CD4">
              <w:rPr>
                <w:rFonts w:cs="Arial"/>
                <w:bCs/>
                <w:szCs w:val="20"/>
                <w:shd w:val="clear" w:color="auto" w:fill="FFFFFF"/>
                <w:lang w:eastAsia="de-DE"/>
              </w:rPr>
              <w:t>2nd</w:t>
            </w:r>
            <w:r w:rsidRPr="00FF2CD4">
              <w:rPr>
                <w:rFonts w:cs="Arial"/>
                <w:szCs w:val="20"/>
                <w:lang w:eastAsia="de-DE"/>
              </w:rPr>
              <w:t xml:space="preserve">, </w:t>
            </w:r>
            <w:r w:rsidRPr="00FF2CD4">
              <w:rPr>
                <w:rFonts w:cs="Arial"/>
                <w:bCs/>
                <w:szCs w:val="20"/>
                <w:shd w:val="clear" w:color="auto" w:fill="FFFFFF"/>
                <w:lang w:eastAsia="de-DE"/>
              </w:rPr>
              <w:t>3rd</w:t>
            </w:r>
            <w:r w:rsidRPr="00FF2CD4">
              <w:rPr>
                <w:rFonts w:cs="Arial"/>
                <w:szCs w:val="20"/>
                <w:lang w:eastAsia="de-DE"/>
              </w:rPr>
              <w:t>, …)</w:t>
            </w:r>
          </w:p>
        </w:tc>
      </w:tr>
      <w:tr w:rsidR="0055402F" w:rsidRPr="00FF2CD4" w14:paraId="43D22FE7" w14:textId="77777777" w:rsidTr="00830830">
        <w:tc>
          <w:tcPr>
            <w:tcW w:w="1705" w:type="dxa"/>
            <w:hideMark/>
          </w:tcPr>
          <w:p w14:paraId="43D22FE5"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%d</w:t>
            </w:r>
          </w:p>
        </w:tc>
        <w:tc>
          <w:tcPr>
            <w:tcW w:w="7580" w:type="dxa"/>
            <w:hideMark/>
          </w:tcPr>
          <w:p w14:paraId="43D22FE6"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Tag im Monat, numerisch (</w:t>
            </w:r>
            <w:r w:rsidRPr="00FF2CD4">
              <w:rPr>
                <w:rFonts w:cs="Arial"/>
                <w:bCs/>
                <w:szCs w:val="20"/>
                <w:shd w:val="clear" w:color="auto" w:fill="FFFFFF"/>
                <w:lang w:eastAsia="de-DE"/>
              </w:rPr>
              <w:t>00</w:t>
            </w:r>
            <w:r w:rsidRPr="00FF2CD4">
              <w:rPr>
                <w:rFonts w:cs="Arial"/>
                <w:szCs w:val="20"/>
                <w:lang w:eastAsia="de-DE"/>
              </w:rPr>
              <w:t xml:space="preserve"> ... </w:t>
            </w:r>
            <w:r w:rsidRPr="00FF2CD4">
              <w:rPr>
                <w:rFonts w:cs="Arial"/>
                <w:bCs/>
                <w:szCs w:val="20"/>
                <w:shd w:val="clear" w:color="auto" w:fill="FFFFFF"/>
                <w:lang w:eastAsia="de-DE"/>
              </w:rPr>
              <w:t>31</w:t>
            </w:r>
            <w:r w:rsidRPr="00FF2CD4">
              <w:rPr>
                <w:rFonts w:cs="Arial"/>
                <w:szCs w:val="20"/>
                <w:lang w:eastAsia="de-DE"/>
              </w:rPr>
              <w:t>)</w:t>
            </w:r>
          </w:p>
        </w:tc>
      </w:tr>
      <w:tr w:rsidR="0055402F" w:rsidRPr="00FF2CD4" w14:paraId="43D22FEA" w14:textId="77777777" w:rsidTr="00830830">
        <w:tc>
          <w:tcPr>
            <w:tcW w:w="1705" w:type="dxa"/>
            <w:hideMark/>
          </w:tcPr>
          <w:p w14:paraId="43D22FE8"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%e</w:t>
            </w:r>
          </w:p>
        </w:tc>
        <w:tc>
          <w:tcPr>
            <w:tcW w:w="7580" w:type="dxa"/>
            <w:hideMark/>
          </w:tcPr>
          <w:p w14:paraId="43D22FE9"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Tag im Monat, numerisch (</w:t>
            </w:r>
            <w:r w:rsidRPr="00FF2CD4">
              <w:rPr>
                <w:rFonts w:cs="Arial"/>
                <w:bCs/>
                <w:szCs w:val="20"/>
                <w:shd w:val="clear" w:color="auto" w:fill="FFFFFF"/>
                <w:lang w:eastAsia="de-DE"/>
              </w:rPr>
              <w:t>0</w:t>
            </w:r>
            <w:r w:rsidRPr="00FF2CD4">
              <w:rPr>
                <w:rFonts w:cs="Arial"/>
                <w:szCs w:val="20"/>
                <w:lang w:eastAsia="de-DE"/>
              </w:rPr>
              <w:t xml:space="preserve"> ... </w:t>
            </w:r>
            <w:r w:rsidRPr="00FF2CD4">
              <w:rPr>
                <w:rFonts w:cs="Arial"/>
                <w:bCs/>
                <w:szCs w:val="20"/>
                <w:shd w:val="clear" w:color="auto" w:fill="FFFFFF"/>
                <w:lang w:eastAsia="de-DE"/>
              </w:rPr>
              <w:t>31</w:t>
            </w:r>
            <w:r w:rsidRPr="00FF2CD4">
              <w:rPr>
                <w:rFonts w:cs="Arial"/>
                <w:szCs w:val="20"/>
                <w:lang w:eastAsia="de-DE"/>
              </w:rPr>
              <w:t>)</w:t>
            </w:r>
          </w:p>
        </w:tc>
      </w:tr>
      <w:tr w:rsidR="0055402F" w:rsidRPr="00FF2CD4" w14:paraId="43D22FED" w14:textId="77777777" w:rsidTr="00830830">
        <w:tc>
          <w:tcPr>
            <w:tcW w:w="1705" w:type="dxa"/>
            <w:hideMark/>
          </w:tcPr>
          <w:p w14:paraId="43D22FEB"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%f</w:t>
            </w:r>
          </w:p>
        </w:tc>
        <w:tc>
          <w:tcPr>
            <w:tcW w:w="7580" w:type="dxa"/>
            <w:hideMark/>
          </w:tcPr>
          <w:p w14:paraId="43D22FEC"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Mikrosekunden (</w:t>
            </w:r>
            <w:r w:rsidRPr="00FF2CD4">
              <w:rPr>
                <w:rFonts w:cs="Arial"/>
                <w:bCs/>
                <w:szCs w:val="20"/>
                <w:shd w:val="clear" w:color="auto" w:fill="FFFFFF"/>
                <w:lang w:eastAsia="de-DE"/>
              </w:rPr>
              <w:t>000000</w:t>
            </w:r>
            <w:r w:rsidRPr="00FF2CD4">
              <w:rPr>
                <w:rFonts w:cs="Arial"/>
                <w:szCs w:val="20"/>
                <w:lang w:eastAsia="de-DE"/>
              </w:rPr>
              <w:t xml:space="preserve"> ... </w:t>
            </w:r>
            <w:r w:rsidRPr="00FF2CD4">
              <w:rPr>
                <w:rFonts w:cs="Arial"/>
                <w:bCs/>
                <w:szCs w:val="20"/>
                <w:shd w:val="clear" w:color="auto" w:fill="FFFFFF"/>
                <w:lang w:eastAsia="de-DE"/>
              </w:rPr>
              <w:t>999999</w:t>
            </w:r>
            <w:r w:rsidRPr="00FF2CD4">
              <w:rPr>
                <w:rFonts w:cs="Arial"/>
                <w:szCs w:val="20"/>
                <w:lang w:eastAsia="de-DE"/>
              </w:rPr>
              <w:t>)</w:t>
            </w:r>
          </w:p>
        </w:tc>
      </w:tr>
      <w:tr w:rsidR="0055402F" w:rsidRPr="00FF2CD4" w14:paraId="43D22FF0" w14:textId="77777777" w:rsidTr="00830830">
        <w:tc>
          <w:tcPr>
            <w:tcW w:w="1705" w:type="dxa"/>
            <w:hideMark/>
          </w:tcPr>
          <w:p w14:paraId="43D22FEE"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%H</w:t>
            </w:r>
          </w:p>
        </w:tc>
        <w:tc>
          <w:tcPr>
            <w:tcW w:w="7580" w:type="dxa"/>
            <w:hideMark/>
          </w:tcPr>
          <w:p w14:paraId="43D22FEF"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Stunde (</w:t>
            </w:r>
            <w:r w:rsidRPr="00FF2CD4">
              <w:rPr>
                <w:rFonts w:cs="Arial"/>
                <w:bCs/>
                <w:szCs w:val="20"/>
                <w:shd w:val="clear" w:color="auto" w:fill="FFFFFF"/>
                <w:lang w:eastAsia="de-DE"/>
              </w:rPr>
              <w:t>00</w:t>
            </w:r>
            <w:r w:rsidRPr="00FF2CD4">
              <w:rPr>
                <w:rFonts w:cs="Arial"/>
                <w:szCs w:val="20"/>
                <w:lang w:eastAsia="de-DE"/>
              </w:rPr>
              <w:t xml:space="preserve"> ... </w:t>
            </w:r>
            <w:r w:rsidRPr="00FF2CD4">
              <w:rPr>
                <w:rFonts w:cs="Arial"/>
                <w:bCs/>
                <w:szCs w:val="20"/>
                <w:shd w:val="clear" w:color="auto" w:fill="FFFFFF"/>
                <w:lang w:eastAsia="de-DE"/>
              </w:rPr>
              <w:t>23</w:t>
            </w:r>
            <w:r w:rsidRPr="00FF2CD4">
              <w:rPr>
                <w:rFonts w:cs="Arial"/>
                <w:szCs w:val="20"/>
                <w:lang w:eastAsia="de-DE"/>
              </w:rPr>
              <w:t>)</w:t>
            </w:r>
          </w:p>
        </w:tc>
      </w:tr>
      <w:tr w:rsidR="0055402F" w:rsidRPr="00FF2CD4" w14:paraId="43D22FF3" w14:textId="77777777" w:rsidTr="00830830">
        <w:tc>
          <w:tcPr>
            <w:tcW w:w="1705" w:type="dxa"/>
            <w:hideMark/>
          </w:tcPr>
          <w:p w14:paraId="43D22FF1"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%h</w:t>
            </w:r>
          </w:p>
        </w:tc>
        <w:tc>
          <w:tcPr>
            <w:tcW w:w="7580" w:type="dxa"/>
            <w:hideMark/>
          </w:tcPr>
          <w:p w14:paraId="43D22FF2"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Stunde (</w:t>
            </w:r>
            <w:r w:rsidRPr="00FF2CD4">
              <w:rPr>
                <w:rFonts w:cs="Arial"/>
                <w:bCs/>
                <w:szCs w:val="20"/>
                <w:shd w:val="clear" w:color="auto" w:fill="FFFFFF"/>
                <w:lang w:eastAsia="de-DE"/>
              </w:rPr>
              <w:t>01</w:t>
            </w:r>
            <w:r w:rsidRPr="00FF2CD4">
              <w:rPr>
                <w:rFonts w:cs="Arial"/>
                <w:szCs w:val="20"/>
                <w:lang w:eastAsia="de-DE"/>
              </w:rPr>
              <w:t xml:space="preserve"> ... </w:t>
            </w:r>
            <w:r w:rsidRPr="00FF2CD4">
              <w:rPr>
                <w:rFonts w:cs="Arial"/>
                <w:bCs/>
                <w:szCs w:val="20"/>
                <w:shd w:val="clear" w:color="auto" w:fill="FFFFFF"/>
                <w:lang w:eastAsia="de-DE"/>
              </w:rPr>
              <w:t>12</w:t>
            </w:r>
            <w:r w:rsidRPr="00FF2CD4">
              <w:rPr>
                <w:rFonts w:cs="Arial"/>
                <w:szCs w:val="20"/>
                <w:lang w:eastAsia="de-DE"/>
              </w:rPr>
              <w:t>)</w:t>
            </w:r>
          </w:p>
        </w:tc>
      </w:tr>
      <w:tr w:rsidR="0055402F" w:rsidRPr="00FF2CD4" w14:paraId="43D22FF6" w14:textId="77777777" w:rsidTr="00830830">
        <w:tc>
          <w:tcPr>
            <w:tcW w:w="1705" w:type="dxa"/>
            <w:hideMark/>
          </w:tcPr>
          <w:p w14:paraId="43D22FF4"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%I</w:t>
            </w:r>
          </w:p>
        </w:tc>
        <w:tc>
          <w:tcPr>
            <w:tcW w:w="7580" w:type="dxa"/>
            <w:hideMark/>
          </w:tcPr>
          <w:p w14:paraId="43D22FF5"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Stunde (</w:t>
            </w:r>
            <w:r w:rsidRPr="00FF2CD4">
              <w:rPr>
                <w:rFonts w:cs="Arial"/>
                <w:bCs/>
                <w:szCs w:val="20"/>
                <w:shd w:val="clear" w:color="auto" w:fill="FFFFFF"/>
                <w:lang w:eastAsia="de-DE"/>
              </w:rPr>
              <w:t>01</w:t>
            </w:r>
            <w:r w:rsidRPr="00FF2CD4">
              <w:rPr>
                <w:rFonts w:cs="Arial"/>
                <w:szCs w:val="20"/>
                <w:lang w:eastAsia="de-DE"/>
              </w:rPr>
              <w:t xml:space="preserve"> ... </w:t>
            </w:r>
            <w:r w:rsidRPr="00FF2CD4">
              <w:rPr>
                <w:rFonts w:cs="Arial"/>
                <w:bCs/>
                <w:szCs w:val="20"/>
                <w:shd w:val="clear" w:color="auto" w:fill="FFFFFF"/>
                <w:lang w:eastAsia="de-DE"/>
              </w:rPr>
              <w:t>12</w:t>
            </w:r>
            <w:r w:rsidRPr="00FF2CD4">
              <w:rPr>
                <w:rFonts w:cs="Arial"/>
                <w:szCs w:val="20"/>
                <w:lang w:eastAsia="de-DE"/>
              </w:rPr>
              <w:t>)</w:t>
            </w:r>
          </w:p>
        </w:tc>
      </w:tr>
      <w:tr w:rsidR="0055402F" w:rsidRPr="00FF2CD4" w14:paraId="43D22FF9" w14:textId="77777777" w:rsidTr="00830830">
        <w:tc>
          <w:tcPr>
            <w:tcW w:w="1705" w:type="dxa"/>
            <w:hideMark/>
          </w:tcPr>
          <w:p w14:paraId="43D22FF7"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%i</w:t>
            </w:r>
          </w:p>
        </w:tc>
        <w:tc>
          <w:tcPr>
            <w:tcW w:w="7580" w:type="dxa"/>
            <w:hideMark/>
          </w:tcPr>
          <w:p w14:paraId="43D22FF8"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Minuten, numerisch (</w:t>
            </w:r>
            <w:r w:rsidRPr="00FF2CD4">
              <w:rPr>
                <w:rFonts w:cs="Arial"/>
                <w:bCs/>
                <w:szCs w:val="20"/>
                <w:shd w:val="clear" w:color="auto" w:fill="FFFFFF"/>
                <w:lang w:eastAsia="de-DE"/>
              </w:rPr>
              <w:t>00</w:t>
            </w:r>
            <w:r w:rsidRPr="00FF2CD4">
              <w:rPr>
                <w:rFonts w:cs="Arial"/>
                <w:szCs w:val="20"/>
                <w:lang w:eastAsia="de-DE"/>
              </w:rPr>
              <w:t xml:space="preserve"> ... </w:t>
            </w:r>
            <w:r w:rsidRPr="00FF2CD4">
              <w:rPr>
                <w:rFonts w:cs="Arial"/>
                <w:bCs/>
                <w:szCs w:val="20"/>
                <w:shd w:val="clear" w:color="auto" w:fill="FFFFFF"/>
                <w:lang w:eastAsia="de-DE"/>
              </w:rPr>
              <w:t>59</w:t>
            </w:r>
            <w:r w:rsidRPr="00FF2CD4">
              <w:rPr>
                <w:rFonts w:cs="Arial"/>
                <w:szCs w:val="20"/>
                <w:lang w:eastAsia="de-DE"/>
              </w:rPr>
              <w:t>)</w:t>
            </w:r>
          </w:p>
        </w:tc>
      </w:tr>
      <w:tr w:rsidR="0055402F" w:rsidRPr="00FF2CD4" w14:paraId="43D22FFC" w14:textId="77777777" w:rsidTr="00830830">
        <w:tc>
          <w:tcPr>
            <w:tcW w:w="1705" w:type="dxa"/>
            <w:hideMark/>
          </w:tcPr>
          <w:p w14:paraId="43D22FFA"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%j</w:t>
            </w:r>
          </w:p>
        </w:tc>
        <w:tc>
          <w:tcPr>
            <w:tcW w:w="7580" w:type="dxa"/>
            <w:hideMark/>
          </w:tcPr>
          <w:p w14:paraId="43D22FFB"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Tag im Jahr (</w:t>
            </w:r>
            <w:r w:rsidRPr="00FF2CD4">
              <w:rPr>
                <w:rFonts w:cs="Arial"/>
                <w:bCs/>
                <w:szCs w:val="20"/>
                <w:shd w:val="clear" w:color="auto" w:fill="FFFFFF"/>
                <w:lang w:eastAsia="de-DE"/>
              </w:rPr>
              <w:t>001</w:t>
            </w:r>
            <w:r w:rsidRPr="00FF2CD4">
              <w:rPr>
                <w:rFonts w:cs="Arial"/>
                <w:szCs w:val="20"/>
                <w:lang w:eastAsia="de-DE"/>
              </w:rPr>
              <w:t xml:space="preserve"> ... </w:t>
            </w:r>
            <w:r w:rsidRPr="00FF2CD4">
              <w:rPr>
                <w:rFonts w:cs="Arial"/>
                <w:bCs/>
                <w:szCs w:val="20"/>
                <w:shd w:val="clear" w:color="auto" w:fill="FFFFFF"/>
                <w:lang w:eastAsia="de-DE"/>
              </w:rPr>
              <w:t>366</w:t>
            </w:r>
            <w:r w:rsidRPr="00FF2CD4">
              <w:rPr>
                <w:rFonts w:cs="Arial"/>
                <w:szCs w:val="20"/>
                <w:lang w:eastAsia="de-DE"/>
              </w:rPr>
              <w:t>)</w:t>
            </w:r>
          </w:p>
        </w:tc>
      </w:tr>
      <w:tr w:rsidR="0055402F" w:rsidRPr="00FF2CD4" w14:paraId="43D22FFF" w14:textId="77777777" w:rsidTr="00830830">
        <w:tc>
          <w:tcPr>
            <w:tcW w:w="1705" w:type="dxa"/>
            <w:hideMark/>
          </w:tcPr>
          <w:p w14:paraId="43D22FFD"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%k</w:t>
            </w:r>
          </w:p>
        </w:tc>
        <w:tc>
          <w:tcPr>
            <w:tcW w:w="7580" w:type="dxa"/>
            <w:hideMark/>
          </w:tcPr>
          <w:p w14:paraId="43D22FFE"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Stunde (</w:t>
            </w:r>
            <w:r w:rsidRPr="00FF2CD4">
              <w:rPr>
                <w:rFonts w:cs="Arial"/>
                <w:bCs/>
                <w:szCs w:val="20"/>
                <w:shd w:val="clear" w:color="auto" w:fill="FFFFFF"/>
                <w:lang w:eastAsia="de-DE"/>
              </w:rPr>
              <w:t>0</w:t>
            </w:r>
            <w:r w:rsidRPr="00FF2CD4">
              <w:rPr>
                <w:rFonts w:cs="Arial"/>
                <w:szCs w:val="20"/>
                <w:lang w:eastAsia="de-DE"/>
              </w:rPr>
              <w:t xml:space="preserve"> ... </w:t>
            </w:r>
            <w:r w:rsidRPr="00FF2CD4">
              <w:rPr>
                <w:rFonts w:cs="Arial"/>
                <w:bCs/>
                <w:szCs w:val="20"/>
                <w:shd w:val="clear" w:color="auto" w:fill="FFFFFF"/>
                <w:lang w:eastAsia="de-DE"/>
              </w:rPr>
              <w:t>23</w:t>
            </w:r>
            <w:r w:rsidRPr="00FF2CD4">
              <w:rPr>
                <w:rFonts w:cs="Arial"/>
                <w:szCs w:val="20"/>
                <w:lang w:eastAsia="de-DE"/>
              </w:rPr>
              <w:t>)</w:t>
            </w:r>
          </w:p>
        </w:tc>
      </w:tr>
      <w:tr w:rsidR="0055402F" w:rsidRPr="00FF2CD4" w14:paraId="43D23002" w14:textId="77777777" w:rsidTr="00830830">
        <w:tc>
          <w:tcPr>
            <w:tcW w:w="1705" w:type="dxa"/>
            <w:hideMark/>
          </w:tcPr>
          <w:p w14:paraId="43D23000"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%l</w:t>
            </w:r>
          </w:p>
        </w:tc>
        <w:tc>
          <w:tcPr>
            <w:tcW w:w="7580" w:type="dxa"/>
            <w:hideMark/>
          </w:tcPr>
          <w:p w14:paraId="43D23001"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Stunde (</w:t>
            </w:r>
            <w:r w:rsidRPr="00FF2CD4">
              <w:rPr>
                <w:rFonts w:cs="Arial"/>
                <w:bCs/>
                <w:szCs w:val="20"/>
                <w:shd w:val="clear" w:color="auto" w:fill="FFFFFF"/>
                <w:lang w:eastAsia="de-DE"/>
              </w:rPr>
              <w:t>1</w:t>
            </w:r>
            <w:r w:rsidRPr="00FF2CD4">
              <w:rPr>
                <w:rFonts w:cs="Arial"/>
                <w:szCs w:val="20"/>
                <w:lang w:eastAsia="de-DE"/>
              </w:rPr>
              <w:t xml:space="preserve"> ... </w:t>
            </w:r>
            <w:r w:rsidRPr="00FF2CD4">
              <w:rPr>
                <w:rFonts w:cs="Arial"/>
                <w:bCs/>
                <w:szCs w:val="20"/>
                <w:shd w:val="clear" w:color="auto" w:fill="FFFFFF"/>
                <w:lang w:eastAsia="de-DE"/>
              </w:rPr>
              <w:t>12</w:t>
            </w:r>
            <w:r w:rsidRPr="00FF2CD4">
              <w:rPr>
                <w:rFonts w:cs="Arial"/>
                <w:szCs w:val="20"/>
                <w:lang w:eastAsia="de-DE"/>
              </w:rPr>
              <w:t>)</w:t>
            </w:r>
          </w:p>
        </w:tc>
      </w:tr>
      <w:tr w:rsidR="0055402F" w:rsidRPr="00FF2CD4" w14:paraId="43D23005" w14:textId="77777777" w:rsidTr="00830830">
        <w:tc>
          <w:tcPr>
            <w:tcW w:w="1705" w:type="dxa"/>
            <w:hideMark/>
          </w:tcPr>
          <w:p w14:paraId="43D23003"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w:t>
            </w:r>
          </w:p>
        </w:tc>
        <w:tc>
          <w:tcPr>
            <w:tcW w:w="7580" w:type="dxa"/>
            <w:hideMark/>
          </w:tcPr>
          <w:p w14:paraId="43D23004"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Monatsname (</w:t>
            </w:r>
            <w:r w:rsidRPr="00FF2CD4">
              <w:rPr>
                <w:rFonts w:cs="Arial"/>
                <w:bCs/>
                <w:szCs w:val="20"/>
                <w:shd w:val="clear" w:color="auto" w:fill="FFFFFF"/>
                <w:lang w:eastAsia="de-DE"/>
              </w:rPr>
              <w:t>January</w:t>
            </w:r>
            <w:r w:rsidRPr="00FF2CD4">
              <w:rPr>
                <w:rFonts w:cs="Arial"/>
                <w:szCs w:val="20"/>
                <w:lang w:eastAsia="de-DE"/>
              </w:rPr>
              <w:t xml:space="preserve"> ... </w:t>
            </w:r>
            <w:r w:rsidRPr="00FF2CD4">
              <w:rPr>
                <w:rFonts w:cs="Arial"/>
                <w:bCs/>
                <w:szCs w:val="20"/>
                <w:shd w:val="clear" w:color="auto" w:fill="FFFFFF"/>
                <w:lang w:eastAsia="de-DE"/>
              </w:rPr>
              <w:t>December</w:t>
            </w:r>
            <w:r w:rsidRPr="00FF2CD4">
              <w:rPr>
                <w:rFonts w:cs="Arial"/>
                <w:szCs w:val="20"/>
                <w:lang w:eastAsia="de-DE"/>
              </w:rPr>
              <w:t>)</w:t>
            </w:r>
          </w:p>
        </w:tc>
      </w:tr>
      <w:tr w:rsidR="0055402F" w:rsidRPr="00FF2CD4" w14:paraId="43D23008" w14:textId="77777777" w:rsidTr="00830830">
        <w:tc>
          <w:tcPr>
            <w:tcW w:w="1705" w:type="dxa"/>
            <w:hideMark/>
          </w:tcPr>
          <w:p w14:paraId="43D23006"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%m</w:t>
            </w:r>
          </w:p>
        </w:tc>
        <w:tc>
          <w:tcPr>
            <w:tcW w:w="7580" w:type="dxa"/>
            <w:hideMark/>
          </w:tcPr>
          <w:p w14:paraId="43D23007"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Monat, numerisch (</w:t>
            </w:r>
            <w:r w:rsidRPr="00FF2CD4">
              <w:rPr>
                <w:rFonts w:cs="Arial"/>
                <w:bCs/>
                <w:szCs w:val="20"/>
                <w:shd w:val="clear" w:color="auto" w:fill="FFFFFF"/>
                <w:lang w:eastAsia="de-DE"/>
              </w:rPr>
              <w:t>00</w:t>
            </w:r>
            <w:r w:rsidRPr="00FF2CD4">
              <w:rPr>
                <w:rFonts w:cs="Arial"/>
                <w:szCs w:val="20"/>
                <w:lang w:eastAsia="de-DE"/>
              </w:rPr>
              <w:t xml:space="preserve"> ... </w:t>
            </w:r>
            <w:r w:rsidRPr="00FF2CD4">
              <w:rPr>
                <w:rFonts w:cs="Arial"/>
                <w:bCs/>
                <w:szCs w:val="20"/>
                <w:shd w:val="clear" w:color="auto" w:fill="FFFFFF"/>
                <w:lang w:eastAsia="de-DE"/>
              </w:rPr>
              <w:t>12</w:t>
            </w:r>
            <w:r w:rsidRPr="00FF2CD4">
              <w:rPr>
                <w:rFonts w:cs="Arial"/>
                <w:szCs w:val="20"/>
                <w:lang w:eastAsia="de-DE"/>
              </w:rPr>
              <w:t>)</w:t>
            </w:r>
          </w:p>
        </w:tc>
      </w:tr>
      <w:tr w:rsidR="0055402F" w:rsidRPr="00FF2CD4" w14:paraId="43D2300B" w14:textId="77777777" w:rsidTr="00830830">
        <w:tc>
          <w:tcPr>
            <w:tcW w:w="1705" w:type="dxa"/>
            <w:hideMark/>
          </w:tcPr>
          <w:p w14:paraId="43D23009"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%p</w:t>
            </w:r>
          </w:p>
        </w:tc>
        <w:tc>
          <w:tcPr>
            <w:tcW w:w="7580" w:type="dxa"/>
            <w:hideMark/>
          </w:tcPr>
          <w:p w14:paraId="43D2300A"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AM</w:t>
            </w:r>
            <w:r w:rsidRPr="00FF2CD4">
              <w:rPr>
                <w:rFonts w:cs="Arial"/>
                <w:szCs w:val="20"/>
                <w:lang w:eastAsia="de-DE"/>
              </w:rPr>
              <w:t xml:space="preserve"> oder </w:t>
            </w:r>
            <w:r w:rsidRPr="00FF2CD4">
              <w:rPr>
                <w:rFonts w:cs="Arial"/>
                <w:bCs/>
                <w:szCs w:val="20"/>
                <w:shd w:val="clear" w:color="auto" w:fill="FFFFFF"/>
                <w:lang w:eastAsia="de-DE"/>
              </w:rPr>
              <w:t>PM</w:t>
            </w:r>
          </w:p>
        </w:tc>
      </w:tr>
      <w:tr w:rsidR="0055402F" w:rsidRPr="00FF2CD4" w14:paraId="43D2300E" w14:textId="77777777" w:rsidTr="00830830">
        <w:tc>
          <w:tcPr>
            <w:tcW w:w="1705" w:type="dxa"/>
            <w:hideMark/>
          </w:tcPr>
          <w:p w14:paraId="43D2300C"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%r</w:t>
            </w:r>
          </w:p>
        </w:tc>
        <w:tc>
          <w:tcPr>
            <w:tcW w:w="7580" w:type="dxa"/>
            <w:hideMark/>
          </w:tcPr>
          <w:p w14:paraId="43D2300D"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Uhrzeit im 12-Stunden-Format (</w:t>
            </w:r>
            <w:r w:rsidRPr="00FF2CD4">
              <w:rPr>
                <w:rFonts w:cs="Arial"/>
                <w:bCs/>
                <w:szCs w:val="20"/>
                <w:shd w:val="clear" w:color="auto" w:fill="FFFFFF"/>
                <w:lang w:eastAsia="de-DE"/>
              </w:rPr>
              <w:t>hh:mm:ss</w:t>
            </w:r>
            <w:r w:rsidRPr="00FF2CD4">
              <w:rPr>
                <w:rFonts w:cs="Arial"/>
                <w:szCs w:val="20"/>
                <w:lang w:eastAsia="de-DE"/>
              </w:rPr>
              <w:t xml:space="preserve"> gefolgt von </w:t>
            </w:r>
            <w:r w:rsidRPr="00FF2CD4">
              <w:rPr>
                <w:rFonts w:cs="Arial"/>
                <w:bCs/>
                <w:szCs w:val="20"/>
                <w:shd w:val="clear" w:color="auto" w:fill="FFFFFF"/>
                <w:lang w:eastAsia="de-DE"/>
              </w:rPr>
              <w:t>AM</w:t>
            </w:r>
            <w:r w:rsidRPr="00FF2CD4">
              <w:rPr>
                <w:rFonts w:cs="Arial"/>
                <w:szCs w:val="20"/>
                <w:lang w:eastAsia="de-DE"/>
              </w:rPr>
              <w:t xml:space="preserve"> oder </w:t>
            </w:r>
            <w:r w:rsidRPr="00FF2CD4">
              <w:rPr>
                <w:rFonts w:cs="Arial"/>
                <w:bCs/>
                <w:szCs w:val="20"/>
                <w:shd w:val="clear" w:color="auto" w:fill="FFFFFF"/>
                <w:lang w:eastAsia="de-DE"/>
              </w:rPr>
              <w:t>PM</w:t>
            </w:r>
            <w:r w:rsidRPr="00FF2CD4">
              <w:rPr>
                <w:rFonts w:cs="Arial"/>
                <w:szCs w:val="20"/>
                <w:lang w:eastAsia="de-DE"/>
              </w:rPr>
              <w:t>)</w:t>
            </w:r>
          </w:p>
        </w:tc>
      </w:tr>
      <w:tr w:rsidR="0055402F" w:rsidRPr="00FF2CD4" w14:paraId="43D23011" w14:textId="77777777" w:rsidTr="00830830">
        <w:tc>
          <w:tcPr>
            <w:tcW w:w="1705" w:type="dxa"/>
            <w:hideMark/>
          </w:tcPr>
          <w:p w14:paraId="43D2300F"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%S</w:t>
            </w:r>
          </w:p>
        </w:tc>
        <w:tc>
          <w:tcPr>
            <w:tcW w:w="7580" w:type="dxa"/>
            <w:hideMark/>
          </w:tcPr>
          <w:p w14:paraId="43D23010"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Sekunden (</w:t>
            </w:r>
            <w:r w:rsidRPr="00FF2CD4">
              <w:rPr>
                <w:rFonts w:cs="Arial"/>
                <w:bCs/>
                <w:szCs w:val="20"/>
                <w:shd w:val="clear" w:color="auto" w:fill="FFFFFF"/>
                <w:lang w:eastAsia="de-DE"/>
              </w:rPr>
              <w:t>00</w:t>
            </w:r>
            <w:r w:rsidRPr="00FF2CD4">
              <w:rPr>
                <w:rFonts w:cs="Arial"/>
                <w:szCs w:val="20"/>
                <w:lang w:eastAsia="de-DE"/>
              </w:rPr>
              <w:t xml:space="preserve"> ... </w:t>
            </w:r>
            <w:r w:rsidRPr="00FF2CD4">
              <w:rPr>
                <w:rFonts w:cs="Arial"/>
                <w:bCs/>
                <w:szCs w:val="20"/>
                <w:shd w:val="clear" w:color="auto" w:fill="FFFFFF"/>
                <w:lang w:eastAsia="de-DE"/>
              </w:rPr>
              <w:t>59</w:t>
            </w:r>
            <w:r w:rsidRPr="00FF2CD4">
              <w:rPr>
                <w:rFonts w:cs="Arial"/>
                <w:szCs w:val="20"/>
                <w:lang w:eastAsia="de-DE"/>
              </w:rPr>
              <w:t>)</w:t>
            </w:r>
          </w:p>
        </w:tc>
      </w:tr>
      <w:tr w:rsidR="0055402F" w:rsidRPr="00FF2CD4" w14:paraId="43D23014" w14:textId="77777777" w:rsidTr="00830830">
        <w:tc>
          <w:tcPr>
            <w:tcW w:w="1705" w:type="dxa"/>
            <w:hideMark/>
          </w:tcPr>
          <w:p w14:paraId="43D23012"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%s</w:t>
            </w:r>
          </w:p>
        </w:tc>
        <w:tc>
          <w:tcPr>
            <w:tcW w:w="7580" w:type="dxa"/>
            <w:hideMark/>
          </w:tcPr>
          <w:p w14:paraId="43D23013"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Sekunden (</w:t>
            </w:r>
            <w:r w:rsidRPr="00FF2CD4">
              <w:rPr>
                <w:rFonts w:cs="Arial"/>
                <w:bCs/>
                <w:szCs w:val="20"/>
                <w:shd w:val="clear" w:color="auto" w:fill="FFFFFF"/>
                <w:lang w:eastAsia="de-DE"/>
              </w:rPr>
              <w:t>00</w:t>
            </w:r>
            <w:r w:rsidRPr="00FF2CD4">
              <w:rPr>
                <w:rFonts w:cs="Arial"/>
                <w:szCs w:val="20"/>
                <w:lang w:eastAsia="de-DE"/>
              </w:rPr>
              <w:t xml:space="preserve"> ... </w:t>
            </w:r>
            <w:r w:rsidRPr="00FF2CD4">
              <w:rPr>
                <w:rFonts w:cs="Arial"/>
                <w:bCs/>
                <w:szCs w:val="20"/>
                <w:shd w:val="clear" w:color="auto" w:fill="FFFFFF"/>
                <w:lang w:eastAsia="de-DE"/>
              </w:rPr>
              <w:t>59</w:t>
            </w:r>
            <w:r w:rsidRPr="00FF2CD4">
              <w:rPr>
                <w:rFonts w:cs="Arial"/>
                <w:szCs w:val="20"/>
                <w:lang w:eastAsia="de-DE"/>
              </w:rPr>
              <w:t>)</w:t>
            </w:r>
          </w:p>
        </w:tc>
      </w:tr>
      <w:tr w:rsidR="0055402F" w:rsidRPr="00FF2CD4" w14:paraId="43D23017" w14:textId="77777777" w:rsidTr="00830830">
        <w:tc>
          <w:tcPr>
            <w:tcW w:w="1705" w:type="dxa"/>
            <w:hideMark/>
          </w:tcPr>
          <w:p w14:paraId="43D23015"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%T</w:t>
            </w:r>
          </w:p>
        </w:tc>
        <w:tc>
          <w:tcPr>
            <w:tcW w:w="7580" w:type="dxa"/>
            <w:hideMark/>
          </w:tcPr>
          <w:p w14:paraId="43D23016"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Uhrzeit im 24-Stunden-Format (</w:t>
            </w:r>
            <w:r w:rsidRPr="00FF2CD4">
              <w:rPr>
                <w:rFonts w:cs="Arial"/>
                <w:bCs/>
                <w:szCs w:val="20"/>
                <w:shd w:val="clear" w:color="auto" w:fill="FFFFFF"/>
                <w:lang w:eastAsia="de-DE"/>
              </w:rPr>
              <w:t>hh:mm:ss</w:t>
            </w:r>
            <w:r w:rsidRPr="00FF2CD4">
              <w:rPr>
                <w:rFonts w:cs="Arial"/>
                <w:szCs w:val="20"/>
                <w:lang w:eastAsia="de-DE"/>
              </w:rPr>
              <w:t>)</w:t>
            </w:r>
          </w:p>
        </w:tc>
      </w:tr>
      <w:tr w:rsidR="0055402F" w:rsidRPr="00FF2CD4" w14:paraId="43D2301A" w14:textId="77777777" w:rsidTr="00830830">
        <w:tc>
          <w:tcPr>
            <w:tcW w:w="1705" w:type="dxa"/>
            <w:hideMark/>
          </w:tcPr>
          <w:p w14:paraId="43D23018"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%U</w:t>
            </w:r>
          </w:p>
        </w:tc>
        <w:tc>
          <w:tcPr>
            <w:tcW w:w="7580" w:type="dxa"/>
            <w:hideMark/>
          </w:tcPr>
          <w:p w14:paraId="43D23019"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Woche (</w:t>
            </w:r>
            <w:r w:rsidRPr="00FF2CD4">
              <w:rPr>
                <w:rFonts w:cs="Arial"/>
                <w:bCs/>
                <w:szCs w:val="20"/>
                <w:shd w:val="clear" w:color="auto" w:fill="FFFFFF"/>
                <w:lang w:eastAsia="de-DE"/>
              </w:rPr>
              <w:t>00</w:t>
            </w:r>
            <w:r w:rsidRPr="00FF2CD4">
              <w:rPr>
                <w:rFonts w:cs="Arial"/>
                <w:szCs w:val="20"/>
                <w:lang w:eastAsia="de-DE"/>
              </w:rPr>
              <w:t xml:space="preserve"> ... </w:t>
            </w:r>
            <w:r w:rsidRPr="00FF2CD4">
              <w:rPr>
                <w:rFonts w:cs="Arial"/>
                <w:bCs/>
                <w:szCs w:val="20"/>
                <w:shd w:val="clear" w:color="auto" w:fill="FFFFFF"/>
                <w:lang w:eastAsia="de-DE"/>
              </w:rPr>
              <w:t>53</w:t>
            </w:r>
            <w:r w:rsidRPr="00FF2CD4">
              <w:rPr>
                <w:rFonts w:cs="Arial"/>
                <w:szCs w:val="20"/>
                <w:lang w:eastAsia="de-DE"/>
              </w:rPr>
              <w:t>), wobei Sonntag der erste Tag der Woche ist</w:t>
            </w:r>
          </w:p>
        </w:tc>
      </w:tr>
      <w:tr w:rsidR="0055402F" w:rsidRPr="00FF2CD4" w14:paraId="43D2301D" w14:textId="77777777" w:rsidTr="00830830">
        <w:tc>
          <w:tcPr>
            <w:tcW w:w="1705" w:type="dxa"/>
            <w:hideMark/>
          </w:tcPr>
          <w:p w14:paraId="43D2301B"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%u</w:t>
            </w:r>
          </w:p>
        </w:tc>
        <w:tc>
          <w:tcPr>
            <w:tcW w:w="7580" w:type="dxa"/>
            <w:hideMark/>
          </w:tcPr>
          <w:p w14:paraId="43D2301C"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Woche (</w:t>
            </w:r>
            <w:r w:rsidRPr="00FF2CD4">
              <w:rPr>
                <w:rFonts w:cs="Arial"/>
                <w:bCs/>
                <w:szCs w:val="20"/>
                <w:shd w:val="clear" w:color="auto" w:fill="FFFFFF"/>
                <w:lang w:eastAsia="de-DE"/>
              </w:rPr>
              <w:t>00</w:t>
            </w:r>
            <w:r w:rsidRPr="00FF2CD4">
              <w:rPr>
                <w:rFonts w:cs="Arial"/>
                <w:szCs w:val="20"/>
                <w:lang w:eastAsia="de-DE"/>
              </w:rPr>
              <w:t xml:space="preserve"> ... </w:t>
            </w:r>
            <w:r w:rsidRPr="00FF2CD4">
              <w:rPr>
                <w:rFonts w:cs="Arial"/>
                <w:bCs/>
                <w:szCs w:val="20"/>
                <w:shd w:val="clear" w:color="auto" w:fill="FFFFFF"/>
                <w:lang w:eastAsia="de-DE"/>
              </w:rPr>
              <w:t>53</w:t>
            </w:r>
            <w:r w:rsidRPr="00FF2CD4">
              <w:rPr>
                <w:rFonts w:cs="Arial"/>
                <w:szCs w:val="20"/>
                <w:lang w:eastAsia="de-DE"/>
              </w:rPr>
              <w:t>), wobei Montag der erste Tag der Woche ist</w:t>
            </w:r>
          </w:p>
        </w:tc>
      </w:tr>
      <w:tr w:rsidR="0055402F" w:rsidRPr="00FF2CD4" w14:paraId="43D23020" w14:textId="77777777" w:rsidTr="00830830">
        <w:tc>
          <w:tcPr>
            <w:tcW w:w="1705" w:type="dxa"/>
            <w:hideMark/>
          </w:tcPr>
          <w:p w14:paraId="43D2301E"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%V</w:t>
            </w:r>
          </w:p>
        </w:tc>
        <w:tc>
          <w:tcPr>
            <w:tcW w:w="7580" w:type="dxa"/>
            <w:hideMark/>
          </w:tcPr>
          <w:p w14:paraId="43D2301F"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Woche (</w:t>
            </w:r>
            <w:r w:rsidRPr="00FF2CD4">
              <w:rPr>
                <w:rFonts w:cs="Arial"/>
                <w:bCs/>
                <w:szCs w:val="20"/>
                <w:shd w:val="clear" w:color="auto" w:fill="FFFFFF"/>
                <w:lang w:eastAsia="de-DE"/>
              </w:rPr>
              <w:t>01</w:t>
            </w:r>
            <w:r w:rsidRPr="00FF2CD4">
              <w:rPr>
                <w:rFonts w:cs="Arial"/>
                <w:szCs w:val="20"/>
                <w:lang w:eastAsia="de-DE"/>
              </w:rPr>
              <w:t xml:space="preserve"> ... </w:t>
            </w:r>
            <w:r w:rsidRPr="00FF2CD4">
              <w:rPr>
                <w:rFonts w:cs="Arial"/>
                <w:bCs/>
                <w:szCs w:val="20"/>
                <w:shd w:val="clear" w:color="auto" w:fill="FFFFFF"/>
                <w:lang w:eastAsia="de-DE"/>
              </w:rPr>
              <w:t>53</w:t>
            </w:r>
            <w:r w:rsidRPr="00FF2CD4">
              <w:rPr>
                <w:rFonts w:cs="Arial"/>
                <w:szCs w:val="20"/>
                <w:lang w:eastAsia="de-DE"/>
              </w:rPr>
              <w:t xml:space="preserve">), wobei Sonntag der erste Tag der Woche ist; wird mit </w:t>
            </w:r>
            <w:r w:rsidRPr="00FF2CD4">
              <w:rPr>
                <w:rFonts w:cs="Arial"/>
                <w:bCs/>
                <w:szCs w:val="20"/>
                <w:shd w:val="clear" w:color="auto" w:fill="FFFFFF"/>
                <w:lang w:eastAsia="de-DE"/>
              </w:rPr>
              <w:t>%X</w:t>
            </w:r>
            <w:r w:rsidRPr="00FF2CD4">
              <w:rPr>
                <w:rFonts w:cs="Arial"/>
                <w:szCs w:val="20"/>
                <w:lang w:eastAsia="de-DE"/>
              </w:rPr>
              <w:t xml:space="preserve"> verwendet</w:t>
            </w:r>
          </w:p>
        </w:tc>
      </w:tr>
      <w:tr w:rsidR="0055402F" w:rsidRPr="00FF2CD4" w14:paraId="43D23023" w14:textId="77777777" w:rsidTr="00830830">
        <w:tc>
          <w:tcPr>
            <w:tcW w:w="1705" w:type="dxa"/>
            <w:hideMark/>
          </w:tcPr>
          <w:p w14:paraId="43D23021"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%v</w:t>
            </w:r>
          </w:p>
        </w:tc>
        <w:tc>
          <w:tcPr>
            <w:tcW w:w="7580" w:type="dxa"/>
            <w:hideMark/>
          </w:tcPr>
          <w:p w14:paraId="43D23022"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Woche (</w:t>
            </w:r>
            <w:r w:rsidRPr="00FF2CD4">
              <w:rPr>
                <w:rFonts w:cs="Arial"/>
                <w:bCs/>
                <w:szCs w:val="20"/>
                <w:shd w:val="clear" w:color="auto" w:fill="FFFFFF"/>
                <w:lang w:eastAsia="de-DE"/>
              </w:rPr>
              <w:t>01</w:t>
            </w:r>
            <w:r w:rsidRPr="00FF2CD4">
              <w:rPr>
                <w:rFonts w:cs="Arial"/>
                <w:szCs w:val="20"/>
                <w:lang w:eastAsia="de-DE"/>
              </w:rPr>
              <w:t xml:space="preserve"> ... </w:t>
            </w:r>
            <w:r w:rsidRPr="00FF2CD4">
              <w:rPr>
                <w:rFonts w:cs="Arial"/>
                <w:bCs/>
                <w:szCs w:val="20"/>
                <w:shd w:val="clear" w:color="auto" w:fill="FFFFFF"/>
                <w:lang w:eastAsia="de-DE"/>
              </w:rPr>
              <w:t>53</w:t>
            </w:r>
            <w:r w:rsidRPr="00FF2CD4">
              <w:rPr>
                <w:rFonts w:cs="Arial"/>
                <w:szCs w:val="20"/>
                <w:lang w:eastAsia="de-DE"/>
              </w:rPr>
              <w:t xml:space="preserve">), wobei Montag der erste Tag der Woche ist; wird mit </w:t>
            </w:r>
            <w:r w:rsidRPr="00FF2CD4">
              <w:rPr>
                <w:rFonts w:cs="Arial"/>
                <w:bCs/>
                <w:szCs w:val="20"/>
                <w:shd w:val="clear" w:color="auto" w:fill="FFFFFF"/>
                <w:lang w:eastAsia="de-DE"/>
              </w:rPr>
              <w:t>%x</w:t>
            </w:r>
            <w:r w:rsidRPr="00FF2CD4">
              <w:rPr>
                <w:rFonts w:cs="Arial"/>
                <w:szCs w:val="20"/>
                <w:lang w:eastAsia="de-DE"/>
              </w:rPr>
              <w:t xml:space="preserve"> verwendet</w:t>
            </w:r>
          </w:p>
        </w:tc>
      </w:tr>
      <w:tr w:rsidR="0055402F" w:rsidRPr="00FF2CD4" w14:paraId="43D23026" w14:textId="77777777" w:rsidTr="00830830">
        <w:tc>
          <w:tcPr>
            <w:tcW w:w="1705" w:type="dxa"/>
            <w:hideMark/>
          </w:tcPr>
          <w:p w14:paraId="43D23024"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%W</w:t>
            </w:r>
          </w:p>
        </w:tc>
        <w:tc>
          <w:tcPr>
            <w:tcW w:w="7580" w:type="dxa"/>
            <w:hideMark/>
          </w:tcPr>
          <w:p w14:paraId="43D23025"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Name des Wochentags (</w:t>
            </w:r>
            <w:r w:rsidRPr="00FF2CD4">
              <w:rPr>
                <w:rFonts w:cs="Arial"/>
                <w:bCs/>
                <w:szCs w:val="20"/>
                <w:shd w:val="clear" w:color="auto" w:fill="FFFFFF"/>
                <w:lang w:eastAsia="de-DE"/>
              </w:rPr>
              <w:t>Sunday</w:t>
            </w:r>
            <w:r w:rsidRPr="00FF2CD4">
              <w:rPr>
                <w:rFonts w:cs="Arial"/>
                <w:szCs w:val="20"/>
                <w:lang w:eastAsia="de-DE"/>
              </w:rPr>
              <w:t xml:space="preserve"> ... </w:t>
            </w:r>
            <w:r w:rsidRPr="00FF2CD4">
              <w:rPr>
                <w:rFonts w:cs="Arial"/>
                <w:bCs/>
                <w:szCs w:val="20"/>
                <w:shd w:val="clear" w:color="auto" w:fill="FFFFFF"/>
                <w:lang w:eastAsia="de-DE"/>
              </w:rPr>
              <w:t>Saturday</w:t>
            </w:r>
            <w:r w:rsidRPr="00FF2CD4">
              <w:rPr>
                <w:rFonts w:cs="Arial"/>
                <w:szCs w:val="20"/>
                <w:lang w:eastAsia="de-DE"/>
              </w:rPr>
              <w:t>)</w:t>
            </w:r>
          </w:p>
        </w:tc>
      </w:tr>
      <w:tr w:rsidR="0055402F" w:rsidRPr="00FF2CD4" w14:paraId="43D23029" w14:textId="77777777" w:rsidTr="00830830">
        <w:tc>
          <w:tcPr>
            <w:tcW w:w="1705" w:type="dxa"/>
            <w:hideMark/>
          </w:tcPr>
          <w:p w14:paraId="43D23027"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%w</w:t>
            </w:r>
          </w:p>
        </w:tc>
        <w:tc>
          <w:tcPr>
            <w:tcW w:w="7580" w:type="dxa"/>
            <w:hideMark/>
          </w:tcPr>
          <w:p w14:paraId="43D23028"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Tag in der Woche (</w:t>
            </w:r>
            <w:r w:rsidRPr="00FF2CD4">
              <w:rPr>
                <w:rFonts w:cs="Arial"/>
                <w:bCs/>
                <w:szCs w:val="20"/>
                <w:shd w:val="clear" w:color="auto" w:fill="FFFFFF"/>
                <w:lang w:eastAsia="de-DE"/>
              </w:rPr>
              <w:t>0</w:t>
            </w:r>
            <w:r w:rsidRPr="00FF2CD4">
              <w:rPr>
                <w:rFonts w:cs="Arial"/>
                <w:szCs w:val="20"/>
                <w:lang w:eastAsia="de-DE"/>
              </w:rPr>
              <w:t xml:space="preserve">=Sonntag ... </w:t>
            </w:r>
            <w:r w:rsidRPr="00FF2CD4">
              <w:rPr>
                <w:rFonts w:cs="Arial"/>
                <w:bCs/>
                <w:szCs w:val="20"/>
                <w:shd w:val="clear" w:color="auto" w:fill="FFFFFF"/>
                <w:lang w:eastAsia="de-DE"/>
              </w:rPr>
              <w:t>6</w:t>
            </w:r>
            <w:r w:rsidRPr="00FF2CD4">
              <w:rPr>
                <w:rFonts w:cs="Arial"/>
                <w:szCs w:val="20"/>
                <w:lang w:eastAsia="de-DE"/>
              </w:rPr>
              <w:t>=Sonnabend)</w:t>
            </w:r>
          </w:p>
        </w:tc>
      </w:tr>
      <w:tr w:rsidR="0055402F" w:rsidRPr="00FF2CD4" w14:paraId="43D2302C" w14:textId="77777777" w:rsidTr="00830830">
        <w:tc>
          <w:tcPr>
            <w:tcW w:w="1705" w:type="dxa"/>
            <w:hideMark/>
          </w:tcPr>
          <w:p w14:paraId="43D2302A"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%X</w:t>
            </w:r>
          </w:p>
        </w:tc>
        <w:tc>
          <w:tcPr>
            <w:tcW w:w="7580" w:type="dxa"/>
            <w:hideMark/>
          </w:tcPr>
          <w:p w14:paraId="43D2302B"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 xml:space="preserve">Jahr der Woche, wobei Sonntag der erste Tag der Woche ist, numerisch, vierstellig; wird mit </w:t>
            </w:r>
            <w:r w:rsidRPr="00FF2CD4">
              <w:rPr>
                <w:rFonts w:cs="Arial"/>
                <w:bCs/>
                <w:szCs w:val="20"/>
                <w:shd w:val="clear" w:color="auto" w:fill="FFFFFF"/>
                <w:lang w:eastAsia="de-DE"/>
              </w:rPr>
              <w:t>%V</w:t>
            </w:r>
            <w:r w:rsidRPr="00FF2CD4">
              <w:rPr>
                <w:rFonts w:cs="Arial"/>
                <w:szCs w:val="20"/>
                <w:lang w:eastAsia="de-DE"/>
              </w:rPr>
              <w:t xml:space="preserve"> verwendet</w:t>
            </w:r>
          </w:p>
        </w:tc>
      </w:tr>
      <w:tr w:rsidR="0055402F" w:rsidRPr="00FF2CD4" w14:paraId="43D2302F" w14:textId="77777777" w:rsidTr="00830830">
        <w:tc>
          <w:tcPr>
            <w:tcW w:w="1705" w:type="dxa"/>
            <w:hideMark/>
          </w:tcPr>
          <w:p w14:paraId="43D2302D"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%x</w:t>
            </w:r>
          </w:p>
        </w:tc>
        <w:tc>
          <w:tcPr>
            <w:tcW w:w="7580" w:type="dxa"/>
            <w:hideMark/>
          </w:tcPr>
          <w:p w14:paraId="43D2302E"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 xml:space="preserve">Jahr der Woche, wobei Montag der erste Tag der Woche ist, numerisch, vierstellig; wird mit </w:t>
            </w:r>
            <w:r w:rsidRPr="00FF2CD4">
              <w:rPr>
                <w:rFonts w:cs="Arial"/>
                <w:bCs/>
                <w:szCs w:val="20"/>
                <w:shd w:val="clear" w:color="auto" w:fill="FFFFFF"/>
                <w:lang w:eastAsia="de-DE"/>
              </w:rPr>
              <w:t>%v</w:t>
            </w:r>
            <w:r w:rsidRPr="00FF2CD4">
              <w:rPr>
                <w:rFonts w:cs="Arial"/>
                <w:szCs w:val="20"/>
                <w:lang w:eastAsia="de-DE"/>
              </w:rPr>
              <w:t xml:space="preserve"> verwendet</w:t>
            </w:r>
          </w:p>
        </w:tc>
      </w:tr>
      <w:tr w:rsidR="0055402F" w:rsidRPr="00FF2CD4" w14:paraId="43D23032" w14:textId="77777777" w:rsidTr="00830830">
        <w:tc>
          <w:tcPr>
            <w:tcW w:w="1705" w:type="dxa"/>
            <w:hideMark/>
          </w:tcPr>
          <w:p w14:paraId="43D23030"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%Y</w:t>
            </w:r>
          </w:p>
        </w:tc>
        <w:tc>
          <w:tcPr>
            <w:tcW w:w="7580" w:type="dxa"/>
            <w:hideMark/>
          </w:tcPr>
          <w:p w14:paraId="43D23031"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Jahr, numerisch, vierstellig</w:t>
            </w:r>
          </w:p>
        </w:tc>
      </w:tr>
      <w:tr w:rsidR="0055402F" w:rsidRPr="00FF2CD4" w14:paraId="43D23035" w14:textId="77777777" w:rsidTr="00830830">
        <w:tc>
          <w:tcPr>
            <w:tcW w:w="1705" w:type="dxa"/>
            <w:hideMark/>
          </w:tcPr>
          <w:p w14:paraId="43D23033"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%y</w:t>
            </w:r>
          </w:p>
        </w:tc>
        <w:tc>
          <w:tcPr>
            <w:tcW w:w="7580" w:type="dxa"/>
            <w:hideMark/>
          </w:tcPr>
          <w:p w14:paraId="43D23034"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Jahr, numerisch, zweistellig</w:t>
            </w:r>
          </w:p>
        </w:tc>
      </w:tr>
      <w:tr w:rsidR="0055402F" w:rsidRPr="00FF2CD4" w14:paraId="43D23038" w14:textId="77777777" w:rsidTr="00830830">
        <w:tc>
          <w:tcPr>
            <w:tcW w:w="1705" w:type="dxa"/>
            <w:hideMark/>
          </w:tcPr>
          <w:p w14:paraId="43D23036"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w:t>
            </w:r>
          </w:p>
        </w:tc>
        <w:tc>
          <w:tcPr>
            <w:tcW w:w="7580" w:type="dxa"/>
            <w:hideMark/>
          </w:tcPr>
          <w:p w14:paraId="43D23037" w14:textId="77777777" w:rsidR="0055402F" w:rsidRPr="00FF2CD4" w:rsidRDefault="0055402F" w:rsidP="00276698">
            <w:pPr>
              <w:widowControl w:val="0"/>
              <w:suppressAutoHyphens w:val="0"/>
              <w:rPr>
                <w:rFonts w:cs="Arial"/>
                <w:szCs w:val="20"/>
                <w:lang w:eastAsia="de-DE"/>
              </w:rPr>
            </w:pPr>
            <w:r w:rsidRPr="00FF2CD4">
              <w:rPr>
                <w:rFonts w:cs="Arial"/>
                <w:szCs w:val="20"/>
                <w:lang w:eastAsia="de-DE"/>
              </w:rPr>
              <w:t>Literales ‘</w:t>
            </w:r>
            <w:r w:rsidRPr="00FF2CD4">
              <w:rPr>
                <w:rFonts w:cs="Arial"/>
                <w:bCs/>
                <w:szCs w:val="20"/>
                <w:shd w:val="clear" w:color="auto" w:fill="FFFFFF"/>
                <w:lang w:eastAsia="de-DE"/>
              </w:rPr>
              <w:t>%</w:t>
            </w:r>
            <w:r w:rsidRPr="00FF2CD4">
              <w:rPr>
                <w:rFonts w:cs="Arial"/>
                <w:szCs w:val="20"/>
                <w:lang w:eastAsia="de-DE"/>
              </w:rPr>
              <w:t>’-Zeichen</w:t>
            </w:r>
          </w:p>
        </w:tc>
      </w:tr>
      <w:tr w:rsidR="0055402F" w:rsidRPr="00FF2CD4" w14:paraId="43D2303B" w14:textId="77777777" w:rsidTr="00830830">
        <w:tc>
          <w:tcPr>
            <w:tcW w:w="1705" w:type="dxa"/>
            <w:hideMark/>
          </w:tcPr>
          <w:p w14:paraId="43D23039" w14:textId="77777777" w:rsidR="0055402F" w:rsidRPr="00FF2CD4" w:rsidRDefault="0055402F" w:rsidP="00276698">
            <w:pPr>
              <w:widowControl w:val="0"/>
              <w:suppressAutoHyphens w:val="0"/>
              <w:rPr>
                <w:rFonts w:cs="Arial"/>
                <w:szCs w:val="20"/>
                <w:lang w:eastAsia="de-DE"/>
              </w:rPr>
            </w:pPr>
            <w:r w:rsidRPr="00FF2CD4">
              <w:rPr>
                <w:rFonts w:cs="Arial"/>
                <w:bCs/>
                <w:szCs w:val="20"/>
                <w:shd w:val="clear" w:color="auto" w:fill="FFFFFF"/>
                <w:lang w:eastAsia="de-DE"/>
              </w:rPr>
              <w:t>%</w:t>
            </w:r>
            <w:r w:rsidRPr="00FF2CD4">
              <w:rPr>
                <w:rFonts w:cs="Arial"/>
                <w:i/>
                <w:iCs/>
                <w:szCs w:val="20"/>
                <w:lang w:eastAsia="de-DE"/>
              </w:rPr>
              <w:t>x</w:t>
            </w:r>
          </w:p>
        </w:tc>
        <w:tc>
          <w:tcPr>
            <w:tcW w:w="7580" w:type="dxa"/>
            <w:hideMark/>
          </w:tcPr>
          <w:p w14:paraId="43D2303A" w14:textId="77777777" w:rsidR="0055402F" w:rsidRPr="00FF2CD4" w:rsidRDefault="0055402F" w:rsidP="00276698">
            <w:pPr>
              <w:widowControl w:val="0"/>
              <w:suppressAutoHyphens w:val="0"/>
              <w:rPr>
                <w:rFonts w:cs="Arial"/>
                <w:szCs w:val="20"/>
                <w:lang w:eastAsia="de-DE"/>
              </w:rPr>
            </w:pPr>
            <w:r w:rsidRPr="00FF2CD4">
              <w:rPr>
                <w:rFonts w:cs="Arial"/>
                <w:i/>
                <w:iCs/>
                <w:szCs w:val="20"/>
                <w:lang w:eastAsia="de-DE"/>
              </w:rPr>
              <w:t>x</w:t>
            </w:r>
            <w:r w:rsidRPr="00FF2CD4">
              <w:rPr>
                <w:rFonts w:cs="Arial"/>
                <w:szCs w:val="20"/>
                <w:lang w:eastAsia="de-DE"/>
              </w:rPr>
              <w:t>, steht für jedes nicht oben aufgeführte ‘</w:t>
            </w:r>
            <w:r w:rsidRPr="00FF2CD4">
              <w:rPr>
                <w:rFonts w:cs="Arial"/>
                <w:i/>
                <w:iCs/>
                <w:szCs w:val="20"/>
                <w:lang w:eastAsia="de-DE"/>
              </w:rPr>
              <w:t>x</w:t>
            </w:r>
            <w:r w:rsidRPr="00FF2CD4">
              <w:rPr>
                <w:rFonts w:cs="Arial"/>
                <w:szCs w:val="20"/>
                <w:lang w:eastAsia="de-DE"/>
              </w:rPr>
              <w:t>’</w:t>
            </w:r>
          </w:p>
        </w:tc>
      </w:tr>
    </w:tbl>
    <w:p w14:paraId="43D2303C" w14:textId="77777777" w:rsidR="0055402F" w:rsidRPr="00FF2CD4" w:rsidRDefault="0055402F" w:rsidP="00276698"/>
    <w:p w14:paraId="2F55F5CC" w14:textId="77777777" w:rsidR="00F16304" w:rsidRDefault="00F16304">
      <w:pPr>
        <w:suppressAutoHyphens w:val="0"/>
        <w:spacing w:after="200" w:line="276" w:lineRule="auto"/>
        <w:jc w:val="left"/>
      </w:pPr>
      <w:r>
        <w:br w:type="page"/>
      </w:r>
    </w:p>
    <w:p w14:paraId="43D2303D" w14:textId="66FDBD59" w:rsidR="0055402F" w:rsidRPr="00FF2CD4" w:rsidRDefault="0055402F" w:rsidP="00276698">
      <w:r w:rsidRPr="00FF2CD4">
        <w:lastRenderedPageBreak/>
        <w:t>Ein Select Befehl mit Datumsumformatierung könnte somit wie folgt aussehen:</w:t>
      </w:r>
    </w:p>
    <w:p w14:paraId="43D2303E" w14:textId="77777777" w:rsidR="0055402F" w:rsidRPr="00FF2CD4" w:rsidRDefault="0055402F" w:rsidP="00276698"/>
    <w:p w14:paraId="43D2303F" w14:textId="77777777" w:rsidR="0055402F" w:rsidRPr="00FF2CD4" w:rsidRDefault="0055402F" w:rsidP="00276698">
      <w:pPr>
        <w:pStyle w:val="HTMLVorformatiert"/>
        <w:spacing w:line="300" w:lineRule="atLeast"/>
        <w:rPr>
          <w:rStyle w:val="shkeyword2"/>
          <w:color w:val="222222"/>
        </w:rPr>
      </w:pPr>
      <w:r w:rsidRPr="00FF2CD4">
        <w:rPr>
          <w:rStyle w:val="shkeyword2"/>
          <w:color w:val="222222"/>
        </w:rPr>
        <w:t xml:space="preserve">SELECT UmsatzID, Datum, DATE_FORMAT(Datum, '%a, der %d.%m.%Y') </w:t>
      </w:r>
    </w:p>
    <w:p w14:paraId="43D23040" w14:textId="77777777" w:rsidR="0055402F" w:rsidRPr="00FF2CD4" w:rsidRDefault="0055402F" w:rsidP="00276698">
      <w:pPr>
        <w:pStyle w:val="HTMLVorformatiert"/>
        <w:spacing w:line="300" w:lineRule="atLeast"/>
        <w:rPr>
          <w:color w:val="222222"/>
        </w:rPr>
      </w:pPr>
      <w:r w:rsidRPr="00FF2CD4">
        <w:rPr>
          <w:rStyle w:val="shkeyword2"/>
          <w:color w:val="222222"/>
        </w:rPr>
        <w:t>FROM Kontenumsatz;</w:t>
      </w:r>
    </w:p>
    <w:p w14:paraId="43D23041" w14:textId="77777777" w:rsidR="0055402F" w:rsidRPr="00FF2CD4" w:rsidRDefault="0055402F" w:rsidP="00276698"/>
    <w:p w14:paraId="43D23042" w14:textId="52F21B18" w:rsidR="0055402F" w:rsidRPr="00FF2CD4" w:rsidRDefault="0055402F" w:rsidP="00276698">
      <w:r w:rsidRPr="00FF2CD4">
        <w:t xml:space="preserve">Zum Schluss noch der Hinweis, dass der Formatierungsbefehl als Ausgabetyp kein Datum mehr sein kann, da das Datumsformat in MySQL als YYYY-MM-TT definiert ist. Insofern kann der Ausgabetyp von DATE_FORMAT nur String sein. Daran schließt sich die Frage an, wie kann man aus einem String wiederum ein Date Datentyp machen. Dies erledigt der Befehl </w:t>
      </w:r>
      <w:r w:rsidRPr="00FF2CD4">
        <w:rPr>
          <w:rFonts w:ascii="Courier New" w:hAnsi="Courier New" w:cs="Courier New"/>
        </w:rPr>
        <w:t>STR_TO_DATE</w:t>
      </w:r>
      <w:r w:rsidR="0026152B">
        <w:rPr>
          <w:rFonts w:ascii="Courier New" w:hAnsi="Courier New" w:cs="Courier New"/>
        </w:rPr>
        <w:fldChar w:fldCharType="begin"/>
      </w:r>
      <w:r w:rsidR="0026152B">
        <w:instrText xml:space="preserve"> XE "</w:instrText>
      </w:r>
      <w:r w:rsidR="0026152B" w:rsidRPr="002C4495">
        <w:rPr>
          <w:rFonts w:ascii="Courier New" w:hAnsi="Courier New" w:cs="Courier New"/>
        </w:rPr>
        <w:instrText>STR_TO_DATE</w:instrText>
      </w:r>
      <w:r w:rsidR="0026152B">
        <w:instrText xml:space="preserve">" </w:instrText>
      </w:r>
      <w:r w:rsidR="0026152B">
        <w:rPr>
          <w:rFonts w:ascii="Courier New" w:hAnsi="Courier New" w:cs="Courier New"/>
        </w:rPr>
        <w:fldChar w:fldCharType="end"/>
      </w:r>
      <w:r w:rsidRPr="00FF2CD4">
        <w:rPr>
          <w:rFonts w:ascii="Courier New" w:hAnsi="Courier New" w:cs="Courier New"/>
        </w:rPr>
        <w:t>(str,format)</w:t>
      </w:r>
      <w:r w:rsidRPr="00FF2CD4">
        <w:t>:</w:t>
      </w:r>
    </w:p>
    <w:p w14:paraId="43D23043" w14:textId="77777777" w:rsidR="0055402F" w:rsidRPr="00FF2CD4" w:rsidRDefault="0055402F" w:rsidP="00276698"/>
    <w:p w14:paraId="43D23044" w14:textId="77777777" w:rsidR="0055402F" w:rsidRPr="00FF2CD4" w:rsidRDefault="0055402F" w:rsidP="00276698">
      <w:pPr>
        <w:pStyle w:val="HTMLVorformatiert"/>
        <w:spacing w:line="300" w:lineRule="atLeast"/>
        <w:rPr>
          <w:color w:val="222222"/>
        </w:rPr>
      </w:pPr>
      <w:r w:rsidRPr="00FF2CD4">
        <w:rPr>
          <w:rStyle w:val="shkeyword2"/>
          <w:color w:val="222222"/>
        </w:rPr>
        <w:t xml:space="preserve">SELECT </w:t>
      </w:r>
      <w:r w:rsidRPr="00FF2CD4">
        <w:t>STR_TO_DATE</w:t>
      </w:r>
      <w:r w:rsidRPr="00FF2CD4">
        <w:rPr>
          <w:rStyle w:val="shkeyword2"/>
          <w:color w:val="222222"/>
        </w:rPr>
        <w:t>('26.01.2010', '%d.%m.%Y');</w:t>
      </w:r>
    </w:p>
    <w:p w14:paraId="43D23045" w14:textId="77777777" w:rsidR="00244D43" w:rsidRPr="00FF2CD4" w:rsidRDefault="00244D43" w:rsidP="00276698">
      <w:pPr>
        <w:suppressAutoHyphens w:val="0"/>
        <w:spacing w:after="200" w:line="276" w:lineRule="auto"/>
        <w:jc w:val="left"/>
        <w:rPr>
          <w:rFonts w:eastAsiaTheme="majorEastAsia" w:cstheme="majorBidi"/>
          <w:b/>
          <w:bCs/>
        </w:rPr>
      </w:pPr>
    </w:p>
    <w:p w14:paraId="43D23046" w14:textId="6ADE5DF9" w:rsidR="0055402F" w:rsidRPr="00FF2CD4" w:rsidRDefault="0055402F" w:rsidP="00276698">
      <w:pPr>
        <w:pStyle w:val="berschrift3"/>
      </w:pPr>
      <w:bookmarkStart w:id="36" w:name="_Toc43372577"/>
      <w:r w:rsidRPr="00FF2CD4">
        <w:t>Typenkonvertierungen</w:t>
      </w:r>
      <w:bookmarkEnd w:id="36"/>
      <w:r w:rsidR="003873BA">
        <w:fldChar w:fldCharType="begin"/>
      </w:r>
      <w:r w:rsidR="003873BA">
        <w:instrText xml:space="preserve"> XE "</w:instrText>
      </w:r>
      <w:r w:rsidR="003873BA" w:rsidRPr="001958B8">
        <w:instrText>Typenkonvertierungen</w:instrText>
      </w:r>
      <w:r w:rsidR="003873BA">
        <w:instrText xml:space="preserve">" </w:instrText>
      </w:r>
      <w:r w:rsidR="003873BA">
        <w:fldChar w:fldCharType="end"/>
      </w:r>
    </w:p>
    <w:p w14:paraId="43D23047" w14:textId="2454F8E6" w:rsidR="0055402F" w:rsidRPr="00FF2CD4" w:rsidRDefault="0055402F" w:rsidP="00276698">
      <w:r w:rsidRPr="00FF2CD4">
        <w:t xml:space="preserve">Wir haben gesehen, dass auch bei SQL die Beachtung von Datentypen wichtig ist. Insofern muss SQL auch Möglichkeiten zur Verfügung stellen, Daten von einem Datentyp in einen anderen umzuwandeln. Wie bei anderen Programmiersprachen auch, versucht MySQL bei fehlender Typecastangabe einen impliziten Typecast durchzuführen – was mitunter zu Problemen führen kann. Explizit wird der Typecast mit dem Befehl </w:t>
      </w:r>
      <w:r w:rsidRPr="00FF2CD4">
        <w:rPr>
          <w:rFonts w:ascii="Courier New" w:hAnsi="Courier New" w:cs="Courier New"/>
        </w:rPr>
        <w:t>CAST</w:t>
      </w:r>
      <w:r w:rsidR="003873BA">
        <w:rPr>
          <w:rFonts w:ascii="Courier New" w:hAnsi="Courier New" w:cs="Courier New"/>
        </w:rPr>
        <w:fldChar w:fldCharType="begin"/>
      </w:r>
      <w:r w:rsidR="003873BA">
        <w:instrText xml:space="preserve"> XE "</w:instrText>
      </w:r>
      <w:r w:rsidR="003873BA" w:rsidRPr="004C79BB">
        <w:rPr>
          <w:rFonts w:ascii="Courier New" w:hAnsi="Courier New" w:cs="Courier New"/>
        </w:rPr>
        <w:instrText>CAST</w:instrText>
      </w:r>
      <w:r w:rsidR="003873BA">
        <w:instrText xml:space="preserve">" </w:instrText>
      </w:r>
      <w:r w:rsidR="003873BA">
        <w:rPr>
          <w:rFonts w:ascii="Courier New" w:hAnsi="Courier New" w:cs="Courier New"/>
        </w:rPr>
        <w:fldChar w:fldCharType="end"/>
      </w:r>
      <w:r w:rsidRPr="00FF2CD4">
        <w:rPr>
          <w:rFonts w:ascii="Courier New" w:hAnsi="Courier New" w:cs="Courier New"/>
        </w:rPr>
        <w:t>(expr AS type)</w:t>
      </w:r>
      <w:r w:rsidRPr="00FF2CD4">
        <w:t xml:space="preserve"> durchgeführt, wobei type folgende Ausprägungen annehmen kann:</w:t>
      </w:r>
    </w:p>
    <w:p w14:paraId="43D23048" w14:textId="77777777" w:rsidR="0055402F" w:rsidRPr="00FF2CD4" w:rsidRDefault="0055402F" w:rsidP="00276698">
      <w:pPr>
        <w:numPr>
          <w:ilvl w:val="0"/>
          <w:numId w:val="24"/>
        </w:numPr>
        <w:rPr>
          <w:rFonts w:ascii="Courier New" w:hAnsi="Courier New" w:cs="Courier New"/>
        </w:rPr>
      </w:pPr>
      <w:r w:rsidRPr="00FF2CD4">
        <w:rPr>
          <w:rFonts w:ascii="Courier New" w:hAnsi="Courier New" w:cs="Courier New"/>
        </w:rPr>
        <w:t xml:space="preserve">BINARY[(N)] </w:t>
      </w:r>
    </w:p>
    <w:p w14:paraId="43D23049" w14:textId="77777777" w:rsidR="0055402F" w:rsidRPr="00FF2CD4" w:rsidRDefault="0055402F" w:rsidP="00276698">
      <w:pPr>
        <w:numPr>
          <w:ilvl w:val="0"/>
          <w:numId w:val="24"/>
        </w:numPr>
        <w:rPr>
          <w:rFonts w:ascii="Courier New" w:hAnsi="Courier New" w:cs="Courier New"/>
        </w:rPr>
      </w:pPr>
      <w:r w:rsidRPr="00FF2CD4">
        <w:rPr>
          <w:rFonts w:ascii="Courier New" w:hAnsi="Courier New" w:cs="Courier New"/>
        </w:rPr>
        <w:t xml:space="preserve">CHAR[(N)] </w:t>
      </w:r>
    </w:p>
    <w:p w14:paraId="43D2304A" w14:textId="77777777" w:rsidR="0055402F" w:rsidRPr="00FF2CD4" w:rsidRDefault="0055402F" w:rsidP="00276698">
      <w:pPr>
        <w:numPr>
          <w:ilvl w:val="0"/>
          <w:numId w:val="24"/>
        </w:numPr>
        <w:rPr>
          <w:rFonts w:ascii="Courier New" w:hAnsi="Courier New" w:cs="Courier New"/>
        </w:rPr>
      </w:pPr>
      <w:r w:rsidRPr="00FF2CD4">
        <w:rPr>
          <w:rFonts w:ascii="Courier New" w:hAnsi="Courier New" w:cs="Courier New"/>
        </w:rPr>
        <w:t xml:space="preserve">DATE </w:t>
      </w:r>
    </w:p>
    <w:p w14:paraId="43D2304B" w14:textId="77777777" w:rsidR="0055402F" w:rsidRPr="00FF2CD4" w:rsidRDefault="0055402F" w:rsidP="00276698">
      <w:pPr>
        <w:numPr>
          <w:ilvl w:val="0"/>
          <w:numId w:val="24"/>
        </w:numPr>
        <w:rPr>
          <w:rFonts w:ascii="Courier New" w:hAnsi="Courier New" w:cs="Courier New"/>
        </w:rPr>
      </w:pPr>
      <w:r w:rsidRPr="00FF2CD4">
        <w:rPr>
          <w:rFonts w:ascii="Courier New" w:hAnsi="Courier New" w:cs="Courier New"/>
        </w:rPr>
        <w:t xml:space="preserve">DATETIME </w:t>
      </w:r>
    </w:p>
    <w:p w14:paraId="43D2304C" w14:textId="77777777" w:rsidR="0055402F" w:rsidRPr="00FF2CD4" w:rsidRDefault="0055402F" w:rsidP="00276698">
      <w:pPr>
        <w:numPr>
          <w:ilvl w:val="0"/>
          <w:numId w:val="24"/>
        </w:numPr>
        <w:rPr>
          <w:rFonts w:ascii="Courier New" w:hAnsi="Courier New" w:cs="Courier New"/>
        </w:rPr>
      </w:pPr>
      <w:r w:rsidRPr="00FF2CD4">
        <w:rPr>
          <w:rFonts w:ascii="Courier New" w:hAnsi="Courier New" w:cs="Courier New"/>
        </w:rPr>
        <w:t xml:space="preserve">DECIMAL </w:t>
      </w:r>
    </w:p>
    <w:p w14:paraId="43D2304D" w14:textId="77777777" w:rsidR="0055402F" w:rsidRPr="00FF2CD4" w:rsidRDefault="0055402F" w:rsidP="00276698">
      <w:pPr>
        <w:numPr>
          <w:ilvl w:val="0"/>
          <w:numId w:val="24"/>
        </w:numPr>
        <w:rPr>
          <w:rFonts w:ascii="Courier New" w:hAnsi="Courier New" w:cs="Courier New"/>
        </w:rPr>
      </w:pPr>
      <w:r w:rsidRPr="00FF2CD4">
        <w:rPr>
          <w:rFonts w:ascii="Courier New" w:hAnsi="Courier New" w:cs="Courier New"/>
        </w:rPr>
        <w:t xml:space="preserve">SIGNED [INTEGER] </w:t>
      </w:r>
    </w:p>
    <w:p w14:paraId="43D2304E" w14:textId="77777777" w:rsidR="0055402F" w:rsidRPr="00FF2CD4" w:rsidRDefault="0055402F" w:rsidP="00276698">
      <w:pPr>
        <w:numPr>
          <w:ilvl w:val="0"/>
          <w:numId w:val="24"/>
        </w:numPr>
        <w:rPr>
          <w:rFonts w:ascii="Courier New" w:hAnsi="Courier New" w:cs="Courier New"/>
        </w:rPr>
      </w:pPr>
      <w:r w:rsidRPr="00FF2CD4">
        <w:rPr>
          <w:rFonts w:ascii="Courier New" w:hAnsi="Courier New" w:cs="Courier New"/>
        </w:rPr>
        <w:t xml:space="preserve">TIME </w:t>
      </w:r>
    </w:p>
    <w:p w14:paraId="43D2304F" w14:textId="77777777" w:rsidR="0055402F" w:rsidRPr="00FF2CD4" w:rsidRDefault="0055402F" w:rsidP="00276698">
      <w:pPr>
        <w:numPr>
          <w:ilvl w:val="0"/>
          <w:numId w:val="24"/>
        </w:numPr>
        <w:rPr>
          <w:rFonts w:ascii="Courier New" w:hAnsi="Courier New" w:cs="Courier New"/>
        </w:rPr>
      </w:pPr>
      <w:r w:rsidRPr="00FF2CD4">
        <w:rPr>
          <w:rFonts w:ascii="Courier New" w:hAnsi="Courier New" w:cs="Courier New"/>
        </w:rPr>
        <w:t>UNSIGNED [INTEGER]</w:t>
      </w:r>
    </w:p>
    <w:p w14:paraId="43D23050" w14:textId="77777777" w:rsidR="0055402F" w:rsidRPr="00FF2CD4" w:rsidRDefault="0055402F" w:rsidP="00276698">
      <w:r w:rsidRPr="00FF2CD4">
        <w:t xml:space="preserve">Darüber hinaus gibt es noch die bereits besprochenen Befehle </w:t>
      </w:r>
      <w:r w:rsidRPr="00FF2CD4">
        <w:rPr>
          <w:rFonts w:ascii="Courier New" w:hAnsi="Courier New" w:cs="Courier New"/>
        </w:rPr>
        <w:t>STR_TO_DATE(str,format)</w:t>
      </w:r>
      <w:r w:rsidRPr="00FF2CD4">
        <w:t xml:space="preserve"> und </w:t>
      </w:r>
      <w:r w:rsidRPr="00FF2CD4">
        <w:rPr>
          <w:rFonts w:ascii="Courier New" w:hAnsi="Courier New" w:cs="Courier New"/>
        </w:rPr>
        <w:t>DATE_FORMAT(date,format).</w:t>
      </w:r>
    </w:p>
    <w:p w14:paraId="43D23051" w14:textId="77777777" w:rsidR="0055402F" w:rsidRPr="00FF2CD4" w:rsidRDefault="0055402F" w:rsidP="00276698"/>
    <w:p w14:paraId="43D23052" w14:textId="77777777" w:rsidR="0055402F" w:rsidRPr="00FF2CD4" w:rsidRDefault="0055402F" w:rsidP="00276698">
      <w:r w:rsidRPr="00FF2CD4">
        <w:t xml:space="preserve">Ein wichtiger Befehl – der zwar streng genommen kein Typecastbefehl ist, jedoch in diese Gruppe einordenbar ist – stellt </w:t>
      </w:r>
      <w:r w:rsidRPr="00FF2CD4">
        <w:rPr>
          <w:rFonts w:ascii="Courier New" w:hAnsi="Courier New" w:cs="Courier New"/>
        </w:rPr>
        <w:t>COALESCE(value, …)</w:t>
      </w:r>
      <w:r w:rsidRPr="00FF2CD4">
        <w:t xml:space="preserve"> dar. Der Befehl erwartet eine Liste an Werten und gibt den ersten Wert ungleich null zurück. Der null Wert ist bei diversen Operationen ein Sonderfall, der entsprechend ausgeklammert werden müsste. Mit Hilfe des </w:t>
      </w:r>
      <w:r w:rsidRPr="00FF2CD4">
        <w:rPr>
          <w:rFonts w:ascii="Courier New" w:hAnsi="Courier New" w:cs="Courier New"/>
        </w:rPr>
        <w:t>COALESCE</w:t>
      </w:r>
      <w:r w:rsidRPr="00FF2CD4">
        <w:t xml:space="preserve"> Befehls kann dem </w:t>
      </w:r>
      <w:r w:rsidRPr="00FF2CD4">
        <w:rPr>
          <w:rFonts w:ascii="Courier New" w:hAnsi="Courier New" w:cs="Courier New"/>
        </w:rPr>
        <w:t>null</w:t>
      </w:r>
      <w:r w:rsidRPr="00FF2CD4">
        <w:t xml:space="preserve"> Wert ein anderer Wert zugeordnet werden:</w:t>
      </w:r>
    </w:p>
    <w:p w14:paraId="43D23053" w14:textId="77777777" w:rsidR="0055402F" w:rsidRPr="00FF2CD4" w:rsidRDefault="0055402F" w:rsidP="00276698"/>
    <w:p w14:paraId="43D23054" w14:textId="022C2E20" w:rsidR="0055402F" w:rsidRPr="00FF2CD4" w:rsidRDefault="0055402F" w:rsidP="00276698">
      <w:pPr>
        <w:pStyle w:val="HTMLVorformatiert"/>
        <w:spacing w:line="300" w:lineRule="atLeast"/>
        <w:rPr>
          <w:color w:val="222222"/>
        </w:rPr>
      </w:pPr>
      <w:r w:rsidRPr="00FF2CD4">
        <w:rPr>
          <w:rStyle w:val="shkeyword2"/>
          <w:color w:val="222222"/>
        </w:rPr>
        <w:t>SELECT COALESCE</w:t>
      </w:r>
      <w:r w:rsidR="003873BA">
        <w:rPr>
          <w:rStyle w:val="shkeyword2"/>
          <w:color w:val="222222"/>
        </w:rPr>
        <w:fldChar w:fldCharType="begin"/>
      </w:r>
      <w:r w:rsidR="003873BA">
        <w:instrText xml:space="preserve"> XE "</w:instrText>
      </w:r>
      <w:r w:rsidR="003873BA" w:rsidRPr="00EC4D51">
        <w:rPr>
          <w:rStyle w:val="shkeyword2"/>
          <w:color w:val="222222"/>
        </w:rPr>
        <w:instrText>COALESCE</w:instrText>
      </w:r>
      <w:r w:rsidR="003873BA">
        <w:instrText xml:space="preserve">" </w:instrText>
      </w:r>
      <w:r w:rsidR="003873BA">
        <w:rPr>
          <w:rStyle w:val="shkeyword2"/>
          <w:color w:val="222222"/>
        </w:rPr>
        <w:fldChar w:fldCharType="end"/>
      </w:r>
      <w:r w:rsidRPr="00FF2CD4">
        <w:rPr>
          <w:rStyle w:val="shkeyword2"/>
          <w:color w:val="222222"/>
        </w:rPr>
        <w:t>(null, 1), COALESCE(2,1);</w:t>
      </w:r>
    </w:p>
    <w:p w14:paraId="43D23055" w14:textId="0B033B59" w:rsidR="0055402F" w:rsidRPr="00FF2CD4" w:rsidRDefault="0055402F" w:rsidP="00276698">
      <w:pPr>
        <w:pStyle w:val="berschrift3"/>
      </w:pPr>
      <w:bookmarkStart w:id="37" w:name="_Toc43372578"/>
      <w:r w:rsidRPr="00FF2CD4">
        <w:t>Ablaufsteuerung</w:t>
      </w:r>
      <w:bookmarkEnd w:id="37"/>
      <w:r w:rsidR="003873BA">
        <w:fldChar w:fldCharType="begin"/>
      </w:r>
      <w:r w:rsidR="003873BA">
        <w:instrText xml:space="preserve"> XE "</w:instrText>
      </w:r>
      <w:r w:rsidR="003873BA" w:rsidRPr="009F3832">
        <w:instrText>Ablaufsteuerung</w:instrText>
      </w:r>
      <w:r w:rsidR="003873BA">
        <w:instrText xml:space="preserve">" </w:instrText>
      </w:r>
      <w:r w:rsidR="003873BA">
        <w:fldChar w:fldCharType="end"/>
      </w:r>
    </w:p>
    <w:p w14:paraId="43D23058" w14:textId="466A2A1B" w:rsidR="00F00982" w:rsidRPr="00FF2CD4" w:rsidRDefault="0055402F" w:rsidP="00276698">
      <w:r w:rsidRPr="00FF2CD4">
        <w:t xml:space="preserve">Für komplexere Funktionalitäten bietet SQL noch weiterreichende Ablaufsteuerungsfunktionen an. Diese sind nicht mit Stored Procedures zu verwechseln! Zuerst sei der Befehl </w:t>
      </w:r>
      <w:r w:rsidRPr="00FF2CD4">
        <w:rPr>
          <w:rFonts w:ascii="Courier New" w:hAnsi="Courier New" w:cs="Courier New"/>
        </w:rPr>
        <w:t>CASE</w:t>
      </w:r>
      <w:r w:rsidRPr="00FF2CD4">
        <w:t xml:space="preserve"> </w:t>
      </w:r>
      <w:r w:rsidR="003873BA">
        <w:t>(auch Mehrfachauswahl</w:t>
      </w:r>
      <w:r w:rsidR="003873BA">
        <w:fldChar w:fldCharType="begin"/>
      </w:r>
      <w:r w:rsidR="003873BA">
        <w:instrText xml:space="preserve"> XE "</w:instrText>
      </w:r>
      <w:r w:rsidR="003873BA" w:rsidRPr="00EC347F">
        <w:instrText>Mehrfachauswahl</w:instrText>
      </w:r>
      <w:r w:rsidR="003873BA">
        <w:instrText xml:space="preserve">" </w:instrText>
      </w:r>
      <w:r w:rsidR="003873BA">
        <w:fldChar w:fldCharType="end"/>
      </w:r>
      <w:r w:rsidR="003873BA">
        <w:t xml:space="preserve">) </w:t>
      </w:r>
      <w:r w:rsidRPr="00FF2CD4">
        <w:t xml:space="preserve">genannt. Dieser wird in zwei verschiedenen Arten genutzt. Die den klassischen Programmiersprachen ähnlichste Nutzung ist die </w:t>
      </w:r>
      <w:r w:rsidRPr="00FF2CD4">
        <w:rPr>
          <w:rFonts w:ascii="Courier New" w:hAnsi="Courier New" w:cs="Courier New"/>
        </w:rPr>
        <w:t>CASE</w:t>
      </w:r>
      <w:r w:rsidRPr="00FF2CD4">
        <w:t xml:space="preserve"> Abfrage auf ein dediziertes Feld, welches zu einem Ausgabewert führt. Wie im Beispiel unten zu sehen, prüft die </w:t>
      </w:r>
      <w:r w:rsidRPr="00FF2CD4">
        <w:rPr>
          <w:rFonts w:ascii="Courier New" w:hAnsi="Courier New" w:cs="Courier New"/>
        </w:rPr>
        <w:t>CASE</w:t>
      </w:r>
      <w:r w:rsidRPr="00FF2CD4">
        <w:t xml:space="preserve"> Anweisung, ob das Feld Status die Werte FK, WK, MA, PK, LF oder keines der genannten aufweist. Wenn ein entsprechender Treffer gefunden wurde, so wird der Wert nach </w:t>
      </w:r>
      <w:r w:rsidRPr="00FF2CD4">
        <w:rPr>
          <w:rFonts w:ascii="Courier New" w:hAnsi="Courier New" w:cs="Courier New"/>
        </w:rPr>
        <w:t>THEN</w:t>
      </w:r>
      <w:r w:rsidR="003873BA">
        <w:rPr>
          <w:rFonts w:ascii="Courier New" w:hAnsi="Courier New" w:cs="Courier New"/>
        </w:rPr>
        <w:fldChar w:fldCharType="begin"/>
      </w:r>
      <w:r w:rsidR="003873BA">
        <w:instrText xml:space="preserve"> XE "</w:instrText>
      </w:r>
      <w:r w:rsidR="003873BA" w:rsidRPr="00850EEA">
        <w:rPr>
          <w:rFonts w:ascii="Courier New" w:hAnsi="Courier New" w:cs="Courier New"/>
        </w:rPr>
        <w:instrText>THEN</w:instrText>
      </w:r>
      <w:r w:rsidR="003873BA">
        <w:instrText xml:space="preserve">" </w:instrText>
      </w:r>
      <w:r w:rsidR="003873BA">
        <w:rPr>
          <w:rFonts w:ascii="Courier New" w:hAnsi="Courier New" w:cs="Courier New"/>
        </w:rPr>
        <w:fldChar w:fldCharType="end"/>
      </w:r>
      <w:r w:rsidRPr="00FF2CD4">
        <w:t xml:space="preserve"> ausgegeben.</w:t>
      </w:r>
    </w:p>
    <w:p w14:paraId="43D2305B" w14:textId="77777777" w:rsidR="0055402F" w:rsidRPr="00FF2CD4" w:rsidRDefault="0055402F" w:rsidP="00276698"/>
    <w:p w14:paraId="43D2305C"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SELECT Vorname, Nachname, </w:t>
      </w:r>
    </w:p>
    <w:p w14:paraId="43D2305D" w14:textId="14A8BB0F"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CASE</w:t>
      </w:r>
      <w:r w:rsidR="003873BA">
        <w:rPr>
          <w:rStyle w:val="shkeyword2"/>
          <w:color w:val="222222"/>
          <w:lang w:val="en-US"/>
        </w:rPr>
        <w:fldChar w:fldCharType="begin"/>
      </w:r>
      <w:r w:rsidR="003873BA" w:rsidRPr="0051775A">
        <w:rPr>
          <w:lang w:val="en-US"/>
        </w:rPr>
        <w:instrText xml:space="preserve"> XE "</w:instrText>
      </w:r>
      <w:r w:rsidR="003873BA" w:rsidRPr="00290CCC">
        <w:rPr>
          <w:rStyle w:val="shkeyword2"/>
          <w:color w:val="222222"/>
          <w:lang w:val="en-US"/>
        </w:rPr>
        <w:instrText>CASE</w:instrText>
      </w:r>
      <w:r w:rsidR="003873BA" w:rsidRPr="0051775A">
        <w:rPr>
          <w:lang w:val="en-US"/>
        </w:rPr>
        <w:instrText xml:space="preserve">" </w:instrText>
      </w:r>
      <w:r w:rsidR="003873BA">
        <w:rPr>
          <w:rStyle w:val="shkeyword2"/>
          <w:color w:val="222222"/>
          <w:lang w:val="en-US"/>
        </w:rPr>
        <w:fldChar w:fldCharType="end"/>
      </w:r>
      <w:r w:rsidRPr="00B24666">
        <w:rPr>
          <w:rStyle w:val="shkeyword2"/>
          <w:color w:val="222222"/>
          <w:lang w:val="en-US"/>
        </w:rPr>
        <w:t xml:space="preserve"> Status </w:t>
      </w:r>
    </w:p>
    <w:p w14:paraId="43D2305E"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WHEN 'FK' THEN 'Firmenkunde' </w:t>
      </w:r>
    </w:p>
    <w:p w14:paraId="43D2305F"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B24666">
        <w:rPr>
          <w:rStyle w:val="shkeyword2"/>
          <w:color w:val="222222"/>
          <w:lang w:val="en-US"/>
        </w:rPr>
        <w:t xml:space="preserve">  </w:t>
      </w:r>
      <w:r w:rsidRPr="00FF2CD4">
        <w:rPr>
          <w:rStyle w:val="shkeyword2"/>
          <w:color w:val="222222"/>
        </w:rPr>
        <w:t xml:space="preserve">WHEN 'WK' THEN 'Wunschkunde' </w:t>
      </w:r>
    </w:p>
    <w:p w14:paraId="43D23060"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WHEN 'MA' THEN 'Mitarbeiter' </w:t>
      </w:r>
    </w:p>
    <w:p w14:paraId="43D23061"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FF2CD4">
        <w:rPr>
          <w:rStyle w:val="shkeyword2"/>
          <w:color w:val="222222"/>
        </w:rPr>
        <w:t xml:space="preserve">  </w:t>
      </w:r>
      <w:r w:rsidRPr="00B24666">
        <w:rPr>
          <w:rStyle w:val="shkeyword2"/>
          <w:color w:val="222222"/>
          <w:lang w:val="en-US"/>
        </w:rPr>
        <w:t xml:space="preserve">WHEN 'PK' THEN 'Privatkunde' </w:t>
      </w:r>
    </w:p>
    <w:p w14:paraId="43D23062"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WHEN 'LF' THEN 'Lieferant'</w:t>
      </w:r>
    </w:p>
    <w:p w14:paraId="43D23063"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ELSE 'Unbekannt'</w:t>
      </w:r>
    </w:p>
    <w:p w14:paraId="43D23064"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END</w:t>
      </w:r>
    </w:p>
    <w:p w14:paraId="43D23065" w14:textId="77777777" w:rsidR="0055402F" w:rsidRPr="00B24666" w:rsidRDefault="0055402F" w:rsidP="00276698">
      <w:pPr>
        <w:pStyle w:val="HTMLVorformatiert"/>
        <w:pBdr>
          <w:left w:val="single" w:sz="6" w:space="1" w:color="DEDEDE"/>
        </w:pBdr>
        <w:spacing w:line="300" w:lineRule="atLeast"/>
        <w:rPr>
          <w:color w:val="222222"/>
          <w:lang w:val="en-US"/>
        </w:rPr>
      </w:pPr>
      <w:r w:rsidRPr="00B24666">
        <w:rPr>
          <w:rStyle w:val="shkeyword2"/>
          <w:color w:val="222222"/>
          <w:lang w:val="en-US"/>
        </w:rPr>
        <w:t>FROM Partner;</w:t>
      </w:r>
    </w:p>
    <w:p w14:paraId="43D23066" w14:textId="77777777" w:rsidR="0055402F" w:rsidRPr="00B24666" w:rsidRDefault="0055402F" w:rsidP="00276698">
      <w:pPr>
        <w:rPr>
          <w:lang w:val="en-US"/>
        </w:rPr>
      </w:pPr>
    </w:p>
    <w:p w14:paraId="43D23067" w14:textId="77777777" w:rsidR="007A27A4" w:rsidRPr="00FF2CD4" w:rsidRDefault="0055402F" w:rsidP="00276698">
      <w:r w:rsidRPr="00FF2CD4">
        <w:lastRenderedPageBreak/>
        <w:t xml:space="preserve">In der zweiten Form wird </w:t>
      </w:r>
      <w:r w:rsidRPr="00FF2CD4">
        <w:rPr>
          <w:rFonts w:ascii="Courier New" w:hAnsi="Courier New" w:cs="Courier New"/>
        </w:rPr>
        <w:t>CASE</w:t>
      </w:r>
      <w:r w:rsidRPr="00FF2CD4">
        <w:t xml:space="preserve"> als eine Aneinanderreihung von Bedingungen interpretiert. Wenn eine Bedingung erfüllt ist (Suchreihenfolge ist von oben nach unten), dann wird der Wert nach </w:t>
      </w:r>
      <w:r w:rsidRPr="00FF2CD4">
        <w:rPr>
          <w:rFonts w:ascii="Courier New" w:hAnsi="Courier New" w:cs="Courier New"/>
        </w:rPr>
        <w:t>THEN</w:t>
      </w:r>
      <w:r w:rsidRPr="00FF2CD4">
        <w:t xml:space="preserve"> ausgegeben. </w:t>
      </w:r>
    </w:p>
    <w:p w14:paraId="43D23068" w14:textId="77777777" w:rsidR="00244D43" w:rsidRPr="00FF2CD4" w:rsidRDefault="00244D43" w:rsidP="00276698"/>
    <w:p w14:paraId="43D23069" w14:textId="77777777" w:rsidR="0055402F" w:rsidRPr="00FF2CD4" w:rsidRDefault="0055402F" w:rsidP="00276698">
      <w:r w:rsidRPr="00FF2CD4">
        <w:t xml:space="preserve">Der </w:t>
      </w:r>
      <w:r w:rsidRPr="00FF2CD4">
        <w:rPr>
          <w:rFonts w:ascii="Courier New" w:hAnsi="Courier New" w:cs="Courier New"/>
        </w:rPr>
        <w:t>ELSE</w:t>
      </w:r>
      <w:r w:rsidRPr="00FF2CD4">
        <w:t xml:space="preserve"> Zweig fängt den Fall, ab, dass keine Bedingung erfüllt sein könnte.</w:t>
      </w:r>
    </w:p>
    <w:p w14:paraId="43D2306A" w14:textId="77777777" w:rsidR="0055402F" w:rsidRPr="00FF2CD4" w:rsidRDefault="0055402F" w:rsidP="00276698"/>
    <w:p w14:paraId="43D2306B"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Kontonummer_Partner, Umsatzbetrag,</w:t>
      </w:r>
    </w:p>
    <w:p w14:paraId="43D2306C"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CASE  </w:t>
      </w:r>
    </w:p>
    <w:p w14:paraId="43D2306D"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WHEN Umsatzbetrag &gt; 0 THEN 'Ueberweisung'</w:t>
      </w:r>
    </w:p>
    <w:p w14:paraId="43D2306E"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WHEN Umsatzbetrag &lt; 0 THEN 'Abbuchung'</w:t>
      </w:r>
    </w:p>
    <w:p w14:paraId="43D2306F"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ELSE 'Keine Transaktion'</w:t>
      </w:r>
    </w:p>
    <w:p w14:paraId="43D23070"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END</w:t>
      </w:r>
    </w:p>
    <w:p w14:paraId="43D23071"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FROM Kontenumsatz;</w:t>
      </w:r>
    </w:p>
    <w:p w14:paraId="43D23072" w14:textId="77777777" w:rsidR="0055402F" w:rsidRPr="00FF2CD4" w:rsidRDefault="0055402F" w:rsidP="00276698"/>
    <w:p w14:paraId="43D23073" w14:textId="77777777" w:rsidR="0055402F" w:rsidRPr="00FF2CD4" w:rsidRDefault="0055402F" w:rsidP="00276698">
      <w:r w:rsidRPr="00FF2CD4">
        <w:t xml:space="preserve">Der </w:t>
      </w:r>
      <w:r w:rsidRPr="00FF2CD4">
        <w:rPr>
          <w:rFonts w:ascii="Courier New" w:hAnsi="Courier New" w:cs="Courier New"/>
        </w:rPr>
        <w:t>CASE</w:t>
      </w:r>
      <w:r w:rsidRPr="00FF2CD4">
        <w:t xml:space="preserve"> Befehl wird immer mit </w:t>
      </w:r>
      <w:r w:rsidRPr="00FF2CD4">
        <w:rPr>
          <w:rFonts w:ascii="Courier New" w:hAnsi="Courier New" w:cs="Courier New"/>
        </w:rPr>
        <w:t>END</w:t>
      </w:r>
      <w:r w:rsidRPr="00FF2CD4">
        <w:t xml:space="preserve"> abgeschlossen. In den einzelnen Abschnitten müssen nicht, wie im Beispiel Angegeben immer Konstantwerte stehen. Es gibt auch die Möglichkeit Spaltenwerte einzusetzen:</w:t>
      </w:r>
    </w:p>
    <w:p w14:paraId="43D23074" w14:textId="77777777" w:rsidR="0055402F" w:rsidRPr="00FF2CD4" w:rsidRDefault="0055402F" w:rsidP="00276698"/>
    <w:p w14:paraId="43D23075"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Kontonummer_Partner, Kontonummer, Umsatzbetrag,</w:t>
      </w:r>
    </w:p>
    <w:p w14:paraId="43D23076"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CASE  </w:t>
      </w:r>
    </w:p>
    <w:p w14:paraId="43D23077"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WHEN Umsatzbetrag &gt; 0 THEN Kontonummer_Partner</w:t>
      </w:r>
    </w:p>
    <w:p w14:paraId="43D23078"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WHEN Umsatzbetrag &lt; 0 THEN Kontonummer</w:t>
      </w:r>
    </w:p>
    <w:p w14:paraId="43D23079"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ELSE 'Keine Transaktion'</w:t>
      </w:r>
    </w:p>
    <w:p w14:paraId="43D2307A"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END</w:t>
      </w:r>
    </w:p>
    <w:p w14:paraId="43D2307B"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FROM Kontenumsatz;</w:t>
      </w:r>
    </w:p>
    <w:p w14:paraId="43D2307C" w14:textId="77777777" w:rsidR="0055402F" w:rsidRPr="00FF2CD4" w:rsidRDefault="0055402F" w:rsidP="00276698"/>
    <w:p w14:paraId="43D2307D" w14:textId="3EB092E8" w:rsidR="0055402F" w:rsidRPr="00FF2CD4" w:rsidRDefault="0055402F" w:rsidP="00276698">
      <w:r w:rsidRPr="00FF2CD4">
        <w:t xml:space="preserve">Der zweite Befehl in dieser Kategorie ist der </w:t>
      </w:r>
      <w:r w:rsidRPr="00FF2CD4">
        <w:rPr>
          <w:rFonts w:ascii="Courier New" w:hAnsi="Courier New" w:cs="Courier New"/>
        </w:rPr>
        <w:t>IF</w:t>
      </w:r>
      <w:r w:rsidR="003873BA">
        <w:rPr>
          <w:rFonts w:ascii="Courier New" w:hAnsi="Courier New" w:cs="Courier New"/>
        </w:rPr>
        <w:fldChar w:fldCharType="begin"/>
      </w:r>
      <w:r w:rsidR="003873BA">
        <w:instrText xml:space="preserve"> XE "</w:instrText>
      </w:r>
      <w:r w:rsidR="003873BA" w:rsidRPr="00B608F7">
        <w:rPr>
          <w:rFonts w:ascii="Courier New" w:hAnsi="Courier New" w:cs="Courier New"/>
        </w:rPr>
        <w:instrText>IF</w:instrText>
      </w:r>
      <w:r w:rsidR="003873BA">
        <w:instrText xml:space="preserve">" </w:instrText>
      </w:r>
      <w:r w:rsidR="003873BA">
        <w:rPr>
          <w:rFonts w:ascii="Courier New" w:hAnsi="Courier New" w:cs="Courier New"/>
        </w:rPr>
        <w:fldChar w:fldCharType="end"/>
      </w:r>
      <w:r w:rsidRPr="00FF2CD4">
        <w:t xml:space="preserve"> Befehl</w:t>
      </w:r>
      <w:r w:rsidR="003873BA">
        <w:t xml:space="preserve"> - dieVerzweigung</w:t>
      </w:r>
      <w:r w:rsidR="003873BA">
        <w:fldChar w:fldCharType="begin"/>
      </w:r>
      <w:r w:rsidR="003873BA">
        <w:instrText xml:space="preserve"> XE "</w:instrText>
      </w:r>
      <w:r w:rsidR="003873BA" w:rsidRPr="00496A99">
        <w:instrText>dieVerzweigung</w:instrText>
      </w:r>
      <w:r w:rsidR="003873BA">
        <w:instrText xml:space="preserve">" </w:instrText>
      </w:r>
      <w:r w:rsidR="003873BA">
        <w:fldChar w:fldCharType="end"/>
      </w:r>
      <w:r w:rsidR="003873BA">
        <w:fldChar w:fldCharType="begin"/>
      </w:r>
      <w:r w:rsidR="003873BA">
        <w:instrText xml:space="preserve"> XE "</w:instrText>
      </w:r>
      <w:r w:rsidR="003873BA" w:rsidRPr="009841C8">
        <w:instrText>dieVerzweigung</w:instrText>
      </w:r>
      <w:r w:rsidR="003873BA">
        <w:instrText xml:space="preserve">" </w:instrText>
      </w:r>
      <w:r w:rsidR="003873BA">
        <w:fldChar w:fldCharType="end"/>
      </w:r>
      <w:r w:rsidRPr="00FF2CD4">
        <w:t>. Dieser funktioniert relativ intuitiv:</w:t>
      </w:r>
    </w:p>
    <w:p w14:paraId="43D2307E" w14:textId="77777777" w:rsidR="0055402F" w:rsidRPr="00FF2CD4" w:rsidRDefault="0055402F" w:rsidP="00276698"/>
    <w:p w14:paraId="43D2307F"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Umsatzbetrag, Kontonummer_Partner, Kontonummer,</w:t>
      </w:r>
    </w:p>
    <w:p w14:paraId="43D23080"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IF (Umsatzbetrag &gt; 0, Kontonummer_Partner, Kontonummer)</w:t>
      </w:r>
    </w:p>
    <w:p w14:paraId="43D23081"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FROM Kontenumsatz;</w:t>
      </w:r>
    </w:p>
    <w:p w14:paraId="43D23082" w14:textId="77777777" w:rsidR="0055402F" w:rsidRPr="00FF2CD4" w:rsidRDefault="0055402F" w:rsidP="00276698"/>
    <w:p w14:paraId="43D23083" w14:textId="77777777" w:rsidR="0055402F" w:rsidRPr="00FF2CD4" w:rsidRDefault="0055402F" w:rsidP="00276698">
      <w:r w:rsidRPr="00FF2CD4">
        <w:rPr>
          <w:rFonts w:ascii="Courier New" w:hAnsi="Courier New" w:cs="Courier New"/>
        </w:rPr>
        <w:t>IF</w:t>
      </w:r>
      <w:r w:rsidRPr="00FF2CD4">
        <w:t xml:space="preserve"> Befehle können auch geschachtelt werden:</w:t>
      </w:r>
    </w:p>
    <w:p w14:paraId="43D23084" w14:textId="77777777" w:rsidR="0055402F" w:rsidRPr="00FF2CD4" w:rsidRDefault="0055402F" w:rsidP="00276698"/>
    <w:p w14:paraId="43D23085"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Umsatzbetrag, Kontonummer_Partner, Kontonummer,</w:t>
      </w:r>
    </w:p>
    <w:p w14:paraId="43D23086"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IF (Umsatzbetrag &gt; 0, Kontonummer_Partner, IF (Umsatzbetrag &lt; 0, Kontonummer, 'Keine Transaktion'))</w:t>
      </w:r>
    </w:p>
    <w:p w14:paraId="43D23087"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FROM Kontenumsatz;</w:t>
      </w:r>
    </w:p>
    <w:p w14:paraId="43D23088" w14:textId="77777777" w:rsidR="0055402F" w:rsidRPr="00FF2CD4" w:rsidRDefault="0055402F" w:rsidP="00276698"/>
    <w:p w14:paraId="43D23089" w14:textId="77777777" w:rsidR="0055402F" w:rsidRPr="00FF2CD4" w:rsidRDefault="0055402F" w:rsidP="00276698">
      <w:r w:rsidRPr="00FF2CD4">
        <w:t>Somit erledigt das oben genannte IF Statement das gleiche, wie der letzte CASE Befehl.</w:t>
      </w:r>
    </w:p>
    <w:p w14:paraId="43D2308A" w14:textId="57B68836" w:rsidR="006E5A1A" w:rsidRPr="00FF2CD4" w:rsidRDefault="006E5A1A" w:rsidP="00276698">
      <w:pPr>
        <w:pStyle w:val="berschrift3"/>
      </w:pPr>
      <w:bookmarkStart w:id="38" w:name="_Ref494474800"/>
      <w:bookmarkStart w:id="39" w:name="_Ref325711653"/>
      <w:bookmarkStart w:id="40" w:name="_Toc43372579"/>
      <w:r w:rsidRPr="00FF2CD4">
        <w:t>Datengruppierung</w:t>
      </w:r>
      <w:bookmarkEnd w:id="38"/>
      <w:bookmarkEnd w:id="40"/>
      <w:r w:rsidR="003873BA">
        <w:fldChar w:fldCharType="begin"/>
      </w:r>
      <w:r w:rsidR="003873BA">
        <w:instrText xml:space="preserve"> XE "</w:instrText>
      </w:r>
      <w:r w:rsidR="003873BA" w:rsidRPr="006518D4">
        <w:instrText>Datengruppierung</w:instrText>
      </w:r>
      <w:r w:rsidR="003873BA">
        <w:instrText xml:space="preserve">" </w:instrText>
      </w:r>
      <w:r w:rsidR="003873BA">
        <w:fldChar w:fldCharType="end"/>
      </w:r>
    </w:p>
    <w:p w14:paraId="43D2308B" w14:textId="14654CAB" w:rsidR="006E5A1A" w:rsidRPr="00FF2CD4" w:rsidRDefault="006E5A1A" w:rsidP="006E5A1A">
      <w:r w:rsidRPr="00FF2CD4">
        <w:t xml:space="preserve">Eine sehr wichtige Funktion in SQL Selects ist </w:t>
      </w:r>
      <w:r w:rsidRPr="00FF2CD4">
        <w:rPr>
          <w:rFonts w:ascii="Courier New" w:hAnsi="Courier New" w:cs="Courier New"/>
        </w:rPr>
        <w:t>GROUP BY</w:t>
      </w:r>
      <w:r w:rsidR="003873BA">
        <w:rPr>
          <w:rFonts w:ascii="Courier New" w:hAnsi="Courier New" w:cs="Courier New"/>
        </w:rPr>
        <w:fldChar w:fldCharType="begin"/>
      </w:r>
      <w:r w:rsidR="003873BA">
        <w:instrText xml:space="preserve"> XE "</w:instrText>
      </w:r>
      <w:r w:rsidR="003873BA" w:rsidRPr="00D53DC9">
        <w:rPr>
          <w:rFonts w:ascii="Courier New" w:hAnsi="Courier New" w:cs="Courier New"/>
        </w:rPr>
        <w:instrText>GROUP BY</w:instrText>
      </w:r>
      <w:r w:rsidR="003873BA">
        <w:instrText xml:space="preserve">" </w:instrText>
      </w:r>
      <w:r w:rsidR="003873BA">
        <w:rPr>
          <w:rFonts w:ascii="Courier New" w:hAnsi="Courier New" w:cs="Courier New"/>
        </w:rPr>
        <w:fldChar w:fldCharType="end"/>
      </w:r>
      <w:r w:rsidRPr="00FF2CD4">
        <w:t>. Dieser bewirkt, dass alle selektierten Daten in Gruppen zusammengefasst werden und lediglich ein Datensatz pro Gruppe ausgegeben wird. Folgende Abfrage gruppiert alle Datensätze der Tabelle Partner entsprechend ihres Statuswertes und gibt je Gruppe einen Statuswert aus:</w:t>
      </w:r>
    </w:p>
    <w:p w14:paraId="43D2308C" w14:textId="77777777" w:rsidR="006E5A1A" w:rsidRPr="00FF2CD4" w:rsidRDefault="006E5A1A" w:rsidP="006E5A1A"/>
    <w:p w14:paraId="43D2308D" w14:textId="77777777" w:rsidR="006E5A1A" w:rsidRPr="00B24666" w:rsidRDefault="006E5A1A" w:rsidP="006E5A1A">
      <w:pPr>
        <w:pStyle w:val="HTMLVorformatiert"/>
        <w:spacing w:line="300" w:lineRule="atLeast"/>
        <w:rPr>
          <w:color w:val="222222"/>
          <w:lang w:val="en-US"/>
        </w:rPr>
      </w:pPr>
      <w:r w:rsidRPr="00B24666">
        <w:rPr>
          <w:rStyle w:val="shkeyword2"/>
          <w:color w:val="222222"/>
          <w:lang w:val="en-US"/>
        </w:rPr>
        <w:t>SELECT Status FROM Partner GROUP BY Status;</w:t>
      </w:r>
    </w:p>
    <w:p w14:paraId="43D2308E" w14:textId="77777777" w:rsidR="006E5A1A" w:rsidRPr="00B24666" w:rsidRDefault="006E5A1A" w:rsidP="006E5A1A">
      <w:pPr>
        <w:rPr>
          <w:lang w:val="en-US"/>
        </w:rPr>
      </w:pPr>
    </w:p>
    <w:p w14:paraId="43D2308F" w14:textId="77777777" w:rsidR="006E5A1A" w:rsidRPr="00FF2CD4" w:rsidRDefault="006E5A1A" w:rsidP="006E5A1A">
      <w:r w:rsidRPr="00FF2CD4">
        <w:t xml:space="preserve">Das Ergebnis ist identisch mit einem DISTINCT Select – es werden alle Kundengruppen (Firmenkunden, Privatkunden etc.). Die Funktionalität dahinter ist jedoch eine grundlegend andere! </w:t>
      </w:r>
      <w:r w:rsidR="00305C4E" w:rsidRPr="00FF2CD4">
        <w:t>Hier die Vorgehensweise bei „DISTINCT“:</w:t>
      </w:r>
    </w:p>
    <w:p w14:paraId="43D23090" w14:textId="77777777" w:rsidR="00305C4E" w:rsidRPr="00FF2CD4" w:rsidRDefault="00305C4E" w:rsidP="006E5A1A"/>
    <w:p w14:paraId="43D23091" w14:textId="77777777" w:rsidR="00305C4E" w:rsidRPr="00FF2CD4" w:rsidRDefault="00305C4E" w:rsidP="006E5A1A">
      <w:r w:rsidRPr="00FF2CD4">
        <w:rPr>
          <w:noProof/>
          <w:lang w:eastAsia="de-DE"/>
        </w:rPr>
        <w:lastRenderedPageBreak/>
        <w:drawing>
          <wp:inline distT="0" distB="0" distL="0" distR="0" wp14:anchorId="43D23449" wp14:editId="43D2344A">
            <wp:extent cx="5962650" cy="119853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2544" cy="1206551"/>
                    </a:xfrm>
                    <a:prstGeom prst="rect">
                      <a:avLst/>
                    </a:prstGeom>
                    <a:noFill/>
                  </pic:spPr>
                </pic:pic>
              </a:graphicData>
            </a:graphic>
          </wp:inline>
        </w:drawing>
      </w:r>
    </w:p>
    <w:p w14:paraId="43D23092" w14:textId="77777777" w:rsidR="00305C4E" w:rsidRPr="00FF2CD4" w:rsidRDefault="00305C4E" w:rsidP="006E5A1A">
      <w:r w:rsidRPr="00FF2CD4">
        <w:t>Es werden also alle selektierten Werte der angegebenen Spalte (hier „Wert2“) aus der Tabelle gelesen, welche bis dato noch nicht in der Ergebnismenge sind. Alle anderen werden verworfen. Hier im Beispiel taucht der Wert „A“ zweimal auf. Insofern wird der zweite nicht berücksichtigt und aus der Ergebnismenge entfernt.</w:t>
      </w:r>
    </w:p>
    <w:p w14:paraId="43D23093" w14:textId="77777777" w:rsidR="007203D3" w:rsidRPr="00FF2CD4" w:rsidRDefault="007203D3" w:rsidP="006E5A1A"/>
    <w:p w14:paraId="43D23094" w14:textId="77777777" w:rsidR="007203D3" w:rsidRPr="00FF2CD4" w:rsidRDefault="007203D3" w:rsidP="006E5A1A">
      <w:r w:rsidRPr="00FF2CD4">
        <w:t>Führen wir die gleiche Abfrage mit „GROUP BY“ und der entsprechenden Spalte durch, so sehen wir am Bildschirm zwar das gleiche Ergebnis, jedoch erfolgt die Ermittlung über eine Gruppenbildung:</w:t>
      </w:r>
    </w:p>
    <w:p w14:paraId="43D23095" w14:textId="77777777" w:rsidR="007203D3" w:rsidRPr="00FF2CD4" w:rsidRDefault="007203D3" w:rsidP="006E5A1A"/>
    <w:p w14:paraId="43D23096" w14:textId="77777777" w:rsidR="007203D3" w:rsidRPr="00FF2CD4" w:rsidRDefault="007203D3" w:rsidP="006E5A1A">
      <w:r w:rsidRPr="00FF2CD4">
        <w:rPr>
          <w:noProof/>
          <w:lang w:eastAsia="de-DE"/>
        </w:rPr>
        <w:drawing>
          <wp:inline distT="0" distB="0" distL="0" distR="0" wp14:anchorId="43D2344B" wp14:editId="43D2344C">
            <wp:extent cx="6289675" cy="189661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5570" cy="1898388"/>
                    </a:xfrm>
                    <a:prstGeom prst="rect">
                      <a:avLst/>
                    </a:prstGeom>
                    <a:noFill/>
                  </pic:spPr>
                </pic:pic>
              </a:graphicData>
            </a:graphic>
          </wp:inline>
        </w:drawing>
      </w:r>
    </w:p>
    <w:p w14:paraId="43D23097" w14:textId="77777777" w:rsidR="009E3A67" w:rsidRPr="00FF2CD4" w:rsidRDefault="0022065E" w:rsidP="009E3A67">
      <w:r w:rsidRPr="00FF2CD4">
        <w:t xml:space="preserve">Auch hier werden alle Datensätze von der Tabelle gelesen. Der Unterschied besteht darin, dass die Ergebnismenge nicht mehr auf Datensatzlevel basiert, sondern auf einem Gruppenlevel. Für jeden unterschiedlichen Wert der Gruppierten Spalte (hier A, B und C) wird ein Gruppenbehälter erzeugt. Diese nehmen jeden Datensatz auf, der zu der Gruppe gehört. In dem Beispiel liegen nun im Gruppenbehälter „A“ zwei Datensätze, in den Gruppenbehältern „B“ und „C“ jeweils nur einer. Auf dem Bildschirm werden  nun nicht mehr einzelne Datensätze angezeigt, sondern nur noch die Gruppenbehälter. </w:t>
      </w:r>
      <w:r w:rsidR="009E3A67" w:rsidRPr="00FF2CD4">
        <w:t xml:space="preserve">Wichtig ist hier noch zu erwähnen, dass die Anzeige von nicht gruppierten Werten (also bspw. ID) keinen Sinn mehr macht, weil wir die Granularität der Anzeige auf Ebene der Gruppen haben. Die Anzeige des Feldes „ID“ von Gruppe „A“ ist sinnlos, weil wir dort ja zwei Datensätze (und somit zwei IDs haben). </w:t>
      </w:r>
    </w:p>
    <w:p w14:paraId="43D23098" w14:textId="77777777" w:rsidR="00305C4E" w:rsidRPr="00FF2CD4" w:rsidRDefault="00305C4E" w:rsidP="006E5A1A"/>
    <w:p w14:paraId="43D23099" w14:textId="77777777" w:rsidR="0022065E" w:rsidRPr="00FF2CD4" w:rsidRDefault="0022065E" w:rsidP="006E5A1A">
      <w:r w:rsidRPr="00FF2CD4">
        <w:t xml:space="preserve">Wir können zwar aufgrund der Gruppenbehälter nicht mehr auf den einzelnen Datensatz zugreifen, der große Vorteil dieser Vorgehensweise ist jedoch, dass wir auf die Gruppeneigenschaften Zugriff haben. </w:t>
      </w:r>
      <w:r w:rsidR="00AD164F" w:rsidRPr="00FF2CD4">
        <w:t>Beispielsweise können wir nun die Anzahl der Datensätze in den Gruppenbehältern mit count(*) zählen. Grundsätzlich funktionieren alle Aggregatsfunktionen auf Gruppenebene (siehe nächstes Kapitel).</w:t>
      </w:r>
    </w:p>
    <w:p w14:paraId="43D2309A" w14:textId="77777777" w:rsidR="00AD164F" w:rsidRPr="00FF2CD4" w:rsidRDefault="00AD164F" w:rsidP="006E5A1A"/>
    <w:p w14:paraId="43D2309B" w14:textId="77777777" w:rsidR="0012198E" w:rsidRPr="00FF2CD4" w:rsidRDefault="00AD164F" w:rsidP="006E5A1A">
      <w:r w:rsidRPr="00FF2CD4">
        <w:t>Eine wichtige Funktion des GROUP BY Befehls ist die „HAVING“</w:t>
      </w:r>
      <w:r w:rsidR="0012198E" w:rsidRPr="00FF2CD4">
        <w:t xml:space="preserve"> Klausel. Diese filtert die Gruppenbehälter entsprechend ihrer Eigenschaften aus. Dies ist nicht zu verwechseln mit der eigentlichen Filterfunktion „WHERE“, welche die Eingangsdaten filtert. </w:t>
      </w:r>
    </w:p>
    <w:p w14:paraId="43D2309C" w14:textId="77777777" w:rsidR="0012198E" w:rsidRPr="00FF2CD4" w:rsidRDefault="0012198E" w:rsidP="006E5A1A">
      <w:r w:rsidRPr="00FF2CD4">
        <w:t xml:space="preserve">Wenn wir nur Datensätze berücksichtigen wollen, für die bspw. der Wert1 kleiner als 10 sein soll, so formulieren wir dies mit „WHERE Wert1 &lt; 10“. Wenn wir darüber hinaus nur die Behälter haben wollen, in denen sich nur ein Datensatz befindet, so schreiben wir „HAVING count(*) = 1“. </w:t>
      </w:r>
    </w:p>
    <w:p w14:paraId="43D2309D" w14:textId="77777777" w:rsidR="0022065E" w:rsidRPr="00FF2CD4" w:rsidRDefault="0022065E" w:rsidP="006E5A1A"/>
    <w:p w14:paraId="43D2309E" w14:textId="77777777" w:rsidR="0022065E" w:rsidRPr="00FF2CD4" w:rsidRDefault="0012198E" w:rsidP="006E5A1A">
      <w:r w:rsidRPr="00FF2CD4">
        <w:rPr>
          <w:noProof/>
          <w:lang w:eastAsia="de-DE"/>
        </w:rPr>
        <w:drawing>
          <wp:inline distT="0" distB="0" distL="0" distR="0" wp14:anchorId="43D2344D" wp14:editId="1783191A">
            <wp:extent cx="5961414" cy="2035834"/>
            <wp:effectExtent l="0" t="0" r="127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22249" cy="2056609"/>
                    </a:xfrm>
                    <a:prstGeom prst="rect">
                      <a:avLst/>
                    </a:prstGeom>
                    <a:noFill/>
                  </pic:spPr>
                </pic:pic>
              </a:graphicData>
            </a:graphic>
          </wp:inline>
        </w:drawing>
      </w:r>
    </w:p>
    <w:p w14:paraId="43D230A0" w14:textId="77777777" w:rsidR="0012198E" w:rsidRPr="00FF2CD4" w:rsidRDefault="0012198E" w:rsidP="006E5A1A">
      <w:r w:rsidRPr="00FF2CD4">
        <w:lastRenderedPageBreak/>
        <w:t>Die Für den Fall, dass die Tabelle den Namen Tab1 trägt, würde die Abfrage also wie folgt lauten:</w:t>
      </w:r>
    </w:p>
    <w:p w14:paraId="43D230A1" w14:textId="77777777" w:rsidR="0012198E" w:rsidRPr="00FF2CD4" w:rsidRDefault="0012198E" w:rsidP="006E5A1A"/>
    <w:p w14:paraId="43D230A2" w14:textId="08F11727" w:rsidR="0012198E" w:rsidRPr="00BF0FFB" w:rsidRDefault="0012198E" w:rsidP="00A8427B">
      <w:pPr>
        <w:pStyle w:val="HTMLVorformatiert"/>
        <w:pBdr>
          <w:left w:val="single" w:sz="6" w:space="1" w:color="DEDEDE"/>
        </w:pBdr>
        <w:spacing w:line="300" w:lineRule="atLeast"/>
        <w:rPr>
          <w:rStyle w:val="shkeyword2"/>
          <w:color w:val="222222"/>
          <w:lang w:val="en-US"/>
        </w:rPr>
      </w:pPr>
      <w:r w:rsidRPr="00BF0FFB">
        <w:rPr>
          <w:rStyle w:val="shkeyword2"/>
          <w:color w:val="222222"/>
          <w:lang w:val="en-US"/>
        </w:rPr>
        <w:t>SELECT Wert2 FROM Tab1 WHERE Wert1 &lt; 10 GROUP BY Wert2 HAVING</w:t>
      </w:r>
      <w:r w:rsidR="00A8427B">
        <w:rPr>
          <w:rStyle w:val="shkeyword2"/>
          <w:color w:val="222222"/>
        </w:rPr>
        <w:fldChar w:fldCharType="begin"/>
      </w:r>
      <w:r w:rsidR="00A8427B" w:rsidRPr="00BF0FFB">
        <w:rPr>
          <w:lang w:val="en-US"/>
        </w:rPr>
        <w:instrText xml:space="preserve"> XE "</w:instrText>
      </w:r>
      <w:r w:rsidR="00A8427B" w:rsidRPr="00BF0FFB">
        <w:rPr>
          <w:rStyle w:val="shkeyword2"/>
          <w:color w:val="222222"/>
          <w:lang w:val="en-US"/>
        </w:rPr>
        <w:instrText>HAVING</w:instrText>
      </w:r>
      <w:r w:rsidR="00A8427B" w:rsidRPr="00BF0FFB">
        <w:rPr>
          <w:lang w:val="en-US"/>
        </w:rPr>
        <w:instrText xml:space="preserve">" </w:instrText>
      </w:r>
      <w:r w:rsidR="00A8427B">
        <w:rPr>
          <w:rStyle w:val="shkeyword2"/>
          <w:color w:val="222222"/>
        </w:rPr>
        <w:fldChar w:fldCharType="end"/>
      </w:r>
      <w:r w:rsidRPr="00BF0FFB">
        <w:rPr>
          <w:rStyle w:val="shkeyword2"/>
          <w:color w:val="222222"/>
          <w:lang w:val="en-US"/>
        </w:rPr>
        <w:t xml:space="preserve"> </w:t>
      </w:r>
      <w:r w:rsidR="00A8427B" w:rsidRPr="00BF0FFB">
        <w:rPr>
          <w:rStyle w:val="shkeyword2"/>
          <w:color w:val="222222"/>
          <w:lang w:val="en-US"/>
        </w:rPr>
        <w:t>COUNT</w:t>
      </w:r>
      <w:r w:rsidRPr="00BF0FFB">
        <w:rPr>
          <w:rStyle w:val="shkeyword2"/>
          <w:color w:val="222222"/>
          <w:lang w:val="en-US"/>
        </w:rPr>
        <w:t>(*) = 1.</w:t>
      </w:r>
    </w:p>
    <w:p w14:paraId="43D230A3" w14:textId="77777777" w:rsidR="0012198E" w:rsidRPr="00B24666" w:rsidRDefault="0012198E" w:rsidP="006E5A1A">
      <w:pPr>
        <w:rPr>
          <w:lang w:val="en-US"/>
        </w:rPr>
      </w:pPr>
    </w:p>
    <w:p w14:paraId="43D230A4" w14:textId="77777777" w:rsidR="009E3A67" w:rsidRPr="00FF2CD4" w:rsidRDefault="009E3A67" w:rsidP="006E5A1A">
      <w:r w:rsidRPr="00FF2CD4">
        <w:t>Um GROUP BY sinnvoll nutzen zu können, sollte das nächste Kapitel ebenfalls gelesen werden – dort sind auch konkrete Beispiele auf der Übungsdatenbank angegeben.</w:t>
      </w:r>
    </w:p>
    <w:p w14:paraId="43D230A5" w14:textId="7933A008" w:rsidR="0055402F" w:rsidRPr="00FF2CD4" w:rsidRDefault="0055402F" w:rsidP="00276698">
      <w:pPr>
        <w:pStyle w:val="berschrift3"/>
      </w:pPr>
      <w:bookmarkStart w:id="41" w:name="_Ref494474832"/>
      <w:bookmarkStart w:id="42" w:name="_Toc43372580"/>
      <w:r w:rsidRPr="00FF2CD4">
        <w:t>Aggregatsfunktionen</w:t>
      </w:r>
      <w:bookmarkEnd w:id="39"/>
      <w:bookmarkEnd w:id="41"/>
      <w:bookmarkEnd w:id="42"/>
      <w:r w:rsidR="003873BA">
        <w:fldChar w:fldCharType="begin"/>
      </w:r>
      <w:r w:rsidR="003873BA">
        <w:instrText xml:space="preserve"> XE "</w:instrText>
      </w:r>
      <w:r w:rsidR="003873BA" w:rsidRPr="00444935">
        <w:instrText>Aggregatsfunktionen</w:instrText>
      </w:r>
      <w:r w:rsidR="003873BA">
        <w:instrText xml:space="preserve">" </w:instrText>
      </w:r>
      <w:r w:rsidR="003873BA">
        <w:fldChar w:fldCharType="end"/>
      </w:r>
    </w:p>
    <w:p w14:paraId="43D230A6" w14:textId="77777777" w:rsidR="007A27A4" w:rsidRPr="00FF2CD4" w:rsidRDefault="007A27A4" w:rsidP="00276698">
      <w:r w:rsidRPr="00FF2CD4">
        <w:t>Um den eigentlichen Nutzen d</w:t>
      </w:r>
      <w:r w:rsidR="0012198E" w:rsidRPr="00FF2CD4">
        <w:t xml:space="preserve">er </w:t>
      </w:r>
      <w:r w:rsidRPr="00FF2CD4">
        <w:t xml:space="preserve">Gruppierung </w:t>
      </w:r>
      <w:r w:rsidR="0012198E" w:rsidRPr="00FF2CD4">
        <w:t xml:space="preserve">aus dem vorausgegangenen Kapitel </w:t>
      </w:r>
      <w:r w:rsidRPr="00FF2CD4">
        <w:t xml:space="preserve">zu verstehen, muss nun eine Ergänzung gemacht werden. Die Gruppe, von denen nun pro Gruppe immer nur ein Datensatz angezeigt wird, beinhaltet </w:t>
      </w:r>
      <w:r w:rsidR="0012198E" w:rsidRPr="00FF2CD4">
        <w:t xml:space="preserve">ja </w:t>
      </w:r>
      <w:r w:rsidRPr="00FF2CD4">
        <w:t>im Hintergrund immer noch alle Datensätze welche der Gruppe zugehörig sind – sie werden nur nicht angezeigt. Aus diesem Grund macht es keinen Sinn Attribute anzeigen zu lassen, welche für die einzelnen Datensätze innerhalb der Gruppe unterschiedliche Ausprägungen aufweisen. Wenn bspw. der Vorname ausgegeben werden soll, so wird ein zufälliger Datensatz aus der Gruppe für die Anzeige des Vornamens ausgewählt. Dies ist nicht sinnvoll nutzbar. Es ist sinnlos zu fragen, wie ist der Vorname der Gruppe der Firmenkunden. Sinnvoll ist es jedoch, Eigenschaften der Gruppe auszuwählen. Eine solche Eigenschaft kann zum Beispiel die Anzahl der der Datensätze pro Gruppen sein (also, wie viele Firmenkunden, Privatkunden etc. gibt es):</w:t>
      </w:r>
    </w:p>
    <w:p w14:paraId="43D230A7" w14:textId="77777777" w:rsidR="007A27A4" w:rsidRPr="00FF2CD4" w:rsidRDefault="007A27A4" w:rsidP="00276698"/>
    <w:p w14:paraId="43D230A8" w14:textId="034D11A7" w:rsidR="007A27A4" w:rsidRPr="00B24666" w:rsidRDefault="007A27A4" w:rsidP="00276698">
      <w:pPr>
        <w:pStyle w:val="HTMLVorformatiert"/>
        <w:spacing w:line="300" w:lineRule="atLeast"/>
        <w:rPr>
          <w:color w:val="222222"/>
          <w:lang w:val="en-US"/>
        </w:rPr>
      </w:pPr>
      <w:r w:rsidRPr="00B24666">
        <w:rPr>
          <w:rStyle w:val="shkeyword2"/>
          <w:color w:val="222222"/>
          <w:lang w:val="en-US"/>
        </w:rPr>
        <w:t xml:space="preserve">SELECT Status, </w:t>
      </w:r>
      <w:r w:rsidR="003873BA">
        <w:rPr>
          <w:rStyle w:val="shkeyword2"/>
          <w:color w:val="222222"/>
          <w:lang w:val="en-US"/>
        </w:rPr>
        <w:t>COUNT</w:t>
      </w:r>
      <w:r w:rsidR="00BF0FFB">
        <w:rPr>
          <w:rStyle w:val="shkeyword2"/>
          <w:color w:val="222222"/>
          <w:lang w:val="en-US"/>
        </w:rPr>
        <w:fldChar w:fldCharType="begin"/>
      </w:r>
      <w:r w:rsidR="00BF0FFB" w:rsidRPr="00BF0FFB">
        <w:rPr>
          <w:lang w:val="en-US"/>
        </w:rPr>
        <w:instrText xml:space="preserve"> XE "</w:instrText>
      </w:r>
      <w:r w:rsidR="00BF0FFB" w:rsidRPr="00A75C3C">
        <w:rPr>
          <w:rStyle w:val="shkeyword2"/>
          <w:color w:val="222222"/>
          <w:lang w:val="en-US"/>
        </w:rPr>
        <w:instrText>COUNT</w:instrText>
      </w:r>
      <w:r w:rsidR="00BF0FFB" w:rsidRPr="00BF0FFB">
        <w:rPr>
          <w:lang w:val="en-US"/>
        </w:rPr>
        <w:instrText xml:space="preserve">" </w:instrText>
      </w:r>
      <w:r w:rsidR="00BF0FFB">
        <w:rPr>
          <w:rStyle w:val="shkeyword2"/>
          <w:color w:val="222222"/>
          <w:lang w:val="en-US"/>
        </w:rPr>
        <w:fldChar w:fldCharType="end"/>
      </w:r>
      <w:r w:rsidRPr="00B24666">
        <w:rPr>
          <w:rStyle w:val="shkeyword2"/>
          <w:color w:val="222222"/>
          <w:lang w:val="en-US"/>
        </w:rPr>
        <w:t>(*) FROM Partner GROUP BY Status;</w:t>
      </w:r>
    </w:p>
    <w:p w14:paraId="43D230A9" w14:textId="77777777" w:rsidR="007A27A4" w:rsidRPr="00B24666" w:rsidRDefault="007A27A4" w:rsidP="00276698">
      <w:pPr>
        <w:rPr>
          <w:lang w:val="en-US"/>
        </w:rPr>
      </w:pPr>
    </w:p>
    <w:p w14:paraId="41FD3FA6" w14:textId="0D058A4E" w:rsidR="00BF0FFB" w:rsidRDefault="00BF0FFB" w:rsidP="00BF0FFB">
      <w:r>
        <w:t>Es ist nun noch möglich, innerhalb der Gruppen nur unterschiedliche Ausprägungen eines Datensatzes (oder auch mehrerer Datensätze) zu zählen – hier hilft der Zusatz DISTINCT</w:t>
      </w:r>
      <w:r>
        <w:fldChar w:fldCharType="begin"/>
      </w:r>
      <w:r>
        <w:instrText xml:space="preserve"> XE "</w:instrText>
      </w:r>
      <w:r w:rsidRPr="00B93E6C">
        <w:instrText>DISTINCT</w:instrText>
      </w:r>
      <w:r>
        <w:instrText xml:space="preserve">" </w:instrText>
      </w:r>
      <w:r>
        <w:fldChar w:fldCharType="end"/>
      </w:r>
      <w:r>
        <w:t>:</w:t>
      </w:r>
    </w:p>
    <w:p w14:paraId="2B7F8CBC" w14:textId="77777777" w:rsidR="00BF0FFB" w:rsidRDefault="00BF0FFB" w:rsidP="00BF0FFB"/>
    <w:p w14:paraId="5746E26F" w14:textId="77777777" w:rsidR="00BF0FFB" w:rsidRPr="0051775A" w:rsidRDefault="00BF0FFB" w:rsidP="00BF0FFB">
      <w:pPr>
        <w:pStyle w:val="HTMLVorformatiert"/>
        <w:spacing w:line="300" w:lineRule="atLeast"/>
        <w:rPr>
          <w:rStyle w:val="shkeyword2"/>
          <w:color w:val="222222"/>
        </w:rPr>
      </w:pPr>
      <w:r w:rsidRPr="0051775A">
        <w:rPr>
          <w:rStyle w:val="shkeyword2"/>
          <w:color w:val="222222"/>
        </w:rPr>
        <w:t xml:space="preserve">SELECT Kontonummer, COUNT(DISTINCT Kontonummer_partner) </w:t>
      </w:r>
    </w:p>
    <w:p w14:paraId="5569A9DE" w14:textId="77777777" w:rsidR="00BF0FFB" w:rsidRPr="0051775A" w:rsidRDefault="00BF0FFB" w:rsidP="00BF0FFB">
      <w:pPr>
        <w:pStyle w:val="HTMLVorformatiert"/>
        <w:spacing w:line="300" w:lineRule="atLeast"/>
        <w:rPr>
          <w:rStyle w:val="shkeyword2"/>
          <w:color w:val="222222"/>
        </w:rPr>
      </w:pPr>
      <w:r w:rsidRPr="0051775A">
        <w:rPr>
          <w:rStyle w:val="shkeyword2"/>
          <w:color w:val="222222"/>
        </w:rPr>
        <w:t>FROM Kontenumsatz GROUP BY Kontonummer;</w:t>
      </w:r>
    </w:p>
    <w:p w14:paraId="279B8141" w14:textId="77777777" w:rsidR="00BF0FFB" w:rsidRDefault="00BF0FFB" w:rsidP="00276698"/>
    <w:p w14:paraId="43D230AA" w14:textId="468641EA" w:rsidR="007A27A4" w:rsidRPr="00FF2CD4" w:rsidRDefault="00154B6A" w:rsidP="00276698">
      <w:r w:rsidRPr="00FF2CD4">
        <w:t xml:space="preserve">Folgendes </w:t>
      </w:r>
      <w:r w:rsidR="007A27A4" w:rsidRPr="00FF2CD4">
        <w:t>Beispiel</w:t>
      </w:r>
      <w:r w:rsidRPr="00FF2CD4">
        <w:t xml:space="preserve"> nutzt zwar</w:t>
      </w:r>
      <w:r w:rsidR="007A27A4" w:rsidRPr="00FF2CD4">
        <w:t xml:space="preserve"> </w:t>
      </w:r>
      <w:r w:rsidRPr="00FF2CD4">
        <w:rPr>
          <w:rFonts w:ascii="Courier New" w:hAnsi="Courier New" w:cs="Courier New"/>
        </w:rPr>
        <w:t>GROUP BY</w:t>
      </w:r>
      <w:r w:rsidRPr="00FF2CD4">
        <w:t>, erzeugt jedoch nicht brauchbare Daten:</w:t>
      </w:r>
    </w:p>
    <w:p w14:paraId="43D230AB" w14:textId="77777777" w:rsidR="0055402F" w:rsidRPr="00FF2CD4" w:rsidRDefault="0055402F" w:rsidP="00276698"/>
    <w:p w14:paraId="43D230AC"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SELECT * FROM Kontenumsatz GROUP BY Kontonummer;</w:t>
      </w:r>
    </w:p>
    <w:p w14:paraId="43D230AD" w14:textId="77777777" w:rsidR="0055402F" w:rsidRPr="00FF2CD4" w:rsidRDefault="0055402F" w:rsidP="00276698"/>
    <w:p w14:paraId="43D230AE" w14:textId="77777777" w:rsidR="0055402F" w:rsidRPr="00FF2CD4" w:rsidRDefault="0055402F" w:rsidP="00276698">
      <w:r w:rsidRPr="00FF2CD4">
        <w:t xml:space="preserve">Wenn Sie diesen Befehl ausführen, so sehen Sie, dass lediglich zwei Datensätze zurückgeliefert werden. Dies liegt daran, dass in der Tabelle in der Spalte Kontonummer auch nur zwei verschiedene Werte zu finden sind (213323443 und 213323450). </w:t>
      </w:r>
      <w:r w:rsidR="007A27A4" w:rsidRPr="00FF2CD4">
        <w:t>Um nun sinnvolle Informationen zu erlangen</w:t>
      </w:r>
      <w:r w:rsidRPr="00FF2CD4">
        <w:t xml:space="preserve"> könnte </w:t>
      </w:r>
      <w:r w:rsidR="007A27A4" w:rsidRPr="00FF2CD4">
        <w:t xml:space="preserve">nun </w:t>
      </w:r>
      <w:r w:rsidRPr="00FF2CD4">
        <w:t>bspw. eine Aufsummierung des Umsatzbetrages sein:</w:t>
      </w:r>
    </w:p>
    <w:p w14:paraId="43D230AF" w14:textId="77777777" w:rsidR="0055402F" w:rsidRPr="00FF2CD4" w:rsidRDefault="0055402F" w:rsidP="00276698"/>
    <w:p w14:paraId="43D230B0" w14:textId="7D9A2522"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Kontonummer, SUM</w:t>
      </w:r>
      <w:r w:rsidR="00BF0FFB">
        <w:rPr>
          <w:rStyle w:val="shkeyword2"/>
          <w:color w:val="222222"/>
        </w:rPr>
        <w:fldChar w:fldCharType="begin"/>
      </w:r>
      <w:r w:rsidR="00BF0FFB">
        <w:instrText xml:space="preserve"> XE "</w:instrText>
      </w:r>
      <w:r w:rsidR="00BF0FFB" w:rsidRPr="00147580">
        <w:rPr>
          <w:rStyle w:val="shkeyword2"/>
          <w:color w:val="222222"/>
        </w:rPr>
        <w:instrText>SUM</w:instrText>
      </w:r>
      <w:r w:rsidR="00BF0FFB">
        <w:instrText xml:space="preserve">" </w:instrText>
      </w:r>
      <w:r w:rsidR="00BF0FFB">
        <w:rPr>
          <w:rStyle w:val="shkeyword2"/>
          <w:color w:val="222222"/>
        </w:rPr>
        <w:fldChar w:fldCharType="end"/>
      </w:r>
      <w:r w:rsidRPr="00FF2CD4">
        <w:rPr>
          <w:rStyle w:val="shkeyword2"/>
          <w:color w:val="222222"/>
        </w:rPr>
        <w:t>(Umsatzbetrag) SummeUmsatz</w:t>
      </w:r>
    </w:p>
    <w:p w14:paraId="43D230B1"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FROM Kontenumsatz </w:t>
      </w:r>
    </w:p>
    <w:p w14:paraId="43D230B2"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GROUP BY Kontonummer;</w:t>
      </w:r>
    </w:p>
    <w:p w14:paraId="43D230B3" w14:textId="77777777" w:rsidR="0055402F" w:rsidRPr="00FF2CD4" w:rsidRDefault="0055402F" w:rsidP="00276698"/>
    <w:p w14:paraId="43D230B4" w14:textId="77777777" w:rsidR="0055402F" w:rsidRPr="00FF2CD4" w:rsidRDefault="0055402F" w:rsidP="00276698">
      <w:r w:rsidRPr="00FF2CD4">
        <w:t>Dieser Befehl summiert somit pro Kontonummer die Umsatzbeträge und gibt sie zusammen mit der Kontonummer aus. Es können bei der Auswahl der entsprechenden Datensätze auch Bedingungen angegeben werden:</w:t>
      </w:r>
    </w:p>
    <w:p w14:paraId="43D230B5" w14:textId="77777777" w:rsidR="0055402F" w:rsidRPr="00FF2CD4" w:rsidRDefault="0055402F" w:rsidP="00276698"/>
    <w:p w14:paraId="43D230B6"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Kontonummer, SUM(Umsatzbetrag) SummeUmsatz</w:t>
      </w:r>
    </w:p>
    <w:p w14:paraId="43D230B7"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FROM Kontenumsatz </w:t>
      </w:r>
    </w:p>
    <w:p w14:paraId="43D230B8"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WHERE Umsatzbetrag &gt; 0</w:t>
      </w:r>
    </w:p>
    <w:p w14:paraId="43D230B9"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GROUP BY Kontonummer;</w:t>
      </w:r>
    </w:p>
    <w:p w14:paraId="43D230BA" w14:textId="77777777" w:rsidR="0055402F" w:rsidRPr="00FF2CD4" w:rsidRDefault="0055402F" w:rsidP="00276698"/>
    <w:p w14:paraId="43D230BB" w14:textId="77777777" w:rsidR="0055402F" w:rsidRPr="00FF2CD4" w:rsidRDefault="0055402F" w:rsidP="00276698">
      <w:r w:rsidRPr="00FF2CD4">
        <w:t xml:space="preserve">Hier werden also nur die positiven Umsätze pro Kontonummer aufsummiert. </w:t>
      </w:r>
      <w:r w:rsidRPr="00FF2CD4">
        <w:rPr>
          <w:rFonts w:ascii="Courier New" w:hAnsi="Courier New" w:cs="Courier New"/>
        </w:rPr>
        <w:t>GROUP BY</w:t>
      </w:r>
      <w:r w:rsidRPr="00FF2CD4">
        <w:t xml:space="preserve"> erlaubt auch Gruppierungen über mehrere Spalten. So kann bspw. über Kontonummer und Kontonummer_Partner gruppiert werden:</w:t>
      </w:r>
    </w:p>
    <w:p w14:paraId="43D230BC" w14:textId="77777777" w:rsidR="0055402F" w:rsidRPr="00FF2CD4" w:rsidRDefault="0055402F" w:rsidP="00276698"/>
    <w:p w14:paraId="43D230BD"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Kontonummer, Kontonummer_Partner, SUM(Umsatzbetrag) SummeUmsatz</w:t>
      </w:r>
    </w:p>
    <w:p w14:paraId="43D230BE"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FROM Kontenumsatz </w:t>
      </w:r>
    </w:p>
    <w:p w14:paraId="43D230BF"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GROUP BY Kontonummer, Kontonummer_Partner;</w:t>
      </w:r>
    </w:p>
    <w:p w14:paraId="43D230C0" w14:textId="77777777" w:rsidR="0055402F" w:rsidRPr="00FF2CD4" w:rsidRDefault="0055402F" w:rsidP="00276698"/>
    <w:p w14:paraId="43D230C1" w14:textId="77777777" w:rsidR="0055402F" w:rsidRPr="00FF2CD4" w:rsidRDefault="0055402F" w:rsidP="00276698">
      <w:r w:rsidRPr="00FF2CD4">
        <w:t xml:space="preserve">Sollten noch bestimmte Einschränkungen auf die </w:t>
      </w:r>
      <w:r w:rsidRPr="00FF2CD4">
        <w:rPr>
          <w:rFonts w:ascii="Courier New" w:hAnsi="Courier New" w:cs="Courier New"/>
        </w:rPr>
        <w:t>GROUP BY</w:t>
      </w:r>
      <w:r w:rsidRPr="00FF2CD4">
        <w:t xml:space="preserve"> Ergebnismenge angewendet werden, so ist dies mit dem </w:t>
      </w:r>
      <w:r w:rsidRPr="00FF2CD4">
        <w:rPr>
          <w:rFonts w:ascii="Courier New" w:hAnsi="Courier New" w:cs="Courier New"/>
        </w:rPr>
        <w:t>HAVING</w:t>
      </w:r>
      <w:r w:rsidRPr="00FF2CD4">
        <w:t xml:space="preserve"> Zusatz möglich:</w:t>
      </w:r>
    </w:p>
    <w:p w14:paraId="43D230C2" w14:textId="77777777" w:rsidR="0055402F" w:rsidRPr="00FF2CD4" w:rsidRDefault="0055402F" w:rsidP="00276698"/>
    <w:p w14:paraId="43D230C3"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lastRenderedPageBreak/>
        <w:t>SELECT Kontonummer, Kontonummer_Partner, SUM(Umsatzbetrag) SummeUmsatz</w:t>
      </w:r>
    </w:p>
    <w:p w14:paraId="43D230C4"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FROM Kontenumsatz </w:t>
      </w:r>
    </w:p>
    <w:p w14:paraId="43D230C5"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GROUP BY Kontonummer, Kontonummer_Partner</w:t>
      </w:r>
    </w:p>
    <w:p w14:paraId="43D230C6" w14:textId="60E06EEE"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HAVING</w:t>
      </w:r>
      <w:r w:rsidR="00BF0FFB">
        <w:rPr>
          <w:rStyle w:val="shkeyword2"/>
          <w:color w:val="222222"/>
        </w:rPr>
        <w:fldChar w:fldCharType="begin"/>
      </w:r>
      <w:r w:rsidR="00BF0FFB">
        <w:instrText xml:space="preserve"> XE "</w:instrText>
      </w:r>
      <w:r w:rsidR="00BF0FFB" w:rsidRPr="00BC1208">
        <w:rPr>
          <w:rStyle w:val="shkeyword2"/>
          <w:color w:val="222222"/>
        </w:rPr>
        <w:instrText>HAVING</w:instrText>
      </w:r>
      <w:r w:rsidR="00BF0FFB">
        <w:instrText xml:space="preserve">" </w:instrText>
      </w:r>
      <w:r w:rsidR="00BF0FFB">
        <w:rPr>
          <w:rStyle w:val="shkeyword2"/>
          <w:color w:val="222222"/>
        </w:rPr>
        <w:fldChar w:fldCharType="end"/>
      </w:r>
      <w:r w:rsidRPr="00FF2CD4">
        <w:rPr>
          <w:rStyle w:val="shkeyword2"/>
          <w:color w:val="222222"/>
        </w:rPr>
        <w:t xml:space="preserve"> SummeUmsatz &gt; 0;</w:t>
      </w:r>
    </w:p>
    <w:p w14:paraId="43D230C7" w14:textId="77777777" w:rsidR="0055402F" w:rsidRPr="00FF2CD4" w:rsidRDefault="0055402F" w:rsidP="00276698"/>
    <w:p w14:paraId="43D230C8" w14:textId="77777777" w:rsidR="0055402F" w:rsidRPr="00FF2CD4" w:rsidRDefault="0055402F" w:rsidP="00276698">
      <w:r w:rsidRPr="00FF2CD4">
        <w:t>Hier werden nur diejenigen Datensätze an den Client weitergegeben, welche einen summierten Umsatzbetrag größer als 0 aufweisen.</w:t>
      </w:r>
      <w:r w:rsidR="00154B6A" w:rsidRPr="00FF2CD4">
        <w:t xml:space="preserve"> Details zu „HAVING“ sind im vorausgegangenen Kapitel.</w:t>
      </w:r>
    </w:p>
    <w:p w14:paraId="43D230C9" w14:textId="77777777" w:rsidR="0055402F" w:rsidRPr="00FF2CD4" w:rsidRDefault="0055402F" w:rsidP="00276698"/>
    <w:p w14:paraId="43D230CA" w14:textId="56D2CE4D" w:rsidR="0055402F" w:rsidRPr="00FF2CD4" w:rsidRDefault="0055402F" w:rsidP="00276698">
      <w:r w:rsidRPr="00FF2CD4">
        <w:t xml:space="preserve">Ein weiterer Befehl, welcher auf Gruppenebene funktioniert ist der Befehl </w:t>
      </w:r>
      <w:r w:rsidRPr="00FF2CD4">
        <w:rPr>
          <w:rFonts w:ascii="Courier New" w:hAnsi="Courier New" w:cs="Courier New"/>
        </w:rPr>
        <w:t>COUNT</w:t>
      </w:r>
      <w:r w:rsidR="00BF0FFB">
        <w:rPr>
          <w:rFonts w:ascii="Courier New" w:hAnsi="Courier New" w:cs="Courier New"/>
        </w:rPr>
        <w:fldChar w:fldCharType="begin"/>
      </w:r>
      <w:r w:rsidR="00BF0FFB">
        <w:instrText xml:space="preserve"> XE "</w:instrText>
      </w:r>
      <w:r w:rsidR="00BF0FFB" w:rsidRPr="008A6303">
        <w:rPr>
          <w:rFonts w:ascii="Courier New" w:hAnsi="Courier New" w:cs="Courier New"/>
        </w:rPr>
        <w:instrText>COUNT</w:instrText>
      </w:r>
      <w:r w:rsidR="00BF0FFB">
        <w:instrText xml:space="preserve">" </w:instrText>
      </w:r>
      <w:r w:rsidR="00BF0FFB">
        <w:rPr>
          <w:rFonts w:ascii="Courier New" w:hAnsi="Courier New" w:cs="Courier New"/>
        </w:rPr>
        <w:fldChar w:fldCharType="end"/>
      </w:r>
      <w:r w:rsidRPr="00FF2CD4">
        <w:rPr>
          <w:rFonts w:ascii="Courier New" w:hAnsi="Courier New" w:cs="Courier New"/>
        </w:rPr>
        <w:t>(*)</w:t>
      </w:r>
      <w:r w:rsidRPr="00FF2CD4">
        <w:t xml:space="preserve">, bzw. </w:t>
      </w:r>
      <w:r w:rsidRPr="00FF2CD4">
        <w:rPr>
          <w:rFonts w:ascii="Courier New" w:hAnsi="Courier New" w:cs="Courier New"/>
        </w:rPr>
        <w:t>COUNT(</w:t>
      </w:r>
      <w:r w:rsidRPr="00FF2CD4">
        <w:rPr>
          <w:rFonts w:ascii="Courier New" w:hAnsi="Courier New" w:cs="Courier New"/>
          <w:i/>
        </w:rPr>
        <w:t>col</w:t>
      </w:r>
      <w:r w:rsidRPr="00FF2CD4">
        <w:rPr>
          <w:rFonts w:ascii="Courier New" w:hAnsi="Courier New" w:cs="Courier New"/>
        </w:rPr>
        <w:t>)</w:t>
      </w:r>
      <w:r w:rsidRPr="00FF2CD4">
        <w:t xml:space="preserve">, wobei </w:t>
      </w:r>
      <w:r w:rsidRPr="00FF2CD4">
        <w:rPr>
          <w:rFonts w:ascii="Courier New" w:hAnsi="Courier New" w:cs="Courier New"/>
          <w:i/>
        </w:rPr>
        <w:t>col</w:t>
      </w:r>
      <w:r w:rsidRPr="00FF2CD4">
        <w:t xml:space="preserve"> für eine beliebige Spalte steht. Hier werden pro Gruppe die Anzahl der Zeilen (bei </w:t>
      </w:r>
      <w:r w:rsidRPr="00FF2CD4">
        <w:rPr>
          <w:rFonts w:ascii="Courier New" w:hAnsi="Courier New" w:cs="Courier New"/>
        </w:rPr>
        <w:t>COUNT(*)</w:t>
      </w:r>
      <w:r w:rsidRPr="00FF2CD4">
        <w:t xml:space="preserve">) bzw. bei </w:t>
      </w:r>
      <w:r w:rsidRPr="00FF2CD4">
        <w:rPr>
          <w:rFonts w:ascii="Courier New" w:hAnsi="Courier New" w:cs="Courier New"/>
        </w:rPr>
        <w:t>COUNT(</w:t>
      </w:r>
      <w:r w:rsidRPr="00FF2CD4">
        <w:rPr>
          <w:rFonts w:ascii="Courier New" w:hAnsi="Courier New" w:cs="Courier New"/>
          <w:i/>
        </w:rPr>
        <w:t>col</w:t>
      </w:r>
      <w:r w:rsidRPr="00FF2CD4">
        <w:rPr>
          <w:rFonts w:ascii="Courier New" w:hAnsi="Courier New" w:cs="Courier New"/>
        </w:rPr>
        <w:t>)</w:t>
      </w:r>
      <w:r w:rsidRPr="00FF2CD4">
        <w:t xml:space="preserve"> die Anzahl der Werte ungleich NULL angezeigt.</w:t>
      </w:r>
    </w:p>
    <w:p w14:paraId="43D230CB" w14:textId="77777777" w:rsidR="0055402F" w:rsidRPr="00FF2CD4" w:rsidRDefault="0055402F" w:rsidP="00276698"/>
    <w:p w14:paraId="43D230CC" w14:textId="5DFED404" w:rsidR="0055402F" w:rsidRPr="00FF2CD4" w:rsidRDefault="0055402F" w:rsidP="00276698">
      <w:r w:rsidRPr="00FF2CD4">
        <w:t xml:space="preserve">Weitere Funktionen, welche auf Gruppenebene Funktionieren sind die </w:t>
      </w:r>
      <w:r w:rsidRPr="00FF2CD4">
        <w:rPr>
          <w:rFonts w:ascii="Courier New" w:hAnsi="Courier New" w:cs="Courier New"/>
        </w:rPr>
        <w:t>MIN</w:t>
      </w:r>
      <w:r w:rsidR="00BF0FFB">
        <w:rPr>
          <w:rFonts w:ascii="Courier New" w:hAnsi="Courier New" w:cs="Courier New"/>
        </w:rPr>
        <w:fldChar w:fldCharType="begin"/>
      </w:r>
      <w:r w:rsidR="00BF0FFB">
        <w:instrText xml:space="preserve"> XE "</w:instrText>
      </w:r>
      <w:r w:rsidR="00BF0FFB" w:rsidRPr="00C647CB">
        <w:rPr>
          <w:rFonts w:ascii="Courier New" w:hAnsi="Courier New" w:cs="Courier New"/>
        </w:rPr>
        <w:instrText>MIN</w:instrText>
      </w:r>
      <w:r w:rsidR="00BF0FFB">
        <w:instrText xml:space="preserve">" </w:instrText>
      </w:r>
      <w:r w:rsidR="00BF0FFB">
        <w:rPr>
          <w:rFonts w:ascii="Courier New" w:hAnsi="Courier New" w:cs="Courier New"/>
        </w:rPr>
        <w:fldChar w:fldCharType="end"/>
      </w:r>
      <w:r w:rsidRPr="00FF2CD4">
        <w:rPr>
          <w:rFonts w:ascii="Courier New" w:hAnsi="Courier New" w:cs="Courier New"/>
        </w:rPr>
        <w:t>(expr)</w:t>
      </w:r>
      <w:r w:rsidRPr="00FF2CD4">
        <w:t xml:space="preserve"> bzw. </w:t>
      </w:r>
      <w:r w:rsidRPr="00FF2CD4">
        <w:rPr>
          <w:rFonts w:ascii="Courier New" w:hAnsi="Courier New" w:cs="Courier New"/>
        </w:rPr>
        <w:t>MAX</w:t>
      </w:r>
      <w:r w:rsidR="00BF0FFB">
        <w:rPr>
          <w:rFonts w:ascii="Courier New" w:hAnsi="Courier New" w:cs="Courier New"/>
        </w:rPr>
        <w:fldChar w:fldCharType="begin"/>
      </w:r>
      <w:r w:rsidR="00BF0FFB">
        <w:instrText xml:space="preserve"> XE "</w:instrText>
      </w:r>
      <w:r w:rsidR="00BF0FFB" w:rsidRPr="00343157">
        <w:rPr>
          <w:rFonts w:ascii="Courier New" w:hAnsi="Courier New" w:cs="Courier New"/>
        </w:rPr>
        <w:instrText>MAX</w:instrText>
      </w:r>
      <w:r w:rsidR="00BF0FFB">
        <w:instrText xml:space="preserve">" </w:instrText>
      </w:r>
      <w:r w:rsidR="00BF0FFB">
        <w:rPr>
          <w:rFonts w:ascii="Courier New" w:hAnsi="Courier New" w:cs="Courier New"/>
        </w:rPr>
        <w:fldChar w:fldCharType="end"/>
      </w:r>
      <w:r w:rsidRPr="00FF2CD4">
        <w:rPr>
          <w:rFonts w:ascii="Courier New" w:hAnsi="Courier New" w:cs="Courier New"/>
        </w:rPr>
        <w:t>(expr)</w:t>
      </w:r>
      <w:r w:rsidRPr="00FF2CD4">
        <w:t xml:space="preserve"> und die </w:t>
      </w:r>
      <w:r w:rsidRPr="00FF2CD4">
        <w:rPr>
          <w:rFonts w:ascii="Courier New" w:hAnsi="Courier New" w:cs="Courier New"/>
        </w:rPr>
        <w:t>AVG</w:t>
      </w:r>
      <w:r w:rsidR="00BF0FFB">
        <w:rPr>
          <w:rFonts w:ascii="Courier New" w:hAnsi="Courier New" w:cs="Courier New"/>
        </w:rPr>
        <w:fldChar w:fldCharType="begin"/>
      </w:r>
      <w:r w:rsidR="00BF0FFB">
        <w:instrText xml:space="preserve"> XE "</w:instrText>
      </w:r>
      <w:r w:rsidR="00BF0FFB" w:rsidRPr="008D46B2">
        <w:rPr>
          <w:rFonts w:ascii="Courier New" w:hAnsi="Courier New" w:cs="Courier New"/>
        </w:rPr>
        <w:instrText>AVG</w:instrText>
      </w:r>
      <w:r w:rsidR="00BF0FFB">
        <w:instrText xml:space="preserve">" </w:instrText>
      </w:r>
      <w:r w:rsidR="00BF0FFB">
        <w:rPr>
          <w:rFonts w:ascii="Courier New" w:hAnsi="Courier New" w:cs="Courier New"/>
        </w:rPr>
        <w:fldChar w:fldCharType="end"/>
      </w:r>
      <w:r w:rsidRPr="00FF2CD4">
        <w:rPr>
          <w:rFonts w:ascii="Courier New" w:hAnsi="Courier New" w:cs="Courier New"/>
        </w:rPr>
        <w:t>(expr)</w:t>
      </w:r>
      <w:r w:rsidRPr="00FF2CD4">
        <w:t xml:space="preserve"> Funktion. Diese liefern pro Gruppe den minimalen, maximalen bzw. durchschnittlichen Wert pro Gruppe (siehe Oben).</w:t>
      </w:r>
    </w:p>
    <w:p w14:paraId="43D230CD" w14:textId="77777777" w:rsidR="0055402F" w:rsidRPr="00FF2CD4" w:rsidRDefault="0055402F" w:rsidP="00276698"/>
    <w:p w14:paraId="43D230CE"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Kontonummer, MIN(Umsatzbetrag) SummeUmsatz</w:t>
      </w:r>
    </w:p>
    <w:p w14:paraId="43D230CF"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FROM Kontenumsatz </w:t>
      </w:r>
    </w:p>
    <w:p w14:paraId="43D230D0"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GROUP BY Kontonummer;</w:t>
      </w:r>
    </w:p>
    <w:p w14:paraId="43D230D1" w14:textId="77777777" w:rsidR="0055402F" w:rsidRPr="00FF2CD4" w:rsidRDefault="0055402F" w:rsidP="00276698"/>
    <w:p w14:paraId="43798035" w14:textId="3B183540" w:rsidR="0051775A" w:rsidRDefault="000E0739" w:rsidP="00276698">
      <w:pPr>
        <w:pStyle w:val="berschrift3"/>
      </w:pPr>
      <w:bookmarkStart w:id="43" w:name="_Toc43372581"/>
      <w:r>
        <w:rPr>
          <w:noProof/>
        </w:rPr>
        <w:drawing>
          <wp:anchor distT="0" distB="0" distL="114300" distR="114300" simplePos="0" relativeHeight="251667456" behindDoc="0" locked="0" layoutInCell="1" allowOverlap="1" wp14:anchorId="7D015BC1" wp14:editId="2ABF9F82">
            <wp:simplePos x="0" y="0"/>
            <wp:positionH relativeFrom="margin">
              <wp:align>right</wp:align>
            </wp:positionH>
            <wp:positionV relativeFrom="paragraph">
              <wp:posOffset>132520</wp:posOffset>
            </wp:positionV>
            <wp:extent cx="2159391" cy="886189"/>
            <wp:effectExtent l="0" t="0" r="0" b="952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59391" cy="886189"/>
                    </a:xfrm>
                    <a:prstGeom prst="rect">
                      <a:avLst/>
                    </a:prstGeom>
                    <a:noFill/>
                  </pic:spPr>
                </pic:pic>
              </a:graphicData>
            </a:graphic>
          </wp:anchor>
        </w:drawing>
      </w:r>
      <w:r w:rsidR="0055402F" w:rsidRPr="00FF2CD4">
        <w:t>Subqueries</w:t>
      </w:r>
      <w:bookmarkEnd w:id="43"/>
    </w:p>
    <w:p w14:paraId="34247AB9" w14:textId="644403A1" w:rsidR="0051775A" w:rsidRDefault="000E0739" w:rsidP="0051775A">
      <w:r>
        <w:t>Jedes Select Statement gibt Daten in der rechts stehenden Form zurück. Auf den ersten Blick könnte es sich auch um eine Tabelle handeln. Nun können wir bezüglich der Anzahl der Datensätze die folgenden drei Fälle unterscheiden:</w:t>
      </w:r>
    </w:p>
    <w:p w14:paraId="204C3273" w14:textId="26381C07" w:rsidR="000E0739" w:rsidRDefault="000E0739" w:rsidP="0051775A"/>
    <w:p w14:paraId="4F0B1551" w14:textId="14020260" w:rsidR="000E0739" w:rsidRDefault="000E0739" w:rsidP="0051775A">
      <w:r w:rsidRPr="000E0739">
        <w:rPr>
          <w:b/>
        </w:rPr>
        <w:t>1. Fall:</w:t>
      </w:r>
      <w:r>
        <w:t xml:space="preserve"> Das Select Statement liefert nur einen Wert zurück. Dies wäre der Fall, wenn beispielsweise nur eine Spalte selektiert und auf den Primary Key eingeschränkt wird:</w:t>
      </w:r>
    </w:p>
    <w:p w14:paraId="5AC3BDB6" w14:textId="1B8CA91A" w:rsidR="000E0739" w:rsidRPr="005E641B" w:rsidRDefault="000E0739" w:rsidP="000E0739">
      <w:pPr>
        <w:pStyle w:val="HTMLVorformatiert"/>
        <w:pBdr>
          <w:left w:val="single" w:sz="6" w:space="1" w:color="DEDEDE"/>
        </w:pBdr>
        <w:spacing w:line="300" w:lineRule="atLeast"/>
        <w:rPr>
          <w:rStyle w:val="shkeyword2"/>
          <w:color w:val="222222"/>
          <w:lang w:val="en-US"/>
        </w:rPr>
      </w:pPr>
      <w:r w:rsidRPr="005E641B">
        <w:rPr>
          <w:rStyle w:val="shkeyword2"/>
          <w:color w:val="222222"/>
          <w:lang w:val="en-US"/>
        </w:rPr>
        <w:t>SELECT v.PartnerID FROM Vorgang v</w:t>
      </w:r>
    </w:p>
    <w:p w14:paraId="2251C656" w14:textId="42109E30" w:rsidR="000E0739" w:rsidRPr="005E641B" w:rsidRDefault="000E0739" w:rsidP="000E0739">
      <w:pPr>
        <w:pStyle w:val="HTMLVorformatiert"/>
        <w:pBdr>
          <w:left w:val="single" w:sz="6" w:space="1" w:color="DEDEDE"/>
        </w:pBdr>
        <w:spacing w:line="300" w:lineRule="atLeast"/>
        <w:rPr>
          <w:color w:val="222222"/>
          <w:lang w:val="en-US"/>
        </w:rPr>
      </w:pPr>
      <w:r w:rsidRPr="005E641B">
        <w:rPr>
          <w:rStyle w:val="shkeyword2"/>
          <w:color w:val="222222"/>
          <w:lang w:val="en-US"/>
        </w:rPr>
        <w:t>WHERE v.VorgangID = 12333;</w:t>
      </w:r>
    </w:p>
    <w:p w14:paraId="18501F30" w14:textId="77777777" w:rsidR="000E0739" w:rsidRPr="005E641B" w:rsidRDefault="000E0739" w:rsidP="0051775A">
      <w:pPr>
        <w:rPr>
          <w:lang w:val="en-US"/>
        </w:rPr>
      </w:pPr>
    </w:p>
    <w:p w14:paraId="77E8E15C" w14:textId="7E5F1A38" w:rsidR="000E0739" w:rsidRDefault="000E0739" w:rsidP="0051775A">
      <w:r w:rsidRPr="000E0739">
        <w:rPr>
          <w:b/>
        </w:rPr>
        <w:t>2. Fall:</w:t>
      </w:r>
      <w:r w:rsidRPr="000E0739">
        <w:t xml:space="preserve"> Das Select Statement liefert e</w:t>
      </w:r>
      <w:r>
        <w:t>ine eindimensionale Liste zurück. Dies ist dann gegeben, wenn nur eine Spalte selektiert wird:</w:t>
      </w:r>
    </w:p>
    <w:p w14:paraId="717D63B8" w14:textId="77777777" w:rsidR="000E0739" w:rsidRPr="00E330F1" w:rsidRDefault="000E0739" w:rsidP="000E0739">
      <w:pPr>
        <w:pStyle w:val="HTMLVorformatiert"/>
        <w:pBdr>
          <w:left w:val="single" w:sz="6" w:space="1" w:color="DEDEDE"/>
        </w:pBdr>
        <w:spacing w:line="300" w:lineRule="atLeast"/>
        <w:rPr>
          <w:rStyle w:val="shkeyword2"/>
          <w:color w:val="222222"/>
        </w:rPr>
      </w:pPr>
      <w:r w:rsidRPr="00E330F1">
        <w:rPr>
          <w:rStyle w:val="shkeyword2"/>
          <w:color w:val="222222"/>
        </w:rPr>
        <w:t>SELECT v.PartnerID FROM Vorgang v</w:t>
      </w:r>
    </w:p>
    <w:p w14:paraId="726774FD" w14:textId="59F978A6" w:rsidR="000E0739" w:rsidRPr="000E0739" w:rsidRDefault="000E0739" w:rsidP="000E0739">
      <w:pPr>
        <w:pStyle w:val="HTMLVorformatiert"/>
        <w:pBdr>
          <w:left w:val="single" w:sz="6" w:space="1" w:color="DEDEDE"/>
        </w:pBdr>
        <w:spacing w:line="300" w:lineRule="atLeast"/>
        <w:rPr>
          <w:color w:val="222222"/>
        </w:rPr>
      </w:pPr>
      <w:r w:rsidRPr="000E0739">
        <w:rPr>
          <w:rStyle w:val="shkeyword2"/>
          <w:color w:val="222222"/>
        </w:rPr>
        <w:t>WHERE Datum &gt;</w:t>
      </w:r>
      <w:r w:rsidRPr="000E0739">
        <w:t xml:space="preserve"> </w:t>
      </w:r>
      <w:r w:rsidRPr="000E0739">
        <w:rPr>
          <w:rStyle w:val="shkeyword2"/>
          <w:color w:val="222222"/>
        </w:rPr>
        <w:t>"2009-12-07";</w:t>
      </w:r>
    </w:p>
    <w:p w14:paraId="217DCFA8" w14:textId="77777777" w:rsidR="000E0739" w:rsidRPr="000E0739" w:rsidRDefault="000E0739" w:rsidP="0051775A"/>
    <w:p w14:paraId="14343682" w14:textId="1B556884" w:rsidR="000E0739" w:rsidRDefault="000E0739" w:rsidP="000E0739">
      <w:r>
        <w:rPr>
          <w:b/>
        </w:rPr>
        <w:t>3</w:t>
      </w:r>
      <w:r w:rsidRPr="000E0739">
        <w:rPr>
          <w:b/>
        </w:rPr>
        <w:t>. Fall:</w:t>
      </w:r>
      <w:r w:rsidRPr="000E0739">
        <w:t xml:space="preserve"> Das Select Statement liefert e</w:t>
      </w:r>
      <w:r>
        <w:t>ine zweidimensionale Tabelle zurück. Dies ist dann gegeben, wenn mehrere Spalten selektiert werden:</w:t>
      </w:r>
    </w:p>
    <w:p w14:paraId="321BE102" w14:textId="3ED5A061" w:rsidR="000E0739" w:rsidRPr="000E0739" w:rsidRDefault="000E0739" w:rsidP="000E0739">
      <w:pPr>
        <w:pStyle w:val="HTMLVorformatiert"/>
        <w:pBdr>
          <w:left w:val="single" w:sz="6" w:space="1" w:color="DEDEDE"/>
        </w:pBdr>
        <w:spacing w:line="300" w:lineRule="atLeast"/>
        <w:rPr>
          <w:rStyle w:val="shkeyword2"/>
          <w:color w:val="222222"/>
        </w:rPr>
      </w:pPr>
      <w:r w:rsidRPr="000E0739">
        <w:rPr>
          <w:rStyle w:val="shkeyword2"/>
          <w:color w:val="222222"/>
        </w:rPr>
        <w:t>SELECT v.PartnerID</w:t>
      </w:r>
      <w:r>
        <w:rPr>
          <w:rStyle w:val="shkeyword2"/>
          <w:color w:val="222222"/>
        </w:rPr>
        <w:t xml:space="preserve">, </w:t>
      </w:r>
      <w:r w:rsidR="00371060">
        <w:rPr>
          <w:rStyle w:val="shkeyword2"/>
          <w:color w:val="222222"/>
        </w:rPr>
        <w:t>v.VorgangID</w:t>
      </w:r>
      <w:r w:rsidRPr="000E0739">
        <w:rPr>
          <w:rStyle w:val="shkeyword2"/>
          <w:color w:val="222222"/>
        </w:rPr>
        <w:t xml:space="preserve"> FROM Vorgang v</w:t>
      </w:r>
    </w:p>
    <w:p w14:paraId="7293E403" w14:textId="77777777" w:rsidR="000E0739" w:rsidRPr="000E0739" w:rsidRDefault="000E0739" w:rsidP="000E0739">
      <w:pPr>
        <w:pStyle w:val="HTMLVorformatiert"/>
        <w:pBdr>
          <w:left w:val="single" w:sz="6" w:space="1" w:color="DEDEDE"/>
        </w:pBdr>
        <w:spacing w:line="300" w:lineRule="atLeast"/>
        <w:rPr>
          <w:color w:val="222222"/>
        </w:rPr>
      </w:pPr>
      <w:r w:rsidRPr="000E0739">
        <w:rPr>
          <w:rStyle w:val="shkeyword2"/>
          <w:color w:val="222222"/>
        </w:rPr>
        <w:t>WHERE Datum &gt;</w:t>
      </w:r>
      <w:r w:rsidRPr="000E0739">
        <w:t xml:space="preserve"> </w:t>
      </w:r>
      <w:r w:rsidRPr="000E0739">
        <w:rPr>
          <w:rStyle w:val="shkeyword2"/>
          <w:color w:val="222222"/>
        </w:rPr>
        <w:t>"2009-12-07";</w:t>
      </w:r>
    </w:p>
    <w:p w14:paraId="605DDD49" w14:textId="2476864D" w:rsidR="000E0739" w:rsidRDefault="000E0739" w:rsidP="0051775A"/>
    <w:p w14:paraId="720B0260" w14:textId="59055E9F" w:rsidR="00371060" w:rsidRPr="000E0739" w:rsidRDefault="00557C1A" w:rsidP="0051775A">
      <w:r>
        <w:t>Die drei Fälle sind „abwärtskompatibel“ – der 1. Fall ist eine Untermenge vom 2. Und 3. Fall und der 2. Fall ist eine Untermenge vom 3. Fall.</w:t>
      </w:r>
      <w:r w:rsidR="00E330F1">
        <w:t xml:space="preserve"> Es ist nun möglich, Abfrageergebnisse wiederum in andere Abfragen einzubetten. Dies nennt man </w:t>
      </w:r>
      <w:r w:rsidR="00E330F1" w:rsidRPr="00FF2CD4">
        <w:t>Unterabfragen</w:t>
      </w:r>
      <w:r w:rsidR="00E330F1">
        <w:fldChar w:fldCharType="begin"/>
      </w:r>
      <w:r w:rsidR="00E330F1">
        <w:instrText xml:space="preserve"> XE "</w:instrText>
      </w:r>
      <w:r w:rsidR="00E330F1" w:rsidRPr="000E1BE4">
        <w:instrText>Unterabfragen</w:instrText>
      </w:r>
      <w:r w:rsidR="00E330F1">
        <w:instrText xml:space="preserve">" </w:instrText>
      </w:r>
      <w:r w:rsidR="00E330F1">
        <w:fldChar w:fldCharType="end"/>
      </w:r>
      <w:r w:rsidR="00E330F1" w:rsidRPr="00FF2CD4">
        <w:t xml:space="preserve"> (engl. Subqueries)</w:t>
      </w:r>
      <w:r w:rsidR="00E330F1">
        <w:t xml:space="preserve">. </w:t>
      </w:r>
    </w:p>
    <w:p w14:paraId="4CBDC765" w14:textId="27975E89" w:rsidR="00A55619" w:rsidRDefault="00A55619" w:rsidP="0051775A"/>
    <w:p w14:paraId="7512765F" w14:textId="434EB8F8" w:rsidR="00A55619" w:rsidRDefault="00A55619" w:rsidP="0051775A">
      <w:r>
        <w:t>Eine Möglichkeit, Unterabfragen des 1. Falles in einer Abfrage einzubetten ist in der Spaltensektion. Hiermit können wir bspw. einen JOIN ersetzen:</w:t>
      </w:r>
    </w:p>
    <w:p w14:paraId="3E1AD1D1" w14:textId="77777777" w:rsidR="00A55619" w:rsidRDefault="00A55619" w:rsidP="0051775A"/>
    <w:p w14:paraId="014D7302" w14:textId="77777777" w:rsidR="00A55619" w:rsidRDefault="00A55619" w:rsidP="00A55619">
      <w:pPr>
        <w:pStyle w:val="HTMLVorformatiert"/>
        <w:pBdr>
          <w:left w:val="single" w:sz="6" w:space="1" w:color="DEDEDE"/>
        </w:pBdr>
        <w:spacing w:line="300" w:lineRule="atLeast"/>
        <w:rPr>
          <w:rStyle w:val="shkeyword2"/>
          <w:color w:val="222222"/>
        </w:rPr>
      </w:pPr>
      <w:r w:rsidRPr="00A55619">
        <w:rPr>
          <w:rStyle w:val="shkeyword2"/>
          <w:color w:val="222222"/>
        </w:rPr>
        <w:t xml:space="preserve">SELECT v.VorgangID, </w:t>
      </w:r>
    </w:p>
    <w:p w14:paraId="2755662B" w14:textId="4544F3E5" w:rsidR="00A55619" w:rsidRPr="00A55619" w:rsidRDefault="00A55619" w:rsidP="00A55619">
      <w:pPr>
        <w:pStyle w:val="HTMLVorformatiert"/>
        <w:pBdr>
          <w:left w:val="single" w:sz="6" w:space="1" w:color="DEDEDE"/>
        </w:pBdr>
        <w:spacing w:line="300" w:lineRule="atLeast"/>
        <w:rPr>
          <w:rStyle w:val="shkeyword2"/>
          <w:color w:val="222222"/>
          <w:lang w:val="en-US"/>
        </w:rPr>
      </w:pPr>
      <w:r w:rsidRPr="00A55619">
        <w:rPr>
          <w:rStyle w:val="shkeyword2"/>
          <w:color w:val="222222"/>
          <w:lang w:val="en-US"/>
        </w:rPr>
        <w:t>(SELECT p.Nachname FROM Partner p WHERE p.PartnerID = v.PartnerID)</w:t>
      </w:r>
    </w:p>
    <w:p w14:paraId="5712B789" w14:textId="229DC637" w:rsidR="00A55619" w:rsidRPr="00A55619" w:rsidRDefault="00A55619" w:rsidP="00A55619">
      <w:pPr>
        <w:pStyle w:val="HTMLVorformatiert"/>
        <w:pBdr>
          <w:left w:val="single" w:sz="6" w:space="1" w:color="DEDEDE"/>
        </w:pBdr>
        <w:spacing w:line="300" w:lineRule="atLeast"/>
        <w:rPr>
          <w:rStyle w:val="shkeyword2"/>
          <w:color w:val="222222"/>
        </w:rPr>
      </w:pPr>
      <w:r w:rsidRPr="00A55619">
        <w:rPr>
          <w:rStyle w:val="shkeyword2"/>
          <w:color w:val="222222"/>
        </w:rPr>
        <w:t>FROM Vorgang v;</w:t>
      </w:r>
    </w:p>
    <w:p w14:paraId="5E5E5DBC" w14:textId="77777777" w:rsidR="00A55619" w:rsidRDefault="00A55619" w:rsidP="0051775A"/>
    <w:p w14:paraId="43D230D2" w14:textId="7D7B5617" w:rsidR="0055402F" w:rsidRDefault="00A55619" w:rsidP="0051775A">
      <w:r>
        <w:t xml:space="preserve">Wichtig ist hier zu verstehen, dass wenn in der Bedingung p.PartnerID = v.PartnerID kein Wert gefunden wird, die gesamte Klammer zu „NULL“ </w:t>
      </w:r>
      <w:r w:rsidR="00BF0FFB">
        <w:fldChar w:fldCharType="begin"/>
      </w:r>
      <w:r w:rsidR="00BF0FFB" w:rsidRPr="00A55619">
        <w:instrText xml:space="preserve"> XE "Subqueries" </w:instrText>
      </w:r>
      <w:r w:rsidR="00BF0FFB">
        <w:fldChar w:fldCharType="end"/>
      </w:r>
      <w:r>
        <w:t>wird.</w:t>
      </w:r>
    </w:p>
    <w:p w14:paraId="7FA2B1C1" w14:textId="77777777" w:rsidR="00A55619" w:rsidRPr="00A55619" w:rsidRDefault="00A55619" w:rsidP="0051775A"/>
    <w:p w14:paraId="43D230D3" w14:textId="6125C377" w:rsidR="0055402F" w:rsidRPr="00FF2CD4" w:rsidRDefault="0055402F" w:rsidP="00276698">
      <w:r w:rsidRPr="00FF2CD4">
        <w:lastRenderedPageBreak/>
        <w:t>Unterabfragen</w:t>
      </w:r>
      <w:r w:rsidR="00BF0FFB">
        <w:fldChar w:fldCharType="begin"/>
      </w:r>
      <w:r w:rsidR="00BF0FFB">
        <w:instrText xml:space="preserve"> XE "</w:instrText>
      </w:r>
      <w:r w:rsidR="00BF0FFB" w:rsidRPr="000E1BE4">
        <w:instrText>Unterabfragen</w:instrText>
      </w:r>
      <w:r w:rsidR="00BF0FFB">
        <w:instrText xml:space="preserve">" </w:instrText>
      </w:r>
      <w:r w:rsidR="00BF0FFB">
        <w:fldChar w:fldCharType="end"/>
      </w:r>
      <w:r w:rsidRPr="00FF2CD4">
        <w:t xml:space="preserve"> können</w:t>
      </w:r>
      <w:r w:rsidR="005E641B">
        <w:t xml:space="preserve"> </w:t>
      </w:r>
      <w:r w:rsidRPr="00FF2CD4">
        <w:t xml:space="preserve">in bestimmter Form </w:t>
      </w:r>
      <w:r w:rsidR="00A55619">
        <w:t xml:space="preserve">auch </w:t>
      </w:r>
      <w:r w:rsidRPr="00FF2CD4">
        <w:t xml:space="preserve">in der </w:t>
      </w:r>
      <w:r w:rsidRPr="00FF2CD4">
        <w:rPr>
          <w:rFonts w:ascii="Courier New" w:hAnsi="Courier New" w:cs="Courier New"/>
        </w:rPr>
        <w:t>WHERE</w:t>
      </w:r>
      <w:r w:rsidRPr="00FF2CD4">
        <w:t xml:space="preserve"> Klausel auftreten. </w:t>
      </w:r>
      <w:r w:rsidR="00E330F1">
        <w:t xml:space="preserve">Beginnen wir mit dem 1. Fall – wir erhalten nur einen Wert. Wir können nun bspw. Eine Abfrage auf eine Tabelle erstellen, bei der eine Spalte einen bestimmten Wert hat – also „alle Kontenumsatzeinträge für die der Umsatzbetrag </w:t>
      </w:r>
      <w:r w:rsidR="00E330F1" w:rsidRPr="00E330F1">
        <w:t>1750.00</w:t>
      </w:r>
      <w:r w:rsidR="00E330F1">
        <w:t xml:space="preserve"> lautet (was zugleich der höchste Eintrag für den Umsatzbetrag – also MAX(Umsatzbetrag) ist). Wir können nun aber diesen Betrag nicht nur direkt in die Abfrage eintragen, sondern sie mit Hilfe einer Subquery dynamisch erzeugen:</w:t>
      </w:r>
    </w:p>
    <w:p w14:paraId="43D230D4" w14:textId="77777777" w:rsidR="0055402F" w:rsidRPr="00FF2CD4" w:rsidRDefault="0055402F" w:rsidP="00276698"/>
    <w:p w14:paraId="43D230D5"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k.* FROM Kontenumsatz k</w:t>
      </w:r>
    </w:p>
    <w:p w14:paraId="43D230D6"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WHERE Umsatzbetrag = (SELECT MAX(Umsatzbetrag) FROM Kontenumsatz);</w:t>
      </w:r>
    </w:p>
    <w:p w14:paraId="43D230D7" w14:textId="77777777" w:rsidR="0055402F" w:rsidRPr="00FF2CD4" w:rsidRDefault="0055402F" w:rsidP="00276698"/>
    <w:p w14:paraId="43D230D8" w14:textId="3712BF63" w:rsidR="0055402F" w:rsidRPr="00FF2CD4" w:rsidRDefault="0055402F" w:rsidP="00276698">
      <w:r w:rsidRPr="00FF2CD4">
        <w:t>Diese Form von Unterabfragen kann noch erweitert werden, indem die Auswahl der Unterabfrage auch mehrere Datensätze haben kann</w:t>
      </w:r>
      <w:r w:rsidR="00E330F1">
        <w:t xml:space="preserve"> – also das Ergebnis einer Unterabfrage des 2. Falles</w:t>
      </w:r>
      <w:r w:rsidRPr="00FF2CD4">
        <w:t>:</w:t>
      </w:r>
    </w:p>
    <w:p w14:paraId="43D230D9" w14:textId="77777777" w:rsidR="0055402F" w:rsidRPr="00FF2CD4" w:rsidRDefault="0055402F" w:rsidP="00276698"/>
    <w:p w14:paraId="43D230DA"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SELECT k.* FROM Kontenumsatz k</w:t>
      </w:r>
    </w:p>
    <w:p w14:paraId="43D230DB"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WHERE Umsatzbetrag = ANY (SELECT Listenpreis FROM Produkt);</w:t>
      </w:r>
    </w:p>
    <w:p w14:paraId="43D230DC" w14:textId="77777777" w:rsidR="0055402F" w:rsidRPr="00FF2CD4" w:rsidRDefault="0055402F" w:rsidP="00276698"/>
    <w:p w14:paraId="43D230DD" w14:textId="1C491E56" w:rsidR="0055402F" w:rsidRDefault="007A27A4" w:rsidP="00276698">
      <w:r w:rsidRPr="00FF2CD4">
        <w:t xml:space="preserve">Das Schlüsselwort </w:t>
      </w:r>
      <w:r w:rsidRPr="00FF2CD4">
        <w:rPr>
          <w:rFonts w:ascii="Courier New" w:hAnsi="Courier New" w:cs="Courier New"/>
        </w:rPr>
        <w:t>ANY</w:t>
      </w:r>
      <w:r w:rsidR="0055402F" w:rsidRPr="00FF2CD4">
        <w:t xml:space="preserve"> </w:t>
      </w:r>
      <w:r w:rsidRPr="00FF2CD4">
        <w:t xml:space="preserve">kann </w:t>
      </w:r>
      <w:r w:rsidR="0055402F" w:rsidRPr="00FF2CD4">
        <w:t>nach jedem Vergleichsoperand eingesetzt werden (=, &lt;, &gt;, &lt;&gt;, &lt;=, &gt;=).</w:t>
      </w:r>
      <w:r w:rsidR="001B08F4" w:rsidRPr="00FF2CD4">
        <w:t xml:space="preserve"> </w:t>
      </w:r>
      <w:r w:rsidR="0055402F" w:rsidRPr="00FF2CD4">
        <w:rPr>
          <w:rFonts w:ascii="Courier New" w:hAnsi="Courier New" w:cs="Courier New"/>
        </w:rPr>
        <w:t>ANY</w:t>
      </w:r>
      <w:r w:rsidR="0055402F" w:rsidRPr="00FF2CD4">
        <w:t xml:space="preserve"> ist jedoch nicht zu verwechseln mit </w:t>
      </w:r>
      <w:r w:rsidR="0055402F" w:rsidRPr="00FF2CD4">
        <w:rPr>
          <w:rFonts w:ascii="Courier New" w:hAnsi="Courier New" w:cs="Courier New"/>
        </w:rPr>
        <w:t>ALL</w:t>
      </w:r>
      <w:r w:rsidR="0055402F" w:rsidRPr="00FF2CD4">
        <w:t xml:space="preserve">. </w:t>
      </w:r>
      <w:r w:rsidR="0055402F" w:rsidRPr="00FF2CD4">
        <w:rPr>
          <w:rFonts w:ascii="Courier New" w:hAnsi="Courier New" w:cs="Courier New"/>
        </w:rPr>
        <w:t>ALL</w:t>
      </w:r>
      <w:r w:rsidR="0055402F" w:rsidRPr="00FF2CD4">
        <w:t xml:space="preserve"> liefert nur dann ein true zurück, wenn die Bedingung für </w:t>
      </w:r>
      <w:r w:rsidR="0055402F" w:rsidRPr="00FF2CD4">
        <w:rPr>
          <w:u w:val="single"/>
        </w:rPr>
        <w:t>alle</w:t>
      </w:r>
      <w:r w:rsidR="0055402F" w:rsidRPr="00FF2CD4">
        <w:t xml:space="preserve"> Ergebnisse der Unterabfrage gültig ist!</w:t>
      </w:r>
    </w:p>
    <w:p w14:paraId="3C1D9273" w14:textId="77777777" w:rsidR="005E641B" w:rsidRDefault="005E641B" w:rsidP="00276698"/>
    <w:p w14:paraId="4EA4C977" w14:textId="77777777" w:rsidR="005E641B" w:rsidRPr="00FF2CD4" w:rsidRDefault="005E641B" w:rsidP="005E641B">
      <w:r w:rsidRPr="00FF2CD4">
        <w:t xml:space="preserve">Eine weitere Art, Subselects zu verwenden ist die Klausel </w:t>
      </w:r>
      <w:r w:rsidRPr="00FF2CD4">
        <w:rPr>
          <w:rFonts w:ascii="Courier New" w:hAnsi="Courier New" w:cs="Courier New"/>
        </w:rPr>
        <w:t>IN</w:t>
      </w:r>
      <w:r>
        <w:rPr>
          <w:rFonts w:ascii="Courier New" w:hAnsi="Courier New" w:cs="Courier New"/>
        </w:rPr>
        <w:fldChar w:fldCharType="begin"/>
      </w:r>
      <w:r>
        <w:instrText xml:space="preserve"> XE "</w:instrText>
      </w:r>
      <w:r w:rsidRPr="00234F57">
        <w:rPr>
          <w:rFonts w:ascii="Courier New" w:hAnsi="Courier New" w:cs="Courier New"/>
        </w:rPr>
        <w:instrText>IN</w:instrText>
      </w:r>
      <w:r>
        <w:instrText xml:space="preserve">" </w:instrText>
      </w:r>
      <w:r>
        <w:rPr>
          <w:rFonts w:ascii="Courier New" w:hAnsi="Courier New" w:cs="Courier New"/>
        </w:rPr>
        <w:fldChar w:fldCharType="end"/>
      </w:r>
      <w:r w:rsidRPr="00FF2CD4">
        <w:t xml:space="preserve"> oder </w:t>
      </w:r>
      <w:r w:rsidRPr="00FF2CD4">
        <w:rPr>
          <w:rFonts w:ascii="Courier New" w:hAnsi="Courier New" w:cs="Courier New"/>
        </w:rPr>
        <w:t>NOT</w:t>
      </w:r>
      <w:r w:rsidRPr="00FF2CD4">
        <w:t xml:space="preserve"> </w:t>
      </w:r>
      <w:r w:rsidRPr="00FF2CD4">
        <w:rPr>
          <w:rFonts w:ascii="Courier New" w:hAnsi="Courier New" w:cs="Courier New"/>
        </w:rPr>
        <w:t>IN</w:t>
      </w:r>
      <w:r>
        <w:rPr>
          <w:rFonts w:ascii="Courier New" w:hAnsi="Courier New" w:cs="Courier New"/>
        </w:rPr>
        <w:fldChar w:fldCharType="begin"/>
      </w:r>
      <w:r>
        <w:instrText xml:space="preserve"> XE "</w:instrText>
      </w:r>
      <w:r w:rsidRPr="00CC23BC">
        <w:rPr>
          <w:rFonts w:ascii="Courier New" w:hAnsi="Courier New" w:cs="Courier New"/>
        </w:rPr>
        <w:instrText>NOT</w:instrText>
      </w:r>
      <w:r w:rsidRPr="00CC23BC">
        <w:instrText xml:space="preserve"> </w:instrText>
      </w:r>
      <w:r w:rsidRPr="00CC23BC">
        <w:rPr>
          <w:rFonts w:ascii="Courier New" w:hAnsi="Courier New" w:cs="Courier New"/>
        </w:rPr>
        <w:instrText>IN</w:instrText>
      </w:r>
      <w:r>
        <w:instrText xml:space="preserve">" </w:instrText>
      </w:r>
      <w:r>
        <w:rPr>
          <w:rFonts w:ascii="Courier New" w:hAnsi="Courier New" w:cs="Courier New"/>
        </w:rPr>
        <w:fldChar w:fldCharType="end"/>
      </w:r>
      <w:r w:rsidRPr="00FF2CD4">
        <w:t>.</w:t>
      </w:r>
    </w:p>
    <w:p w14:paraId="22D1B007" w14:textId="77777777" w:rsidR="005E641B" w:rsidRPr="00FF2CD4" w:rsidRDefault="005E641B" w:rsidP="005E641B"/>
    <w:p w14:paraId="615AAF31" w14:textId="77777777" w:rsidR="005E641B" w:rsidRPr="00B24666" w:rsidRDefault="005E641B" w:rsidP="005E641B">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SELECT p.* FROM </w:t>
      </w:r>
    </w:p>
    <w:p w14:paraId="6EFFE2E9" w14:textId="77777777" w:rsidR="005E641B" w:rsidRPr="00B24666" w:rsidRDefault="005E641B" w:rsidP="005E641B">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Partner p</w:t>
      </w:r>
    </w:p>
    <w:p w14:paraId="69B0E500" w14:textId="77777777" w:rsidR="005E641B" w:rsidRPr="00B24666" w:rsidRDefault="005E641B" w:rsidP="005E641B">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WHERE p.PartnerID NOT IN</w:t>
      </w:r>
    </w:p>
    <w:p w14:paraId="424E219E" w14:textId="77777777" w:rsidR="005E641B" w:rsidRPr="00B24666" w:rsidRDefault="005E641B" w:rsidP="005E641B">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(SELECT DISTINCT v.PartnerID </w:t>
      </w:r>
    </w:p>
    <w:p w14:paraId="4A6C8476" w14:textId="77777777" w:rsidR="005E641B" w:rsidRPr="00B24666" w:rsidRDefault="005E641B" w:rsidP="005E641B">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FROM Vorgang v);</w:t>
      </w:r>
    </w:p>
    <w:p w14:paraId="40228972" w14:textId="77777777" w:rsidR="005E641B" w:rsidRPr="00B24666" w:rsidRDefault="005E641B" w:rsidP="005E641B">
      <w:pPr>
        <w:rPr>
          <w:lang w:val="en-US"/>
        </w:rPr>
      </w:pPr>
    </w:p>
    <w:p w14:paraId="75C76966" w14:textId="371EA7D7" w:rsidR="005E641B" w:rsidRPr="00FF2CD4" w:rsidRDefault="005E641B" w:rsidP="005E641B">
      <w:r w:rsidRPr="00FF2CD4">
        <w:t xml:space="preserve">Hierbei wird die (nicht)Existenz eines Wertes in einer Datenmenge geprüft. Wichtig bei der zu prüfenden Datenmenge ist, dass sie einspaltig ist. Wenn das Subselect bspw. wie folgt lauten würde: </w:t>
      </w:r>
      <w:r w:rsidRPr="00FF2CD4">
        <w:rPr>
          <w:rFonts w:ascii="Courier New" w:hAnsi="Courier New" w:cs="Courier New"/>
        </w:rPr>
        <w:t>SELECT DISTINCT v.PartnerID, v.ProduktID</w:t>
      </w:r>
      <w:r w:rsidR="004A46C8">
        <w:t xml:space="preserve"> w</w:t>
      </w:r>
      <w:r w:rsidRPr="00FF2CD4">
        <w:t xml:space="preserve">ürden zwei Spalten vorhanden sein (PartnerID und ProduktID), womit die </w:t>
      </w:r>
      <w:r w:rsidRPr="00FF2CD4">
        <w:rPr>
          <w:rFonts w:ascii="Courier New" w:hAnsi="Courier New" w:cs="Courier New"/>
        </w:rPr>
        <w:t>NOT IN</w:t>
      </w:r>
      <w:r w:rsidRPr="00FF2CD4">
        <w:t xml:space="preserve"> Klausel nicht mehr funktioniert.</w:t>
      </w:r>
    </w:p>
    <w:p w14:paraId="7E23559A" w14:textId="77777777" w:rsidR="005E641B" w:rsidRPr="00FF2CD4" w:rsidRDefault="005E641B" w:rsidP="005E641B"/>
    <w:p w14:paraId="2C97F659" w14:textId="77777777" w:rsidR="005E641B" w:rsidRPr="00FF2CD4" w:rsidRDefault="005E641B" w:rsidP="005E641B">
      <w:r w:rsidRPr="00FF2CD4">
        <w:t>Die relevante Datenmenge kann auch explizit als Konstante Menge angegeben werden:</w:t>
      </w:r>
    </w:p>
    <w:p w14:paraId="5CD2827B" w14:textId="77777777" w:rsidR="005E641B" w:rsidRPr="00FF2CD4" w:rsidRDefault="005E641B" w:rsidP="005E641B"/>
    <w:p w14:paraId="12E493D6" w14:textId="77777777" w:rsidR="005E641B" w:rsidRPr="00B24666" w:rsidRDefault="005E641B" w:rsidP="005E641B">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SELECT p.* FROM </w:t>
      </w:r>
    </w:p>
    <w:p w14:paraId="6608227A" w14:textId="77777777" w:rsidR="005E641B" w:rsidRPr="00B24666" w:rsidRDefault="005E641B" w:rsidP="005E641B">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Partner p</w:t>
      </w:r>
    </w:p>
    <w:p w14:paraId="611F82D4" w14:textId="77777777" w:rsidR="005E641B" w:rsidRPr="00B24666" w:rsidRDefault="005E641B" w:rsidP="005E641B">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WHERE p.Status IN</w:t>
      </w:r>
    </w:p>
    <w:p w14:paraId="10EAD70F" w14:textId="77777777" w:rsidR="005E641B" w:rsidRPr="00FF2CD4" w:rsidRDefault="005E641B" w:rsidP="005E641B">
      <w:pPr>
        <w:pStyle w:val="HTMLVorformatiert"/>
        <w:pBdr>
          <w:left w:val="single" w:sz="6" w:space="1" w:color="DEDEDE"/>
        </w:pBdr>
        <w:spacing w:line="300" w:lineRule="atLeast"/>
        <w:rPr>
          <w:rStyle w:val="shkeyword2"/>
          <w:color w:val="222222"/>
        </w:rPr>
      </w:pPr>
      <w:r w:rsidRPr="00B24666">
        <w:rPr>
          <w:rStyle w:val="shkeyword2"/>
          <w:color w:val="222222"/>
          <w:lang w:val="en-US"/>
        </w:rPr>
        <w:t xml:space="preserve">  </w:t>
      </w:r>
      <w:r w:rsidRPr="00FF2CD4">
        <w:rPr>
          <w:rStyle w:val="shkeyword2"/>
          <w:color w:val="222222"/>
        </w:rPr>
        <w:t>('FK', 'WK');</w:t>
      </w:r>
    </w:p>
    <w:p w14:paraId="13E83779" w14:textId="77777777" w:rsidR="005E641B" w:rsidRPr="00FF2CD4" w:rsidRDefault="005E641B" w:rsidP="00276698"/>
    <w:p w14:paraId="37CD46B5" w14:textId="46675B27" w:rsidR="00E330F1" w:rsidRDefault="00E330F1" w:rsidP="00276698">
      <w:r>
        <w:t>Der 3. Fall wäre, wenn wir eine ganze Tabellenstruktur erhalten.</w:t>
      </w:r>
      <w:r w:rsidR="005467BA">
        <w:t xml:space="preserve"> Hierbei ist allerdings zwingend darauf zu achten, dass jede Spalte dieses Subselects (man spricht hier auch von virtueller Tabelle) einen eindeutigen Namen aufweist.</w:t>
      </w:r>
    </w:p>
    <w:p w14:paraId="7EA421F2" w14:textId="77777777" w:rsidR="00E330F1" w:rsidRDefault="00E330F1" w:rsidP="00276698"/>
    <w:p w14:paraId="43D230DF" w14:textId="1569C29A" w:rsidR="0055402F" w:rsidRPr="00FF2CD4" w:rsidRDefault="0055402F" w:rsidP="00276698">
      <w:r w:rsidRPr="00FF2CD4">
        <w:t xml:space="preserve">Subqueries werden häufig in Zusammenhang mit Aggregationsbefehlen verwendet. Hierbei wird mittels einem </w:t>
      </w:r>
      <w:r w:rsidRPr="00FF2CD4">
        <w:rPr>
          <w:rFonts w:ascii="Courier New" w:hAnsi="Courier New" w:cs="Courier New"/>
        </w:rPr>
        <w:t>SELECT</w:t>
      </w:r>
      <w:r w:rsidRPr="00FF2CD4">
        <w:t xml:space="preserve"> Befehl eine Datenmenge erzeugt, auf die wiederum ein </w:t>
      </w:r>
      <w:r w:rsidRPr="00FF2CD4">
        <w:rPr>
          <w:rFonts w:ascii="Courier New" w:hAnsi="Courier New" w:cs="Courier New"/>
        </w:rPr>
        <w:t>SELECT</w:t>
      </w:r>
      <w:r w:rsidRPr="00FF2CD4">
        <w:t xml:space="preserve"> ausgeführt werden kann.</w:t>
      </w:r>
    </w:p>
    <w:p w14:paraId="43D230E0" w14:textId="77777777" w:rsidR="0055402F" w:rsidRPr="00FF2CD4" w:rsidRDefault="0055402F" w:rsidP="00276698"/>
    <w:p w14:paraId="43D230E1"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SELECT * FROM </w:t>
      </w:r>
    </w:p>
    <w:p w14:paraId="43D230E2"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(SELECT Kontonummer_Partner, SUM(Umsatzbetrag) SummeUmsatz</w:t>
      </w:r>
    </w:p>
    <w:p w14:paraId="43D230E3"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FROM Kontenumsatz</w:t>
      </w:r>
    </w:p>
    <w:p w14:paraId="43D230E4"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WHERE Umsatzbetrag &gt; 0</w:t>
      </w:r>
    </w:p>
    <w:p w14:paraId="43D230E5"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GROUP BY Kontonummer_Partner</w:t>
      </w:r>
    </w:p>
    <w:p w14:paraId="43D230E6"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  ) As Temp</w:t>
      </w:r>
    </w:p>
    <w:p w14:paraId="43D230E7" w14:textId="77777777" w:rsidR="0055402F" w:rsidRPr="00FF2CD4" w:rsidRDefault="0055402F" w:rsidP="00276698">
      <w:pPr>
        <w:pStyle w:val="HTMLVorformatiert"/>
        <w:pBdr>
          <w:left w:val="single" w:sz="6" w:space="1" w:color="DEDEDE"/>
        </w:pBdr>
        <w:spacing w:line="300" w:lineRule="atLeast"/>
        <w:rPr>
          <w:color w:val="222222"/>
        </w:rPr>
      </w:pPr>
      <w:r w:rsidRPr="00FF2CD4">
        <w:rPr>
          <w:rStyle w:val="shkeyword2"/>
          <w:color w:val="222222"/>
        </w:rPr>
        <w:t>WHERE SummeUmsatz &gt; 6000;</w:t>
      </w:r>
    </w:p>
    <w:p w14:paraId="43D230E8" w14:textId="77777777" w:rsidR="0055402F" w:rsidRPr="00FF2CD4" w:rsidRDefault="0055402F" w:rsidP="00276698"/>
    <w:p w14:paraId="43D230E9" w14:textId="2A5C0886" w:rsidR="0055402F" w:rsidRPr="00FF2CD4" w:rsidRDefault="00A55619" w:rsidP="00276698">
      <w:r>
        <w:t>D</w:t>
      </w:r>
      <w:r w:rsidR="0055402F" w:rsidRPr="00FF2CD4">
        <w:t xml:space="preserve">as innere Select (die Subquery) </w:t>
      </w:r>
      <w:r>
        <w:t xml:space="preserve">muss </w:t>
      </w:r>
      <w:r w:rsidR="0055402F" w:rsidRPr="00FF2CD4">
        <w:t>mit einem eigenen Namen versehen werden, um die Informationen außerhalb der Subquery referenzieren zu können. Das Oben genannte Statement liefert bspw. alle Einträge von Kundenkonten, welche einen summierten positiven Umsatzbetrag von mehr als 6000 aufweisen.</w:t>
      </w:r>
    </w:p>
    <w:p w14:paraId="43D230EA" w14:textId="77777777" w:rsidR="001B08F4" w:rsidRPr="00FF2CD4" w:rsidRDefault="001B08F4" w:rsidP="00276698"/>
    <w:p w14:paraId="43D230EB" w14:textId="77777777" w:rsidR="0055402F" w:rsidRPr="00FF2CD4" w:rsidRDefault="0055402F" w:rsidP="00276698">
      <w:r w:rsidRPr="00FF2CD4">
        <w:t>Subqueries können auch in Joins eingehen – zur Erinnerung: SQL bezieht sich auf Datenmengen, welche Tabellen sein können, aber nicht sein müssen!</w:t>
      </w:r>
    </w:p>
    <w:p w14:paraId="43D230EC" w14:textId="77777777" w:rsidR="0055402F" w:rsidRPr="00FF2CD4" w:rsidRDefault="0055402F" w:rsidP="00276698"/>
    <w:p w14:paraId="43D230ED" w14:textId="77777777" w:rsidR="0055402F" w:rsidRPr="00FF2CD4" w:rsidRDefault="0055402F" w:rsidP="00276698">
      <w:r w:rsidRPr="00FF2CD4">
        <w:t>Im Folgenden Select wird zu der Partnertabelle der Vor- und Nachname des zugehörigen Sachbearbeiters zugeordnet. Nachdem jedoch nicht alle Personen aus der Partnertabelle in den Join eingehen sollen, so wird zuerst ein Subselect durchgeführt, welches ausschließlich die Mitarbeiter auswählt. Diese Submenge geht in den Join ein.</w:t>
      </w:r>
    </w:p>
    <w:p w14:paraId="43D230EE" w14:textId="77777777" w:rsidR="0055402F" w:rsidRPr="00FF2CD4" w:rsidRDefault="0055402F" w:rsidP="00276698"/>
    <w:p w14:paraId="43D230EF"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FF2CD4">
        <w:rPr>
          <w:rStyle w:val="shkeyword2"/>
          <w:color w:val="222222"/>
        </w:rPr>
        <w:t xml:space="preserve">SELECT ma.VornameSachb, ma.NachnameSachb, p.* FROM </w:t>
      </w:r>
    </w:p>
    <w:p w14:paraId="43D230F0" w14:textId="0173AD96" w:rsidR="0055402F" w:rsidRDefault="0055402F" w:rsidP="00276698">
      <w:pPr>
        <w:pStyle w:val="HTMLVorformatiert"/>
        <w:pBdr>
          <w:left w:val="single" w:sz="6" w:space="1" w:color="DEDEDE"/>
        </w:pBdr>
        <w:spacing w:line="300" w:lineRule="atLeast"/>
        <w:rPr>
          <w:rStyle w:val="shkeyword2"/>
          <w:color w:val="222222"/>
          <w:lang w:val="en-US"/>
        </w:rPr>
      </w:pPr>
      <w:r w:rsidRPr="00FF2CD4">
        <w:rPr>
          <w:rStyle w:val="shkeyword2"/>
          <w:color w:val="222222"/>
        </w:rPr>
        <w:t xml:space="preserve">  </w:t>
      </w:r>
      <w:r w:rsidRPr="00B24666">
        <w:rPr>
          <w:rStyle w:val="shkeyword2"/>
          <w:color w:val="222222"/>
          <w:lang w:val="en-US"/>
        </w:rPr>
        <w:t>Partner p</w:t>
      </w:r>
    </w:p>
    <w:p w14:paraId="4DD6F489" w14:textId="71732CA2" w:rsidR="00A55619" w:rsidRPr="00B24666" w:rsidRDefault="00A55619" w:rsidP="00276698">
      <w:pPr>
        <w:pStyle w:val="HTMLVorformatiert"/>
        <w:pBdr>
          <w:left w:val="single" w:sz="6" w:space="1" w:color="DEDEDE"/>
        </w:pBdr>
        <w:spacing w:line="300" w:lineRule="atLeast"/>
        <w:rPr>
          <w:rStyle w:val="shkeyword2"/>
          <w:color w:val="222222"/>
          <w:lang w:val="en-US"/>
        </w:rPr>
      </w:pPr>
      <w:r>
        <w:rPr>
          <w:rStyle w:val="shkeyword2"/>
          <w:color w:val="222222"/>
          <w:lang w:val="en-US"/>
        </w:rPr>
        <w:t xml:space="preserve">JOIN </w:t>
      </w:r>
    </w:p>
    <w:p w14:paraId="43D230F1"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(SELECT p.PartnerID, p.Vorname AS VornameSachb, p.Nachname AS NachnameSachb</w:t>
      </w:r>
    </w:p>
    <w:p w14:paraId="43D230F2"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FROM Partner p</w:t>
      </w:r>
    </w:p>
    <w:p w14:paraId="43D230F3" w14:textId="77777777" w:rsidR="0055402F" w:rsidRPr="00B24666" w:rsidRDefault="0055402F"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 xml:space="preserve">    WHERE p.Status = 'MA'</w:t>
      </w:r>
    </w:p>
    <w:p w14:paraId="43D230F4" w14:textId="77777777" w:rsidR="0055402F" w:rsidRPr="00FF2CD4" w:rsidRDefault="0055402F" w:rsidP="00276698">
      <w:pPr>
        <w:pStyle w:val="HTMLVorformatiert"/>
        <w:pBdr>
          <w:left w:val="single" w:sz="6" w:space="1" w:color="DEDEDE"/>
        </w:pBdr>
        <w:spacing w:line="300" w:lineRule="atLeast"/>
        <w:rPr>
          <w:rStyle w:val="shkeyword2"/>
          <w:color w:val="222222"/>
        </w:rPr>
      </w:pPr>
      <w:r w:rsidRPr="00B24666">
        <w:rPr>
          <w:rStyle w:val="shkeyword2"/>
          <w:color w:val="222222"/>
          <w:lang w:val="en-US"/>
        </w:rPr>
        <w:t xml:space="preserve">  </w:t>
      </w:r>
      <w:r w:rsidRPr="00FF2CD4">
        <w:rPr>
          <w:rStyle w:val="shkeyword2"/>
          <w:color w:val="222222"/>
        </w:rPr>
        <w:t>) ma</w:t>
      </w:r>
    </w:p>
    <w:p w14:paraId="43D230F5" w14:textId="6A816BC2" w:rsidR="00244D43" w:rsidRPr="00FF2CD4" w:rsidRDefault="00A55619" w:rsidP="00982F6D">
      <w:pPr>
        <w:pStyle w:val="HTMLVorformatiert"/>
        <w:pBdr>
          <w:left w:val="single" w:sz="6" w:space="1" w:color="DEDEDE"/>
        </w:pBdr>
        <w:spacing w:line="300" w:lineRule="atLeast"/>
        <w:rPr>
          <w:rStyle w:val="shkeyword2"/>
          <w:color w:val="222222"/>
        </w:rPr>
      </w:pPr>
      <w:r>
        <w:rPr>
          <w:rStyle w:val="shkeyword2"/>
          <w:color w:val="222222"/>
        </w:rPr>
        <w:t>ON</w:t>
      </w:r>
      <w:r w:rsidR="0055402F" w:rsidRPr="00FF2CD4">
        <w:rPr>
          <w:rStyle w:val="shkeyword2"/>
          <w:color w:val="222222"/>
        </w:rPr>
        <w:t xml:space="preserve"> p.SachbearbeiterID = ma.PartnerID;</w:t>
      </w:r>
    </w:p>
    <w:p w14:paraId="43D230F6" w14:textId="77777777" w:rsidR="001B08F4" w:rsidRPr="00FF2CD4" w:rsidRDefault="001B08F4" w:rsidP="00244D43"/>
    <w:p w14:paraId="43D23109" w14:textId="174C76DE" w:rsidR="00986F8D" w:rsidRPr="00FF2CD4" w:rsidRDefault="00986F8D" w:rsidP="00276698">
      <w:pPr>
        <w:pStyle w:val="berschrift1"/>
      </w:pPr>
      <w:bookmarkStart w:id="44" w:name="_Toc43372582"/>
      <w:r w:rsidRPr="00FF2CD4">
        <w:t>Stored Procedures / Functions</w:t>
      </w:r>
      <w:bookmarkEnd w:id="44"/>
    </w:p>
    <w:p w14:paraId="43D2310A" w14:textId="77777777" w:rsidR="007C128D" w:rsidRPr="00FF2CD4" w:rsidRDefault="007C128D" w:rsidP="007C128D">
      <w:pPr>
        <w:pStyle w:val="berschrift2"/>
      </w:pPr>
      <w:bookmarkStart w:id="45" w:name="_Toc43372583"/>
      <w:r w:rsidRPr="00FF2CD4">
        <w:t>Allgemeines</w:t>
      </w:r>
      <w:bookmarkEnd w:id="45"/>
    </w:p>
    <w:p w14:paraId="43D2310B" w14:textId="77777777" w:rsidR="007C128D" w:rsidRPr="00FF2CD4" w:rsidRDefault="007C128D" w:rsidP="007C128D">
      <w:r w:rsidRPr="00FF2CD4">
        <w:t>Relationale Datenbanksysteme sind im Regelfall in einer normalisierten Form aufgebaut, um Dateninkonsistenzen und Datenredundanzen möglichst zu vermeiden. Oftmals führt dies jedoch zu unübersichtlichen Datenbanken, welche sich damit aus Nutzersicht als nur bedingt brauchbar darstellen. Es sind mitunter viele Joins notwendig, um an die gewünschten Daten zu kommen. Für immer wiederkehrende Zusammenhänge macht es somit Sinn, sich die Arbeit der komplizierten Joins nur einmal zu machen und sie wiederverwertbar in dem RDBMS zu speichern. Hierfür werden üblicherweise zwei Konzepte verfolgt:</w:t>
      </w:r>
    </w:p>
    <w:p w14:paraId="43D2310C" w14:textId="77777777" w:rsidR="007C128D" w:rsidRPr="00FF2CD4" w:rsidRDefault="007C128D" w:rsidP="007C128D"/>
    <w:p w14:paraId="43D2310D" w14:textId="77777777" w:rsidR="007C128D" w:rsidRPr="00FF2CD4" w:rsidRDefault="007C128D" w:rsidP="007C128D">
      <w:pPr>
        <w:numPr>
          <w:ilvl w:val="0"/>
          <w:numId w:val="17"/>
        </w:numPr>
        <w:jc w:val="left"/>
      </w:pPr>
      <w:r w:rsidRPr="00FF2CD4">
        <w:t>Stored Procedures/Functions</w:t>
      </w:r>
    </w:p>
    <w:p w14:paraId="43D2310E" w14:textId="77777777" w:rsidR="007C128D" w:rsidRPr="00FF2CD4" w:rsidRDefault="007C128D" w:rsidP="007C128D">
      <w:pPr>
        <w:numPr>
          <w:ilvl w:val="0"/>
          <w:numId w:val="17"/>
        </w:numPr>
        <w:jc w:val="left"/>
      </w:pPr>
      <w:r w:rsidRPr="00FF2CD4">
        <w:t>Views (wird in einem späteren Kapitel erläutert)</w:t>
      </w:r>
    </w:p>
    <w:p w14:paraId="43D2310F" w14:textId="77777777" w:rsidR="007C128D" w:rsidRPr="00FF2CD4" w:rsidRDefault="007C128D" w:rsidP="007C128D"/>
    <w:p w14:paraId="43D23110" w14:textId="77777777" w:rsidR="00986F8D" w:rsidRPr="00FF2CD4" w:rsidRDefault="00986F8D" w:rsidP="00276698">
      <w:r w:rsidRPr="00FF2CD4">
        <w:t>Stored Procedures bzw. Stored Functions (gespeicherte Prozeduren und Funktionen) sind Programme mit Anweisungen ähnlich einer prozeduralen Programmiersprache, wobei die einzelnen RDBMS Hersteller hier auf z.T. proprietäre Programmiersprachen zurückgreifen. Wie so vieles haben Stored Procedures sowohl Vor- als auch Nachteile. Als Vorteile währe zu nennen:</w:t>
      </w:r>
    </w:p>
    <w:p w14:paraId="43D23111" w14:textId="77777777" w:rsidR="00986F8D" w:rsidRPr="00FF2CD4" w:rsidRDefault="00986F8D" w:rsidP="00276698">
      <w:pPr>
        <w:pStyle w:val="Listenabsatz"/>
        <w:numPr>
          <w:ilvl w:val="0"/>
          <w:numId w:val="25"/>
        </w:numPr>
      </w:pPr>
      <w:r w:rsidRPr="00FF2CD4">
        <w:t>Sie bieten im Regelfall eine hohe Performance, da sie vorkompilliert sind.</w:t>
      </w:r>
    </w:p>
    <w:p w14:paraId="43D23112" w14:textId="77777777" w:rsidR="00986F8D" w:rsidRPr="00FF2CD4" w:rsidRDefault="00986F8D" w:rsidP="00276698">
      <w:pPr>
        <w:pStyle w:val="Listenabsatz"/>
        <w:numPr>
          <w:ilvl w:val="0"/>
          <w:numId w:val="25"/>
        </w:numPr>
      </w:pPr>
      <w:r w:rsidRPr="00FF2CD4">
        <w:t>Da die Logik auf der Datenbank umgesetzt werden kann, reduziert sich oftmals der Datenverkehr zwischen Datenbank und Applikation.</w:t>
      </w:r>
    </w:p>
    <w:p w14:paraId="43D23113" w14:textId="77777777" w:rsidR="00986F8D" w:rsidRPr="00FF2CD4" w:rsidRDefault="00986F8D" w:rsidP="00276698">
      <w:pPr>
        <w:pStyle w:val="Listenabsatz"/>
        <w:numPr>
          <w:ilvl w:val="0"/>
          <w:numId w:val="25"/>
        </w:numPr>
      </w:pPr>
      <w:r w:rsidRPr="00FF2CD4">
        <w:t>Datenbankrelevante Funktionalitäten werden dort zentralisiert, wo sie hingehören – auf die Datenbank.</w:t>
      </w:r>
    </w:p>
    <w:p w14:paraId="43D23114" w14:textId="77777777" w:rsidR="00986F8D" w:rsidRPr="00FF2CD4" w:rsidRDefault="00986F8D" w:rsidP="00276698">
      <w:pPr>
        <w:pStyle w:val="Listenabsatz"/>
        <w:numPr>
          <w:ilvl w:val="0"/>
          <w:numId w:val="25"/>
        </w:numPr>
      </w:pPr>
      <w:r w:rsidRPr="00FF2CD4">
        <w:t>Die Berechtigungen von Stored Procedures können individuell eingestellt werden.</w:t>
      </w:r>
    </w:p>
    <w:p w14:paraId="43D23115" w14:textId="77777777" w:rsidR="00986F8D" w:rsidRPr="00FF2CD4" w:rsidRDefault="00986F8D" w:rsidP="00276698"/>
    <w:p w14:paraId="43D23116" w14:textId="77777777" w:rsidR="00986F8D" w:rsidRPr="00FF2CD4" w:rsidRDefault="00986F8D" w:rsidP="00276698">
      <w:r w:rsidRPr="00FF2CD4">
        <w:t>Nachteilig wirkt sich folgendes aus:</w:t>
      </w:r>
    </w:p>
    <w:p w14:paraId="43D23117" w14:textId="77777777" w:rsidR="00986F8D" w:rsidRPr="00FF2CD4" w:rsidRDefault="00986F8D" w:rsidP="00276698">
      <w:pPr>
        <w:pStyle w:val="Listenabsatz"/>
        <w:numPr>
          <w:ilvl w:val="0"/>
          <w:numId w:val="26"/>
        </w:numPr>
      </w:pPr>
      <w:r w:rsidRPr="00FF2CD4">
        <w:t>Der RAM – Verbrauch steigt mit Stored Procedures merklich an.</w:t>
      </w:r>
    </w:p>
    <w:p w14:paraId="43D23118" w14:textId="77777777" w:rsidR="00986F8D" w:rsidRPr="00FF2CD4" w:rsidRDefault="00986F8D" w:rsidP="00276698">
      <w:pPr>
        <w:pStyle w:val="Listenabsatz"/>
        <w:numPr>
          <w:ilvl w:val="0"/>
          <w:numId w:val="26"/>
        </w:numPr>
      </w:pPr>
      <w:r w:rsidRPr="00FF2CD4">
        <w:t>Die Entwicklung ist mitunter kompliziert, da der Befehlsumfang eher beschränkt ist.</w:t>
      </w:r>
    </w:p>
    <w:p w14:paraId="43D23119" w14:textId="77777777" w:rsidR="00986F8D" w:rsidRPr="00FF2CD4" w:rsidRDefault="00986F8D" w:rsidP="00276698">
      <w:pPr>
        <w:pStyle w:val="Listenabsatz"/>
        <w:numPr>
          <w:ilvl w:val="0"/>
          <w:numId w:val="26"/>
        </w:numPr>
      </w:pPr>
      <w:r w:rsidRPr="00FF2CD4">
        <w:t>Ein einfach zu handhabendes Debugging ist nicht vorgesehen.</w:t>
      </w:r>
    </w:p>
    <w:p w14:paraId="43D2311A" w14:textId="77777777" w:rsidR="00986F8D" w:rsidRPr="00FF2CD4" w:rsidRDefault="00986F8D" w:rsidP="00276698"/>
    <w:p w14:paraId="43D2311B" w14:textId="77777777" w:rsidR="00986F8D" w:rsidRPr="00FF2CD4" w:rsidRDefault="00986F8D" w:rsidP="00276698">
      <w:r w:rsidRPr="00FF2CD4">
        <w:t xml:space="preserve">Grundsätzlich muss situationsabhängig entschieden werden, ob sich der Aufwand für die Entwicklung von Stored Procedures lohnt. </w:t>
      </w:r>
    </w:p>
    <w:p w14:paraId="43D2311C" w14:textId="77777777" w:rsidR="00986F8D" w:rsidRPr="00FF2CD4" w:rsidRDefault="00986F8D" w:rsidP="00276698"/>
    <w:p w14:paraId="43D2311D" w14:textId="77777777" w:rsidR="00986F8D" w:rsidRPr="00FF2CD4" w:rsidRDefault="00986F8D" w:rsidP="00276698">
      <w:r w:rsidRPr="00FF2CD4">
        <w:t>Wichtig ist noch, dass die Stored Procedures und Functions von den einzelnen RDBMS Herstellern anders implementiert werden und wir hier ausschließlich auf die MySQL Notation eingehen. Dies ist zwar im Vergleich zu anderen Herstellern relativ einfach gehalten (bspw. sind keine rekursiven Aufrufe möglich), aber für das Verständnis soll es ausreichend sein.</w:t>
      </w:r>
    </w:p>
    <w:p w14:paraId="4E617A70" w14:textId="77777777" w:rsidR="00277517" w:rsidRDefault="00277517">
      <w:pPr>
        <w:suppressAutoHyphens w:val="0"/>
        <w:spacing w:after="200" w:line="276" w:lineRule="auto"/>
        <w:jc w:val="left"/>
        <w:rPr>
          <w:rFonts w:eastAsiaTheme="majorEastAsia" w:cstheme="majorBidi"/>
          <w:b/>
          <w:bCs/>
          <w:sz w:val="28"/>
          <w:szCs w:val="26"/>
        </w:rPr>
      </w:pPr>
      <w:r>
        <w:br w:type="page"/>
      </w:r>
    </w:p>
    <w:p w14:paraId="43D2311E" w14:textId="1B66B604" w:rsidR="00986F8D" w:rsidRPr="00FF2CD4" w:rsidRDefault="00986F8D" w:rsidP="00276698">
      <w:pPr>
        <w:pStyle w:val="berschrift2"/>
      </w:pPr>
      <w:bookmarkStart w:id="46" w:name="_Toc43372584"/>
      <w:r w:rsidRPr="00FF2CD4">
        <w:lastRenderedPageBreak/>
        <w:t>Stored Procedures</w:t>
      </w:r>
      <w:bookmarkEnd w:id="46"/>
      <w:r w:rsidR="00BF0FFB">
        <w:fldChar w:fldCharType="begin"/>
      </w:r>
      <w:r w:rsidR="00BF0FFB">
        <w:instrText xml:space="preserve"> XE "</w:instrText>
      </w:r>
      <w:r w:rsidR="00BF0FFB" w:rsidRPr="00C41567">
        <w:instrText>Stored Procedures</w:instrText>
      </w:r>
      <w:r w:rsidR="00BF0FFB">
        <w:instrText xml:space="preserve">" </w:instrText>
      </w:r>
      <w:r w:rsidR="00BF0FFB">
        <w:fldChar w:fldCharType="end"/>
      </w:r>
    </w:p>
    <w:p w14:paraId="43D2311F" w14:textId="77777777" w:rsidR="00986F8D" w:rsidRPr="00FF2CD4" w:rsidRDefault="00986F8D" w:rsidP="00276698">
      <w:r w:rsidRPr="00FF2CD4">
        <w:t>Stored Procedures zeichnen sich dadurch aus, dass sie komplette Funktionalitäten kapseln und über Parameter Daten empfangen, bzw. auch zurückgeben können. Ein einfaches Beispiel für eine Stored Procedure für MYSQL sieht wie folgt aus:</w:t>
      </w:r>
    </w:p>
    <w:p w14:paraId="43D23121"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CREATE PROCEDURE GetAllProducts()</w:t>
      </w:r>
    </w:p>
    <w:p w14:paraId="43D23122"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BEGIN</w:t>
      </w:r>
    </w:p>
    <w:p w14:paraId="43D2312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SELECT * FROM produkt;</w:t>
      </w:r>
    </w:p>
    <w:p w14:paraId="43D23124"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B24666">
        <w:rPr>
          <w:rStyle w:val="shkeyword2"/>
          <w:color w:val="222222"/>
          <w:lang w:val="en-US"/>
        </w:rPr>
        <w:t xml:space="preserve"> </w:t>
      </w:r>
      <w:r w:rsidRPr="00FF2CD4">
        <w:rPr>
          <w:rStyle w:val="shkeyword2"/>
          <w:color w:val="222222"/>
        </w:rPr>
        <w:t>END ;</w:t>
      </w:r>
    </w:p>
    <w:p w14:paraId="43D23125" w14:textId="77777777" w:rsidR="00986F8D" w:rsidRPr="00FF2CD4" w:rsidRDefault="00986F8D" w:rsidP="00276698">
      <w:pPr>
        <w:pStyle w:val="HTMLVorformatiert"/>
        <w:pBdr>
          <w:top w:val="none" w:sz="0" w:space="0" w:color="auto"/>
          <w:left w:val="none" w:sz="0" w:space="0" w:color="auto"/>
          <w:bottom w:val="none" w:sz="0" w:space="0" w:color="auto"/>
          <w:right w:val="none" w:sz="0" w:space="0" w:color="auto"/>
        </w:pBdr>
        <w:shd w:val="clear" w:color="auto" w:fill="FFFFFF"/>
        <w:spacing w:line="300" w:lineRule="atLeast"/>
        <w:rPr>
          <w:rFonts w:ascii="Arial" w:hAnsi="Arial" w:cs="Times New Roman"/>
          <w:szCs w:val="24"/>
          <w:lang w:eastAsia="ar-SA"/>
        </w:rPr>
      </w:pPr>
    </w:p>
    <w:p w14:paraId="43D23126" w14:textId="77777777" w:rsidR="00986F8D" w:rsidRPr="00FF2CD4" w:rsidRDefault="00986F8D" w:rsidP="00276698">
      <w:r w:rsidRPr="00FF2CD4">
        <w:t>Das Problem hier ist, dass bei der Konsoleneingabe der Interpreter das Semikolon als das Ende des Statements ansieht und den Befehl abschickt, bevor das END; erreicht wurde. Um dies zu umgehen verändert man temporär den Delimiter vom Semikolon auf ein anderes Zeichen (üblicherweise $$):</w:t>
      </w:r>
    </w:p>
    <w:p w14:paraId="43D23128" w14:textId="3116C061"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DELIMITER</w:t>
      </w:r>
      <w:r w:rsidR="00BF0FFB">
        <w:rPr>
          <w:rStyle w:val="shkeyword2"/>
          <w:color w:val="222222"/>
        </w:rPr>
        <w:fldChar w:fldCharType="begin"/>
      </w:r>
      <w:r w:rsidR="00BF0FFB">
        <w:instrText xml:space="preserve"> XE "</w:instrText>
      </w:r>
      <w:r w:rsidR="00BF0FFB" w:rsidRPr="00896A00">
        <w:rPr>
          <w:rStyle w:val="shkeyword2"/>
          <w:color w:val="222222"/>
        </w:rPr>
        <w:instrText>DELIMITER</w:instrText>
      </w:r>
      <w:r w:rsidR="00BF0FFB">
        <w:instrText xml:space="preserve">" </w:instrText>
      </w:r>
      <w:r w:rsidR="00BF0FFB">
        <w:rPr>
          <w:rStyle w:val="shkeyword2"/>
          <w:color w:val="222222"/>
        </w:rPr>
        <w:fldChar w:fldCharType="end"/>
      </w:r>
      <w:r w:rsidRPr="00FF2CD4">
        <w:rPr>
          <w:rStyle w:val="shkeyword2"/>
          <w:color w:val="222222"/>
        </w:rPr>
        <w:t xml:space="preserve"> $$</w:t>
      </w:r>
    </w:p>
    <w:p w14:paraId="43D23129" w14:textId="77777777" w:rsidR="00986F8D" w:rsidRPr="00FF2CD4" w:rsidRDefault="00986F8D" w:rsidP="00276698">
      <w:pPr>
        <w:pStyle w:val="HTMLVorformatiert"/>
        <w:pBdr>
          <w:top w:val="none" w:sz="0" w:space="0" w:color="auto"/>
          <w:left w:val="none" w:sz="0" w:space="0" w:color="auto"/>
          <w:bottom w:val="none" w:sz="0" w:space="0" w:color="auto"/>
          <w:right w:val="none" w:sz="0" w:space="0" w:color="auto"/>
        </w:pBdr>
        <w:shd w:val="clear" w:color="auto" w:fill="FFFFFF"/>
        <w:spacing w:line="300" w:lineRule="atLeast"/>
        <w:rPr>
          <w:rFonts w:ascii="Arial" w:hAnsi="Arial" w:cs="Times New Roman"/>
          <w:szCs w:val="24"/>
          <w:lang w:eastAsia="ar-SA"/>
        </w:rPr>
      </w:pPr>
    </w:p>
    <w:p w14:paraId="43D2312A" w14:textId="77777777" w:rsidR="00986F8D" w:rsidRPr="00FF2CD4" w:rsidRDefault="00986F8D" w:rsidP="00276698">
      <w:r w:rsidRPr="00FF2CD4">
        <w:t>Danach erfolgt die Stored Porcedure und am Ende muss entsprechend der Delimiter wieder zurück auf das Semikolon geführt werden. Der Code sieht somit wie folgt aus:</w:t>
      </w:r>
    </w:p>
    <w:p w14:paraId="43D2312C" w14:textId="77777777" w:rsidR="00986F8D" w:rsidRPr="00FF2CD4" w:rsidRDefault="00986F8D" w:rsidP="00276698">
      <w:pPr>
        <w:pStyle w:val="HTMLVorformatiert"/>
        <w:pBdr>
          <w:top w:val="none" w:sz="0" w:space="0" w:color="auto"/>
          <w:left w:val="none" w:sz="0" w:space="0" w:color="auto"/>
          <w:bottom w:val="none" w:sz="0" w:space="0" w:color="auto"/>
          <w:right w:val="none" w:sz="0" w:space="0" w:color="auto"/>
        </w:pBdr>
        <w:shd w:val="clear" w:color="auto" w:fill="FFFFFF"/>
        <w:spacing w:line="300" w:lineRule="atLeast"/>
        <w:rPr>
          <w:rFonts w:ascii="Arial" w:hAnsi="Arial" w:cs="Times New Roman"/>
          <w:szCs w:val="24"/>
          <w:lang w:eastAsia="ar-SA"/>
        </w:rPr>
      </w:pPr>
    </w:p>
    <w:p w14:paraId="43D2312D"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DELIMITER $$</w:t>
      </w:r>
    </w:p>
    <w:p w14:paraId="43D2312E" w14:textId="4A7C4B64"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CREATE PROCEDURE</w:t>
      </w:r>
      <w:r w:rsidR="00BF0FFB">
        <w:rPr>
          <w:rStyle w:val="shkeyword2"/>
          <w:color w:val="222222"/>
        </w:rPr>
        <w:fldChar w:fldCharType="begin"/>
      </w:r>
      <w:r w:rsidR="00BF0FFB">
        <w:instrText xml:space="preserve"> XE "</w:instrText>
      </w:r>
      <w:r w:rsidR="00BF0FFB" w:rsidRPr="00917A0A">
        <w:rPr>
          <w:rStyle w:val="shkeyword2"/>
          <w:color w:val="222222"/>
        </w:rPr>
        <w:instrText>CREATE PROCEDURE</w:instrText>
      </w:r>
      <w:r w:rsidR="00BF0FFB">
        <w:instrText xml:space="preserve">" </w:instrText>
      </w:r>
      <w:r w:rsidR="00BF0FFB">
        <w:rPr>
          <w:rStyle w:val="shkeyword2"/>
          <w:color w:val="222222"/>
        </w:rPr>
        <w:fldChar w:fldCharType="end"/>
      </w:r>
      <w:r w:rsidRPr="00FF2CD4">
        <w:rPr>
          <w:rStyle w:val="shkeyword2"/>
          <w:color w:val="222222"/>
        </w:rPr>
        <w:t xml:space="preserve"> GetAllProducts()</w:t>
      </w:r>
    </w:p>
    <w:p w14:paraId="43D2312F" w14:textId="2E771620"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FF2CD4">
        <w:rPr>
          <w:rStyle w:val="shkeyword2"/>
          <w:color w:val="222222"/>
        </w:rPr>
        <w:t xml:space="preserve"> </w:t>
      </w:r>
      <w:r w:rsidRPr="00B24666">
        <w:rPr>
          <w:rStyle w:val="shkeyword2"/>
          <w:color w:val="222222"/>
          <w:lang w:val="en-US"/>
        </w:rPr>
        <w:t>BEGIN</w:t>
      </w:r>
      <w:r w:rsidR="00BF0FFB">
        <w:rPr>
          <w:rStyle w:val="shkeyword2"/>
          <w:color w:val="222222"/>
          <w:lang w:val="en-US"/>
        </w:rPr>
        <w:fldChar w:fldCharType="begin"/>
      </w:r>
      <w:r w:rsidR="00BF0FFB" w:rsidRPr="0051775A">
        <w:rPr>
          <w:lang w:val="en-US"/>
        </w:rPr>
        <w:instrText xml:space="preserve"> XE "</w:instrText>
      </w:r>
      <w:r w:rsidR="00BF0FFB" w:rsidRPr="00740B5B">
        <w:rPr>
          <w:rStyle w:val="shkeyword2"/>
          <w:color w:val="222222"/>
          <w:lang w:val="en-US"/>
        </w:rPr>
        <w:instrText>BEGIN</w:instrText>
      </w:r>
      <w:r w:rsidR="00BF0FFB" w:rsidRPr="0051775A">
        <w:rPr>
          <w:lang w:val="en-US"/>
        </w:rPr>
        <w:instrText xml:space="preserve">" </w:instrText>
      </w:r>
      <w:r w:rsidR="00BF0FFB">
        <w:rPr>
          <w:rStyle w:val="shkeyword2"/>
          <w:color w:val="222222"/>
          <w:lang w:val="en-US"/>
        </w:rPr>
        <w:fldChar w:fldCharType="end"/>
      </w:r>
    </w:p>
    <w:p w14:paraId="43D2313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SELECT * FROM produkt;</w:t>
      </w:r>
    </w:p>
    <w:p w14:paraId="43D23131" w14:textId="6AF3CDD9"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END</w:t>
      </w:r>
      <w:r w:rsidR="00BF0FFB">
        <w:rPr>
          <w:rStyle w:val="shkeyword2"/>
          <w:color w:val="222222"/>
          <w:lang w:val="en-US"/>
        </w:rPr>
        <w:fldChar w:fldCharType="begin"/>
      </w:r>
      <w:r w:rsidR="00BF0FFB" w:rsidRPr="0051775A">
        <w:rPr>
          <w:lang w:val="en-US"/>
        </w:rPr>
        <w:instrText xml:space="preserve"> XE "</w:instrText>
      </w:r>
      <w:r w:rsidR="00BF0FFB" w:rsidRPr="00297CAC">
        <w:rPr>
          <w:rStyle w:val="shkeyword2"/>
          <w:color w:val="222222"/>
          <w:lang w:val="en-US"/>
        </w:rPr>
        <w:instrText>END</w:instrText>
      </w:r>
      <w:r w:rsidR="00BF0FFB" w:rsidRPr="0051775A">
        <w:rPr>
          <w:lang w:val="en-US"/>
        </w:rPr>
        <w:instrText xml:space="preserve">" </w:instrText>
      </w:r>
      <w:r w:rsidR="00BF0FFB">
        <w:rPr>
          <w:rStyle w:val="shkeyword2"/>
          <w:color w:val="222222"/>
          <w:lang w:val="en-US"/>
        </w:rPr>
        <w:fldChar w:fldCharType="end"/>
      </w:r>
      <w:r w:rsidRPr="00B24666">
        <w:rPr>
          <w:rStyle w:val="shkeyword2"/>
          <w:color w:val="222222"/>
          <w:lang w:val="en-US"/>
        </w:rPr>
        <w:t xml:space="preserve"> $$</w:t>
      </w:r>
    </w:p>
    <w:p w14:paraId="43D23132"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 xml:space="preserve">DELIMITER ;  </w:t>
      </w:r>
    </w:p>
    <w:p w14:paraId="43D23133" w14:textId="77777777" w:rsidR="00986F8D" w:rsidRPr="00FF2CD4" w:rsidRDefault="00986F8D" w:rsidP="00276698">
      <w:pPr>
        <w:pStyle w:val="HTMLVorformatiert"/>
        <w:pBdr>
          <w:top w:val="none" w:sz="0" w:space="0" w:color="auto"/>
          <w:left w:val="none" w:sz="0" w:space="0" w:color="auto"/>
          <w:bottom w:val="none" w:sz="0" w:space="0" w:color="auto"/>
          <w:right w:val="none" w:sz="0" w:space="0" w:color="auto"/>
        </w:pBdr>
        <w:shd w:val="clear" w:color="auto" w:fill="FFFFFF"/>
        <w:spacing w:line="300" w:lineRule="atLeast"/>
        <w:rPr>
          <w:rFonts w:ascii="Arial" w:hAnsi="Arial" w:cs="Times New Roman"/>
          <w:szCs w:val="24"/>
          <w:lang w:eastAsia="ar-SA"/>
        </w:rPr>
      </w:pPr>
    </w:p>
    <w:p w14:paraId="43D23134" w14:textId="77777777" w:rsidR="00986F8D" w:rsidRPr="00FF2CD4" w:rsidRDefault="00986F8D" w:rsidP="00276698">
      <w:r w:rsidRPr="00FF2CD4">
        <w:t>Auch können mit Stored Procedures kompliziertere Funktionalitäten durchgeführt werden, welche nicht in den Standardfunktionen des RDBMS vorhanden sind, wie folgendes Beispiel zeigt</w:t>
      </w:r>
      <w:r w:rsidRPr="00FF2CD4">
        <w:rPr>
          <w:rStyle w:val="Funotenzeichen"/>
          <w:rFonts w:eastAsiaTheme="majorEastAsia"/>
        </w:rPr>
        <w:footnoteReference w:id="5"/>
      </w:r>
      <w:r w:rsidRPr="00FF2CD4">
        <w:t>:</w:t>
      </w:r>
    </w:p>
    <w:p w14:paraId="43D23135" w14:textId="77777777" w:rsidR="00986F8D" w:rsidRPr="00FF2CD4" w:rsidRDefault="00986F8D" w:rsidP="00276698">
      <w:pPr>
        <w:pStyle w:val="HTMLVorformatiert"/>
        <w:pBdr>
          <w:top w:val="none" w:sz="0" w:space="0" w:color="auto"/>
          <w:left w:val="none" w:sz="0" w:space="0" w:color="auto"/>
          <w:bottom w:val="none" w:sz="0" w:space="0" w:color="auto"/>
          <w:right w:val="none" w:sz="0" w:space="0" w:color="auto"/>
        </w:pBdr>
        <w:shd w:val="clear" w:color="auto" w:fill="FFFFFF"/>
        <w:spacing w:line="300" w:lineRule="atLeast"/>
        <w:rPr>
          <w:rFonts w:ascii="Arial" w:hAnsi="Arial" w:cs="Times New Roman"/>
          <w:szCs w:val="24"/>
          <w:lang w:eastAsia="ar-SA"/>
        </w:rPr>
      </w:pPr>
    </w:p>
    <w:p w14:paraId="43D2313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DELIMITER $$</w:t>
      </w:r>
    </w:p>
    <w:p w14:paraId="43D2313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CREATE PROCEDURE INSERT_SPACER(INOUT str VARCHAR(500))</w:t>
      </w:r>
    </w:p>
    <w:p w14:paraId="43D23138"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BEGIN</w:t>
      </w:r>
    </w:p>
    <w:p w14:paraId="43D23139" w14:textId="0EE5A96C"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DECLARE</w:t>
      </w:r>
      <w:r w:rsidR="00BF0FFB">
        <w:rPr>
          <w:rStyle w:val="shkeyword2"/>
          <w:color w:val="222222"/>
          <w:lang w:val="en-US"/>
        </w:rPr>
        <w:fldChar w:fldCharType="begin"/>
      </w:r>
      <w:r w:rsidR="00BF0FFB" w:rsidRPr="0051775A">
        <w:rPr>
          <w:lang w:val="en-US"/>
        </w:rPr>
        <w:instrText xml:space="preserve"> XE "</w:instrText>
      </w:r>
      <w:r w:rsidR="00BF0FFB" w:rsidRPr="004E59A7">
        <w:rPr>
          <w:rStyle w:val="shkeyword2"/>
          <w:color w:val="222222"/>
          <w:lang w:val="en-US"/>
        </w:rPr>
        <w:instrText>DECLARE</w:instrText>
      </w:r>
      <w:r w:rsidR="00BF0FFB" w:rsidRPr="0051775A">
        <w:rPr>
          <w:lang w:val="en-US"/>
        </w:rPr>
        <w:instrText xml:space="preserve">" </w:instrText>
      </w:r>
      <w:r w:rsidR="00BF0FFB">
        <w:rPr>
          <w:rStyle w:val="shkeyword2"/>
          <w:color w:val="222222"/>
          <w:lang w:val="en-US"/>
        </w:rPr>
        <w:fldChar w:fldCharType="end"/>
      </w:r>
      <w:r w:rsidRPr="00B24666">
        <w:rPr>
          <w:rStyle w:val="shkeyword2"/>
          <w:color w:val="222222"/>
          <w:lang w:val="en-US"/>
        </w:rPr>
        <w:t xml:space="preserve"> i INT DEFAULT 1;</w:t>
      </w:r>
    </w:p>
    <w:p w14:paraId="43D2313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DECLARE outstr VARCHAR(1000) DEFAULT '';</w:t>
      </w:r>
    </w:p>
    <w:p w14:paraId="43D2313B" w14:textId="5CE81D0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WHILE</w:t>
      </w:r>
      <w:r w:rsidR="00BF0FFB">
        <w:rPr>
          <w:rStyle w:val="shkeyword2"/>
          <w:color w:val="222222"/>
          <w:lang w:val="en-US"/>
        </w:rPr>
        <w:fldChar w:fldCharType="begin"/>
      </w:r>
      <w:r w:rsidR="00BF0FFB" w:rsidRPr="00BF0FFB">
        <w:rPr>
          <w:lang w:val="en-US"/>
        </w:rPr>
        <w:instrText xml:space="preserve"> XE "</w:instrText>
      </w:r>
      <w:r w:rsidR="00BF0FFB" w:rsidRPr="00B41086">
        <w:rPr>
          <w:rStyle w:val="shkeyword2"/>
          <w:color w:val="222222"/>
          <w:lang w:val="en-US"/>
        </w:rPr>
        <w:instrText>WHILE</w:instrText>
      </w:r>
      <w:r w:rsidR="00BF0FFB" w:rsidRPr="00BF0FFB">
        <w:rPr>
          <w:lang w:val="en-US"/>
        </w:rPr>
        <w:instrText xml:space="preserve">" </w:instrText>
      </w:r>
      <w:r w:rsidR="00BF0FFB">
        <w:rPr>
          <w:rStyle w:val="shkeyword2"/>
          <w:color w:val="222222"/>
          <w:lang w:val="en-US"/>
        </w:rPr>
        <w:fldChar w:fldCharType="end"/>
      </w:r>
      <w:r w:rsidRPr="00B24666">
        <w:rPr>
          <w:rStyle w:val="shkeyword2"/>
          <w:color w:val="222222"/>
          <w:lang w:val="en-US"/>
        </w:rPr>
        <w:t xml:space="preserve"> i &lt;= CHAR_LENGTH(str) DO</w:t>
      </w:r>
    </w:p>
    <w:p w14:paraId="43D2313C" w14:textId="2726BD63"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SET</w:t>
      </w:r>
      <w:r w:rsidR="00BF0FFB">
        <w:rPr>
          <w:rStyle w:val="shkeyword2"/>
          <w:color w:val="222222"/>
          <w:lang w:val="en-US"/>
        </w:rPr>
        <w:fldChar w:fldCharType="begin"/>
      </w:r>
      <w:r w:rsidR="00BF0FFB" w:rsidRPr="00BF0FFB">
        <w:rPr>
          <w:lang w:val="en-US"/>
        </w:rPr>
        <w:instrText xml:space="preserve"> XE "</w:instrText>
      </w:r>
      <w:r w:rsidR="00BF0FFB" w:rsidRPr="008E40EF">
        <w:rPr>
          <w:rStyle w:val="shkeyword2"/>
          <w:color w:val="222222"/>
          <w:lang w:val="en-US"/>
        </w:rPr>
        <w:instrText>SET</w:instrText>
      </w:r>
      <w:r w:rsidR="00BF0FFB" w:rsidRPr="00BF0FFB">
        <w:rPr>
          <w:lang w:val="en-US"/>
        </w:rPr>
        <w:instrText xml:space="preserve">" </w:instrText>
      </w:r>
      <w:r w:rsidR="00BF0FFB">
        <w:rPr>
          <w:rStyle w:val="shkeyword2"/>
          <w:color w:val="222222"/>
          <w:lang w:val="en-US"/>
        </w:rPr>
        <w:fldChar w:fldCharType="end"/>
      </w:r>
      <w:r w:rsidRPr="00B24666">
        <w:rPr>
          <w:rStyle w:val="shkeyword2"/>
          <w:color w:val="222222"/>
          <w:lang w:val="en-US"/>
        </w:rPr>
        <w:t xml:space="preserve"> outstr = CONCAT(outstr, SUBSTRING(str, i, 1), ' ');</w:t>
      </w:r>
    </w:p>
    <w:p w14:paraId="43D2313D"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SET i = i + 1;</w:t>
      </w:r>
    </w:p>
    <w:p w14:paraId="43D2313E"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END WHILE;</w:t>
      </w:r>
    </w:p>
    <w:p w14:paraId="43D2313F" w14:textId="77777777" w:rsidR="00986F8D" w:rsidRPr="00F1630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w:t>
      </w:r>
      <w:r w:rsidRPr="00F16304">
        <w:rPr>
          <w:rStyle w:val="shkeyword2"/>
          <w:color w:val="222222"/>
          <w:lang w:val="en-US"/>
        </w:rPr>
        <w:t>SET str = outstr;</w:t>
      </w:r>
    </w:p>
    <w:p w14:paraId="43D23140" w14:textId="77777777" w:rsidR="00986F8D" w:rsidRPr="00F1630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F16304">
        <w:rPr>
          <w:rStyle w:val="shkeyword2"/>
          <w:color w:val="222222"/>
          <w:lang w:val="en-US"/>
        </w:rPr>
        <w:t xml:space="preserve"> END$$</w:t>
      </w:r>
    </w:p>
    <w:p w14:paraId="43D23141" w14:textId="77777777" w:rsidR="00986F8D" w:rsidRPr="00F1630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F16304">
        <w:rPr>
          <w:rStyle w:val="shkeyword2"/>
          <w:color w:val="222222"/>
          <w:lang w:val="en-US"/>
        </w:rPr>
        <w:t xml:space="preserve"> DELIMITER ;  </w:t>
      </w:r>
    </w:p>
    <w:p w14:paraId="43D23142" w14:textId="77777777" w:rsidR="00986F8D" w:rsidRPr="00F16304" w:rsidRDefault="00986F8D" w:rsidP="00276698">
      <w:pPr>
        <w:rPr>
          <w:lang w:val="en-US"/>
        </w:rPr>
      </w:pPr>
    </w:p>
    <w:p w14:paraId="43D23143" w14:textId="77777777" w:rsidR="00986F8D" w:rsidRPr="00FF2CD4" w:rsidRDefault="00986F8D" w:rsidP="00276698">
      <w:r w:rsidRPr="00FF2CD4">
        <w:t>Aufgerufen werden diese Prozeduren wie folgt:</w:t>
      </w:r>
    </w:p>
    <w:p w14:paraId="43D23144" w14:textId="77777777" w:rsidR="00986F8D" w:rsidRPr="00FF2CD4" w:rsidRDefault="00986F8D" w:rsidP="00276698"/>
    <w:p w14:paraId="43D23145" w14:textId="1AA53612"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CALL</w:t>
      </w:r>
      <w:r w:rsidR="00BF0FFB">
        <w:rPr>
          <w:rStyle w:val="shkeyword2"/>
          <w:color w:val="222222"/>
          <w:lang w:val="en-US"/>
        </w:rPr>
        <w:fldChar w:fldCharType="begin"/>
      </w:r>
      <w:r w:rsidR="00BF0FFB" w:rsidRPr="0051775A">
        <w:rPr>
          <w:lang w:val="en-US"/>
        </w:rPr>
        <w:instrText xml:space="preserve"> XE "</w:instrText>
      </w:r>
      <w:r w:rsidR="00BF0FFB" w:rsidRPr="00341ED6">
        <w:rPr>
          <w:rStyle w:val="shkeyword2"/>
          <w:color w:val="222222"/>
          <w:lang w:val="en-US"/>
        </w:rPr>
        <w:instrText>CALL</w:instrText>
      </w:r>
      <w:r w:rsidR="00BF0FFB" w:rsidRPr="0051775A">
        <w:rPr>
          <w:lang w:val="en-US"/>
        </w:rPr>
        <w:instrText xml:space="preserve">" </w:instrText>
      </w:r>
      <w:r w:rsidR="00BF0FFB">
        <w:rPr>
          <w:rStyle w:val="shkeyword2"/>
          <w:color w:val="222222"/>
          <w:lang w:val="en-US"/>
        </w:rPr>
        <w:fldChar w:fldCharType="end"/>
      </w:r>
      <w:r w:rsidRPr="00B24666">
        <w:rPr>
          <w:rStyle w:val="shkeyword2"/>
          <w:color w:val="222222"/>
          <w:lang w:val="en-US"/>
        </w:rPr>
        <w:t xml:space="preserve"> GetAllProducts();</w:t>
      </w:r>
    </w:p>
    <w:p w14:paraId="43D23146" w14:textId="77777777" w:rsidR="00244D43" w:rsidRPr="00B24666" w:rsidRDefault="00244D43" w:rsidP="00276698">
      <w:pPr>
        <w:rPr>
          <w:lang w:val="en-US"/>
        </w:rPr>
      </w:pPr>
    </w:p>
    <w:p w14:paraId="43D23147" w14:textId="77777777" w:rsidR="00986F8D" w:rsidRPr="00B24666" w:rsidRDefault="00986F8D" w:rsidP="00276698">
      <w:pPr>
        <w:rPr>
          <w:lang w:val="en-US"/>
        </w:rPr>
      </w:pPr>
      <w:r w:rsidRPr="00B24666">
        <w:rPr>
          <w:lang w:val="en-US"/>
        </w:rPr>
        <w:t>bzw.:</w:t>
      </w:r>
    </w:p>
    <w:p w14:paraId="43D23148" w14:textId="77777777" w:rsidR="00986F8D" w:rsidRPr="00B24666" w:rsidRDefault="00986F8D" w:rsidP="00276698">
      <w:pPr>
        <w:rPr>
          <w:lang w:val="en-US"/>
        </w:rPr>
      </w:pPr>
    </w:p>
    <w:p w14:paraId="43D23149"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lang w:val="en-US"/>
        </w:rPr>
      </w:pPr>
      <w:r w:rsidRPr="00B24666">
        <w:rPr>
          <w:rStyle w:val="shkeyword2"/>
          <w:color w:val="222222"/>
          <w:lang w:val="en-US"/>
        </w:rPr>
        <w:t>SET</w:t>
      </w:r>
      <w:r w:rsidRPr="00B24666">
        <w:rPr>
          <w:rStyle w:val="shkeyword2"/>
          <w:lang w:val="en-US"/>
        </w:rPr>
        <w:t xml:space="preserve"> @str = 'Ich lerne SQL';</w:t>
      </w:r>
    </w:p>
    <w:p w14:paraId="43D2314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lang w:val="en-US"/>
        </w:rPr>
      </w:pPr>
      <w:r w:rsidRPr="00B24666">
        <w:rPr>
          <w:rStyle w:val="shkeyword2"/>
          <w:lang w:val="en-US"/>
        </w:rPr>
        <w:t xml:space="preserve">CALL </w:t>
      </w:r>
      <w:r w:rsidRPr="00B24666">
        <w:rPr>
          <w:rStyle w:val="shkeyword2"/>
          <w:color w:val="222222"/>
          <w:lang w:val="en-US"/>
        </w:rPr>
        <w:t>INSERT_SPACER</w:t>
      </w:r>
      <w:r w:rsidRPr="00B24666">
        <w:rPr>
          <w:rStyle w:val="shkeyword2"/>
          <w:lang w:val="en-US"/>
        </w:rPr>
        <w:t>(@str);</w:t>
      </w:r>
    </w:p>
    <w:p w14:paraId="43D2314B"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rPr>
      </w:pPr>
      <w:r w:rsidRPr="00FF2CD4">
        <w:rPr>
          <w:rStyle w:val="shkeyword2"/>
          <w:color w:val="222222"/>
        </w:rPr>
        <w:t>SELECT</w:t>
      </w:r>
      <w:r w:rsidRPr="00FF2CD4">
        <w:rPr>
          <w:rStyle w:val="shkeyword2"/>
        </w:rPr>
        <w:t xml:space="preserve"> @str;</w:t>
      </w:r>
    </w:p>
    <w:p w14:paraId="43D2314C" w14:textId="3CD11FF9" w:rsidR="00986F8D" w:rsidRPr="00FF2CD4" w:rsidRDefault="00986F8D" w:rsidP="00276698">
      <w:pPr>
        <w:pStyle w:val="berschrift2"/>
      </w:pPr>
      <w:bookmarkStart w:id="47" w:name="_Toc43372585"/>
      <w:r w:rsidRPr="00FF2CD4">
        <w:lastRenderedPageBreak/>
        <w:t>Stored Functions</w:t>
      </w:r>
      <w:bookmarkEnd w:id="47"/>
      <w:r w:rsidR="00BF0FFB">
        <w:fldChar w:fldCharType="begin"/>
      </w:r>
      <w:r w:rsidR="00BF0FFB">
        <w:instrText xml:space="preserve"> XE "</w:instrText>
      </w:r>
      <w:r w:rsidR="00BF0FFB" w:rsidRPr="006510EC">
        <w:instrText>Stored Functions</w:instrText>
      </w:r>
      <w:r w:rsidR="00BF0FFB">
        <w:instrText xml:space="preserve">" </w:instrText>
      </w:r>
      <w:r w:rsidR="00BF0FFB">
        <w:fldChar w:fldCharType="end"/>
      </w:r>
    </w:p>
    <w:p w14:paraId="43D2314D" w14:textId="77777777" w:rsidR="00986F8D" w:rsidRPr="00FF2CD4" w:rsidRDefault="00986F8D" w:rsidP="00276698">
      <w:r w:rsidRPr="00FF2CD4">
        <w:t>Wenn die Funktionalität im Rahmen eines normalen SQL Statements genutzt werden soll, gibt es auch die Möglichkeit anstatt einer Procedure eine Function zu deklarieren. Diese liefern ein Ergebnis zurück – wodurch sich die Notwendigkeit des „RETURN“ Statements ergibt:</w:t>
      </w:r>
    </w:p>
    <w:p w14:paraId="43D2314E" w14:textId="77777777" w:rsidR="00986F8D" w:rsidRPr="00FF2CD4" w:rsidRDefault="00986F8D" w:rsidP="00276698"/>
    <w:p w14:paraId="43D2314F"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DELIMITER $$</w:t>
      </w:r>
    </w:p>
    <w:p w14:paraId="43D2315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CREATE FUNCTION INSERT_SPACER2(str VARCHAR(500)) RETURNS VARCHAR(1000)</w:t>
      </w:r>
    </w:p>
    <w:p w14:paraId="43D23151"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BEGIN</w:t>
      </w:r>
    </w:p>
    <w:p w14:paraId="43D23152"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DECLARE i INT DEFAULT 1;</w:t>
      </w:r>
    </w:p>
    <w:p w14:paraId="43D2315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DECLARE outstr VARCHAR(1000) DEFAULT '';</w:t>
      </w:r>
    </w:p>
    <w:p w14:paraId="43D2315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WHILE i &lt;= CHAR_LENGTH(str) DO</w:t>
      </w:r>
    </w:p>
    <w:p w14:paraId="43D23155"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SET outstr = CONCAT(outstr, SUBSTRING(str, i, 1), ' ');</w:t>
      </w:r>
    </w:p>
    <w:p w14:paraId="43D2315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SET i = i + 1;</w:t>
      </w:r>
    </w:p>
    <w:p w14:paraId="43D2315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   END WHILE;</w:t>
      </w:r>
    </w:p>
    <w:p w14:paraId="43D23158" w14:textId="0B89E76C"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B24666">
        <w:rPr>
          <w:rStyle w:val="shkeyword2"/>
          <w:color w:val="222222"/>
          <w:lang w:val="en-US"/>
        </w:rPr>
        <w:t xml:space="preserve">   </w:t>
      </w:r>
      <w:r w:rsidRPr="00FF2CD4">
        <w:rPr>
          <w:rStyle w:val="shkeyword2"/>
          <w:color w:val="222222"/>
        </w:rPr>
        <w:t>RETURN</w:t>
      </w:r>
      <w:r w:rsidR="00BF0FFB">
        <w:rPr>
          <w:rStyle w:val="shkeyword2"/>
          <w:color w:val="222222"/>
        </w:rPr>
        <w:fldChar w:fldCharType="begin"/>
      </w:r>
      <w:r w:rsidR="00BF0FFB">
        <w:instrText xml:space="preserve"> XE "</w:instrText>
      </w:r>
      <w:r w:rsidR="00BF0FFB" w:rsidRPr="005A7DF1">
        <w:rPr>
          <w:rStyle w:val="shkeyword2"/>
          <w:color w:val="222222"/>
        </w:rPr>
        <w:instrText>RETURN</w:instrText>
      </w:r>
      <w:r w:rsidR="00BF0FFB">
        <w:instrText xml:space="preserve">" </w:instrText>
      </w:r>
      <w:r w:rsidR="00BF0FFB">
        <w:rPr>
          <w:rStyle w:val="shkeyword2"/>
          <w:color w:val="222222"/>
        </w:rPr>
        <w:fldChar w:fldCharType="end"/>
      </w:r>
      <w:r w:rsidRPr="00FF2CD4">
        <w:rPr>
          <w:rStyle w:val="shkeyword2"/>
          <w:color w:val="222222"/>
        </w:rPr>
        <w:t xml:space="preserve"> outstr;</w:t>
      </w:r>
    </w:p>
    <w:p w14:paraId="43D23159"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 xml:space="preserve"> END$$</w:t>
      </w:r>
    </w:p>
    <w:p w14:paraId="43D2315A"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 xml:space="preserve"> DELIMITER ;  </w:t>
      </w:r>
    </w:p>
    <w:p w14:paraId="43D2315B" w14:textId="77777777" w:rsidR="00986F8D" w:rsidRPr="00FF2CD4" w:rsidRDefault="00986F8D" w:rsidP="00276698"/>
    <w:p w14:paraId="43D2315C" w14:textId="77777777" w:rsidR="00986F8D" w:rsidRPr="00FF2CD4" w:rsidRDefault="00986F8D" w:rsidP="00276698">
      <w:r w:rsidRPr="00FF2CD4">
        <w:t>Der Aufruf der Funktion innerhalb eines Select Statements sieht dann entsprechend einfach aus:</w:t>
      </w:r>
    </w:p>
    <w:p w14:paraId="43D2315D" w14:textId="77777777" w:rsidR="00986F8D" w:rsidRPr="00FF2CD4" w:rsidRDefault="00986F8D" w:rsidP="00276698"/>
    <w:p w14:paraId="43D2315E" w14:textId="77777777" w:rsidR="00986F8D" w:rsidRPr="00B24666" w:rsidRDefault="00986F8D" w:rsidP="00276698">
      <w:pPr>
        <w:pStyle w:val="HTMLVorformatiert"/>
        <w:pBdr>
          <w:left w:val="single" w:sz="6" w:space="1" w:color="DEDEDE"/>
        </w:pBdr>
        <w:spacing w:line="300" w:lineRule="atLeast"/>
        <w:rPr>
          <w:rStyle w:val="shkeyword2"/>
          <w:color w:val="222222"/>
          <w:lang w:val="en-US"/>
        </w:rPr>
      </w:pPr>
      <w:r w:rsidRPr="00B24666">
        <w:rPr>
          <w:rStyle w:val="shkeyword2"/>
          <w:color w:val="222222"/>
          <w:lang w:val="en-US"/>
        </w:rPr>
        <w:t>SELECT INSERT_SPACER2(Vorname) FROM Partner;</w:t>
      </w:r>
    </w:p>
    <w:p w14:paraId="43D2315F" w14:textId="77777777" w:rsidR="00986F8D" w:rsidRPr="00B24666" w:rsidRDefault="00986F8D" w:rsidP="00276698">
      <w:pPr>
        <w:rPr>
          <w:lang w:val="en-US"/>
        </w:rPr>
      </w:pPr>
    </w:p>
    <w:p w14:paraId="43D23160" w14:textId="77777777" w:rsidR="00986F8D" w:rsidRPr="00FF2CD4" w:rsidRDefault="00986F8D" w:rsidP="00276698">
      <w:r w:rsidRPr="00FF2CD4">
        <w:t xml:space="preserve">Bei Funktionen müssen Sie darauf achten, dass Sie bei der Benamung keine Konflikte mit Standardfunktionen erzeugen. </w:t>
      </w:r>
    </w:p>
    <w:p w14:paraId="43D23161" w14:textId="77777777" w:rsidR="00986F8D" w:rsidRPr="00FF2CD4" w:rsidRDefault="00986F8D" w:rsidP="00276698">
      <w:pPr>
        <w:pStyle w:val="berschrift2"/>
      </w:pPr>
      <w:bookmarkStart w:id="48" w:name="_Toc43372586"/>
      <w:r w:rsidRPr="00FF2CD4">
        <w:t>Anzeige / Löschen von Procedures und Functions</w:t>
      </w:r>
      <w:bookmarkEnd w:id="48"/>
    </w:p>
    <w:p w14:paraId="43D23162" w14:textId="77777777" w:rsidR="00986F8D" w:rsidRPr="00FF2CD4" w:rsidRDefault="00986F8D" w:rsidP="00276698">
      <w:r w:rsidRPr="00FF2CD4">
        <w:t>Eine Liste aller Procedures erhalten Sie mit folgendem Statement:</w:t>
      </w:r>
    </w:p>
    <w:p w14:paraId="43D23163" w14:textId="77777777" w:rsidR="00986F8D" w:rsidRPr="00FF2CD4" w:rsidRDefault="00986F8D" w:rsidP="00276698"/>
    <w:p w14:paraId="43D23164" w14:textId="2461AA31"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SHOW PROCEDURE</w:t>
      </w:r>
      <w:r w:rsidR="00BF0FFB">
        <w:rPr>
          <w:rStyle w:val="shkeyword2"/>
          <w:color w:val="222222"/>
          <w:lang w:val="en-US"/>
        </w:rPr>
        <w:fldChar w:fldCharType="begin"/>
      </w:r>
      <w:r w:rsidR="00BF0FFB" w:rsidRPr="0051775A">
        <w:rPr>
          <w:lang w:val="en-US"/>
        </w:rPr>
        <w:instrText xml:space="preserve"> XE "</w:instrText>
      </w:r>
      <w:r w:rsidR="00BF0FFB" w:rsidRPr="00C358BB">
        <w:rPr>
          <w:rStyle w:val="shkeyword2"/>
          <w:color w:val="222222"/>
          <w:lang w:val="en-US"/>
        </w:rPr>
        <w:instrText>SHOW PROCEDURE</w:instrText>
      </w:r>
      <w:r w:rsidR="00BF0FFB" w:rsidRPr="0051775A">
        <w:rPr>
          <w:lang w:val="en-US"/>
        </w:rPr>
        <w:instrText xml:space="preserve">" </w:instrText>
      </w:r>
      <w:r w:rsidR="00BF0FFB">
        <w:rPr>
          <w:rStyle w:val="shkeyword2"/>
          <w:color w:val="222222"/>
          <w:lang w:val="en-US"/>
        </w:rPr>
        <w:fldChar w:fldCharType="end"/>
      </w:r>
      <w:r w:rsidRPr="00B24666">
        <w:rPr>
          <w:rStyle w:val="shkeyword2"/>
          <w:color w:val="222222"/>
          <w:lang w:val="en-US"/>
        </w:rPr>
        <w:t xml:space="preserve"> STATUS;</w:t>
      </w:r>
    </w:p>
    <w:p w14:paraId="43D23165" w14:textId="77777777" w:rsidR="00986F8D" w:rsidRPr="00B24666" w:rsidRDefault="00986F8D" w:rsidP="00276698">
      <w:pPr>
        <w:rPr>
          <w:lang w:val="en-US"/>
        </w:rPr>
      </w:pPr>
    </w:p>
    <w:p w14:paraId="43D23166" w14:textId="77777777" w:rsidR="00986F8D" w:rsidRPr="00B24666" w:rsidRDefault="00986F8D" w:rsidP="00276698">
      <w:pPr>
        <w:rPr>
          <w:lang w:val="en-US"/>
        </w:rPr>
      </w:pPr>
      <w:r w:rsidRPr="00B24666">
        <w:rPr>
          <w:lang w:val="en-US"/>
        </w:rPr>
        <w:t>Für Functions gilt ensprechendes:</w:t>
      </w:r>
    </w:p>
    <w:p w14:paraId="43D23167" w14:textId="77777777" w:rsidR="00986F8D" w:rsidRPr="00B24666" w:rsidRDefault="00986F8D" w:rsidP="00276698">
      <w:pPr>
        <w:rPr>
          <w:lang w:val="en-US"/>
        </w:rPr>
      </w:pPr>
    </w:p>
    <w:p w14:paraId="43D23168" w14:textId="11A450BD"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SHOW FUNCTION</w:t>
      </w:r>
      <w:r w:rsidR="00BF0FFB">
        <w:rPr>
          <w:rStyle w:val="shkeyword2"/>
          <w:color w:val="222222"/>
          <w:lang w:val="en-US"/>
        </w:rPr>
        <w:fldChar w:fldCharType="begin"/>
      </w:r>
      <w:r w:rsidR="00BF0FFB" w:rsidRPr="0051775A">
        <w:rPr>
          <w:lang w:val="en-US"/>
        </w:rPr>
        <w:instrText xml:space="preserve"> XE "</w:instrText>
      </w:r>
      <w:r w:rsidR="00BF0FFB" w:rsidRPr="003E5B68">
        <w:rPr>
          <w:rStyle w:val="shkeyword2"/>
          <w:color w:val="222222"/>
          <w:lang w:val="en-US"/>
        </w:rPr>
        <w:instrText>SHOW FUNCTION</w:instrText>
      </w:r>
      <w:r w:rsidR="00BF0FFB" w:rsidRPr="0051775A">
        <w:rPr>
          <w:lang w:val="en-US"/>
        </w:rPr>
        <w:instrText xml:space="preserve">" </w:instrText>
      </w:r>
      <w:r w:rsidR="00BF0FFB">
        <w:rPr>
          <w:rStyle w:val="shkeyword2"/>
          <w:color w:val="222222"/>
          <w:lang w:val="en-US"/>
        </w:rPr>
        <w:fldChar w:fldCharType="end"/>
      </w:r>
      <w:r w:rsidRPr="00B24666">
        <w:rPr>
          <w:rStyle w:val="shkeyword2"/>
          <w:color w:val="222222"/>
          <w:lang w:val="en-US"/>
        </w:rPr>
        <w:t xml:space="preserve"> STATUS;</w:t>
      </w:r>
    </w:p>
    <w:p w14:paraId="43D23169" w14:textId="77777777" w:rsidR="00986F8D" w:rsidRPr="00B24666" w:rsidRDefault="00986F8D" w:rsidP="00276698">
      <w:pPr>
        <w:rPr>
          <w:lang w:val="en-US"/>
        </w:rPr>
      </w:pPr>
    </w:p>
    <w:p w14:paraId="43D2316A" w14:textId="77777777" w:rsidR="00986F8D" w:rsidRPr="00FF2CD4" w:rsidRDefault="00986F8D" w:rsidP="00276698">
      <w:r w:rsidRPr="00FF2CD4">
        <w:t>Die Struktur einer Procedure (bzw. Function) erhalten Sie mit folgendem Befehl:</w:t>
      </w:r>
    </w:p>
    <w:p w14:paraId="43D2316B" w14:textId="77777777" w:rsidR="00986F8D" w:rsidRPr="00FF2CD4" w:rsidRDefault="00986F8D" w:rsidP="00276698"/>
    <w:p w14:paraId="43D2316C" w14:textId="65665B6E"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SHOW CREATE PROCEDURE</w:t>
      </w:r>
      <w:r w:rsidR="00BF0FFB">
        <w:rPr>
          <w:rStyle w:val="shkeyword2"/>
          <w:color w:val="222222"/>
          <w:lang w:val="en-US"/>
        </w:rPr>
        <w:fldChar w:fldCharType="begin"/>
      </w:r>
      <w:r w:rsidR="00BF0FFB" w:rsidRPr="00BF0FFB">
        <w:rPr>
          <w:lang w:val="en-US"/>
        </w:rPr>
        <w:instrText xml:space="preserve"> XE "</w:instrText>
      </w:r>
      <w:r w:rsidR="00BF0FFB" w:rsidRPr="004A2F95">
        <w:rPr>
          <w:rStyle w:val="shkeyword2"/>
          <w:color w:val="222222"/>
          <w:lang w:val="en-US"/>
        </w:rPr>
        <w:instrText>SHOW CREATE PROCEDURE</w:instrText>
      </w:r>
      <w:r w:rsidR="00BF0FFB" w:rsidRPr="00BF0FFB">
        <w:rPr>
          <w:lang w:val="en-US"/>
        </w:rPr>
        <w:instrText xml:space="preserve">" </w:instrText>
      </w:r>
      <w:r w:rsidR="00BF0FFB">
        <w:rPr>
          <w:rStyle w:val="shkeyword2"/>
          <w:color w:val="222222"/>
          <w:lang w:val="en-US"/>
        </w:rPr>
        <w:fldChar w:fldCharType="end"/>
      </w:r>
      <w:r w:rsidRPr="00B24666">
        <w:rPr>
          <w:rStyle w:val="shkeyword2"/>
          <w:color w:val="222222"/>
          <w:lang w:val="en-US"/>
        </w:rPr>
        <w:t xml:space="preserve"> INSERT_SPACER;</w:t>
      </w:r>
    </w:p>
    <w:p w14:paraId="43D2316D" w14:textId="64184C8F"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SHOW CREATE FUNCTION</w:t>
      </w:r>
      <w:r w:rsidR="00BF0FFB">
        <w:rPr>
          <w:rStyle w:val="shkeyword2"/>
          <w:color w:val="222222"/>
          <w:lang w:val="en-US"/>
        </w:rPr>
        <w:fldChar w:fldCharType="begin"/>
      </w:r>
      <w:r w:rsidR="00BF0FFB" w:rsidRPr="00BF0FFB">
        <w:rPr>
          <w:lang w:val="en-US"/>
        </w:rPr>
        <w:instrText xml:space="preserve"> XE "</w:instrText>
      </w:r>
      <w:r w:rsidR="00BF0FFB" w:rsidRPr="00514DF6">
        <w:rPr>
          <w:rStyle w:val="shkeyword2"/>
          <w:color w:val="222222"/>
          <w:lang w:val="en-US"/>
        </w:rPr>
        <w:instrText>SHOW CREATE FUNCTION</w:instrText>
      </w:r>
      <w:r w:rsidR="00BF0FFB" w:rsidRPr="00BF0FFB">
        <w:rPr>
          <w:lang w:val="en-US"/>
        </w:rPr>
        <w:instrText xml:space="preserve">" </w:instrText>
      </w:r>
      <w:r w:rsidR="00BF0FFB">
        <w:rPr>
          <w:rStyle w:val="shkeyword2"/>
          <w:color w:val="222222"/>
          <w:lang w:val="en-US"/>
        </w:rPr>
        <w:fldChar w:fldCharType="end"/>
      </w:r>
      <w:r w:rsidRPr="00B24666">
        <w:rPr>
          <w:rStyle w:val="shkeyword2"/>
          <w:color w:val="222222"/>
          <w:lang w:val="en-US"/>
        </w:rPr>
        <w:t xml:space="preserve"> INSERT_SPACER2;</w:t>
      </w:r>
    </w:p>
    <w:p w14:paraId="43D2316E" w14:textId="77777777" w:rsidR="00986F8D" w:rsidRPr="00B24666" w:rsidRDefault="00986F8D" w:rsidP="00276698">
      <w:pPr>
        <w:rPr>
          <w:lang w:val="en-US"/>
        </w:rPr>
      </w:pPr>
    </w:p>
    <w:p w14:paraId="43D2316F" w14:textId="77777777" w:rsidR="00986F8D" w:rsidRPr="00FF2CD4" w:rsidRDefault="00986F8D" w:rsidP="00276698">
      <w:r w:rsidRPr="00FF2CD4">
        <w:t>Gelöscht wird eine Procedure (bzw. Function) mittels dem DROP Statement:</w:t>
      </w:r>
    </w:p>
    <w:p w14:paraId="43D23170" w14:textId="77777777" w:rsidR="00986F8D" w:rsidRPr="00FF2CD4" w:rsidRDefault="00986F8D" w:rsidP="00276698"/>
    <w:p w14:paraId="43D23171" w14:textId="749E63AD"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DROP PROCEDURE</w:t>
      </w:r>
      <w:r w:rsidR="00BF0FFB">
        <w:rPr>
          <w:rStyle w:val="shkeyword2"/>
          <w:color w:val="222222"/>
          <w:lang w:val="en-US"/>
        </w:rPr>
        <w:fldChar w:fldCharType="begin"/>
      </w:r>
      <w:r w:rsidR="00BF0FFB" w:rsidRPr="00033DC2">
        <w:rPr>
          <w:lang w:val="en-US"/>
        </w:rPr>
        <w:instrText xml:space="preserve"> XE "</w:instrText>
      </w:r>
      <w:r w:rsidR="00BF0FFB" w:rsidRPr="006735F6">
        <w:rPr>
          <w:rStyle w:val="shkeyword2"/>
          <w:color w:val="222222"/>
          <w:lang w:val="en-US"/>
        </w:rPr>
        <w:instrText>DROP PROCEDURE</w:instrText>
      </w:r>
      <w:r w:rsidR="00BF0FFB" w:rsidRPr="00033DC2">
        <w:rPr>
          <w:lang w:val="en-US"/>
        </w:rPr>
        <w:instrText xml:space="preserve">" </w:instrText>
      </w:r>
      <w:r w:rsidR="00BF0FFB">
        <w:rPr>
          <w:rStyle w:val="shkeyword2"/>
          <w:color w:val="222222"/>
          <w:lang w:val="en-US"/>
        </w:rPr>
        <w:fldChar w:fldCharType="end"/>
      </w:r>
      <w:r w:rsidRPr="00B24666">
        <w:rPr>
          <w:rStyle w:val="shkeyword2"/>
          <w:color w:val="222222"/>
          <w:lang w:val="en-US"/>
        </w:rPr>
        <w:t xml:space="preserve"> INSERT_SPACER;</w:t>
      </w:r>
    </w:p>
    <w:p w14:paraId="43D23172" w14:textId="36B4FFE1"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DROP FUNCTION</w:t>
      </w:r>
      <w:r w:rsidR="00BF0FFB">
        <w:rPr>
          <w:rStyle w:val="shkeyword2"/>
          <w:color w:val="222222"/>
          <w:lang w:val="en-US"/>
        </w:rPr>
        <w:fldChar w:fldCharType="begin"/>
      </w:r>
      <w:r w:rsidR="00BF0FFB" w:rsidRPr="00033DC2">
        <w:rPr>
          <w:lang w:val="en-US"/>
        </w:rPr>
        <w:instrText xml:space="preserve"> XE "</w:instrText>
      </w:r>
      <w:r w:rsidR="00BF0FFB" w:rsidRPr="00D0535C">
        <w:rPr>
          <w:rStyle w:val="shkeyword2"/>
          <w:color w:val="222222"/>
          <w:lang w:val="en-US"/>
        </w:rPr>
        <w:instrText>DROP FUNCTION</w:instrText>
      </w:r>
      <w:r w:rsidR="00BF0FFB" w:rsidRPr="00033DC2">
        <w:rPr>
          <w:lang w:val="en-US"/>
        </w:rPr>
        <w:instrText xml:space="preserve">" </w:instrText>
      </w:r>
      <w:r w:rsidR="00BF0FFB">
        <w:rPr>
          <w:rStyle w:val="shkeyword2"/>
          <w:color w:val="222222"/>
          <w:lang w:val="en-US"/>
        </w:rPr>
        <w:fldChar w:fldCharType="end"/>
      </w:r>
      <w:r w:rsidRPr="00B24666">
        <w:rPr>
          <w:rStyle w:val="shkeyword2"/>
          <w:color w:val="222222"/>
          <w:lang w:val="en-US"/>
        </w:rPr>
        <w:t xml:space="preserve"> INSERT_SPACER2;</w:t>
      </w:r>
    </w:p>
    <w:p w14:paraId="43D23173" w14:textId="77777777" w:rsidR="00986F8D" w:rsidRPr="00B24666" w:rsidRDefault="00986F8D" w:rsidP="00276698">
      <w:pPr>
        <w:rPr>
          <w:lang w:val="en-US"/>
        </w:rPr>
      </w:pPr>
    </w:p>
    <w:p w14:paraId="43D23174" w14:textId="5064634D" w:rsidR="00986F8D" w:rsidRPr="00FF2CD4" w:rsidRDefault="00986F8D" w:rsidP="00276698">
      <w:pPr>
        <w:pStyle w:val="berschrift2"/>
      </w:pPr>
      <w:bookmarkStart w:id="49" w:name="_Toc43372587"/>
      <w:r w:rsidRPr="00FF2CD4">
        <w:t>Parameter</w:t>
      </w:r>
      <w:bookmarkEnd w:id="49"/>
      <w:r w:rsidR="00B37104">
        <w:fldChar w:fldCharType="begin"/>
      </w:r>
      <w:r w:rsidR="00B37104">
        <w:instrText xml:space="preserve"> XE "</w:instrText>
      </w:r>
      <w:r w:rsidR="00B37104" w:rsidRPr="0089747F">
        <w:instrText>Stored Functions:Parameter</w:instrText>
      </w:r>
      <w:r w:rsidR="00B37104">
        <w:instrText xml:space="preserve">" </w:instrText>
      </w:r>
      <w:r w:rsidR="00B37104">
        <w:fldChar w:fldCharType="end"/>
      </w:r>
      <w:r w:rsidR="00B37104">
        <w:fldChar w:fldCharType="begin"/>
      </w:r>
      <w:r w:rsidR="00B37104">
        <w:instrText xml:space="preserve"> XE "</w:instrText>
      </w:r>
      <w:r w:rsidR="00B37104" w:rsidRPr="00814180">
        <w:instrText>Stored Procedures:Parameter</w:instrText>
      </w:r>
      <w:r w:rsidR="00B37104">
        <w:instrText xml:space="preserve">" </w:instrText>
      </w:r>
      <w:r w:rsidR="00B37104">
        <w:fldChar w:fldCharType="end"/>
      </w:r>
    </w:p>
    <w:p w14:paraId="43D23175" w14:textId="77777777" w:rsidR="00986F8D" w:rsidRPr="00FF2CD4" w:rsidRDefault="00986F8D" w:rsidP="00276698">
      <w:r w:rsidRPr="00FF2CD4">
        <w:t>Parameter dienen dazu, Werte dynamisch an die Stored Procedures bzw. an die Stored Functions zu übergeben. Die Parameter stehen immer in Klammern nach dem Procedure/Function Namen. Nach dem Parameternamen folgt ein Datentyp, welcher 1:1 die Datentypen sein dürfen, wie sie für die Tabellenerstellung erlaubt sind. Beim Syntax ist allerdings die Nutzung bei Stored Procedures und Stored Functions zu unterscheiden:</w:t>
      </w:r>
    </w:p>
    <w:p w14:paraId="43D23176" w14:textId="77777777" w:rsidR="00986F8D" w:rsidRPr="00FF2CD4" w:rsidRDefault="00986F8D" w:rsidP="00276698">
      <w:pPr>
        <w:rPr>
          <w:b/>
        </w:rPr>
      </w:pPr>
    </w:p>
    <w:p w14:paraId="43D23177" w14:textId="77777777" w:rsidR="00986F8D" w:rsidRPr="00FF2CD4" w:rsidRDefault="00986F8D" w:rsidP="00276698">
      <w:r w:rsidRPr="00FF2CD4">
        <w:rPr>
          <w:b/>
        </w:rPr>
        <w:t>Stored Functions:</w:t>
      </w:r>
      <w:r w:rsidRPr="00FF2CD4">
        <w:t xml:space="preserve"> Hier werden die Parameter direkt mit Datentyp angegeben. Sie dienen ausschließlich dazu, Werte in die Function hinein zu tragen. Der einzige Rückgabewert steht nach der Parameterliste in der Form „RETURNS </w:t>
      </w:r>
      <w:r w:rsidRPr="00FF2CD4">
        <w:rPr>
          <w:i/>
        </w:rPr>
        <w:t>Datentyp</w:t>
      </w:r>
      <w:r w:rsidRPr="00FF2CD4">
        <w:t>“, wobei der Datentyp wieder ein beliebiger Datenbank-Datentyp sein darf.</w:t>
      </w:r>
    </w:p>
    <w:p w14:paraId="43D23178" w14:textId="77777777" w:rsidR="00986F8D" w:rsidRPr="00FF2CD4" w:rsidRDefault="00986F8D" w:rsidP="00276698">
      <w:pPr>
        <w:rPr>
          <w:b/>
        </w:rPr>
      </w:pPr>
    </w:p>
    <w:p w14:paraId="43D23179" w14:textId="77777777" w:rsidR="00986F8D" w:rsidRPr="00FF2CD4" w:rsidRDefault="00986F8D" w:rsidP="00276698">
      <w:r w:rsidRPr="00FF2CD4">
        <w:rPr>
          <w:b/>
        </w:rPr>
        <w:t>Stored Procedures:</w:t>
      </w:r>
      <w:r w:rsidRPr="00FF2CD4">
        <w:t xml:space="preserve"> Bei Stored Procedures können die Parameter Werte in die Procedure hineintragen („IN“), Werte zurückgeben („OUT“) oder beides („INOUT“). Diese drei Schlüsselwörter stehen vor dem eigentlichen Parameter. Da über die Parameterliste Werte auch zurückgegeben werden können, hat die Stored Procedure keine „RETURN“ Anweisung.</w:t>
      </w:r>
    </w:p>
    <w:p w14:paraId="43D2317A" w14:textId="0F198F36" w:rsidR="00986F8D" w:rsidRPr="00FF2CD4" w:rsidRDefault="00986F8D" w:rsidP="00276698">
      <w:pPr>
        <w:pStyle w:val="berschrift3"/>
        <w:jc w:val="left"/>
      </w:pPr>
      <w:bookmarkStart w:id="50" w:name="_Toc43372588"/>
      <w:r w:rsidRPr="00FF2CD4">
        <w:t>IN Parameter</w:t>
      </w:r>
      <w:bookmarkEnd w:id="50"/>
      <w:r w:rsidR="00B37104">
        <w:fldChar w:fldCharType="begin"/>
      </w:r>
      <w:r w:rsidR="00B37104">
        <w:instrText xml:space="preserve"> XE "</w:instrText>
      </w:r>
      <w:r w:rsidR="00B37104" w:rsidRPr="008F1E03">
        <w:instrText>Parameter:IN</w:instrText>
      </w:r>
      <w:r w:rsidR="00B37104">
        <w:instrText xml:space="preserve">" </w:instrText>
      </w:r>
      <w:r w:rsidR="00B37104">
        <w:fldChar w:fldCharType="end"/>
      </w:r>
      <w:r w:rsidR="00B37104">
        <w:fldChar w:fldCharType="begin"/>
      </w:r>
      <w:r w:rsidR="00B37104">
        <w:instrText xml:space="preserve"> XE "</w:instrText>
      </w:r>
      <w:r w:rsidR="00B37104" w:rsidRPr="00412960">
        <w:instrText>IN Parameter</w:instrText>
      </w:r>
      <w:r w:rsidR="00B37104">
        <w:instrText xml:space="preserve">" </w:instrText>
      </w:r>
      <w:r w:rsidR="00B37104">
        <w:fldChar w:fldCharType="end"/>
      </w:r>
    </w:p>
    <w:p w14:paraId="43D2317B" w14:textId="77777777" w:rsidR="00986F8D" w:rsidRPr="00FF2CD4" w:rsidRDefault="00986F8D" w:rsidP="00276698">
      <w:r w:rsidRPr="00FF2CD4">
        <w:t xml:space="preserve">Wenn Werte in eine Stored Procedure übergeben werden müssen, so wird dies über den „IN“ Parameter erledigt. Sie dienen ausschließlich zur Parameterübergabe und eine Veränderung des Wertes wird nicht von den aufrufenden Elementen registriert. </w:t>
      </w:r>
    </w:p>
    <w:p w14:paraId="43D2317C" w14:textId="77777777" w:rsidR="00986F8D" w:rsidRPr="00FF2CD4" w:rsidRDefault="00986F8D" w:rsidP="00276698"/>
    <w:p w14:paraId="43D2317D"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17E"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CREATE PROCEDURE GetPartner(IN myPartnerID INT)</w:t>
      </w:r>
    </w:p>
    <w:p w14:paraId="43D2317F"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BEGIN</w:t>
      </w:r>
    </w:p>
    <w:p w14:paraId="43D2318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 xml:space="preserve">SELECT * </w:t>
      </w:r>
    </w:p>
    <w:p w14:paraId="43D23181"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 xml:space="preserve"> </w:t>
      </w:r>
      <w:r w:rsidRPr="00B24666">
        <w:rPr>
          <w:rStyle w:val="shkeyword2"/>
          <w:color w:val="222222"/>
          <w:lang w:val="en-US"/>
        </w:rPr>
        <w:tab/>
      </w:r>
      <w:r w:rsidRPr="00B24666">
        <w:rPr>
          <w:rStyle w:val="shkeyword2"/>
          <w:color w:val="222222"/>
          <w:lang w:val="en-US"/>
        </w:rPr>
        <w:tab/>
        <w:t>FROM Partner</w:t>
      </w:r>
    </w:p>
    <w:p w14:paraId="43D23182"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 xml:space="preserve"> </w:t>
      </w:r>
      <w:r w:rsidRPr="00B24666">
        <w:rPr>
          <w:rStyle w:val="shkeyword2"/>
          <w:color w:val="222222"/>
          <w:lang w:val="en-US"/>
        </w:rPr>
        <w:tab/>
      </w:r>
      <w:r w:rsidRPr="00B24666">
        <w:rPr>
          <w:rStyle w:val="shkeyword2"/>
          <w:color w:val="222222"/>
          <w:lang w:val="en-US"/>
        </w:rPr>
        <w:tab/>
        <w:t>WHERE PartnerID = myPartnerID;</w:t>
      </w:r>
    </w:p>
    <w:p w14:paraId="43D23183"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B24666">
        <w:rPr>
          <w:rStyle w:val="shkeyword2"/>
          <w:color w:val="222222"/>
          <w:lang w:val="en-US"/>
        </w:rPr>
        <w:tab/>
      </w:r>
      <w:r w:rsidRPr="00FF2CD4">
        <w:rPr>
          <w:rStyle w:val="shkeyword2"/>
          <w:color w:val="222222"/>
        </w:rPr>
        <w:t>END $$</w:t>
      </w:r>
    </w:p>
    <w:p w14:paraId="43D23184"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DELIMITER ;</w:t>
      </w:r>
    </w:p>
    <w:p w14:paraId="43D23185"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p>
    <w:p w14:paraId="43D23186"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CALL GetPartner(1144);</w:t>
      </w:r>
    </w:p>
    <w:p w14:paraId="43D23187" w14:textId="77777777" w:rsidR="00986F8D" w:rsidRPr="00FF2CD4" w:rsidRDefault="00986F8D" w:rsidP="00276698"/>
    <w:p w14:paraId="43D23188" w14:textId="77777777" w:rsidR="00986F8D" w:rsidRPr="00FF2CD4" w:rsidRDefault="00986F8D" w:rsidP="00276698">
      <w:r w:rsidRPr="00FF2CD4">
        <w:t>Das Verhalten entspricht also einem „Call by Value“.</w:t>
      </w:r>
    </w:p>
    <w:p w14:paraId="43D23189" w14:textId="3C359389" w:rsidR="00986F8D" w:rsidRPr="00FF2CD4" w:rsidRDefault="00986F8D" w:rsidP="00276698">
      <w:pPr>
        <w:pStyle w:val="berschrift3"/>
      </w:pPr>
      <w:bookmarkStart w:id="51" w:name="_Toc43372589"/>
      <w:r w:rsidRPr="00FF2CD4">
        <w:t>OUT Parameter</w:t>
      </w:r>
      <w:bookmarkEnd w:id="51"/>
      <w:r w:rsidR="00B37104">
        <w:fldChar w:fldCharType="begin"/>
      </w:r>
      <w:r w:rsidR="00B37104">
        <w:instrText xml:space="preserve"> XE "</w:instrText>
      </w:r>
      <w:r w:rsidR="00B37104" w:rsidRPr="00FD6087">
        <w:instrText>Parameter:OUT</w:instrText>
      </w:r>
      <w:r w:rsidR="00B37104">
        <w:instrText xml:space="preserve">" </w:instrText>
      </w:r>
      <w:r w:rsidR="00B37104">
        <w:fldChar w:fldCharType="end"/>
      </w:r>
      <w:r w:rsidR="00B37104">
        <w:fldChar w:fldCharType="begin"/>
      </w:r>
      <w:r w:rsidR="00B37104">
        <w:instrText xml:space="preserve"> XE "</w:instrText>
      </w:r>
      <w:r w:rsidR="00B37104" w:rsidRPr="003E059A">
        <w:instrText>OUT Parameter</w:instrText>
      </w:r>
      <w:r w:rsidR="00B37104">
        <w:instrText xml:space="preserve">" </w:instrText>
      </w:r>
      <w:r w:rsidR="00B37104">
        <w:fldChar w:fldCharType="end"/>
      </w:r>
    </w:p>
    <w:p w14:paraId="43D2318A" w14:textId="77777777" w:rsidR="00986F8D" w:rsidRPr="00B24666" w:rsidRDefault="00986F8D" w:rsidP="00276698">
      <w:pPr>
        <w:rPr>
          <w:lang w:val="en-US"/>
        </w:rPr>
      </w:pPr>
      <w:r w:rsidRPr="00FF2CD4">
        <w:t xml:space="preserve">Für den Fall, dass Werte von einer Procedure zurückgegeben werden müssen, bietet MySQL einen „OUT“ Parameter an. Dieser wird tatsächlich ausschließlich für die Wertrückgabe genutzt – was im Vergleich bei Programmiersprachen wie bzw. </w:t>
      </w:r>
      <w:r w:rsidRPr="00B24666">
        <w:rPr>
          <w:lang w:val="en-US"/>
        </w:rPr>
        <w:t>„Java“ so nicht vorgesehen ist.</w:t>
      </w:r>
    </w:p>
    <w:p w14:paraId="43D2318B" w14:textId="77777777" w:rsidR="00986F8D" w:rsidRPr="00B24666" w:rsidRDefault="00986F8D" w:rsidP="00276698">
      <w:pPr>
        <w:rPr>
          <w:lang w:val="en-US"/>
        </w:rPr>
      </w:pPr>
    </w:p>
    <w:p w14:paraId="43D2318C"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18D"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CREATE PROCEDURE NoOfMa(</w:t>
      </w:r>
    </w:p>
    <w:p w14:paraId="43D2318E"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 xml:space="preserve"> </w:t>
      </w:r>
      <w:r w:rsidRPr="00B24666">
        <w:rPr>
          <w:rStyle w:val="shkeyword2"/>
          <w:color w:val="222222"/>
          <w:lang w:val="en-US"/>
        </w:rPr>
        <w:tab/>
      </w:r>
      <w:r w:rsidRPr="00B24666">
        <w:rPr>
          <w:rStyle w:val="shkeyword2"/>
          <w:color w:val="222222"/>
          <w:lang w:val="en-US"/>
        </w:rPr>
        <w:tab/>
        <w:t>IN myMaPartnerID INT, OUT numberOfMa INT)</w:t>
      </w:r>
    </w:p>
    <w:p w14:paraId="43D2318F"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BEGIN</w:t>
      </w:r>
    </w:p>
    <w:p w14:paraId="43D2319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 xml:space="preserve">SELECT count(*) </w:t>
      </w:r>
    </w:p>
    <w:p w14:paraId="43D23191"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INTO numberOfMa</w:t>
      </w:r>
    </w:p>
    <w:p w14:paraId="43D23192"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FROM Partner</w:t>
      </w:r>
    </w:p>
    <w:p w14:paraId="43D2319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WHERE SachbearbeiterID = myMaPartnerID;</w:t>
      </w:r>
    </w:p>
    <w:p w14:paraId="43D2319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END$$</w:t>
      </w:r>
    </w:p>
    <w:p w14:paraId="43D23195"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19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p>
    <w:p w14:paraId="43D2319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CALL NoOfMa(1163,@numberOfMa);</w:t>
      </w:r>
    </w:p>
    <w:p w14:paraId="43D23198" w14:textId="77777777" w:rsidR="00986F8D" w:rsidRPr="00F1630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16304">
        <w:rPr>
          <w:rStyle w:val="shkeyword2"/>
          <w:color w:val="222222"/>
        </w:rPr>
        <w:t>SELECT @numberOfMa;</w:t>
      </w:r>
    </w:p>
    <w:p w14:paraId="43D23199" w14:textId="77777777" w:rsidR="00986F8D" w:rsidRPr="00F16304" w:rsidRDefault="00986F8D" w:rsidP="00276698"/>
    <w:p w14:paraId="43D2319A" w14:textId="77777777" w:rsidR="00986F8D" w:rsidRPr="00FF2CD4" w:rsidRDefault="00986F8D" w:rsidP="00276698">
      <w:r w:rsidRPr="00FF2CD4">
        <w:t>Um nun in der aufrufenden Struktur mit der Variable arbeiten zu können, wird beim Prozeduraufruf ein „@“ vorangestellt, was den Wert innerhalb der Session nutzbar macht. Das Verhalten ist also vergleichbar mit Session-Variablen (siehe Unten). Über ein einfaches SELECT auf die Variable kann der Wert ausgelesen werden.</w:t>
      </w:r>
    </w:p>
    <w:p w14:paraId="43D2319B" w14:textId="77777777" w:rsidR="00986F8D" w:rsidRPr="00FF2CD4" w:rsidRDefault="00986F8D" w:rsidP="00276698"/>
    <w:p w14:paraId="43D2319C" w14:textId="77777777" w:rsidR="00986F8D" w:rsidRPr="00FF2CD4" w:rsidRDefault="00986F8D" w:rsidP="00276698">
      <w:r w:rsidRPr="00FF2CD4">
        <w:t>Innerhalb der Prozedur können Werte mit „SELECT INTO“ oder mit einem „SET“ belegt werden. Details werden weiter Unten im Kapitel „Variablen“ Behandelt.</w:t>
      </w:r>
    </w:p>
    <w:p w14:paraId="64C4D71B" w14:textId="77777777" w:rsidR="00277517" w:rsidRDefault="00277517">
      <w:pPr>
        <w:suppressAutoHyphens w:val="0"/>
        <w:spacing w:after="200" w:line="276" w:lineRule="auto"/>
        <w:jc w:val="left"/>
        <w:rPr>
          <w:rFonts w:eastAsiaTheme="majorEastAsia" w:cstheme="majorBidi"/>
          <w:b/>
          <w:bCs/>
        </w:rPr>
      </w:pPr>
      <w:r>
        <w:br w:type="page"/>
      </w:r>
    </w:p>
    <w:p w14:paraId="43D2319D" w14:textId="0CA3035E" w:rsidR="00986F8D" w:rsidRPr="00FF2CD4" w:rsidRDefault="00986F8D" w:rsidP="00276698">
      <w:pPr>
        <w:pStyle w:val="berschrift3"/>
      </w:pPr>
      <w:bookmarkStart w:id="52" w:name="_Toc43372590"/>
      <w:r w:rsidRPr="00FF2CD4">
        <w:lastRenderedPageBreak/>
        <w:t>INOUT Parameter</w:t>
      </w:r>
      <w:bookmarkEnd w:id="52"/>
      <w:r w:rsidR="00B37104">
        <w:fldChar w:fldCharType="begin"/>
      </w:r>
      <w:r w:rsidR="00B37104">
        <w:instrText xml:space="preserve"> XE "</w:instrText>
      </w:r>
      <w:r w:rsidR="00B37104" w:rsidRPr="002E58E0">
        <w:instrText>Parameter:INOUT</w:instrText>
      </w:r>
      <w:r w:rsidR="00B37104">
        <w:instrText xml:space="preserve">" </w:instrText>
      </w:r>
      <w:r w:rsidR="00B37104">
        <w:fldChar w:fldCharType="end"/>
      </w:r>
      <w:r w:rsidR="00B37104">
        <w:fldChar w:fldCharType="begin"/>
      </w:r>
      <w:r w:rsidR="00B37104">
        <w:instrText xml:space="preserve"> XE "</w:instrText>
      </w:r>
      <w:r w:rsidR="00B37104" w:rsidRPr="00684179">
        <w:instrText>INOUT Parameter</w:instrText>
      </w:r>
      <w:r w:rsidR="00B37104">
        <w:instrText xml:space="preserve">" </w:instrText>
      </w:r>
      <w:r w:rsidR="00B37104">
        <w:fldChar w:fldCharType="end"/>
      </w:r>
    </w:p>
    <w:p w14:paraId="43D2319E" w14:textId="77777777" w:rsidR="00986F8D" w:rsidRPr="00FF2CD4" w:rsidRDefault="00986F8D" w:rsidP="00276698">
      <w:r w:rsidRPr="00FF2CD4">
        <w:t xml:space="preserve">Sind „IN“ Variablen einem „Call by Value” gleichzusetzen, sind „INOUT“ Variablen als „Call by Reference“ zu interpretieren. Hier können Werte übergeben, verändert und wieder zurückgegeben werden. </w:t>
      </w:r>
    </w:p>
    <w:p w14:paraId="43D2319F" w14:textId="77777777" w:rsidR="00986F8D" w:rsidRPr="00FF2CD4" w:rsidRDefault="00986F8D" w:rsidP="00276698"/>
    <w:p w14:paraId="43D231A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1A1"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CREATE PROCEDURE doCountUp(INOUT myCount INT,</w:t>
      </w:r>
    </w:p>
    <w:p w14:paraId="43D231A2"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IN direction boolean)</w:t>
      </w:r>
    </w:p>
    <w:p w14:paraId="43D231A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BEGIN</w:t>
      </w:r>
    </w:p>
    <w:p w14:paraId="43D231A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IF direction = TRUE THEN</w:t>
      </w:r>
    </w:p>
    <w:p w14:paraId="43D231A5"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SET myCount = myCount + 1;</w:t>
      </w:r>
    </w:p>
    <w:p w14:paraId="43D231A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ELSE</w:t>
      </w:r>
    </w:p>
    <w:p w14:paraId="43D231A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SET myCount = myCount - 1;</w:t>
      </w:r>
    </w:p>
    <w:p w14:paraId="43D231A8"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END IF;</w:t>
      </w:r>
    </w:p>
    <w:p w14:paraId="43D231A9"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END$$</w:t>
      </w:r>
    </w:p>
    <w:p w14:paraId="43D231A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1AB"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p>
    <w:p w14:paraId="43D231AC"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SET @myCount = 1;</w:t>
      </w:r>
    </w:p>
    <w:p w14:paraId="43D231AD"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CALL doCountUp(@myCount, TRUE);</w:t>
      </w:r>
    </w:p>
    <w:p w14:paraId="43D231AE"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CALL doCountUp(@myCount, TRUE);</w:t>
      </w:r>
    </w:p>
    <w:p w14:paraId="43D231AF"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CALL doCountUp(@myCount, FALSE);</w:t>
      </w:r>
    </w:p>
    <w:p w14:paraId="43D231B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SELECT @myCount;</w:t>
      </w:r>
    </w:p>
    <w:p w14:paraId="43D231B1" w14:textId="77777777" w:rsidR="00986F8D" w:rsidRPr="00B24666" w:rsidRDefault="00986F8D" w:rsidP="00276698">
      <w:pPr>
        <w:rPr>
          <w:lang w:val="en-US"/>
        </w:rPr>
      </w:pPr>
    </w:p>
    <w:p w14:paraId="43D231B2" w14:textId="77777777" w:rsidR="00986F8D" w:rsidRPr="00FF2CD4" w:rsidRDefault="00986F8D" w:rsidP="00276698">
      <w:r w:rsidRPr="00FF2CD4">
        <w:t>Um dies zu ermöglichen muss eine Session-Variable erstellt und initialisiert werden (SET @myCount = 1). Diese kann im Aufruf übergeben und innerhalb der Prozedur verändert werden. Beim anschließenden SELECT auf die Variable wird der veränderte Wert ausgegeben.</w:t>
      </w:r>
    </w:p>
    <w:p w14:paraId="43D231B3" w14:textId="015F749F" w:rsidR="00986F8D" w:rsidRPr="00FF2CD4" w:rsidRDefault="00986F8D" w:rsidP="00276698">
      <w:pPr>
        <w:pStyle w:val="berschrift2"/>
      </w:pPr>
      <w:bookmarkStart w:id="53" w:name="_Toc43372591"/>
      <w:r w:rsidRPr="00FF2CD4">
        <w:t>Variablen</w:t>
      </w:r>
      <w:bookmarkEnd w:id="53"/>
      <w:r w:rsidR="00B37104">
        <w:fldChar w:fldCharType="begin"/>
      </w:r>
      <w:r w:rsidR="00B37104">
        <w:instrText xml:space="preserve"> XE "</w:instrText>
      </w:r>
      <w:r w:rsidR="00B37104" w:rsidRPr="00B67682">
        <w:instrText>Stored Functions:Variablen</w:instrText>
      </w:r>
      <w:r w:rsidR="00B37104">
        <w:instrText xml:space="preserve">" </w:instrText>
      </w:r>
      <w:r w:rsidR="00B37104">
        <w:fldChar w:fldCharType="end"/>
      </w:r>
      <w:r w:rsidR="00B37104">
        <w:fldChar w:fldCharType="begin"/>
      </w:r>
      <w:r w:rsidR="00B37104">
        <w:instrText xml:space="preserve"> XE "</w:instrText>
      </w:r>
      <w:r w:rsidR="00B37104" w:rsidRPr="00EB13A0">
        <w:instrText>Stored Procedures:Variablen</w:instrText>
      </w:r>
      <w:r w:rsidR="00B37104">
        <w:instrText xml:space="preserve">" </w:instrText>
      </w:r>
      <w:r w:rsidR="00B37104">
        <w:fldChar w:fldCharType="end"/>
      </w:r>
    </w:p>
    <w:p w14:paraId="43D231B4" w14:textId="77777777" w:rsidR="00986F8D" w:rsidRPr="00FF2CD4" w:rsidRDefault="00986F8D" w:rsidP="00276698">
      <w:r w:rsidRPr="00FF2CD4">
        <w:t>Variablen dienen zum temporären Abspeichern von Informationen. Hierbei unterscheiden wir zwischen drei verschiedenen Typen:</w:t>
      </w:r>
    </w:p>
    <w:p w14:paraId="43D231B5" w14:textId="77777777" w:rsidR="00986F8D" w:rsidRPr="00FF2CD4" w:rsidRDefault="00986F8D" w:rsidP="00276698">
      <w:pPr>
        <w:pStyle w:val="Listenabsatz"/>
        <w:numPr>
          <w:ilvl w:val="0"/>
          <w:numId w:val="27"/>
        </w:numPr>
      </w:pPr>
      <w:r w:rsidRPr="00FF2CD4">
        <w:t>„Parameter“ wie sie in den vorangegangenen Kapiteln beschrieben wurden</w:t>
      </w:r>
    </w:p>
    <w:p w14:paraId="43D231B6" w14:textId="77777777" w:rsidR="00986F8D" w:rsidRPr="00FF2CD4" w:rsidRDefault="00986F8D" w:rsidP="00276698">
      <w:pPr>
        <w:pStyle w:val="Listenabsatz"/>
        <w:numPr>
          <w:ilvl w:val="0"/>
          <w:numId w:val="27"/>
        </w:numPr>
      </w:pPr>
      <w:r w:rsidRPr="00FF2CD4">
        <w:t xml:space="preserve">Lokale Variablen </w:t>
      </w:r>
    </w:p>
    <w:p w14:paraId="43D231B7" w14:textId="77777777" w:rsidR="00986F8D" w:rsidRPr="00FF2CD4" w:rsidRDefault="00986F8D" w:rsidP="00276698">
      <w:pPr>
        <w:pStyle w:val="Listenabsatz"/>
        <w:numPr>
          <w:ilvl w:val="0"/>
          <w:numId w:val="27"/>
        </w:numPr>
      </w:pPr>
      <w:r w:rsidRPr="00FF2CD4">
        <w:t>Session-Variablen</w:t>
      </w:r>
    </w:p>
    <w:p w14:paraId="43D231B8" w14:textId="77777777" w:rsidR="00986F8D" w:rsidRPr="00FF2CD4" w:rsidRDefault="00986F8D" w:rsidP="00276698"/>
    <w:p w14:paraId="43D231B9" w14:textId="77777777" w:rsidR="00986F8D" w:rsidRPr="00FF2CD4" w:rsidRDefault="00986F8D" w:rsidP="00276698">
      <w:r w:rsidRPr="00FF2CD4">
        <w:t>Grundsätzlich gilt, dass innerhalb der Procedures und Functions Werte über zwei Arten belegt werden können:</w:t>
      </w:r>
    </w:p>
    <w:p w14:paraId="43D231BA" w14:textId="77777777" w:rsidR="00986F8D" w:rsidRPr="00FF2CD4" w:rsidRDefault="00986F8D" w:rsidP="00276698">
      <w:r w:rsidRPr="00FF2CD4">
        <w:t>„SET“ Statement. Hiermit wird in eine Variable der Wert rechts neben dem Istgleichzeichen übernommen:</w:t>
      </w:r>
    </w:p>
    <w:p w14:paraId="43D231BB" w14:textId="77777777" w:rsidR="00986F8D" w:rsidRPr="00FF2CD4" w:rsidRDefault="00986F8D" w:rsidP="00276698"/>
    <w:p w14:paraId="43D231BC" w14:textId="79E29C30"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SET</w:t>
      </w:r>
      <w:r w:rsidR="00B37104">
        <w:rPr>
          <w:rStyle w:val="shkeyword2"/>
          <w:color w:val="222222"/>
        </w:rPr>
        <w:fldChar w:fldCharType="begin"/>
      </w:r>
      <w:r w:rsidR="00B37104">
        <w:instrText xml:space="preserve"> XE "</w:instrText>
      </w:r>
      <w:r w:rsidR="00B37104" w:rsidRPr="00097D1F">
        <w:rPr>
          <w:rStyle w:val="shkeyword2"/>
          <w:color w:val="222222"/>
        </w:rPr>
        <w:instrText>SET Variable</w:instrText>
      </w:r>
      <w:r w:rsidR="00B37104">
        <w:instrText xml:space="preserve">" </w:instrText>
      </w:r>
      <w:r w:rsidR="00B37104">
        <w:rPr>
          <w:rStyle w:val="shkeyword2"/>
          <w:color w:val="222222"/>
        </w:rPr>
        <w:fldChar w:fldCharType="end"/>
      </w:r>
      <w:r w:rsidRPr="00FF2CD4">
        <w:rPr>
          <w:rStyle w:val="shkeyword2"/>
          <w:color w:val="222222"/>
        </w:rPr>
        <w:t xml:space="preserve"> myVariable = 20;</w:t>
      </w:r>
    </w:p>
    <w:p w14:paraId="43D231BD" w14:textId="77777777" w:rsidR="00986F8D" w:rsidRPr="00FF2CD4" w:rsidRDefault="00986F8D" w:rsidP="00276698"/>
    <w:p w14:paraId="43D231BE" w14:textId="63D4729C" w:rsidR="00986F8D" w:rsidRPr="00FF2CD4" w:rsidRDefault="00986F8D" w:rsidP="00276698">
      <w:r w:rsidRPr="00FF2CD4">
        <w:t>Der zweite Weg ist über ein „SELECT INTO</w:t>
      </w:r>
      <w:r w:rsidR="00B37104">
        <w:fldChar w:fldCharType="begin"/>
      </w:r>
      <w:r w:rsidR="00B37104">
        <w:instrText xml:space="preserve"> XE "</w:instrText>
      </w:r>
      <w:r w:rsidR="00B37104" w:rsidRPr="008E545D">
        <w:instrText>SELECT INTO</w:instrText>
      </w:r>
      <w:r w:rsidR="00B37104">
        <w:instrText xml:space="preserve">" </w:instrText>
      </w:r>
      <w:r w:rsidR="00B37104">
        <w:fldChar w:fldCharType="end"/>
      </w:r>
      <w:r w:rsidRPr="00FF2CD4">
        <w:t>“:</w:t>
      </w:r>
    </w:p>
    <w:p w14:paraId="43D231BF" w14:textId="77777777" w:rsidR="00986F8D" w:rsidRPr="00FF2CD4" w:rsidRDefault="00986F8D" w:rsidP="00276698"/>
    <w:p w14:paraId="43D231C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SELECT count(*)INTO numberOfPa FROM Partner;</w:t>
      </w:r>
    </w:p>
    <w:p w14:paraId="43D231C1" w14:textId="77777777" w:rsidR="00986F8D" w:rsidRPr="00B24666" w:rsidRDefault="00986F8D" w:rsidP="00276698">
      <w:pPr>
        <w:rPr>
          <w:lang w:val="en-US"/>
        </w:rPr>
      </w:pPr>
    </w:p>
    <w:p w14:paraId="43D231C2" w14:textId="77777777" w:rsidR="00986F8D" w:rsidRPr="00FF2CD4" w:rsidRDefault="00986F8D" w:rsidP="00276698">
      <w:r w:rsidRPr="00FF2CD4">
        <w:t>Die Werte werden wieder ausgelesen, indem sie entweder in Ausdrücken verwendet werden:</w:t>
      </w:r>
    </w:p>
    <w:p w14:paraId="43D231C3" w14:textId="77777777" w:rsidR="00986F8D" w:rsidRPr="00FF2CD4" w:rsidRDefault="00986F8D" w:rsidP="00276698"/>
    <w:p w14:paraId="43D231C4"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w:t>
      </w:r>
      <w:r w:rsidRPr="00FF2CD4">
        <w:rPr>
          <w:rStyle w:val="shkeyword2"/>
          <w:color w:val="222222"/>
        </w:rPr>
        <w:tab/>
        <w:t>WHERE SachbearbeiterID = myMaPartnerID;</w:t>
      </w:r>
    </w:p>
    <w:p w14:paraId="43D231C5" w14:textId="77777777" w:rsidR="00986F8D" w:rsidRPr="00FF2CD4" w:rsidRDefault="00986F8D" w:rsidP="00276698">
      <w:pPr>
        <w:rPr>
          <w:rStyle w:val="shkeyword2"/>
          <w:color w:val="222222"/>
        </w:rPr>
      </w:pPr>
    </w:p>
    <w:p w14:paraId="43D231C6" w14:textId="77777777" w:rsidR="00986F8D" w:rsidRPr="00FF2CD4" w:rsidRDefault="00986F8D" w:rsidP="00276698">
      <w:pPr>
        <w:rPr>
          <w:rStyle w:val="shkeyword2"/>
          <w:color w:val="222222"/>
        </w:rPr>
      </w:pPr>
      <w:r w:rsidRPr="00FF2CD4">
        <w:rPr>
          <w:rStyle w:val="shkeyword2"/>
          <w:color w:val="222222"/>
        </w:rPr>
        <w:t>oder indem der Wert direkt selektiert wird:</w:t>
      </w:r>
    </w:p>
    <w:p w14:paraId="43D231C7" w14:textId="77777777" w:rsidR="00986F8D" w:rsidRPr="00FF2CD4" w:rsidRDefault="00986F8D" w:rsidP="00276698">
      <w:pPr>
        <w:rPr>
          <w:rStyle w:val="shkeyword2"/>
          <w:color w:val="222222"/>
        </w:rPr>
      </w:pPr>
    </w:p>
    <w:p w14:paraId="43D231C8"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SELECT myVariable;</w:t>
      </w:r>
    </w:p>
    <w:p w14:paraId="43D231C9" w14:textId="77777777" w:rsidR="00986F8D" w:rsidRPr="00FF2CD4" w:rsidRDefault="00986F8D" w:rsidP="00276698">
      <w:pPr>
        <w:rPr>
          <w:rStyle w:val="shkeyword2"/>
          <w:color w:val="222222"/>
        </w:rPr>
      </w:pPr>
    </w:p>
    <w:p w14:paraId="43D231CA" w14:textId="77777777" w:rsidR="00986F8D" w:rsidRPr="00FF2CD4" w:rsidRDefault="00986F8D" w:rsidP="00276698">
      <w:pPr>
        <w:rPr>
          <w:rStyle w:val="shkeyword2"/>
          <w:color w:val="222222"/>
        </w:rPr>
      </w:pPr>
      <w:r w:rsidRPr="00FF2CD4">
        <w:rPr>
          <w:rStyle w:val="shkeyword2"/>
          <w:color w:val="222222"/>
        </w:rPr>
        <w:t>wodurch der Wert auf der Konsole erscheint.</w:t>
      </w:r>
    </w:p>
    <w:p w14:paraId="43D231CB" w14:textId="445163AF" w:rsidR="00986F8D" w:rsidRPr="00FF2CD4" w:rsidRDefault="00B37104" w:rsidP="00276698">
      <w:pPr>
        <w:pStyle w:val="berschrift3"/>
      </w:pPr>
      <w:bookmarkStart w:id="54" w:name="_Toc43372592"/>
      <w:r>
        <w:lastRenderedPageBreak/>
        <w:t xml:space="preserve">Lokale </w:t>
      </w:r>
      <w:r w:rsidR="00986F8D" w:rsidRPr="00FF2CD4">
        <w:t>Variablen</w:t>
      </w:r>
      <w:bookmarkEnd w:id="54"/>
      <w:r>
        <w:fldChar w:fldCharType="begin"/>
      </w:r>
      <w:r>
        <w:instrText xml:space="preserve"> XE "</w:instrText>
      </w:r>
      <w:r w:rsidRPr="00005020">
        <w:instrText>Variablen:lokal</w:instrText>
      </w:r>
      <w:r>
        <w:instrText xml:space="preserve">" </w:instrText>
      </w:r>
      <w:r>
        <w:fldChar w:fldCharType="end"/>
      </w:r>
    </w:p>
    <w:p w14:paraId="43D231CC" w14:textId="77777777" w:rsidR="00986F8D" w:rsidRPr="00FF2CD4" w:rsidRDefault="00986F8D" w:rsidP="00276698">
      <w:r w:rsidRPr="00FF2CD4">
        <w:t xml:space="preserve">Lokale Variablen werden innerhalb von Stored Procedures und Stored Functions deklariert, wobei sie hierbei auch einen Defaultwert (also Initialisierungswert) erhalten. </w:t>
      </w:r>
    </w:p>
    <w:p w14:paraId="43D231CD" w14:textId="77777777" w:rsidR="00986F8D" w:rsidRPr="00FF2CD4" w:rsidRDefault="00986F8D" w:rsidP="00276698"/>
    <w:p w14:paraId="43D231CE"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DECLARE myVariable INT DEFAULT 0;</w:t>
      </w:r>
    </w:p>
    <w:p w14:paraId="43D231CF" w14:textId="77777777" w:rsidR="00986F8D" w:rsidRPr="00FF2CD4" w:rsidRDefault="00986F8D" w:rsidP="00276698"/>
    <w:p w14:paraId="43D231D0" w14:textId="77777777" w:rsidR="00986F8D" w:rsidRPr="00FF2CD4" w:rsidRDefault="00986F8D" w:rsidP="00276698">
      <w:r w:rsidRPr="00FF2CD4">
        <w:t>Die Gültigkeit reicht hierbei bis zum „END“ Statement der einschießenden Struktur. Wenn die Variablen also am Anfang einer Stored Procedure deklariert werden, gelten sie bis zum „END“ Statement der Stored Procedure. Werden sie innerhalb Loops oder IF- Anweisungen deklariert, dann bis zum „END“ Statement dieser Strukturen. Sobald die Variable nicht mehr gültig ist, kann der Name neu vergeben werden.</w:t>
      </w:r>
    </w:p>
    <w:p w14:paraId="43D231D1" w14:textId="77777777" w:rsidR="00986F8D" w:rsidRPr="00FF2CD4" w:rsidRDefault="00986F8D" w:rsidP="00276698"/>
    <w:p w14:paraId="43D231D2"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1D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 xml:space="preserve">CREATE PROCEDURE SetMyVariable() </w:t>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p>
    <w:p w14:paraId="43D231D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BEGIN</w:t>
      </w:r>
    </w:p>
    <w:p w14:paraId="43D231D5" w14:textId="04BD6EC6"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DECLARE</w:t>
      </w:r>
      <w:r w:rsidR="00B37104">
        <w:rPr>
          <w:rStyle w:val="shkeyword2"/>
          <w:color w:val="222222"/>
          <w:lang w:val="en-US"/>
        </w:rPr>
        <w:fldChar w:fldCharType="begin"/>
      </w:r>
      <w:r w:rsidR="00B37104" w:rsidRPr="0051775A">
        <w:rPr>
          <w:lang w:val="en-US"/>
        </w:rPr>
        <w:instrText xml:space="preserve"> XE "</w:instrText>
      </w:r>
      <w:r w:rsidR="00B37104" w:rsidRPr="006A5E90">
        <w:rPr>
          <w:rStyle w:val="shkeyword2"/>
          <w:color w:val="222222"/>
          <w:lang w:val="en-US"/>
        </w:rPr>
        <w:instrText>DECLARE</w:instrText>
      </w:r>
      <w:r w:rsidR="00B37104" w:rsidRPr="0051775A">
        <w:rPr>
          <w:lang w:val="en-US"/>
        </w:rPr>
        <w:instrText xml:space="preserve">" </w:instrText>
      </w:r>
      <w:r w:rsidR="00B37104">
        <w:rPr>
          <w:rStyle w:val="shkeyword2"/>
          <w:color w:val="222222"/>
          <w:lang w:val="en-US"/>
        </w:rPr>
        <w:fldChar w:fldCharType="end"/>
      </w:r>
      <w:r w:rsidRPr="00B24666">
        <w:rPr>
          <w:rStyle w:val="shkeyword2"/>
          <w:color w:val="222222"/>
          <w:lang w:val="en-US"/>
        </w:rPr>
        <w:t xml:space="preserve"> myVariable INT DEFAULT 0;</w:t>
      </w:r>
    </w:p>
    <w:p w14:paraId="43D231D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SELECT myVariable;</w:t>
      </w:r>
    </w:p>
    <w:p w14:paraId="43D231D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SET myVariable = 20;</w:t>
      </w:r>
    </w:p>
    <w:p w14:paraId="43D231D8"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SELECT myVariable;</w:t>
      </w:r>
    </w:p>
    <w:p w14:paraId="43D231D9"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B24666">
        <w:rPr>
          <w:rStyle w:val="shkeyword2"/>
          <w:color w:val="222222"/>
          <w:lang w:val="en-US"/>
        </w:rPr>
        <w:tab/>
      </w:r>
      <w:r w:rsidRPr="00B24666">
        <w:rPr>
          <w:rStyle w:val="shkeyword2"/>
          <w:color w:val="222222"/>
          <w:lang w:val="en-US"/>
        </w:rPr>
        <w:tab/>
      </w:r>
      <w:r w:rsidRPr="00FF2CD4">
        <w:rPr>
          <w:rStyle w:val="shkeyword2"/>
          <w:color w:val="222222"/>
        </w:rPr>
        <w:t>END $$</w:t>
      </w:r>
    </w:p>
    <w:p w14:paraId="43D231DA"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DELIMITER ;</w:t>
      </w:r>
    </w:p>
    <w:p w14:paraId="43D231DB"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p>
    <w:p w14:paraId="43D231DC"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CALL SetMyVariable();</w:t>
      </w:r>
    </w:p>
    <w:p w14:paraId="43D231DD" w14:textId="6044728B" w:rsidR="00986F8D" w:rsidRPr="00FF2CD4" w:rsidRDefault="00986F8D" w:rsidP="00276698">
      <w:pPr>
        <w:pStyle w:val="berschrift3"/>
      </w:pPr>
      <w:bookmarkStart w:id="55" w:name="_Toc43372593"/>
      <w:r w:rsidRPr="00FF2CD4">
        <w:rPr>
          <w:rFonts w:eastAsia="Times New Roman"/>
        </w:rPr>
        <w:t>Session-Variablen</w:t>
      </w:r>
      <w:bookmarkEnd w:id="55"/>
      <w:r w:rsidR="00B37104">
        <w:rPr>
          <w:rFonts w:eastAsia="Times New Roman"/>
        </w:rPr>
        <w:fldChar w:fldCharType="begin"/>
      </w:r>
      <w:r w:rsidR="00B37104">
        <w:instrText xml:space="preserve"> XE "</w:instrText>
      </w:r>
      <w:r w:rsidR="00B37104" w:rsidRPr="008D755B">
        <w:rPr>
          <w:rFonts w:eastAsia="Times New Roman"/>
        </w:rPr>
        <w:instrText>Variablen:</w:instrText>
      </w:r>
      <w:r w:rsidR="00B37104" w:rsidRPr="008D755B">
        <w:instrText>Session</w:instrText>
      </w:r>
      <w:r w:rsidR="00B37104">
        <w:instrText xml:space="preserve">" </w:instrText>
      </w:r>
      <w:r w:rsidR="00B37104">
        <w:rPr>
          <w:rFonts w:eastAsia="Times New Roman"/>
        </w:rPr>
        <w:fldChar w:fldCharType="end"/>
      </w:r>
    </w:p>
    <w:p w14:paraId="43D231DE" w14:textId="77777777" w:rsidR="00986F8D" w:rsidRPr="00FF2CD4" w:rsidRDefault="00986F8D" w:rsidP="00276698">
      <w:r w:rsidRPr="00FF2CD4">
        <w:t>Im Gegensatz zu lokalen Variablen gelten Session-Variablen während der gesamten Session des Clients. Gerade bei Applikationen, welche sich ggf. Connections teilen (Stichwort „pooling“) ist hier darauf zu achten, dass die Belegung der Werte mit Bedacht erfolgt, da sonst ein Sicherheitsrisiko entstehen könnte. Weiterhin werden Session-Variablen nicht deklariert, sondern lediglich „gesetzt“. Man erkennt Session-Variablen am vorangestellten „@“- Zeichen.</w:t>
      </w:r>
    </w:p>
    <w:p w14:paraId="43D231DF"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SET @mySessionVariable = 5;</w:t>
      </w:r>
    </w:p>
    <w:p w14:paraId="43D231E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p>
    <w:p w14:paraId="43D231E1"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1E2"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 xml:space="preserve">CREATE PROCEDURE ChangeMySessionVariable() </w:t>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p>
    <w:p w14:paraId="43D231E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BEGIN</w:t>
      </w:r>
    </w:p>
    <w:p w14:paraId="43D231E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SELECT @mySessionVariable;</w:t>
      </w:r>
    </w:p>
    <w:p w14:paraId="43D231E5"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SET @mySessionVariable = 20;</w:t>
      </w:r>
    </w:p>
    <w:p w14:paraId="43D231E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SELECT @mySessionVariable;</w:t>
      </w:r>
    </w:p>
    <w:p w14:paraId="43D231E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END $$</w:t>
      </w:r>
    </w:p>
    <w:p w14:paraId="43D231E8"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1E9"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p>
    <w:p w14:paraId="43D231E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CALL ChangeMySessionVariable();</w:t>
      </w:r>
    </w:p>
    <w:p w14:paraId="43D231EB"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p>
    <w:p w14:paraId="43D231EC" w14:textId="77777777" w:rsidR="00986F8D" w:rsidRPr="0051775A"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51775A">
        <w:rPr>
          <w:rStyle w:val="shkeyword2"/>
          <w:color w:val="222222"/>
          <w:lang w:val="en-US"/>
        </w:rPr>
        <w:t>SELECT @mySessionVariable;</w:t>
      </w:r>
    </w:p>
    <w:p w14:paraId="43D231ED" w14:textId="77777777" w:rsidR="00986F8D" w:rsidRPr="00FF2CD4" w:rsidRDefault="00986F8D" w:rsidP="00276698">
      <w:pPr>
        <w:pStyle w:val="berschrift2"/>
      </w:pPr>
      <w:bookmarkStart w:id="56" w:name="_Toc43372594"/>
      <w:r w:rsidRPr="00FF2CD4">
        <w:t>Logik</w:t>
      </w:r>
      <w:bookmarkEnd w:id="56"/>
    </w:p>
    <w:p w14:paraId="43D231EE" w14:textId="77777777" w:rsidR="00986F8D" w:rsidRPr="00FF2CD4" w:rsidRDefault="00986F8D" w:rsidP="00276698">
      <w:r w:rsidRPr="00FF2CD4">
        <w:t>Logikelemente dienen zur Ablaufsteuerung. Sie entsprechen dem Syntax der Ablaufsteuerung der SQL Befehle aus den vorausgegangenen Kapiteln für SQL. Bei Stored Procedures/Functions kommt diesen Elementen eine besondere Bedeutung zu, da sie elementar für prozedurale Programmierung sind.</w:t>
      </w:r>
    </w:p>
    <w:p w14:paraId="43D231EF" w14:textId="73A8020F" w:rsidR="00986F8D" w:rsidRPr="00FF2CD4" w:rsidRDefault="00986F8D" w:rsidP="00276698">
      <w:pPr>
        <w:pStyle w:val="berschrift3"/>
        <w:jc w:val="left"/>
      </w:pPr>
      <w:bookmarkStart w:id="57" w:name="_Toc43372595"/>
      <w:r w:rsidRPr="00FF2CD4">
        <w:t>IF Statement</w:t>
      </w:r>
      <w:bookmarkEnd w:id="57"/>
      <w:r w:rsidR="00B37104">
        <w:fldChar w:fldCharType="begin"/>
      </w:r>
      <w:r w:rsidR="00B37104">
        <w:instrText xml:space="preserve"> XE "</w:instrText>
      </w:r>
      <w:r w:rsidR="00B37104" w:rsidRPr="00EA2541">
        <w:instrText>IF Statement</w:instrText>
      </w:r>
      <w:r w:rsidR="00B37104">
        <w:instrText xml:space="preserve">" </w:instrText>
      </w:r>
      <w:r w:rsidR="00B37104">
        <w:fldChar w:fldCharType="end"/>
      </w:r>
    </w:p>
    <w:p w14:paraId="43D231F0" w14:textId="77777777" w:rsidR="00986F8D" w:rsidRPr="00FF2CD4" w:rsidRDefault="00986F8D" w:rsidP="00276698">
      <w:r w:rsidRPr="00FF2CD4">
        <w:t xml:space="preserve">Das einfachste Element zur Ablaufsteuerung ist die Verzweigung. Hier wird mit „IF“ eine Prüfung durchgeführt, welche entweder wahr, oder falsch sein kann. Insofern ist es hier auch möglich mit boolschen Operatoren wie „AND“ bzw. „OR“ und entsprechender Klammerung zu arbeiten. </w:t>
      </w:r>
    </w:p>
    <w:p w14:paraId="43D231F1" w14:textId="77777777" w:rsidR="00986F8D" w:rsidRPr="00FF2CD4" w:rsidRDefault="00986F8D" w:rsidP="00276698"/>
    <w:p w14:paraId="43D231F2"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lastRenderedPageBreak/>
        <w:t>DELIMITER $$</w:t>
      </w:r>
    </w:p>
    <w:p w14:paraId="43D231F3"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ab/>
        <w:t xml:space="preserve"> CREATE FUNCTION ExceedsLimit(myProductID INT)</w:t>
      </w:r>
    </w:p>
    <w:p w14:paraId="43D231F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RETURNS BOOLEAN</w:t>
      </w:r>
    </w:p>
    <w:p w14:paraId="43D231F5"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BEGIN</w:t>
      </w:r>
    </w:p>
    <w:p w14:paraId="43D231F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DECLARE myWeight INT DEFAULT 0;</w:t>
      </w:r>
    </w:p>
    <w:p w14:paraId="43D231F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SELECT Gewicht into myWeight FROM Produkt</w:t>
      </w:r>
    </w:p>
    <w:p w14:paraId="43D231F8"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WHERE ProduktID = myProductID;</w:t>
      </w:r>
    </w:p>
    <w:p w14:paraId="43D231F9"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IF myWeight &gt; 100 THEN</w:t>
      </w:r>
    </w:p>
    <w:p w14:paraId="43D231F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RETURN TRUE;</w:t>
      </w:r>
    </w:p>
    <w:p w14:paraId="43D231FB"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ELSE</w:t>
      </w:r>
    </w:p>
    <w:p w14:paraId="43D231FC"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RETURN FALSE;</w:t>
      </w:r>
    </w:p>
    <w:p w14:paraId="43D231FD" w14:textId="07A10553"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END IF</w:t>
      </w:r>
      <w:r w:rsidR="00FB70F0">
        <w:rPr>
          <w:rStyle w:val="shkeyword2"/>
          <w:color w:val="222222"/>
          <w:lang w:val="en-US"/>
        </w:rPr>
        <w:fldChar w:fldCharType="begin"/>
      </w:r>
      <w:r w:rsidR="00FB70F0" w:rsidRPr="0051775A">
        <w:rPr>
          <w:lang w:val="en-US"/>
        </w:rPr>
        <w:instrText xml:space="preserve"> XE "</w:instrText>
      </w:r>
      <w:r w:rsidR="00FB70F0" w:rsidRPr="00BF1AD5">
        <w:rPr>
          <w:rStyle w:val="shkeyword2"/>
          <w:color w:val="222222"/>
          <w:lang w:val="en-US"/>
        </w:rPr>
        <w:instrText>END IF</w:instrText>
      </w:r>
      <w:r w:rsidR="00FB70F0" w:rsidRPr="0051775A">
        <w:rPr>
          <w:lang w:val="en-US"/>
        </w:rPr>
        <w:instrText xml:space="preserve">" </w:instrText>
      </w:r>
      <w:r w:rsidR="00FB70F0">
        <w:rPr>
          <w:rStyle w:val="shkeyword2"/>
          <w:color w:val="222222"/>
          <w:lang w:val="en-US"/>
        </w:rPr>
        <w:fldChar w:fldCharType="end"/>
      </w:r>
      <w:r w:rsidRPr="00B24666">
        <w:rPr>
          <w:rStyle w:val="shkeyword2"/>
          <w:color w:val="222222"/>
          <w:lang w:val="en-US"/>
        </w:rPr>
        <w:t>;</w:t>
      </w:r>
    </w:p>
    <w:p w14:paraId="43D231FE"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END $$</w:t>
      </w:r>
    </w:p>
    <w:p w14:paraId="43D231FF"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20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p>
    <w:p w14:paraId="43D23201"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SELECT ExceedsLimit(206704);</w:t>
      </w:r>
    </w:p>
    <w:p w14:paraId="43D23202" w14:textId="77777777" w:rsidR="00986F8D" w:rsidRPr="00F1630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16304">
        <w:rPr>
          <w:rStyle w:val="shkeyword2"/>
          <w:color w:val="222222"/>
        </w:rPr>
        <w:t>SELECT ExceedsLimit(505600);</w:t>
      </w:r>
    </w:p>
    <w:p w14:paraId="43D23203" w14:textId="77777777" w:rsidR="00986F8D" w:rsidRPr="00F16304" w:rsidRDefault="00986F8D" w:rsidP="00276698"/>
    <w:p w14:paraId="43D23204" w14:textId="77777777" w:rsidR="00986F8D" w:rsidRPr="00FF2CD4" w:rsidRDefault="00986F8D" w:rsidP="00276698">
      <w:r w:rsidRPr="00FF2CD4">
        <w:t>Der “falsch” Zweig wird mit “ELSE” eingeleitet. Das gesamte Statement wird mit „END IF;“ beendet. Es ist auch möglich mit „ELSE IF…“ zu arbeiten, um die Verschachtelung bei komplexeren Abfragen zu minimieren.</w:t>
      </w:r>
    </w:p>
    <w:p w14:paraId="43D23205" w14:textId="0B9EE1E0" w:rsidR="00986F8D" w:rsidRPr="00FF2CD4" w:rsidRDefault="00986F8D" w:rsidP="00276698">
      <w:pPr>
        <w:pStyle w:val="berschrift3"/>
      </w:pPr>
      <w:bookmarkStart w:id="58" w:name="_Toc43372596"/>
      <w:r w:rsidRPr="00FF2CD4">
        <w:rPr>
          <w:rFonts w:eastAsia="Times New Roman"/>
        </w:rPr>
        <w:t>Case</w:t>
      </w:r>
      <w:r w:rsidR="00FB70F0">
        <w:rPr>
          <w:rFonts w:eastAsia="Times New Roman"/>
        </w:rPr>
        <w:fldChar w:fldCharType="begin"/>
      </w:r>
      <w:r w:rsidR="00FB70F0">
        <w:instrText xml:space="preserve"> XE "</w:instrText>
      </w:r>
      <w:r w:rsidR="00FB70F0" w:rsidRPr="00554842">
        <w:rPr>
          <w:rFonts w:eastAsia="Times New Roman"/>
        </w:rPr>
        <w:instrText>Case</w:instrText>
      </w:r>
      <w:r w:rsidR="00FB70F0">
        <w:instrText xml:space="preserve">" </w:instrText>
      </w:r>
      <w:r w:rsidR="00FB70F0">
        <w:rPr>
          <w:rFonts w:eastAsia="Times New Roman"/>
        </w:rPr>
        <w:fldChar w:fldCharType="end"/>
      </w:r>
      <w:r w:rsidRPr="00FF2CD4">
        <w:rPr>
          <w:rFonts w:eastAsia="Times New Roman"/>
        </w:rPr>
        <w:t xml:space="preserve"> - Statement</w:t>
      </w:r>
      <w:bookmarkEnd w:id="58"/>
    </w:p>
    <w:p w14:paraId="43D23206" w14:textId="77777777" w:rsidR="00986F8D" w:rsidRPr="00FF2CD4" w:rsidRDefault="00986F8D" w:rsidP="00276698">
      <w:r w:rsidRPr="00FF2CD4">
        <w:t>Eine alternative zum “IF” Statement ist das “CASE”. Wie auch in anderen Programmiersprachen können hier verschiedene Fälle abgeprüft werden. Jeder Fall wird hier mit „WHEN“ eingeleitet. Anders als bspw. in Java unterscheiden wir hier zwei verschiedene Varianten des „CASE“ Statements. Steht nach dem „CASE“ Schlüsselwort eine Variable, so wird der Inhalt der Variable ausgewertet. Dies erfolgt, indem die Werte zwischen „WHEN“ und „THEN“ mit dem Inhalt der geprüften Variablen verglichen werden. Dies entspricht dem Standardverhalten von Switch/Case Anweisungen. Der Defaultfall wird über „ELSE“ abgehandelt.</w:t>
      </w:r>
    </w:p>
    <w:p w14:paraId="43D23207" w14:textId="77777777" w:rsidR="00986F8D" w:rsidRPr="00FF2CD4" w:rsidRDefault="00986F8D" w:rsidP="00276698"/>
    <w:p w14:paraId="43D23208"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209"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 xml:space="preserve"> CREATE FUNCTION GetType(myProductID INT)</w:t>
      </w:r>
    </w:p>
    <w:p w14:paraId="43D2320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RETURNS VARCHAR(6)</w:t>
      </w:r>
    </w:p>
    <w:p w14:paraId="43D2320B"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BEGIN</w:t>
      </w:r>
    </w:p>
    <w:p w14:paraId="43D2320C"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DECLARE myWeight INT DEFAULT 0;</w:t>
      </w:r>
    </w:p>
    <w:p w14:paraId="43D2320D"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SELECT Gewicht into myWeight FROM Produkt</w:t>
      </w:r>
    </w:p>
    <w:p w14:paraId="43D2320E"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WHERE ProduktID = myProductID;</w:t>
      </w:r>
    </w:p>
    <w:p w14:paraId="43D2320F"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 xml:space="preserve">CASE myWeight </w:t>
      </w:r>
    </w:p>
    <w:p w14:paraId="43D23210" w14:textId="382E1B7A"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WHEN</w:t>
      </w:r>
      <w:r w:rsidR="00FB70F0">
        <w:rPr>
          <w:rStyle w:val="shkeyword2"/>
          <w:color w:val="222222"/>
          <w:lang w:val="en-US"/>
        </w:rPr>
        <w:fldChar w:fldCharType="begin"/>
      </w:r>
      <w:r w:rsidR="00FB70F0" w:rsidRPr="0051775A">
        <w:rPr>
          <w:lang w:val="en-US"/>
        </w:rPr>
        <w:instrText xml:space="preserve"> XE "</w:instrText>
      </w:r>
      <w:r w:rsidR="00FB70F0" w:rsidRPr="006306FA">
        <w:rPr>
          <w:rStyle w:val="shkeyword2"/>
          <w:color w:val="222222"/>
          <w:lang w:val="en-US"/>
        </w:rPr>
        <w:instrText>WHEN</w:instrText>
      </w:r>
      <w:r w:rsidR="00FB70F0" w:rsidRPr="0051775A">
        <w:rPr>
          <w:lang w:val="en-US"/>
        </w:rPr>
        <w:instrText xml:space="preserve">" </w:instrText>
      </w:r>
      <w:r w:rsidR="00FB70F0">
        <w:rPr>
          <w:rStyle w:val="shkeyword2"/>
          <w:color w:val="222222"/>
          <w:lang w:val="en-US"/>
        </w:rPr>
        <w:fldChar w:fldCharType="end"/>
      </w:r>
      <w:r w:rsidRPr="00B24666">
        <w:rPr>
          <w:rStyle w:val="shkeyword2"/>
          <w:color w:val="222222"/>
          <w:lang w:val="en-US"/>
        </w:rPr>
        <w:t xml:space="preserve"> 0.0 THEN RETURN 'Nix';</w:t>
      </w:r>
    </w:p>
    <w:p w14:paraId="43D23211"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ELSE RETURN 'Was';</w:t>
      </w:r>
    </w:p>
    <w:p w14:paraId="43D23212"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END CASE;</w:t>
      </w:r>
    </w:p>
    <w:p w14:paraId="43D2321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END $$</w:t>
      </w:r>
    </w:p>
    <w:p w14:paraId="43D2321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215"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p>
    <w:p w14:paraId="43D2321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SELECT GetType(206704);</w:t>
      </w:r>
    </w:p>
    <w:p w14:paraId="43D2321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SELECT GetType(602788);</w:t>
      </w:r>
    </w:p>
    <w:p w14:paraId="43D23218" w14:textId="77777777" w:rsidR="00986F8D" w:rsidRPr="00B24666" w:rsidRDefault="00986F8D" w:rsidP="00276698">
      <w:pPr>
        <w:rPr>
          <w:lang w:val="en-US"/>
        </w:rPr>
      </w:pPr>
    </w:p>
    <w:p w14:paraId="50B08262" w14:textId="77777777" w:rsidR="00277517" w:rsidRDefault="00986F8D" w:rsidP="00276698">
      <w:r w:rsidRPr="00FF2CD4">
        <w:t xml:space="preserve">Eine zweite Variante des “CASE” Statements wird realisiert, indem nach dem Schlüsselwort “CASE” keine Variable angegeben wird. Hier wird zwischen „WHEN“ und „THEN“ ein boolscher Ausdruck eingesetzt, welcher entsprechend ausgewertet wird. </w:t>
      </w:r>
    </w:p>
    <w:p w14:paraId="35AAF934" w14:textId="77777777" w:rsidR="00277517" w:rsidRDefault="00277517">
      <w:pPr>
        <w:suppressAutoHyphens w:val="0"/>
        <w:spacing w:after="200" w:line="276" w:lineRule="auto"/>
        <w:jc w:val="left"/>
      </w:pPr>
      <w:r>
        <w:br w:type="page"/>
      </w:r>
    </w:p>
    <w:p w14:paraId="43D23219" w14:textId="1E86D520" w:rsidR="00986F8D" w:rsidRPr="00FF2CD4" w:rsidRDefault="00986F8D" w:rsidP="00276698">
      <w:r w:rsidRPr="00FF2CD4">
        <w:lastRenderedPageBreak/>
        <w:t>Dies entspricht im Prinzip einer IF / ELSE IF Anweisung:</w:t>
      </w:r>
    </w:p>
    <w:p w14:paraId="43D2321A" w14:textId="77777777" w:rsidR="00986F8D" w:rsidRPr="00FF2CD4" w:rsidRDefault="00986F8D" w:rsidP="00276698"/>
    <w:p w14:paraId="43D2321B"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DELIMITER $$</w:t>
      </w:r>
    </w:p>
    <w:p w14:paraId="43D2321C"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FF2CD4">
        <w:rPr>
          <w:rStyle w:val="shkeyword2"/>
          <w:color w:val="222222"/>
        </w:rPr>
        <w:tab/>
        <w:t xml:space="preserve"> </w:t>
      </w:r>
      <w:r w:rsidRPr="00B24666">
        <w:rPr>
          <w:rStyle w:val="shkeyword2"/>
          <w:color w:val="222222"/>
          <w:lang w:val="en-US"/>
        </w:rPr>
        <w:t>CREATE FUNCTION GetType(myProductID INT)</w:t>
      </w:r>
    </w:p>
    <w:p w14:paraId="43D2321D"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RETURNS VARCHAR(6)</w:t>
      </w:r>
    </w:p>
    <w:p w14:paraId="43D2321E"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BEGIN</w:t>
      </w:r>
    </w:p>
    <w:p w14:paraId="43D2321F"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DECLARE myWeight INT DEFAULT 0;</w:t>
      </w:r>
    </w:p>
    <w:p w14:paraId="43D2322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SELECT Gewicht into myWeight FROM Produkt</w:t>
      </w:r>
    </w:p>
    <w:p w14:paraId="43D23221"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WHERE ProduktID = myProductID;</w:t>
      </w:r>
    </w:p>
    <w:p w14:paraId="43D23222"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CASE</w:t>
      </w:r>
    </w:p>
    <w:p w14:paraId="43D2322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WHEN myWeight &lt; 50 THEN RETURN 'Leicht';</w:t>
      </w:r>
    </w:p>
    <w:p w14:paraId="43D2322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WHEN myWeight &gt; 100 THEN RETURN 'Schwer';</w:t>
      </w:r>
    </w:p>
    <w:p w14:paraId="43D23225"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ELSE RETURN 'Mittel';</w:t>
      </w:r>
    </w:p>
    <w:p w14:paraId="43D2322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END CASE;</w:t>
      </w:r>
    </w:p>
    <w:p w14:paraId="43D2322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END $$</w:t>
      </w:r>
    </w:p>
    <w:p w14:paraId="43D23228"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229"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p>
    <w:p w14:paraId="43D2322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SELECT GetType(206704);</w:t>
      </w:r>
    </w:p>
    <w:p w14:paraId="43D2322B"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SELECT GetType(602788);</w:t>
      </w:r>
    </w:p>
    <w:p w14:paraId="43D2322C" w14:textId="15DE9551" w:rsidR="00986F8D" w:rsidRPr="00FF2CD4" w:rsidRDefault="00986F8D" w:rsidP="00276698">
      <w:pPr>
        <w:pStyle w:val="berschrift2"/>
      </w:pPr>
      <w:bookmarkStart w:id="59" w:name="_Toc43372597"/>
      <w:r w:rsidRPr="00FF2CD4">
        <w:t>Schleifen</w:t>
      </w:r>
      <w:bookmarkEnd w:id="59"/>
      <w:r w:rsidR="00FB70F0">
        <w:fldChar w:fldCharType="begin"/>
      </w:r>
      <w:r w:rsidR="00FB70F0">
        <w:instrText xml:space="preserve"> XE "</w:instrText>
      </w:r>
      <w:r w:rsidR="00FB70F0" w:rsidRPr="00E05C62">
        <w:instrText>Schleifen</w:instrText>
      </w:r>
      <w:r w:rsidR="00FB70F0">
        <w:instrText xml:space="preserve">" </w:instrText>
      </w:r>
      <w:r w:rsidR="00FB70F0">
        <w:fldChar w:fldCharType="end"/>
      </w:r>
    </w:p>
    <w:p w14:paraId="43D2322D" w14:textId="77777777" w:rsidR="00986F8D" w:rsidRPr="00FF2CD4" w:rsidRDefault="00986F8D" w:rsidP="00276698">
      <w:r w:rsidRPr="00FF2CD4">
        <w:t>Schleifen sind ein Hautpunterscheidungsmerkmal zwischen einfachem SQL und Stored Procedures/Functions. Das iterative durcharbeiten von Werten ist bei Standard-SQL nur begrenzt möglich. Hier können die Procedures/Functions also ihre Stärken zeigen. Wie in vielen Programmiersprachen auch, gibt es hier kopf- bzw. fußgesteuerte Schleifen. Weiterhin existiert noch eine allgemeine Form, welche recht flexibel einsetzbar ist.</w:t>
      </w:r>
    </w:p>
    <w:p w14:paraId="43D2322E" w14:textId="4C0B8AC1" w:rsidR="00986F8D" w:rsidRPr="00FF2CD4" w:rsidRDefault="00986F8D" w:rsidP="00276698">
      <w:pPr>
        <w:pStyle w:val="berschrift3"/>
      </w:pPr>
      <w:bookmarkStart w:id="60" w:name="_Toc43372598"/>
      <w:r w:rsidRPr="00FF2CD4">
        <w:rPr>
          <w:rFonts w:eastAsia="Times New Roman"/>
        </w:rPr>
        <w:t>Kopfgesteuerte Schleife</w:t>
      </w:r>
      <w:bookmarkEnd w:id="60"/>
      <w:r w:rsidR="00FB70F0">
        <w:rPr>
          <w:rFonts w:eastAsia="Times New Roman"/>
        </w:rPr>
        <w:fldChar w:fldCharType="begin"/>
      </w:r>
      <w:r w:rsidR="00FB70F0">
        <w:instrText xml:space="preserve"> XE "</w:instrText>
      </w:r>
      <w:r w:rsidR="00FB70F0" w:rsidRPr="00124DEA">
        <w:rPr>
          <w:rFonts w:eastAsia="Times New Roman"/>
        </w:rPr>
        <w:instrText>Kopfgesteuerte Schleife</w:instrText>
      </w:r>
      <w:r w:rsidR="00FB70F0">
        <w:instrText xml:space="preserve">" </w:instrText>
      </w:r>
      <w:r w:rsidR="00FB70F0">
        <w:rPr>
          <w:rFonts w:eastAsia="Times New Roman"/>
        </w:rPr>
        <w:fldChar w:fldCharType="end"/>
      </w:r>
    </w:p>
    <w:p w14:paraId="43D2322F" w14:textId="77777777" w:rsidR="00986F8D" w:rsidRPr="00FF2CD4" w:rsidRDefault="00986F8D" w:rsidP="00276698">
      <w:r w:rsidRPr="00FF2CD4">
        <w:t xml:space="preserve">Wie der Name schon sagt, erfolgt die Steuerung der Schleife am Anfang – also die Prüfung, ob die Schleife wiederholt werden muss. Das entsprechende Schlüsselwort ist „WHILE“, gefolgt von einem boolschen Ausdruck. Der Rumpf der Schleife befindet sich dann zwischen dem „DO“ und dem „END WHILE;“. </w:t>
      </w:r>
    </w:p>
    <w:p w14:paraId="43D23230" w14:textId="77777777" w:rsidR="00986F8D" w:rsidRPr="00FF2CD4" w:rsidRDefault="00986F8D" w:rsidP="00276698"/>
    <w:p w14:paraId="43D23231"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232"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CREATE PROCEDURE PrintX(IN myNoOfX INT)</w:t>
      </w:r>
    </w:p>
    <w:p w14:paraId="43D2323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BEGIN</w:t>
      </w:r>
    </w:p>
    <w:p w14:paraId="43D2323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DECLARE str  VARCHAR(255);</w:t>
      </w:r>
    </w:p>
    <w:p w14:paraId="43D23235"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SET str =  '';</w:t>
      </w:r>
    </w:p>
    <w:p w14:paraId="43D23236" w14:textId="052538A0"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WHILE</w:t>
      </w:r>
      <w:r w:rsidR="00FB70F0">
        <w:rPr>
          <w:rStyle w:val="shkeyword2"/>
          <w:color w:val="222222"/>
          <w:lang w:val="en-US"/>
        </w:rPr>
        <w:fldChar w:fldCharType="begin"/>
      </w:r>
      <w:r w:rsidR="00FB70F0" w:rsidRPr="00F16304">
        <w:rPr>
          <w:lang w:val="en-US"/>
        </w:rPr>
        <w:instrText xml:space="preserve"> XE "</w:instrText>
      </w:r>
      <w:r w:rsidR="00FB70F0" w:rsidRPr="00D65DD4">
        <w:rPr>
          <w:rStyle w:val="shkeyword2"/>
          <w:color w:val="222222"/>
          <w:lang w:val="en-US"/>
        </w:rPr>
        <w:instrText>WHILE</w:instrText>
      </w:r>
      <w:r w:rsidR="00FB70F0" w:rsidRPr="00F16304">
        <w:rPr>
          <w:lang w:val="en-US"/>
        </w:rPr>
        <w:instrText xml:space="preserve">" </w:instrText>
      </w:r>
      <w:r w:rsidR="00FB70F0">
        <w:rPr>
          <w:rStyle w:val="shkeyword2"/>
          <w:color w:val="222222"/>
          <w:lang w:val="en-US"/>
        </w:rPr>
        <w:fldChar w:fldCharType="end"/>
      </w:r>
      <w:r w:rsidRPr="00B24666">
        <w:rPr>
          <w:rStyle w:val="shkeyword2"/>
          <w:color w:val="222222"/>
          <w:lang w:val="en-US"/>
        </w:rPr>
        <w:t xml:space="preserve"> myNoOfX &gt; 0 DO</w:t>
      </w:r>
    </w:p>
    <w:p w14:paraId="43D2323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SET str = CONCAT(str,'X');</w:t>
      </w:r>
    </w:p>
    <w:p w14:paraId="43D23238"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 xml:space="preserve">SET myNoOfX = myNoOfX - 1; </w:t>
      </w:r>
    </w:p>
    <w:p w14:paraId="43D23239" w14:textId="74E84DA4"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END WHILE</w:t>
      </w:r>
      <w:r w:rsidR="00FB70F0">
        <w:rPr>
          <w:rStyle w:val="shkeyword2"/>
          <w:color w:val="222222"/>
          <w:lang w:val="en-US"/>
        </w:rPr>
        <w:fldChar w:fldCharType="begin"/>
      </w:r>
      <w:r w:rsidR="00FB70F0" w:rsidRPr="0051775A">
        <w:rPr>
          <w:lang w:val="en-US"/>
        </w:rPr>
        <w:instrText xml:space="preserve"> XE "</w:instrText>
      </w:r>
      <w:r w:rsidR="00FB70F0" w:rsidRPr="00F93872">
        <w:rPr>
          <w:rStyle w:val="shkeyword2"/>
          <w:color w:val="222222"/>
          <w:lang w:val="en-US"/>
        </w:rPr>
        <w:instrText>END WHILE</w:instrText>
      </w:r>
      <w:r w:rsidR="00FB70F0" w:rsidRPr="0051775A">
        <w:rPr>
          <w:lang w:val="en-US"/>
        </w:rPr>
        <w:instrText xml:space="preserve">" </w:instrText>
      </w:r>
      <w:r w:rsidR="00FB70F0">
        <w:rPr>
          <w:rStyle w:val="shkeyword2"/>
          <w:color w:val="222222"/>
          <w:lang w:val="en-US"/>
        </w:rPr>
        <w:fldChar w:fldCharType="end"/>
      </w:r>
      <w:r w:rsidRPr="00B24666">
        <w:rPr>
          <w:rStyle w:val="shkeyword2"/>
          <w:color w:val="222222"/>
          <w:lang w:val="en-US"/>
        </w:rPr>
        <w:t>;</w:t>
      </w:r>
    </w:p>
    <w:p w14:paraId="43D2323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SELECT str;</w:t>
      </w:r>
    </w:p>
    <w:p w14:paraId="43D2323B"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END$$</w:t>
      </w:r>
    </w:p>
    <w:p w14:paraId="43D2323C"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23D"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p>
    <w:p w14:paraId="43D2323E"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CALL PrintX(3);</w:t>
      </w:r>
    </w:p>
    <w:p w14:paraId="43D2323F" w14:textId="77777777" w:rsidR="00986F8D" w:rsidRPr="00B24666" w:rsidRDefault="00986F8D" w:rsidP="00276698">
      <w:pPr>
        <w:rPr>
          <w:lang w:val="en-US"/>
        </w:rPr>
      </w:pPr>
    </w:p>
    <w:p w14:paraId="23FC44A9" w14:textId="77777777" w:rsidR="00277517" w:rsidRDefault="00277517">
      <w:pPr>
        <w:suppressAutoHyphens w:val="0"/>
        <w:spacing w:after="200" w:line="276" w:lineRule="auto"/>
        <w:jc w:val="left"/>
        <w:rPr>
          <w:rFonts w:eastAsiaTheme="majorEastAsia" w:cstheme="majorBidi"/>
          <w:b/>
          <w:bCs/>
        </w:rPr>
      </w:pPr>
      <w:r>
        <w:br w:type="page"/>
      </w:r>
    </w:p>
    <w:p w14:paraId="43D23240" w14:textId="7B270BCA" w:rsidR="00986F8D" w:rsidRPr="00FF2CD4" w:rsidRDefault="00986F8D" w:rsidP="00276698">
      <w:pPr>
        <w:pStyle w:val="berschrift3"/>
      </w:pPr>
      <w:bookmarkStart w:id="61" w:name="_Toc43372599"/>
      <w:r w:rsidRPr="00FF2CD4">
        <w:lastRenderedPageBreak/>
        <w:t>Fußgesteuerte Schleife</w:t>
      </w:r>
      <w:bookmarkEnd w:id="61"/>
      <w:r w:rsidR="00FB70F0">
        <w:fldChar w:fldCharType="begin"/>
      </w:r>
      <w:r w:rsidR="00FB70F0">
        <w:instrText xml:space="preserve"> XE "</w:instrText>
      </w:r>
      <w:r w:rsidR="00FB70F0" w:rsidRPr="00F74A36">
        <w:instrText>Fußgesteuerte Schleife</w:instrText>
      </w:r>
      <w:r w:rsidR="00FB70F0">
        <w:instrText xml:space="preserve">" </w:instrText>
      </w:r>
      <w:r w:rsidR="00FB70F0">
        <w:fldChar w:fldCharType="end"/>
      </w:r>
    </w:p>
    <w:p w14:paraId="43D23241" w14:textId="77777777" w:rsidR="00986F8D" w:rsidRPr="00FF2CD4" w:rsidRDefault="00986F8D" w:rsidP="00276698">
      <w:r w:rsidRPr="00FF2CD4">
        <w:t>Das Gegenstück zur kopfgesteuerten Schleife ist die fußgesteuerte Schleife. Diese beginnt mit dem Schlüsselwort „REPEAT“ und endet mit „END REPEAT;“. Vor diesem Befehl muss jedoch die Wiederholbedingung stehen, welche mit „UNTIL“ eingeleitet wird:</w:t>
      </w:r>
    </w:p>
    <w:p w14:paraId="43D23242" w14:textId="77777777" w:rsidR="00986F8D" w:rsidRPr="00FF2CD4" w:rsidRDefault="00986F8D" w:rsidP="00276698"/>
    <w:p w14:paraId="43D2324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24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CREATE PROCEDURE PrintY(IN myNoOfY INT)</w:t>
      </w:r>
    </w:p>
    <w:p w14:paraId="43D23245"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BEGIN</w:t>
      </w:r>
    </w:p>
    <w:p w14:paraId="43D2324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DECLARE str  VARCHAR(255);</w:t>
      </w:r>
    </w:p>
    <w:p w14:paraId="43D2324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SET str =  '';</w:t>
      </w:r>
    </w:p>
    <w:p w14:paraId="43D23248" w14:textId="185904C0"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REPEAT</w:t>
      </w:r>
      <w:r w:rsidR="00FB70F0">
        <w:rPr>
          <w:rStyle w:val="shkeyword2"/>
          <w:color w:val="222222"/>
          <w:lang w:val="en-US"/>
        </w:rPr>
        <w:fldChar w:fldCharType="begin"/>
      </w:r>
      <w:r w:rsidR="00FB70F0" w:rsidRPr="00F16304">
        <w:rPr>
          <w:lang w:val="en-US"/>
        </w:rPr>
        <w:instrText xml:space="preserve"> XE "</w:instrText>
      </w:r>
      <w:r w:rsidR="00FB70F0" w:rsidRPr="00EC6641">
        <w:rPr>
          <w:rStyle w:val="shkeyword2"/>
          <w:color w:val="222222"/>
          <w:lang w:val="en-US"/>
        </w:rPr>
        <w:instrText>REPEAT</w:instrText>
      </w:r>
      <w:r w:rsidR="00FB70F0" w:rsidRPr="00F16304">
        <w:rPr>
          <w:lang w:val="en-US"/>
        </w:rPr>
        <w:instrText xml:space="preserve">" </w:instrText>
      </w:r>
      <w:r w:rsidR="00FB70F0">
        <w:rPr>
          <w:rStyle w:val="shkeyword2"/>
          <w:color w:val="222222"/>
          <w:lang w:val="en-US"/>
        </w:rPr>
        <w:fldChar w:fldCharType="end"/>
      </w:r>
    </w:p>
    <w:p w14:paraId="43D23249"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SET str = CONCAT(str,'Y');</w:t>
      </w:r>
    </w:p>
    <w:p w14:paraId="43D2324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 xml:space="preserve">SET myNoOfY = myNoOfY - 1; </w:t>
      </w:r>
    </w:p>
    <w:p w14:paraId="43D2324B" w14:textId="32C0895F"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UNTIL</w:t>
      </w:r>
      <w:r w:rsidR="00FB70F0">
        <w:rPr>
          <w:rStyle w:val="shkeyword2"/>
          <w:color w:val="222222"/>
          <w:lang w:val="en-US"/>
        </w:rPr>
        <w:fldChar w:fldCharType="begin"/>
      </w:r>
      <w:r w:rsidR="00FB70F0" w:rsidRPr="0051775A">
        <w:rPr>
          <w:lang w:val="en-US"/>
        </w:rPr>
        <w:instrText xml:space="preserve"> XE "</w:instrText>
      </w:r>
      <w:r w:rsidR="00FB70F0" w:rsidRPr="001775F0">
        <w:rPr>
          <w:rStyle w:val="shkeyword2"/>
          <w:color w:val="222222"/>
          <w:lang w:val="en-US"/>
        </w:rPr>
        <w:instrText>UNTIL</w:instrText>
      </w:r>
      <w:r w:rsidR="00FB70F0" w:rsidRPr="0051775A">
        <w:rPr>
          <w:lang w:val="en-US"/>
        </w:rPr>
        <w:instrText xml:space="preserve">" </w:instrText>
      </w:r>
      <w:r w:rsidR="00FB70F0">
        <w:rPr>
          <w:rStyle w:val="shkeyword2"/>
          <w:color w:val="222222"/>
          <w:lang w:val="en-US"/>
        </w:rPr>
        <w:fldChar w:fldCharType="end"/>
      </w:r>
      <w:r w:rsidRPr="00B24666">
        <w:rPr>
          <w:rStyle w:val="shkeyword2"/>
          <w:color w:val="222222"/>
          <w:lang w:val="en-US"/>
        </w:rPr>
        <w:t xml:space="preserve"> myNoOfY &lt;= 0</w:t>
      </w:r>
    </w:p>
    <w:p w14:paraId="43D2324C"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END REPEAT;</w:t>
      </w:r>
    </w:p>
    <w:p w14:paraId="43D2324D"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SELECT str;</w:t>
      </w:r>
    </w:p>
    <w:p w14:paraId="43D2324E"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END$$</w:t>
      </w:r>
    </w:p>
    <w:p w14:paraId="43D2324F"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DELIMITER ;</w:t>
      </w:r>
    </w:p>
    <w:p w14:paraId="43D23250"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p>
    <w:p w14:paraId="43D23251"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CALL PrintY(3);</w:t>
      </w:r>
    </w:p>
    <w:p w14:paraId="43D23252" w14:textId="5B18D8BC" w:rsidR="00986F8D" w:rsidRPr="00FF2CD4" w:rsidRDefault="00986F8D" w:rsidP="00276698">
      <w:pPr>
        <w:pStyle w:val="berschrift3"/>
      </w:pPr>
      <w:bookmarkStart w:id="62" w:name="_Toc43372600"/>
      <w:r w:rsidRPr="00FF2CD4">
        <w:t>Allgemeine Schleife</w:t>
      </w:r>
      <w:bookmarkEnd w:id="62"/>
      <w:r w:rsidR="00FB70F0">
        <w:fldChar w:fldCharType="begin"/>
      </w:r>
      <w:r w:rsidR="00FB70F0">
        <w:instrText xml:space="preserve"> XE "</w:instrText>
      </w:r>
      <w:r w:rsidR="00FB70F0" w:rsidRPr="00622F88">
        <w:instrText>Allgemeine Schleife</w:instrText>
      </w:r>
      <w:r w:rsidR="00FB70F0">
        <w:instrText xml:space="preserve">" </w:instrText>
      </w:r>
      <w:r w:rsidR="00FB70F0">
        <w:fldChar w:fldCharType="end"/>
      </w:r>
    </w:p>
    <w:p w14:paraId="43D23253" w14:textId="77777777" w:rsidR="00986F8D" w:rsidRPr="00FF2CD4" w:rsidRDefault="00986F8D" w:rsidP="00276698">
      <w:r w:rsidRPr="00FF2CD4">
        <w:t>Eine allgemeine Schleife ist vom Prinzip her eine Endlosschleife, welche dediziert abgebrochen werden kann. Die Schleife benötigt einen Namen, welcher wie folgt festgelegt wird:</w:t>
      </w:r>
    </w:p>
    <w:p w14:paraId="43D23254" w14:textId="77777777" w:rsidR="00986F8D" w:rsidRPr="00FF2CD4" w:rsidRDefault="00986F8D" w:rsidP="00276698"/>
    <w:p w14:paraId="43D23255" w14:textId="7E8598E6"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my_loop_name: LOOP</w:t>
      </w:r>
      <w:r w:rsidR="00FB70F0">
        <w:rPr>
          <w:rStyle w:val="shkeyword2"/>
          <w:color w:val="222222"/>
        </w:rPr>
        <w:fldChar w:fldCharType="begin"/>
      </w:r>
      <w:r w:rsidR="00FB70F0">
        <w:instrText xml:space="preserve"> XE "</w:instrText>
      </w:r>
      <w:r w:rsidR="00FB70F0" w:rsidRPr="003E170D">
        <w:rPr>
          <w:rStyle w:val="shkeyword2"/>
          <w:color w:val="222222"/>
        </w:rPr>
        <w:instrText>LOOP</w:instrText>
      </w:r>
      <w:r w:rsidR="00FB70F0">
        <w:instrText xml:space="preserve">" </w:instrText>
      </w:r>
      <w:r w:rsidR="00FB70F0">
        <w:rPr>
          <w:rStyle w:val="shkeyword2"/>
          <w:color w:val="222222"/>
        </w:rPr>
        <w:fldChar w:fldCharType="end"/>
      </w:r>
    </w:p>
    <w:p w14:paraId="43D23256" w14:textId="77777777" w:rsidR="00986F8D" w:rsidRPr="00FF2CD4" w:rsidRDefault="00986F8D" w:rsidP="00276698"/>
    <w:p w14:paraId="43D23257" w14:textId="77777777" w:rsidR="00986F8D" w:rsidRPr="00FF2CD4" w:rsidRDefault="00986F8D" w:rsidP="00276698">
      <w:r w:rsidRPr="00FF2CD4">
        <w:t>Alle Kontrollbefehle müssen den Namen mitliefern. Wir unterscheiden hier zwei Kontrollbefehle – das „ITERATE“ und „LEAVE“.</w:t>
      </w:r>
    </w:p>
    <w:p w14:paraId="43D23258" w14:textId="77777777" w:rsidR="00986F8D" w:rsidRPr="00FF2CD4" w:rsidRDefault="00986F8D" w:rsidP="00276698"/>
    <w:p w14:paraId="43D23259" w14:textId="77777777" w:rsidR="00986F8D" w:rsidRPr="00FF2CD4" w:rsidRDefault="00986F8D" w:rsidP="00276698">
      <w:r w:rsidRPr="00FF2CD4">
        <w:t xml:space="preserve"> „ITERATE“ bewirkt, dass die Schleife sofort zum Anfang springt, also den Teil unterhalb des „ITERATE“ auslässt. Beim Aufruf muss wie erwähnt, der Schleifenname mitgeliefert werden:</w:t>
      </w:r>
    </w:p>
    <w:p w14:paraId="43D2325A" w14:textId="77777777" w:rsidR="00986F8D" w:rsidRPr="00FF2CD4" w:rsidRDefault="00986F8D" w:rsidP="00276698"/>
    <w:p w14:paraId="43D2325B" w14:textId="3AD65C9E"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ITERATE</w:t>
      </w:r>
      <w:r w:rsidR="00FB70F0">
        <w:rPr>
          <w:rStyle w:val="shkeyword2"/>
          <w:color w:val="222222"/>
        </w:rPr>
        <w:fldChar w:fldCharType="begin"/>
      </w:r>
      <w:r w:rsidR="00FB70F0">
        <w:instrText xml:space="preserve"> XE "</w:instrText>
      </w:r>
      <w:r w:rsidR="00FB70F0" w:rsidRPr="0046694A">
        <w:rPr>
          <w:rStyle w:val="shkeyword2"/>
          <w:color w:val="222222"/>
        </w:rPr>
        <w:instrText>ITERATE</w:instrText>
      </w:r>
      <w:r w:rsidR="00FB70F0">
        <w:instrText xml:space="preserve">" </w:instrText>
      </w:r>
      <w:r w:rsidR="00FB70F0">
        <w:rPr>
          <w:rStyle w:val="shkeyword2"/>
          <w:color w:val="222222"/>
        </w:rPr>
        <w:fldChar w:fldCharType="end"/>
      </w:r>
      <w:r w:rsidRPr="00FF2CD4">
        <w:rPr>
          <w:rStyle w:val="shkeyword2"/>
          <w:color w:val="222222"/>
        </w:rPr>
        <w:t xml:space="preserve">  my_loop_name;</w:t>
      </w:r>
    </w:p>
    <w:p w14:paraId="43D2325C" w14:textId="77777777" w:rsidR="00986F8D" w:rsidRPr="00FF2CD4" w:rsidRDefault="00986F8D" w:rsidP="00276698"/>
    <w:p w14:paraId="43D2325D" w14:textId="77777777" w:rsidR="00986F8D" w:rsidRPr="00FF2CD4" w:rsidRDefault="00986F8D" w:rsidP="00276698">
      <w:r w:rsidRPr="00FF2CD4">
        <w:t>Dies ist deshalb notwendig, weil bei verschachtelten Schleifen klar sein muss, welche gemeint ist. Gleiches gilt für „LEAVE“, was die Schleife beendet:</w:t>
      </w:r>
    </w:p>
    <w:p w14:paraId="43D2325E" w14:textId="77777777" w:rsidR="00986F8D" w:rsidRPr="00FF2CD4" w:rsidRDefault="00986F8D" w:rsidP="00276698"/>
    <w:p w14:paraId="43D2325F" w14:textId="22DB508E"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LEAVE</w:t>
      </w:r>
      <w:r w:rsidR="00FB70F0">
        <w:rPr>
          <w:rStyle w:val="shkeyword2"/>
          <w:color w:val="222222"/>
        </w:rPr>
        <w:fldChar w:fldCharType="begin"/>
      </w:r>
      <w:r w:rsidR="00FB70F0">
        <w:instrText xml:space="preserve"> XE "</w:instrText>
      </w:r>
      <w:r w:rsidR="00FB70F0" w:rsidRPr="00AB7AD5">
        <w:rPr>
          <w:rStyle w:val="shkeyword2"/>
          <w:color w:val="222222"/>
        </w:rPr>
        <w:instrText>LEAVE</w:instrText>
      </w:r>
      <w:r w:rsidR="00FB70F0">
        <w:instrText xml:space="preserve">" </w:instrText>
      </w:r>
      <w:r w:rsidR="00FB70F0">
        <w:rPr>
          <w:rStyle w:val="shkeyword2"/>
          <w:color w:val="222222"/>
        </w:rPr>
        <w:fldChar w:fldCharType="end"/>
      </w:r>
      <w:r w:rsidRPr="00FF2CD4">
        <w:rPr>
          <w:rStyle w:val="shkeyword2"/>
          <w:color w:val="222222"/>
        </w:rPr>
        <w:t xml:space="preserve"> my_loop_name;</w:t>
      </w:r>
    </w:p>
    <w:p w14:paraId="43D23260" w14:textId="77777777" w:rsidR="00986F8D" w:rsidRPr="00FF2CD4" w:rsidRDefault="00986F8D" w:rsidP="00276698"/>
    <w:p w14:paraId="5DB98E89" w14:textId="77777777" w:rsidR="00277517" w:rsidRDefault="00277517">
      <w:pPr>
        <w:suppressAutoHyphens w:val="0"/>
        <w:spacing w:after="200" w:line="276" w:lineRule="auto"/>
        <w:jc w:val="left"/>
      </w:pPr>
      <w:r>
        <w:br w:type="page"/>
      </w:r>
    </w:p>
    <w:p w14:paraId="43D23261" w14:textId="1FE2E009" w:rsidR="00986F8D" w:rsidRPr="00FF2CD4" w:rsidRDefault="00986F8D" w:rsidP="00276698">
      <w:r w:rsidRPr="00FF2CD4">
        <w:lastRenderedPageBreak/>
        <w:t>Eine komplette Schleife würde somit wie folgt aussehen:</w:t>
      </w:r>
    </w:p>
    <w:p w14:paraId="43D23262" w14:textId="77777777" w:rsidR="00986F8D" w:rsidRPr="00FF2CD4" w:rsidRDefault="00986F8D" w:rsidP="00276698"/>
    <w:p w14:paraId="43D2326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26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CREATE PROCEDURE PrintZ(IN myNoOfZ INT)</w:t>
      </w:r>
    </w:p>
    <w:p w14:paraId="43D23265"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BEGIN</w:t>
      </w:r>
    </w:p>
    <w:p w14:paraId="43D2326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DECLARE str  VARCHAR(25) DEFAULT '';</w:t>
      </w:r>
    </w:p>
    <w:p w14:paraId="43D2326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my_loop_name: LOOP</w:t>
      </w:r>
    </w:p>
    <w:p w14:paraId="43D23268"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SET myNoOfZ = myNoOfZ - 1;</w:t>
      </w:r>
    </w:p>
    <w:p w14:paraId="43D23269"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IF (myNoOfZ mod 4) THEN SET str = CONCAT(str,'-');</w:t>
      </w:r>
    </w:p>
    <w:p w14:paraId="43D2326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ITERATE  my_loop_name;</w:t>
      </w:r>
    </w:p>
    <w:p w14:paraId="43D2326B"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END IF;</w:t>
      </w:r>
    </w:p>
    <w:p w14:paraId="43D2326C"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SET str = CONCAT(str,'Z');</w:t>
      </w:r>
    </w:p>
    <w:p w14:paraId="43D2326D"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IF (myNoOfZ &lt;= 0) THEN LEAVE my_loop_name;</w:t>
      </w:r>
    </w:p>
    <w:p w14:paraId="43D2326E"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END IF;</w:t>
      </w:r>
    </w:p>
    <w:p w14:paraId="43D2326F"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END LOOP;</w:t>
      </w:r>
    </w:p>
    <w:p w14:paraId="43D2327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SELECT str;</w:t>
      </w:r>
    </w:p>
    <w:p w14:paraId="43D23271" w14:textId="77777777" w:rsidR="00986F8D" w:rsidRPr="0051775A"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51775A">
        <w:rPr>
          <w:rStyle w:val="shkeyword2"/>
          <w:color w:val="222222"/>
          <w:lang w:val="en-US"/>
        </w:rPr>
        <w:t>END$$</w:t>
      </w:r>
    </w:p>
    <w:p w14:paraId="43D23272"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DELIMITER ;</w:t>
      </w:r>
    </w:p>
    <w:p w14:paraId="43D23273"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CALL PrintZ(6);</w:t>
      </w:r>
    </w:p>
    <w:p w14:paraId="43D23274" w14:textId="6C287512" w:rsidR="00986F8D" w:rsidRPr="00FF2CD4" w:rsidRDefault="00986F8D" w:rsidP="00276698">
      <w:pPr>
        <w:pStyle w:val="berschrift2"/>
      </w:pPr>
      <w:bookmarkStart w:id="63" w:name="_Toc43372601"/>
      <w:r w:rsidRPr="00FF2CD4">
        <w:t>Cursor</w:t>
      </w:r>
      <w:bookmarkEnd w:id="63"/>
      <w:r w:rsidR="00FB70F0">
        <w:fldChar w:fldCharType="begin"/>
      </w:r>
      <w:r w:rsidR="00FB70F0">
        <w:instrText xml:space="preserve"> XE "</w:instrText>
      </w:r>
      <w:r w:rsidR="00FB70F0" w:rsidRPr="00AD7F06">
        <w:instrText>Cursor</w:instrText>
      </w:r>
      <w:r w:rsidR="00FB70F0">
        <w:instrText xml:space="preserve">" </w:instrText>
      </w:r>
      <w:r w:rsidR="00FB70F0">
        <w:fldChar w:fldCharType="end"/>
      </w:r>
    </w:p>
    <w:p w14:paraId="43D23275" w14:textId="77777777" w:rsidR="00986F8D" w:rsidRPr="00FF2CD4" w:rsidRDefault="00986F8D" w:rsidP="00276698">
      <w:r w:rsidRPr="00FF2CD4">
        <w:t>Ein sehr wichtiges Element für Stored Procedures/Functions ist der Cursor. Ein Cursor ist eine Art Zeiger, welcher auf den aktuellen Datensatz einer ganzen Liste von Datensätzen zeigt. MySQL Cursors weisen folgende Eigenschaften auf:</w:t>
      </w:r>
    </w:p>
    <w:p w14:paraId="43D23276" w14:textId="77777777" w:rsidR="00986F8D" w:rsidRPr="00FF2CD4" w:rsidRDefault="00986F8D" w:rsidP="00276698"/>
    <w:p w14:paraId="43D23277" w14:textId="77777777" w:rsidR="00986F8D" w:rsidRPr="00FF2CD4" w:rsidRDefault="00986F8D" w:rsidP="00276698">
      <w:pPr>
        <w:pStyle w:val="Listenabsatz"/>
        <w:numPr>
          <w:ilvl w:val="0"/>
          <w:numId w:val="28"/>
        </w:numPr>
      </w:pPr>
      <w:r w:rsidRPr="00FF2CD4">
        <w:t>Read-Only – also sie können nur gelesen, nicht geschrieben werden.</w:t>
      </w:r>
    </w:p>
    <w:p w14:paraId="43D23278" w14:textId="77777777" w:rsidR="00986F8D" w:rsidRPr="00FF2CD4" w:rsidRDefault="00986F8D" w:rsidP="00276698">
      <w:pPr>
        <w:pStyle w:val="Listenabsatz"/>
        <w:numPr>
          <w:ilvl w:val="0"/>
          <w:numId w:val="28"/>
        </w:numPr>
      </w:pPr>
      <w:r w:rsidRPr="00FF2CD4">
        <w:t>Nicht scrollable – sie müssen also sequenziell von oben nach unten abgearbeitet werden. Der Cursor kann nicht manuell auf eine bestimmte Position geschoben werden.</w:t>
      </w:r>
    </w:p>
    <w:p w14:paraId="43D23279" w14:textId="77777777" w:rsidR="00986F8D" w:rsidRPr="00FF2CD4" w:rsidRDefault="00986F8D" w:rsidP="00276698">
      <w:pPr>
        <w:pStyle w:val="Listenabsatz"/>
        <w:numPr>
          <w:ilvl w:val="0"/>
          <w:numId w:val="28"/>
        </w:numPr>
      </w:pPr>
      <w:r w:rsidRPr="00FF2CD4">
        <w:t>„Asensive“, was soviel bedeutet, dass der Cursor auf die tatsächlichen Daten auf der Datenbank zeigt. „Insensive“ Cursors würden auf eine temporäre Kopie verweisen. Die Konsequenz ist, dass bei einer temporären Kopie der Datenbestand sich während der Verarbeitung nicht ändern wird. Bei MySQL hat man zugunsten der Performance auf diese Kopie verzichtet, wodurch wir im Zweifelsfall zusätzliche Schritte unternehmen müssen, um Dateninkonsistenzen zu vermeiden.</w:t>
      </w:r>
    </w:p>
    <w:p w14:paraId="43D2327A" w14:textId="77777777" w:rsidR="00986F8D" w:rsidRPr="00FF2CD4" w:rsidRDefault="00986F8D" w:rsidP="00276698"/>
    <w:p w14:paraId="43D2327B" w14:textId="77777777" w:rsidR="00986F8D" w:rsidRPr="00FF2CD4" w:rsidRDefault="00986F8D" w:rsidP="00276698">
      <w:r w:rsidRPr="00FF2CD4">
        <w:t>Um einen Cursor zu nutzen, muss er zuerst deklariert werden. Dies erfolgt nach allen Variablendeklarationen und vor den Wertzuweisungen. Wird dieser Forderung nicht entsprochen, so wird MySQL sehr wahrscheinlich eine Fehlermeldung beim Erstellen der Stored Procedure ausgeben. Der Deklarationssyntax sieht wie folgt aus:</w:t>
      </w:r>
    </w:p>
    <w:p w14:paraId="43D2327C" w14:textId="77777777" w:rsidR="00986F8D" w:rsidRPr="00FF2CD4" w:rsidRDefault="00986F8D" w:rsidP="00276698"/>
    <w:p w14:paraId="43D2327D"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ab/>
        <w:t xml:space="preserve">DECLARE nameCursor CURSOR FOR </w:t>
      </w:r>
    </w:p>
    <w:p w14:paraId="43D2327E"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ab/>
      </w:r>
      <w:r w:rsidRPr="00FF2CD4">
        <w:rPr>
          <w:rStyle w:val="shkeyword2"/>
          <w:color w:val="222222"/>
        </w:rPr>
        <w:tab/>
        <w:t xml:space="preserve">SELECT Nachname FROM Partner WHERE </w:t>
      </w:r>
    </w:p>
    <w:p w14:paraId="43D2327F"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ab/>
      </w:r>
      <w:r w:rsidRPr="00FF2CD4">
        <w:rPr>
          <w:rStyle w:val="shkeyword2"/>
          <w:color w:val="222222"/>
        </w:rPr>
        <w:tab/>
      </w:r>
      <w:r w:rsidRPr="00FF2CD4">
        <w:rPr>
          <w:rStyle w:val="shkeyword2"/>
          <w:color w:val="222222"/>
        </w:rPr>
        <w:tab/>
        <w:t>SachbearbeiterID = myMaPartnerID;</w:t>
      </w:r>
    </w:p>
    <w:p w14:paraId="43D23280" w14:textId="77777777" w:rsidR="00986F8D" w:rsidRPr="00FF2CD4" w:rsidRDefault="00986F8D" w:rsidP="00276698"/>
    <w:p w14:paraId="43D23281" w14:textId="77777777" w:rsidR="00986F8D" w:rsidRPr="00FF2CD4" w:rsidRDefault="00986F8D" w:rsidP="00276698">
      <w:r w:rsidRPr="00FF2CD4">
        <w:t>Der Cursor erhält einen Namen und eine Definition. Diese ist ein SELECT Statement, welches in unserem Beispiel eine Liste mit einer Spalte ausgibt. Sie wird dem Cursor zugewiesen.</w:t>
      </w:r>
    </w:p>
    <w:p w14:paraId="43D23282" w14:textId="77777777" w:rsidR="00986F8D" w:rsidRPr="00FF2CD4" w:rsidRDefault="00986F8D" w:rsidP="00276698"/>
    <w:p w14:paraId="43D23283" w14:textId="77777777" w:rsidR="00986F8D" w:rsidRPr="00FF2CD4" w:rsidRDefault="00986F8D" w:rsidP="00276698">
      <w:r w:rsidRPr="00FF2CD4">
        <w:t>Der nächste Schritt ist einen Handler zu definieren, welcher beim Erreichen des Datenendes auslöst. Handler sind ein weiterer, umfangreicher Bestandteil von Stored Procedures/Functions, auf den mit Hinblick auf unseren Fokus hier nicht weiter eingegangen wird. Wir erstellen an dieser Stelle lediglich einen Handler, welcher eine Variable auf „1“ setzt, sobald der Cursor zum Ende gelangt ist:</w:t>
      </w:r>
    </w:p>
    <w:p w14:paraId="43D23284" w14:textId="77777777" w:rsidR="00986F8D" w:rsidRPr="00FF2CD4" w:rsidRDefault="00986F8D" w:rsidP="00276698"/>
    <w:p w14:paraId="43D23285" w14:textId="60EAF989"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FF2CD4">
        <w:rPr>
          <w:rStyle w:val="shkeyword2"/>
          <w:color w:val="222222"/>
        </w:rPr>
        <w:tab/>
      </w:r>
      <w:r w:rsidRPr="00B24666">
        <w:rPr>
          <w:rStyle w:val="shkeyword2"/>
          <w:color w:val="222222"/>
          <w:lang w:val="en-US"/>
        </w:rPr>
        <w:t>DECLARE CONTINUE HANDLER</w:t>
      </w:r>
      <w:r w:rsidR="00FB70F0">
        <w:rPr>
          <w:rStyle w:val="shkeyword2"/>
          <w:color w:val="222222"/>
          <w:lang w:val="en-US"/>
        </w:rPr>
        <w:fldChar w:fldCharType="begin"/>
      </w:r>
      <w:r w:rsidR="00FB70F0" w:rsidRPr="0051775A">
        <w:rPr>
          <w:lang w:val="en-US"/>
        </w:rPr>
        <w:instrText xml:space="preserve"> XE "</w:instrText>
      </w:r>
      <w:r w:rsidR="00FB70F0" w:rsidRPr="001F5819">
        <w:rPr>
          <w:rStyle w:val="shkeyword2"/>
          <w:color w:val="222222"/>
          <w:lang w:val="en-US"/>
        </w:rPr>
        <w:instrText>CONTINUE HANDLER</w:instrText>
      </w:r>
      <w:r w:rsidR="00FB70F0" w:rsidRPr="0051775A">
        <w:rPr>
          <w:lang w:val="en-US"/>
        </w:rPr>
        <w:instrText xml:space="preserve">" </w:instrText>
      </w:r>
      <w:r w:rsidR="00FB70F0">
        <w:rPr>
          <w:rStyle w:val="shkeyword2"/>
          <w:color w:val="222222"/>
          <w:lang w:val="en-US"/>
        </w:rPr>
        <w:fldChar w:fldCharType="end"/>
      </w:r>
      <w:r w:rsidRPr="00B24666">
        <w:rPr>
          <w:rStyle w:val="shkeyword2"/>
          <w:color w:val="222222"/>
          <w:lang w:val="en-US"/>
        </w:rPr>
        <w:t xml:space="preserve"> FOR </w:t>
      </w:r>
    </w:p>
    <w:p w14:paraId="43D2328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NOT FOUND SET isDone = 1;</w:t>
      </w:r>
    </w:p>
    <w:p w14:paraId="43D23287" w14:textId="77777777" w:rsidR="00986F8D" w:rsidRPr="00B24666" w:rsidRDefault="00986F8D" w:rsidP="00276698">
      <w:pPr>
        <w:rPr>
          <w:lang w:val="en-US"/>
        </w:rPr>
      </w:pPr>
    </w:p>
    <w:p w14:paraId="43D23288" w14:textId="77777777" w:rsidR="00986F8D" w:rsidRPr="00FF2CD4" w:rsidRDefault="00986F8D" w:rsidP="00276698">
      <w:pPr>
        <w:rPr>
          <w:i/>
        </w:rPr>
      </w:pPr>
      <w:r w:rsidRPr="00FF2CD4">
        <w:rPr>
          <w:i/>
        </w:rPr>
        <w:t>Anmerkung: Bei verschachtelten Cursors muss diese Stelle etwas aufwändiger gestaltet werden – wobei auch dies außerhalb unseres Fokusbereiches liegt.</w:t>
      </w:r>
    </w:p>
    <w:p w14:paraId="43D23289" w14:textId="77777777" w:rsidR="00986F8D" w:rsidRPr="00FF2CD4" w:rsidRDefault="00986F8D" w:rsidP="00276698"/>
    <w:p w14:paraId="43D2328A" w14:textId="77777777" w:rsidR="00986F8D" w:rsidRPr="00FF2CD4" w:rsidRDefault="00986F8D" w:rsidP="00276698">
      <w:r w:rsidRPr="00FF2CD4">
        <w:lastRenderedPageBreak/>
        <w:t>Nun muss das Statement gestartet werden, so dass der Cursor aktiv wird:</w:t>
      </w:r>
    </w:p>
    <w:p w14:paraId="43D2328B" w14:textId="77777777" w:rsidR="00986F8D" w:rsidRPr="00FF2CD4" w:rsidRDefault="00986F8D" w:rsidP="00276698"/>
    <w:p w14:paraId="43D2328C" w14:textId="44F32C8B"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ab/>
        <w:t>OPEN</w:t>
      </w:r>
      <w:r w:rsidR="00FB70F0">
        <w:rPr>
          <w:rStyle w:val="shkeyword2"/>
          <w:color w:val="222222"/>
        </w:rPr>
        <w:fldChar w:fldCharType="begin"/>
      </w:r>
      <w:r w:rsidR="00FB70F0">
        <w:instrText xml:space="preserve"> XE "</w:instrText>
      </w:r>
      <w:r w:rsidR="00FB70F0" w:rsidRPr="00734743">
        <w:rPr>
          <w:rStyle w:val="shkeyword2"/>
          <w:color w:val="222222"/>
        </w:rPr>
        <w:instrText>OPEN</w:instrText>
      </w:r>
      <w:r w:rsidR="00FB70F0">
        <w:instrText xml:space="preserve">" </w:instrText>
      </w:r>
      <w:r w:rsidR="00FB70F0">
        <w:rPr>
          <w:rStyle w:val="shkeyword2"/>
          <w:color w:val="222222"/>
        </w:rPr>
        <w:fldChar w:fldCharType="end"/>
      </w:r>
      <w:r w:rsidRPr="00FF2CD4">
        <w:rPr>
          <w:rStyle w:val="shkeyword2"/>
          <w:color w:val="222222"/>
        </w:rPr>
        <w:t xml:space="preserve"> nameCursor;</w:t>
      </w:r>
    </w:p>
    <w:p w14:paraId="43D2328D" w14:textId="77777777" w:rsidR="00986F8D" w:rsidRPr="00FF2CD4" w:rsidRDefault="00986F8D" w:rsidP="00276698"/>
    <w:p w14:paraId="43D2328E" w14:textId="77777777" w:rsidR="00986F8D" w:rsidRPr="00FF2CD4" w:rsidRDefault="00986F8D" w:rsidP="00276698">
      <w:r w:rsidRPr="00FF2CD4">
        <w:t>Die Werte werden mittels „FETCH“ in die Variablen geschrieben. Da wir nur eine Spalte in unserem Statement verarbeiten, wird auch nur eine Variable benötigt:</w:t>
      </w:r>
    </w:p>
    <w:p w14:paraId="43D2328F" w14:textId="77777777" w:rsidR="00986F8D" w:rsidRPr="00FF2CD4" w:rsidRDefault="00986F8D" w:rsidP="00276698"/>
    <w:p w14:paraId="43D23290" w14:textId="3160F4DB"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ab/>
      </w:r>
      <w:r w:rsidRPr="00FF2CD4">
        <w:rPr>
          <w:rStyle w:val="shkeyword2"/>
          <w:color w:val="222222"/>
        </w:rPr>
        <w:tab/>
        <w:t>FETCH</w:t>
      </w:r>
      <w:r w:rsidR="00FB70F0">
        <w:rPr>
          <w:rStyle w:val="shkeyword2"/>
          <w:color w:val="222222"/>
        </w:rPr>
        <w:fldChar w:fldCharType="begin"/>
      </w:r>
      <w:r w:rsidR="00FB70F0">
        <w:instrText xml:space="preserve"> XE "</w:instrText>
      </w:r>
      <w:r w:rsidR="00FB70F0" w:rsidRPr="0000752D">
        <w:rPr>
          <w:rStyle w:val="shkeyword2"/>
          <w:color w:val="222222"/>
        </w:rPr>
        <w:instrText>FETCH</w:instrText>
      </w:r>
      <w:r w:rsidR="00FB70F0">
        <w:instrText xml:space="preserve">" </w:instrText>
      </w:r>
      <w:r w:rsidR="00FB70F0">
        <w:rPr>
          <w:rStyle w:val="shkeyword2"/>
          <w:color w:val="222222"/>
        </w:rPr>
        <w:fldChar w:fldCharType="end"/>
      </w:r>
      <w:r w:rsidRPr="00FF2CD4">
        <w:rPr>
          <w:rStyle w:val="shkeyword2"/>
          <w:color w:val="222222"/>
        </w:rPr>
        <w:t xml:space="preserve"> nameCursor INTO myName;</w:t>
      </w:r>
    </w:p>
    <w:p w14:paraId="43D23291" w14:textId="77777777" w:rsidR="00986F8D" w:rsidRPr="00FF2CD4" w:rsidRDefault="00986F8D" w:rsidP="00276698"/>
    <w:p w14:paraId="43D23292" w14:textId="77777777" w:rsidR="00986F8D" w:rsidRPr="00FF2CD4" w:rsidRDefault="00986F8D" w:rsidP="00276698">
      <w:r w:rsidRPr="00FF2CD4">
        <w:t>Hätten wir ein SELECT mit mehr als einer Spalte, so müssten nach dem „INTO“ mehrere Variablen kommasepariert stehen. Wichtig ist nun noch zu verstehen, dass wir die Verarbeitung unserer Datenliste in einem LOOP realisieren müssen, da wir pro FETCH nur einen Zeile unserer Datenmenge erhalten. An dieser Stelle setzt nun auch unser Handler an, welcher die Variable „isDone“ auf 1 setzt, sobald wir mit dem Auslesen aller Datensäte fertig sind. Dies wiederum beendet unsere Schleife:</w:t>
      </w:r>
    </w:p>
    <w:p w14:paraId="43D23293" w14:textId="77777777" w:rsidR="00986F8D" w:rsidRPr="00FF2CD4" w:rsidRDefault="00986F8D" w:rsidP="00276698"/>
    <w:p w14:paraId="43D23294"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DELIMITER $$</w:t>
      </w:r>
    </w:p>
    <w:p w14:paraId="43D23295"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CREATE PROCEDURE buildList (IN myMaPartnerID INT)</w:t>
      </w:r>
    </w:p>
    <w:p w14:paraId="43D23296"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BEGIN</w:t>
      </w:r>
    </w:p>
    <w:p w14:paraId="43D23297"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ab/>
        <w:t>DECLARE isDone INT(1) DEFAULT 0;</w:t>
      </w:r>
    </w:p>
    <w:p w14:paraId="43D23298" w14:textId="77777777" w:rsidR="00986F8D" w:rsidRPr="00FF2CD4"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rPr>
      </w:pPr>
      <w:r w:rsidRPr="00FF2CD4">
        <w:rPr>
          <w:rStyle w:val="shkeyword2"/>
          <w:color w:val="222222"/>
        </w:rPr>
        <w:tab/>
        <w:t>DECLARE myName VARCHAR(30) DEFAULT '';</w:t>
      </w:r>
    </w:p>
    <w:p w14:paraId="43D23299"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FF2CD4">
        <w:rPr>
          <w:rStyle w:val="shkeyword2"/>
          <w:color w:val="222222"/>
        </w:rPr>
        <w:tab/>
      </w:r>
      <w:r w:rsidRPr="00B24666">
        <w:rPr>
          <w:rStyle w:val="shkeyword2"/>
          <w:color w:val="222222"/>
          <w:lang w:val="en-US"/>
        </w:rPr>
        <w:t xml:space="preserve">DECLARE nameCursor CURSOR FOR </w:t>
      </w:r>
    </w:p>
    <w:p w14:paraId="43D2329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 xml:space="preserve">SELECT Nachname FROM Partner WHERE </w:t>
      </w:r>
    </w:p>
    <w:p w14:paraId="43D2329B"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r>
      <w:r w:rsidRPr="00B24666">
        <w:rPr>
          <w:rStyle w:val="shkeyword2"/>
          <w:color w:val="222222"/>
          <w:lang w:val="en-US"/>
        </w:rPr>
        <w:tab/>
        <w:t>SachbearbeiterID = myMaPartnerID;</w:t>
      </w:r>
    </w:p>
    <w:p w14:paraId="43D2329C"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 xml:space="preserve">DECLARE CONTINUE HANDLER FOR </w:t>
      </w:r>
    </w:p>
    <w:p w14:paraId="43D2329D"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NOT FOUND SET isDone = 1;</w:t>
      </w:r>
    </w:p>
    <w:p w14:paraId="43D2329E"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OPEN nameCursor;</w:t>
      </w:r>
    </w:p>
    <w:p w14:paraId="43D2329F"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SET @myList = "";</w:t>
      </w:r>
    </w:p>
    <w:p w14:paraId="43D232A0"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get_names: LOOP</w:t>
      </w:r>
    </w:p>
    <w:p w14:paraId="43D232A1"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FETCH nameCursor INTO myName;</w:t>
      </w:r>
    </w:p>
    <w:p w14:paraId="43D232A2"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IF isDone = 1 THEN LEAVE get_names; END IF;</w:t>
      </w:r>
    </w:p>
    <w:p w14:paraId="43D232A3"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r>
      <w:r w:rsidRPr="00B24666">
        <w:rPr>
          <w:rStyle w:val="shkeyword2"/>
          <w:color w:val="222222"/>
          <w:lang w:val="en-US"/>
        </w:rPr>
        <w:tab/>
        <w:t>SET @myList = CONCAT(myName,";", @myList);</w:t>
      </w:r>
    </w:p>
    <w:p w14:paraId="43D232A4"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ab/>
        <w:t>END LOOP get_names;</w:t>
      </w:r>
    </w:p>
    <w:p w14:paraId="43D232A5"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 xml:space="preserve"> CLOSE nameCursor ;</w:t>
      </w:r>
    </w:p>
    <w:p w14:paraId="43D232A6"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END$$</w:t>
      </w:r>
    </w:p>
    <w:p w14:paraId="43D232A7"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DELIMITER ;</w:t>
      </w:r>
    </w:p>
    <w:p w14:paraId="43D232A8"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p>
    <w:p w14:paraId="43D232A9"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CALL buildList(1163);</w:t>
      </w:r>
    </w:p>
    <w:p w14:paraId="43D232AA" w14:textId="77777777" w:rsidR="00986F8D" w:rsidRPr="00B24666" w:rsidRDefault="00986F8D" w:rsidP="00276698">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left" w:pos="567"/>
          <w:tab w:val="left" w:pos="851"/>
          <w:tab w:val="left" w:pos="1134"/>
          <w:tab w:val="left" w:pos="1418"/>
          <w:tab w:val="left" w:pos="1701"/>
        </w:tabs>
        <w:spacing w:line="300" w:lineRule="atLeast"/>
        <w:rPr>
          <w:rStyle w:val="shkeyword2"/>
          <w:color w:val="222222"/>
          <w:lang w:val="en-US"/>
        </w:rPr>
      </w:pPr>
      <w:r w:rsidRPr="00B24666">
        <w:rPr>
          <w:rStyle w:val="shkeyword2"/>
          <w:color w:val="222222"/>
          <w:lang w:val="en-US"/>
        </w:rPr>
        <w:t>SELECT @myList;</w:t>
      </w:r>
    </w:p>
    <w:p w14:paraId="43D232AB" w14:textId="77777777" w:rsidR="00986F8D" w:rsidRPr="00B24666" w:rsidRDefault="00986F8D" w:rsidP="00276698">
      <w:pPr>
        <w:rPr>
          <w:lang w:val="en-US"/>
        </w:rPr>
      </w:pPr>
    </w:p>
    <w:p w14:paraId="43D232AC" w14:textId="77777777" w:rsidR="00F0034A" w:rsidRPr="00B24666" w:rsidRDefault="00F0034A" w:rsidP="00276698">
      <w:pPr>
        <w:suppressAutoHyphens w:val="0"/>
        <w:spacing w:after="200" w:line="276" w:lineRule="auto"/>
        <w:jc w:val="left"/>
        <w:rPr>
          <w:rFonts w:eastAsiaTheme="majorEastAsia" w:cstheme="majorBidi"/>
          <w:b/>
          <w:bCs/>
          <w:sz w:val="28"/>
          <w:szCs w:val="26"/>
          <w:lang w:val="en-US"/>
        </w:rPr>
      </w:pPr>
      <w:r w:rsidRPr="00B24666">
        <w:rPr>
          <w:lang w:val="en-US"/>
        </w:rPr>
        <w:br w:type="page"/>
      </w:r>
    </w:p>
    <w:p w14:paraId="43D232AD" w14:textId="36CF2996" w:rsidR="00F47856" w:rsidRPr="00FF2CD4" w:rsidRDefault="00F47856" w:rsidP="00276698">
      <w:pPr>
        <w:pStyle w:val="berschrift1"/>
      </w:pPr>
      <w:bookmarkStart w:id="64" w:name="_Toc43372602"/>
      <w:r w:rsidRPr="00FF2CD4">
        <w:lastRenderedPageBreak/>
        <w:t>Views</w:t>
      </w:r>
      <w:bookmarkEnd w:id="64"/>
      <w:r w:rsidR="00FB70F0">
        <w:fldChar w:fldCharType="begin"/>
      </w:r>
      <w:r w:rsidR="00FB70F0">
        <w:instrText xml:space="preserve"> XE "</w:instrText>
      </w:r>
      <w:r w:rsidR="00FB70F0" w:rsidRPr="009D2311">
        <w:instrText>Views</w:instrText>
      </w:r>
      <w:r w:rsidR="00FB70F0">
        <w:instrText xml:space="preserve">" </w:instrText>
      </w:r>
      <w:r w:rsidR="00FB70F0">
        <w:fldChar w:fldCharType="end"/>
      </w:r>
    </w:p>
    <w:p w14:paraId="43D232AE" w14:textId="77777777" w:rsidR="00F47856" w:rsidRPr="00FF2CD4" w:rsidRDefault="00F47856" w:rsidP="00276698">
      <w:r w:rsidRPr="00FF2CD4">
        <w:t>Die gängigste Methode Abfragelogik zu kapseln sind Views. Das grundsätzliche Handling von Views bei den verschiedenen RDBMS ist vergleichbar, da Views im Wesentlichen auf SQL Befehlen aufbauen.</w:t>
      </w:r>
      <w:r w:rsidR="00F82EED" w:rsidRPr="00FF2CD4">
        <w:t xml:space="preserve"> </w:t>
      </w:r>
    </w:p>
    <w:p w14:paraId="43D232AF" w14:textId="77777777" w:rsidR="00F47856" w:rsidRPr="00FF2CD4" w:rsidRDefault="00F47856" w:rsidP="007B1898">
      <w:pPr>
        <w:pStyle w:val="berschrift2"/>
      </w:pPr>
      <w:bookmarkStart w:id="65" w:name="_Toc43372603"/>
      <w:r w:rsidRPr="00FF2CD4">
        <w:t>Grundge</w:t>
      </w:r>
      <w:r w:rsidRPr="00FF2CD4">
        <w:rPr>
          <w:rStyle w:val="berschrift2Zchn"/>
        </w:rPr>
        <w:t>d</w:t>
      </w:r>
      <w:r w:rsidRPr="00FF2CD4">
        <w:t>anke</w:t>
      </w:r>
      <w:bookmarkEnd w:id="65"/>
    </w:p>
    <w:p w14:paraId="43D232B0" w14:textId="77777777" w:rsidR="00F47856" w:rsidRPr="00FF2CD4" w:rsidRDefault="003B5646" w:rsidP="00276698">
      <w:r w:rsidRPr="00FF2CD4">
        <w:t>Eine View ist nichts anderes</w:t>
      </w:r>
      <w:r w:rsidR="00F47856" w:rsidRPr="00FF2CD4">
        <w:t xml:space="preserve"> als ein Select Befehl, welcher innerhalb der Datenbank gespeichert wird und somit wiederverwendbar ist. Dies birgt folgende Vorteile:</w:t>
      </w:r>
    </w:p>
    <w:p w14:paraId="43D232B1" w14:textId="77777777" w:rsidR="00F47856" w:rsidRPr="00FF2CD4" w:rsidRDefault="00F47856" w:rsidP="00276698">
      <w:pPr>
        <w:numPr>
          <w:ilvl w:val="0"/>
          <w:numId w:val="20"/>
        </w:numPr>
        <w:jc w:val="left"/>
      </w:pPr>
      <w:r w:rsidRPr="00FF2CD4">
        <w:t>Sichten auf Daten können für den Anwender gekapselt und in der Tiefe angepasst werden</w:t>
      </w:r>
    </w:p>
    <w:p w14:paraId="43D232B2" w14:textId="77777777" w:rsidR="00F47856" w:rsidRPr="00FF2CD4" w:rsidRDefault="00F47856" w:rsidP="00276698">
      <w:pPr>
        <w:numPr>
          <w:ilvl w:val="0"/>
          <w:numId w:val="20"/>
        </w:numPr>
        <w:jc w:val="left"/>
      </w:pPr>
      <w:r w:rsidRPr="00FF2CD4">
        <w:t>Die einzelnen Kapselungen können wiederum in anderen Selects und somit auch Views verwendet werden</w:t>
      </w:r>
    </w:p>
    <w:p w14:paraId="43D232B3" w14:textId="77777777" w:rsidR="00F47856" w:rsidRPr="00FF2CD4" w:rsidRDefault="00F47856" w:rsidP="00276698">
      <w:pPr>
        <w:numPr>
          <w:ilvl w:val="0"/>
          <w:numId w:val="20"/>
        </w:numPr>
        <w:jc w:val="left"/>
      </w:pPr>
      <w:r w:rsidRPr="00FF2CD4">
        <w:t>Die Komplexität von normalisierten Tabellen kann mittels Views wieder denormalisiert und nutzerfreundlich dargestellt werden</w:t>
      </w:r>
    </w:p>
    <w:p w14:paraId="43D232B4" w14:textId="77777777" w:rsidR="00F47856" w:rsidRPr="00FF2CD4" w:rsidRDefault="00F47856" w:rsidP="00276698">
      <w:pPr>
        <w:numPr>
          <w:ilvl w:val="0"/>
          <w:numId w:val="20"/>
        </w:numPr>
        <w:jc w:val="left"/>
      </w:pPr>
      <w:r w:rsidRPr="00FF2CD4">
        <w:t>Der Query-Optimizer muss lediglich bei der Erzeugung der View optimieren, bei der Verwendung der View kann auf diese Optimierung einfach zugegriffen werden</w:t>
      </w:r>
      <w:r w:rsidRPr="00FF2CD4">
        <w:rPr>
          <w:rStyle w:val="Funotenzeichen"/>
          <w:rFonts w:eastAsiaTheme="majorEastAsia"/>
        </w:rPr>
        <w:footnoteReference w:id="6"/>
      </w:r>
      <w:r w:rsidRPr="00FF2CD4">
        <w:t xml:space="preserve">. </w:t>
      </w:r>
    </w:p>
    <w:p w14:paraId="43D232B5" w14:textId="77777777" w:rsidR="00F47856" w:rsidRPr="00FF2CD4" w:rsidRDefault="00F47856" w:rsidP="00276698"/>
    <w:p w14:paraId="43D232B6" w14:textId="77777777" w:rsidR="00F47856" w:rsidRPr="00FF2CD4" w:rsidRDefault="00F47856" w:rsidP="00276698">
      <w:r w:rsidRPr="00FF2CD4">
        <w:t>Ein Beispiel:</w:t>
      </w:r>
    </w:p>
    <w:p w14:paraId="43D232B7" w14:textId="77777777" w:rsidR="00A568E1" w:rsidRPr="00FF2CD4" w:rsidRDefault="00A568E1" w:rsidP="00276698"/>
    <w:p w14:paraId="43D232B8" w14:textId="77777777" w:rsidR="003B5646" w:rsidRPr="00FF2CD4" w:rsidRDefault="00F47856" w:rsidP="00276698">
      <w:pPr>
        <w:pStyle w:val="HTMLVorformatiert"/>
        <w:spacing w:line="300" w:lineRule="atLeast"/>
        <w:rPr>
          <w:rStyle w:val="shkeyword2"/>
          <w:color w:val="222222"/>
        </w:rPr>
      </w:pPr>
      <w:r w:rsidRPr="00FF2CD4">
        <w:rPr>
          <w:rStyle w:val="shkeyword2"/>
          <w:color w:val="222222"/>
        </w:rPr>
        <w:t xml:space="preserve">SELECT p.Vorname, p.Nachname, v.* </w:t>
      </w:r>
    </w:p>
    <w:p w14:paraId="43D232B9" w14:textId="77777777" w:rsidR="003B5646" w:rsidRPr="00FF2CD4" w:rsidRDefault="003B5646" w:rsidP="00276698">
      <w:pPr>
        <w:pStyle w:val="HTMLVorformatiert"/>
        <w:spacing w:line="300" w:lineRule="atLeast"/>
        <w:rPr>
          <w:rStyle w:val="shkeyword2"/>
          <w:color w:val="222222"/>
        </w:rPr>
      </w:pPr>
      <w:r w:rsidRPr="00FF2CD4">
        <w:rPr>
          <w:rStyle w:val="shkeyword2"/>
          <w:color w:val="222222"/>
        </w:rPr>
        <w:tab/>
        <w:t>FROM</w:t>
      </w:r>
      <w:r w:rsidR="00F47856" w:rsidRPr="00FF2CD4">
        <w:rPr>
          <w:rStyle w:val="shkeyword2"/>
          <w:color w:val="222222"/>
        </w:rPr>
        <w:t xml:space="preserve"> Vorgang v, Partner p </w:t>
      </w:r>
    </w:p>
    <w:p w14:paraId="43D232BA" w14:textId="77777777" w:rsidR="00F47856" w:rsidRPr="00FF2CD4" w:rsidRDefault="003B5646" w:rsidP="00276698">
      <w:pPr>
        <w:pStyle w:val="HTMLVorformatiert"/>
        <w:spacing w:line="300" w:lineRule="atLeast"/>
        <w:rPr>
          <w:rStyle w:val="shkeyword2"/>
          <w:color w:val="222222"/>
        </w:rPr>
      </w:pPr>
      <w:r w:rsidRPr="00FF2CD4">
        <w:rPr>
          <w:rStyle w:val="shkeyword2"/>
          <w:color w:val="222222"/>
        </w:rPr>
        <w:tab/>
        <w:t xml:space="preserve">WHERE </w:t>
      </w:r>
      <w:r w:rsidR="00F47856" w:rsidRPr="00FF2CD4">
        <w:rPr>
          <w:rStyle w:val="shkeyword2"/>
          <w:color w:val="222222"/>
        </w:rPr>
        <w:t>v.PartnerID = p.PartnerID;</w:t>
      </w:r>
    </w:p>
    <w:p w14:paraId="43D232BB" w14:textId="77777777" w:rsidR="00F47856" w:rsidRPr="00FF2CD4" w:rsidRDefault="00F47856" w:rsidP="00276698"/>
    <w:p w14:paraId="43D232BC" w14:textId="77777777" w:rsidR="00F47856" w:rsidRPr="00FF2CD4" w:rsidRDefault="00F47856" w:rsidP="00276698">
      <w:r w:rsidRPr="00FF2CD4">
        <w:t xml:space="preserve">kann als View (hier mit dem Namen </w:t>
      </w:r>
      <w:r w:rsidRPr="00FF2CD4">
        <w:rPr>
          <w:i/>
          <w:iCs/>
        </w:rPr>
        <w:t>Demoview</w:t>
      </w:r>
      <w:r w:rsidRPr="00FF2CD4">
        <w:t>) erzeugt werden:</w:t>
      </w:r>
    </w:p>
    <w:p w14:paraId="43D232BD" w14:textId="77777777" w:rsidR="00F47856" w:rsidRPr="00FF2CD4" w:rsidRDefault="00F47856" w:rsidP="00276698"/>
    <w:p w14:paraId="43D232BE" w14:textId="0FBF3814" w:rsidR="003B5646" w:rsidRPr="00B24666" w:rsidRDefault="00F47856" w:rsidP="00276698">
      <w:pPr>
        <w:pStyle w:val="HTMLVorformatiert"/>
        <w:spacing w:line="300" w:lineRule="atLeast"/>
        <w:rPr>
          <w:rStyle w:val="shkeyword2"/>
          <w:color w:val="222222"/>
          <w:lang w:val="en-US"/>
        </w:rPr>
      </w:pPr>
      <w:r w:rsidRPr="00B24666">
        <w:rPr>
          <w:rStyle w:val="shkeyword2"/>
          <w:color w:val="222222"/>
          <w:lang w:val="en-US"/>
        </w:rPr>
        <w:t>CREATE VIEW</w:t>
      </w:r>
      <w:r w:rsidR="00FB70F0">
        <w:rPr>
          <w:rStyle w:val="shkeyword2"/>
          <w:color w:val="222222"/>
          <w:lang w:val="en-US"/>
        </w:rPr>
        <w:fldChar w:fldCharType="begin"/>
      </w:r>
      <w:r w:rsidR="00FB70F0" w:rsidRPr="0051775A">
        <w:rPr>
          <w:lang w:val="en-US"/>
        </w:rPr>
        <w:instrText xml:space="preserve"> XE "</w:instrText>
      </w:r>
      <w:r w:rsidR="00FB70F0" w:rsidRPr="007A4675">
        <w:rPr>
          <w:rStyle w:val="shkeyword2"/>
          <w:color w:val="222222"/>
          <w:lang w:val="en-US"/>
        </w:rPr>
        <w:instrText>CREATE VIEW</w:instrText>
      </w:r>
      <w:r w:rsidR="00FB70F0" w:rsidRPr="0051775A">
        <w:rPr>
          <w:lang w:val="en-US"/>
        </w:rPr>
        <w:instrText xml:space="preserve">" </w:instrText>
      </w:r>
      <w:r w:rsidR="00FB70F0">
        <w:rPr>
          <w:rStyle w:val="shkeyword2"/>
          <w:color w:val="222222"/>
          <w:lang w:val="en-US"/>
        </w:rPr>
        <w:fldChar w:fldCharType="end"/>
      </w:r>
      <w:r w:rsidRPr="00B24666">
        <w:rPr>
          <w:rStyle w:val="shkeyword2"/>
          <w:color w:val="222222"/>
          <w:lang w:val="en-US"/>
        </w:rPr>
        <w:t xml:space="preserve"> Demoview AS </w:t>
      </w:r>
    </w:p>
    <w:p w14:paraId="43D232BF" w14:textId="77777777" w:rsidR="003B5646" w:rsidRPr="00B24666" w:rsidRDefault="003B5646" w:rsidP="00276698">
      <w:pPr>
        <w:pStyle w:val="HTMLVorformatiert"/>
        <w:spacing w:line="300" w:lineRule="atLeast"/>
        <w:rPr>
          <w:rStyle w:val="shkeyword2"/>
          <w:color w:val="222222"/>
          <w:lang w:val="en-US"/>
        </w:rPr>
      </w:pPr>
      <w:r w:rsidRPr="00B24666">
        <w:rPr>
          <w:rStyle w:val="shkeyword2"/>
          <w:color w:val="222222"/>
          <w:lang w:val="en-US"/>
        </w:rPr>
        <w:tab/>
      </w:r>
      <w:r w:rsidR="00F47856" w:rsidRPr="00B24666">
        <w:rPr>
          <w:rStyle w:val="shkeyword2"/>
          <w:color w:val="222222"/>
          <w:lang w:val="en-US"/>
        </w:rPr>
        <w:t xml:space="preserve">SELECT p.Vorname, p.Nachname, v.* </w:t>
      </w:r>
    </w:p>
    <w:p w14:paraId="43D232C0" w14:textId="77777777" w:rsidR="003B5646" w:rsidRPr="00FF2CD4" w:rsidRDefault="003B5646" w:rsidP="00276698">
      <w:pPr>
        <w:pStyle w:val="HTMLVorformatiert"/>
        <w:spacing w:line="300" w:lineRule="atLeast"/>
        <w:rPr>
          <w:rStyle w:val="shkeyword2"/>
          <w:color w:val="222222"/>
        </w:rPr>
      </w:pPr>
      <w:r w:rsidRPr="00B24666">
        <w:rPr>
          <w:rStyle w:val="shkeyword2"/>
          <w:color w:val="222222"/>
          <w:lang w:val="en-US"/>
        </w:rPr>
        <w:tab/>
      </w:r>
      <w:r w:rsidRPr="00FF2CD4">
        <w:rPr>
          <w:rStyle w:val="shkeyword2"/>
          <w:color w:val="222222"/>
        </w:rPr>
        <w:t xml:space="preserve">FROM </w:t>
      </w:r>
      <w:r w:rsidR="00F47856" w:rsidRPr="00FF2CD4">
        <w:rPr>
          <w:rStyle w:val="shkeyword2"/>
          <w:color w:val="222222"/>
        </w:rPr>
        <w:t xml:space="preserve">Vorgang v, Partner p </w:t>
      </w:r>
    </w:p>
    <w:p w14:paraId="43D232C1" w14:textId="77777777" w:rsidR="00F47856" w:rsidRPr="00FF2CD4" w:rsidRDefault="003B5646" w:rsidP="00276698">
      <w:pPr>
        <w:pStyle w:val="HTMLVorformatiert"/>
        <w:spacing w:line="300" w:lineRule="atLeast"/>
        <w:rPr>
          <w:rStyle w:val="shkeyword2"/>
          <w:color w:val="222222"/>
        </w:rPr>
      </w:pPr>
      <w:r w:rsidRPr="00FF2CD4">
        <w:rPr>
          <w:rStyle w:val="shkeyword2"/>
          <w:color w:val="222222"/>
        </w:rPr>
        <w:tab/>
        <w:t xml:space="preserve">WHERE </w:t>
      </w:r>
      <w:r w:rsidR="00F47856" w:rsidRPr="00FF2CD4">
        <w:rPr>
          <w:rStyle w:val="shkeyword2"/>
          <w:color w:val="222222"/>
        </w:rPr>
        <w:t>v.PartnerID = p.PartnerID;</w:t>
      </w:r>
    </w:p>
    <w:p w14:paraId="43D232C2" w14:textId="77777777" w:rsidR="00F47856" w:rsidRPr="00FF2CD4" w:rsidRDefault="00F47856" w:rsidP="00276698"/>
    <w:p w14:paraId="43D232C3" w14:textId="77777777" w:rsidR="00F47856" w:rsidRPr="00FF2CD4" w:rsidRDefault="00F47856" w:rsidP="00276698">
      <w:r w:rsidRPr="00FF2CD4">
        <w:t>Der Zugriff erfolgt danach über ein einfaches SELECT Statement:</w:t>
      </w:r>
    </w:p>
    <w:p w14:paraId="43D232C4" w14:textId="77777777" w:rsidR="00F47856" w:rsidRPr="00FF2CD4" w:rsidRDefault="00F47856" w:rsidP="00276698"/>
    <w:p w14:paraId="43D232C5" w14:textId="77777777" w:rsidR="00F47856" w:rsidRPr="00FF2CD4" w:rsidRDefault="00F47856" w:rsidP="00276698">
      <w:pPr>
        <w:pStyle w:val="HTMLVorformatiert"/>
        <w:spacing w:line="300" w:lineRule="atLeast"/>
        <w:rPr>
          <w:rStyle w:val="shkeyword2"/>
          <w:color w:val="222222"/>
        </w:rPr>
      </w:pPr>
      <w:r w:rsidRPr="00FF2CD4">
        <w:rPr>
          <w:rStyle w:val="shkeyword2"/>
          <w:color w:val="222222"/>
        </w:rPr>
        <w:t xml:space="preserve">SELECT * </w:t>
      </w:r>
      <w:r w:rsidR="003B5646" w:rsidRPr="00FF2CD4">
        <w:rPr>
          <w:rStyle w:val="shkeyword2"/>
          <w:color w:val="222222"/>
        </w:rPr>
        <w:t>FROM</w:t>
      </w:r>
      <w:r w:rsidRPr="00FF2CD4">
        <w:rPr>
          <w:rStyle w:val="shkeyword2"/>
          <w:color w:val="222222"/>
        </w:rPr>
        <w:t xml:space="preserve"> Demoview;</w:t>
      </w:r>
    </w:p>
    <w:p w14:paraId="43D232C6" w14:textId="77777777" w:rsidR="00F47856" w:rsidRPr="00FF2CD4" w:rsidRDefault="00F47856" w:rsidP="00276698"/>
    <w:p w14:paraId="43D232C7" w14:textId="77777777" w:rsidR="00F47856" w:rsidRPr="00FF2CD4" w:rsidRDefault="00F47856" w:rsidP="00276698">
      <w:r w:rsidRPr="00FF2CD4">
        <w:t>Das untere SELECT ist vom Ergebnis her somit identisch mit dem oberen Select.</w:t>
      </w:r>
    </w:p>
    <w:p w14:paraId="43D232C8" w14:textId="77777777" w:rsidR="00F47856" w:rsidRPr="00FF2CD4" w:rsidRDefault="00F47856" w:rsidP="007B1898">
      <w:pPr>
        <w:pStyle w:val="berschrift2"/>
      </w:pPr>
      <w:bookmarkStart w:id="66" w:name="_Toc43372604"/>
      <w:r w:rsidRPr="00FF2CD4">
        <w:t>Syntax in MySQL</w:t>
      </w:r>
      <w:r w:rsidR="00A568E1" w:rsidRPr="00FF2CD4">
        <w:rPr>
          <w:rStyle w:val="Funotenzeichen"/>
        </w:rPr>
        <w:footnoteReference w:id="7"/>
      </w:r>
      <w:bookmarkEnd w:id="66"/>
    </w:p>
    <w:p w14:paraId="43D232C9" w14:textId="77777777" w:rsidR="00F47856" w:rsidRPr="00FF2CD4"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eastAsia="ko-KR"/>
        </w:rPr>
      </w:pPr>
      <w:r w:rsidRPr="00FF2CD4">
        <w:rPr>
          <w:rFonts w:ascii="Courier" w:hAnsi="Courier" w:cs="Courier New"/>
          <w:szCs w:val="20"/>
          <w:lang w:eastAsia="ko-KR"/>
        </w:rPr>
        <w:t>CREATE</w:t>
      </w:r>
    </w:p>
    <w:p w14:paraId="43D232CA" w14:textId="77777777" w:rsidR="00F47856" w:rsidRPr="00FF2CD4"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eastAsia="ko-KR"/>
        </w:rPr>
      </w:pPr>
      <w:r w:rsidRPr="00FF2CD4">
        <w:rPr>
          <w:rFonts w:ascii="Courier" w:hAnsi="Courier" w:cs="Courier New"/>
          <w:szCs w:val="20"/>
          <w:lang w:eastAsia="ko-KR"/>
        </w:rPr>
        <w:t xml:space="preserve">    [OR REPLACE]</w:t>
      </w:r>
    </w:p>
    <w:p w14:paraId="43D232CB" w14:textId="77777777" w:rsidR="00F47856" w:rsidRPr="00FF2CD4"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eastAsia="ko-KR"/>
        </w:rPr>
      </w:pPr>
      <w:r w:rsidRPr="00FF2CD4">
        <w:rPr>
          <w:rFonts w:ascii="Courier" w:hAnsi="Courier" w:cs="Courier New"/>
          <w:szCs w:val="20"/>
          <w:lang w:eastAsia="ko-KR"/>
        </w:rPr>
        <w:t xml:space="preserve">    [ALGORITHM = {UNDEFINED | MERGE | TEMPTABLE}]</w:t>
      </w:r>
    </w:p>
    <w:p w14:paraId="43D232CC" w14:textId="77777777" w:rsidR="00F47856" w:rsidRPr="00FF2CD4"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eastAsia="ko-KR"/>
        </w:rPr>
      </w:pPr>
      <w:r w:rsidRPr="00FF2CD4">
        <w:rPr>
          <w:rFonts w:ascii="Courier" w:hAnsi="Courier" w:cs="Courier New"/>
          <w:szCs w:val="20"/>
          <w:lang w:eastAsia="ko-KR"/>
        </w:rPr>
        <w:t xml:space="preserve">    [DEFINER = {</w:t>
      </w:r>
      <w:r w:rsidRPr="00FF2CD4">
        <w:rPr>
          <w:rFonts w:ascii="Courier" w:hAnsi="Courier" w:cs="Courier New"/>
          <w:i/>
          <w:iCs/>
          <w:sz w:val="19"/>
          <w:lang w:eastAsia="ko-KR"/>
        </w:rPr>
        <w:t>user</w:t>
      </w:r>
      <w:r w:rsidRPr="00FF2CD4">
        <w:rPr>
          <w:rFonts w:ascii="Courier" w:hAnsi="Courier" w:cs="Courier New"/>
          <w:szCs w:val="20"/>
          <w:lang w:eastAsia="ko-KR"/>
        </w:rPr>
        <w:t xml:space="preserve"> | CURRENT_USER }]</w:t>
      </w:r>
    </w:p>
    <w:p w14:paraId="43D232CD" w14:textId="77777777" w:rsidR="00F47856" w:rsidRPr="00FF2CD4"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eastAsia="ko-KR"/>
        </w:rPr>
      </w:pPr>
      <w:r w:rsidRPr="00FF2CD4">
        <w:rPr>
          <w:rFonts w:ascii="Courier" w:hAnsi="Courier" w:cs="Courier New"/>
          <w:szCs w:val="20"/>
          <w:lang w:eastAsia="ko-KR"/>
        </w:rPr>
        <w:t xml:space="preserve">    [SQL SECURITY { DEFINER | INVOKER }]</w:t>
      </w:r>
    </w:p>
    <w:p w14:paraId="43D232CE" w14:textId="77777777" w:rsidR="00F4785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 xml:space="preserve">    VIEW </w:t>
      </w:r>
      <w:r w:rsidRPr="00B24666">
        <w:rPr>
          <w:rFonts w:ascii="Courier" w:hAnsi="Courier" w:cs="Courier New"/>
          <w:i/>
          <w:iCs/>
          <w:sz w:val="19"/>
          <w:lang w:val="en-US" w:eastAsia="ko-KR"/>
        </w:rPr>
        <w:t>view_name</w:t>
      </w:r>
      <w:r w:rsidRPr="00B24666">
        <w:rPr>
          <w:rFonts w:ascii="Courier" w:hAnsi="Courier" w:cs="Courier New"/>
          <w:szCs w:val="20"/>
          <w:lang w:val="en-US" w:eastAsia="ko-KR"/>
        </w:rPr>
        <w:t xml:space="preserve"> [(</w:t>
      </w:r>
      <w:r w:rsidRPr="00B24666">
        <w:rPr>
          <w:rFonts w:ascii="Courier" w:hAnsi="Courier" w:cs="Courier New"/>
          <w:i/>
          <w:iCs/>
          <w:sz w:val="19"/>
          <w:lang w:val="en-US" w:eastAsia="ko-KR"/>
        </w:rPr>
        <w:t>column_list</w:t>
      </w:r>
      <w:r w:rsidRPr="00B24666">
        <w:rPr>
          <w:rFonts w:ascii="Courier" w:hAnsi="Courier" w:cs="Courier New"/>
          <w:szCs w:val="20"/>
          <w:lang w:val="en-US" w:eastAsia="ko-KR"/>
        </w:rPr>
        <w:t>)]</w:t>
      </w:r>
    </w:p>
    <w:p w14:paraId="43D232CF" w14:textId="77777777" w:rsidR="00F4785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 xml:space="preserve">    AS </w:t>
      </w:r>
      <w:r w:rsidRPr="00B24666">
        <w:rPr>
          <w:rFonts w:ascii="Courier" w:hAnsi="Courier" w:cs="Courier New"/>
          <w:i/>
          <w:iCs/>
          <w:sz w:val="19"/>
          <w:lang w:val="en-US" w:eastAsia="ko-KR"/>
        </w:rPr>
        <w:t>select_statement</w:t>
      </w:r>
    </w:p>
    <w:p w14:paraId="43D232D0" w14:textId="77777777" w:rsidR="00F4785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 xml:space="preserve">    [WITH [CASCADED | LOCAL] CHECK OPTION]</w:t>
      </w:r>
    </w:p>
    <w:p w14:paraId="43D232D1" w14:textId="77777777" w:rsidR="00F47856" w:rsidRPr="00B24666" w:rsidRDefault="00F47856" w:rsidP="00276698">
      <w:pPr>
        <w:rPr>
          <w:lang w:val="en-US"/>
        </w:rPr>
      </w:pPr>
    </w:p>
    <w:p w14:paraId="43D232D2" w14:textId="77777777" w:rsidR="00F0034A" w:rsidRPr="00B24666" w:rsidRDefault="00F0034A" w:rsidP="0027669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7617"/>
      </w:tblGrid>
      <w:tr w:rsidR="00F47856" w:rsidRPr="00FF2CD4" w14:paraId="43D232D5" w14:textId="77777777" w:rsidTr="00830830">
        <w:tc>
          <w:tcPr>
            <w:tcW w:w="1668" w:type="dxa"/>
          </w:tcPr>
          <w:p w14:paraId="43D232D3" w14:textId="77777777" w:rsidR="00F47856" w:rsidRPr="00FF2CD4" w:rsidRDefault="00F47856" w:rsidP="00276698">
            <w:pPr>
              <w:widowControl w:val="0"/>
            </w:pPr>
            <w:r w:rsidRPr="00FF2CD4">
              <w:t>CREATE</w:t>
            </w:r>
          </w:p>
        </w:tc>
        <w:tc>
          <w:tcPr>
            <w:tcW w:w="7617" w:type="dxa"/>
          </w:tcPr>
          <w:p w14:paraId="43D232D4" w14:textId="77777777" w:rsidR="00F47856" w:rsidRPr="00FF2CD4" w:rsidRDefault="00F47856" w:rsidP="00276698">
            <w:pPr>
              <w:widowControl w:val="0"/>
            </w:pPr>
            <w:r w:rsidRPr="00FF2CD4">
              <w:t>Erzeugt ein neues Datenbankobjekt (hier eine neue View)</w:t>
            </w:r>
          </w:p>
        </w:tc>
      </w:tr>
      <w:tr w:rsidR="00F47856" w:rsidRPr="00FF2CD4" w14:paraId="43D232D8" w14:textId="77777777" w:rsidTr="00830830">
        <w:tc>
          <w:tcPr>
            <w:tcW w:w="1668" w:type="dxa"/>
          </w:tcPr>
          <w:p w14:paraId="43D232D6" w14:textId="77777777" w:rsidR="00F47856" w:rsidRPr="00FF2CD4" w:rsidRDefault="00F47856" w:rsidP="00276698">
            <w:pPr>
              <w:widowControl w:val="0"/>
            </w:pPr>
            <w:r w:rsidRPr="00FF2CD4">
              <w:t>REPLACE</w:t>
            </w:r>
          </w:p>
        </w:tc>
        <w:tc>
          <w:tcPr>
            <w:tcW w:w="7617" w:type="dxa"/>
          </w:tcPr>
          <w:p w14:paraId="43D232D7" w14:textId="77777777" w:rsidR="00F47856" w:rsidRPr="00FF2CD4" w:rsidRDefault="00F47856" w:rsidP="00276698">
            <w:pPr>
              <w:widowControl w:val="0"/>
            </w:pPr>
            <w:r w:rsidRPr="00FF2CD4">
              <w:t>Ersetzt eine existierende View durch eine neue, gleichen Namens</w:t>
            </w:r>
          </w:p>
        </w:tc>
      </w:tr>
      <w:tr w:rsidR="00F47856" w:rsidRPr="00FF2CD4" w14:paraId="43D232DE" w14:textId="77777777" w:rsidTr="00830830">
        <w:tc>
          <w:tcPr>
            <w:tcW w:w="1668" w:type="dxa"/>
          </w:tcPr>
          <w:p w14:paraId="43D232D9" w14:textId="77777777" w:rsidR="00F47856" w:rsidRPr="00FF2CD4" w:rsidRDefault="00F47856" w:rsidP="00276698">
            <w:pPr>
              <w:widowControl w:val="0"/>
            </w:pPr>
            <w:r w:rsidRPr="00FF2CD4">
              <w:t>ALGORITHM</w:t>
            </w:r>
          </w:p>
        </w:tc>
        <w:tc>
          <w:tcPr>
            <w:tcW w:w="7617" w:type="dxa"/>
          </w:tcPr>
          <w:p w14:paraId="43D232DA" w14:textId="77777777" w:rsidR="00F47856" w:rsidRPr="00FF2CD4" w:rsidRDefault="00F47856" w:rsidP="00276698">
            <w:pPr>
              <w:widowControl w:val="0"/>
            </w:pPr>
            <w:r w:rsidRPr="00FF2CD4">
              <w:t>Optionale Klausel für die Ausführung der View innerhalb einer Anweisung:</w:t>
            </w:r>
          </w:p>
          <w:p w14:paraId="43D232DB" w14:textId="77777777" w:rsidR="00F47856" w:rsidRPr="00FF2CD4" w:rsidRDefault="00F47856" w:rsidP="00276698">
            <w:pPr>
              <w:widowControl w:val="0"/>
            </w:pPr>
            <w:r w:rsidRPr="00FF2CD4">
              <w:rPr>
                <w:i/>
                <w:iCs/>
              </w:rPr>
              <w:t>MERGE</w:t>
            </w:r>
            <w:r w:rsidRPr="00FF2CD4">
              <w:t>: Hier wird die Anweisung der View mit der Anweisung, welche die View aufruft verschmolzen, um eventuelle weitere Optimierungen durchführen zu können.</w:t>
            </w:r>
          </w:p>
          <w:p w14:paraId="43D232DC" w14:textId="77777777" w:rsidR="00F47856" w:rsidRPr="00FF2CD4" w:rsidRDefault="00F47856" w:rsidP="00276698">
            <w:pPr>
              <w:widowControl w:val="0"/>
            </w:pPr>
            <w:r w:rsidRPr="00FF2CD4">
              <w:rPr>
                <w:i/>
                <w:iCs/>
              </w:rPr>
              <w:t>TEMPTABLE</w:t>
            </w:r>
            <w:r w:rsidRPr="00FF2CD4">
              <w:t>: Die Anweisungsergebnisse der View werden in eine temporäre Tabelle geschrieben, worauf anschließend die Anweisung, welche die View nutzt, zugreift.</w:t>
            </w:r>
          </w:p>
          <w:p w14:paraId="43D232DD" w14:textId="77777777" w:rsidR="00F47856" w:rsidRPr="00FF2CD4" w:rsidRDefault="00F47856" w:rsidP="00276698">
            <w:pPr>
              <w:widowControl w:val="0"/>
            </w:pPr>
            <w:r w:rsidRPr="00FF2CD4">
              <w:rPr>
                <w:i/>
                <w:iCs/>
              </w:rPr>
              <w:lastRenderedPageBreak/>
              <w:t>UNDEFINED</w:t>
            </w:r>
            <w:r w:rsidRPr="00FF2CD4">
              <w:t>: MySQL entscheidet selbst zwischen MERGE und TEMPTABLE, wobei im Zweifelsfall MERGE vorgezogen wird, da es im Regelfall effizienter ist.</w:t>
            </w:r>
          </w:p>
        </w:tc>
      </w:tr>
      <w:tr w:rsidR="00F47856" w:rsidRPr="00FF2CD4" w14:paraId="43D232E1" w14:textId="77777777" w:rsidTr="00830830">
        <w:tc>
          <w:tcPr>
            <w:tcW w:w="1668" w:type="dxa"/>
          </w:tcPr>
          <w:p w14:paraId="43D232DF" w14:textId="77777777" w:rsidR="00F47856" w:rsidRPr="00FF2CD4" w:rsidRDefault="00F47856" w:rsidP="00276698">
            <w:pPr>
              <w:widowControl w:val="0"/>
            </w:pPr>
            <w:r w:rsidRPr="00FF2CD4">
              <w:lastRenderedPageBreak/>
              <w:t>DEFINER</w:t>
            </w:r>
          </w:p>
        </w:tc>
        <w:tc>
          <w:tcPr>
            <w:tcW w:w="7617" w:type="dxa"/>
          </w:tcPr>
          <w:p w14:paraId="43D232E0" w14:textId="77777777" w:rsidR="00F47856" w:rsidRPr="00FF2CD4" w:rsidRDefault="00F47856" w:rsidP="00276698">
            <w:pPr>
              <w:widowControl w:val="0"/>
            </w:pPr>
            <w:r w:rsidRPr="00FF2CD4">
              <w:t>Optionale Klausel, um den Erzeuger der View zu setzen. Nur mit dem SUPER –Recht kann ein Konto (</w:t>
            </w:r>
            <w:r w:rsidRPr="00FF2CD4">
              <w:rPr>
                <w:i/>
                <w:iCs/>
              </w:rPr>
              <w:t>'user_name'@'host_name'</w:t>
            </w:r>
            <w:r w:rsidRPr="00FF2CD4">
              <w:t>) angegeben werden, welches nicht das eigene ist, sonst darf eben nur das eigene explizit oder mit CURRENT_</w:t>
            </w:r>
            <w:r w:rsidRPr="00FF2CD4">
              <w:rPr>
                <w:i/>
                <w:iCs/>
              </w:rPr>
              <w:t>USER</w:t>
            </w:r>
            <w:r w:rsidRPr="00FF2CD4">
              <w:t xml:space="preserve"> angegeben werden. </w:t>
            </w:r>
          </w:p>
        </w:tc>
      </w:tr>
      <w:tr w:rsidR="00F47856" w:rsidRPr="00FF2CD4" w14:paraId="43D232E4" w14:textId="77777777" w:rsidTr="00830830">
        <w:tc>
          <w:tcPr>
            <w:tcW w:w="1668" w:type="dxa"/>
          </w:tcPr>
          <w:p w14:paraId="43D232E2" w14:textId="77777777" w:rsidR="00F47856" w:rsidRPr="00FF2CD4" w:rsidRDefault="00F47856" w:rsidP="00276698">
            <w:pPr>
              <w:widowControl w:val="0"/>
            </w:pPr>
            <w:r w:rsidRPr="00FF2CD4">
              <w:t>SQL SECURITY</w:t>
            </w:r>
          </w:p>
        </w:tc>
        <w:tc>
          <w:tcPr>
            <w:tcW w:w="7617" w:type="dxa"/>
          </w:tcPr>
          <w:p w14:paraId="43D232E3" w14:textId="77777777" w:rsidR="00F47856" w:rsidRPr="00FF2CD4" w:rsidRDefault="00F47856" w:rsidP="00276698">
            <w:pPr>
              <w:widowControl w:val="0"/>
            </w:pPr>
            <w:r w:rsidRPr="00FF2CD4">
              <w:t xml:space="preserve">Optionale Klausel mit der angegeben wird, mit welchem Recht die View auf die Ressourcen zugreift. Standard bei Nichtangabe ab MySQL 5.1.2 ist </w:t>
            </w:r>
            <w:r w:rsidRPr="00FF2CD4">
              <w:rPr>
                <w:i/>
                <w:iCs/>
              </w:rPr>
              <w:t>DEFINER</w:t>
            </w:r>
            <w:r w:rsidRPr="00FF2CD4">
              <w:t xml:space="preserve">. Dies bedeutet, dass wenn User A die View erzeugt und User B die View nutzt, so kann er damit via View auf Tabellen zugreifen, auf die eigentlich nur User A die Zugriffsrechte besitzt. Der Wert </w:t>
            </w:r>
            <w:r w:rsidRPr="00FF2CD4">
              <w:rPr>
                <w:i/>
                <w:iCs/>
              </w:rPr>
              <w:t>INVOKER</w:t>
            </w:r>
            <w:r w:rsidRPr="00FF2CD4">
              <w:t xml:space="preserve"> würde dazu führen, dass nur die Userrechte von User B greifen.</w:t>
            </w:r>
          </w:p>
        </w:tc>
      </w:tr>
      <w:tr w:rsidR="00F47856" w:rsidRPr="00FF2CD4" w14:paraId="43D232E7" w14:textId="77777777" w:rsidTr="00830830">
        <w:tc>
          <w:tcPr>
            <w:tcW w:w="1668" w:type="dxa"/>
          </w:tcPr>
          <w:p w14:paraId="43D232E5" w14:textId="77777777" w:rsidR="00F47856" w:rsidRPr="00FF2CD4" w:rsidRDefault="00F47856" w:rsidP="00276698">
            <w:pPr>
              <w:widowControl w:val="0"/>
            </w:pPr>
            <w:r w:rsidRPr="00FF2CD4">
              <w:t>VIEW</w:t>
            </w:r>
          </w:p>
        </w:tc>
        <w:tc>
          <w:tcPr>
            <w:tcW w:w="7617" w:type="dxa"/>
          </w:tcPr>
          <w:p w14:paraId="43D232E6" w14:textId="77777777" w:rsidR="00F47856" w:rsidRPr="00FF2CD4" w:rsidRDefault="00F47856" w:rsidP="00276698">
            <w:pPr>
              <w:widowControl w:val="0"/>
            </w:pPr>
            <w:r w:rsidRPr="00FF2CD4">
              <w:t>Gibt an, dass eine View erzeugt werden soll. Nach VIEW folgt der (eindeutige) Viewname und eine optionale Spaltenliste (column_list) – siehe Unten wg. Eindeutigkeit der Spaltennamen.</w:t>
            </w:r>
          </w:p>
        </w:tc>
      </w:tr>
      <w:tr w:rsidR="00F47856" w:rsidRPr="00FF2CD4" w14:paraId="43D232EA" w14:textId="77777777" w:rsidTr="00830830">
        <w:tc>
          <w:tcPr>
            <w:tcW w:w="1668" w:type="dxa"/>
          </w:tcPr>
          <w:p w14:paraId="43D232E8" w14:textId="77777777" w:rsidR="00F47856" w:rsidRPr="00FF2CD4" w:rsidRDefault="00F47856" w:rsidP="00276698">
            <w:pPr>
              <w:widowControl w:val="0"/>
            </w:pPr>
            <w:r w:rsidRPr="00FF2CD4">
              <w:t>AS</w:t>
            </w:r>
          </w:p>
        </w:tc>
        <w:tc>
          <w:tcPr>
            <w:tcW w:w="7617" w:type="dxa"/>
          </w:tcPr>
          <w:p w14:paraId="43D232E9" w14:textId="77777777" w:rsidR="00F47856" w:rsidRPr="00FF2CD4" w:rsidRDefault="00F47856" w:rsidP="00276698">
            <w:pPr>
              <w:widowControl w:val="0"/>
            </w:pPr>
            <w:r w:rsidRPr="00FF2CD4">
              <w:t>Gibt an, dass nun die eigentliche Anweisung der View beginnt. Dies kann eine beliebige MySQL konforme Select Anweisung sein</w:t>
            </w:r>
            <w:r w:rsidRPr="00FF2CD4">
              <w:rPr>
                <w:rStyle w:val="Funotenzeichen"/>
                <w:rFonts w:eastAsiaTheme="majorEastAsia"/>
              </w:rPr>
              <w:footnoteReference w:id="8"/>
            </w:r>
            <w:r w:rsidRPr="00FF2CD4">
              <w:t>.</w:t>
            </w:r>
          </w:p>
        </w:tc>
      </w:tr>
      <w:tr w:rsidR="00F47856" w:rsidRPr="00FF2CD4" w14:paraId="43D232ED" w14:textId="77777777" w:rsidTr="00830830">
        <w:tc>
          <w:tcPr>
            <w:tcW w:w="1668" w:type="dxa"/>
          </w:tcPr>
          <w:p w14:paraId="43D232EB" w14:textId="77777777" w:rsidR="00F47856" w:rsidRPr="00FF2CD4" w:rsidRDefault="00F47856" w:rsidP="00276698">
            <w:pPr>
              <w:widowControl w:val="0"/>
            </w:pPr>
            <w:r w:rsidRPr="00FF2CD4">
              <w:t>WITH</w:t>
            </w:r>
          </w:p>
        </w:tc>
        <w:tc>
          <w:tcPr>
            <w:tcW w:w="7617" w:type="dxa"/>
          </w:tcPr>
          <w:p w14:paraId="43D232EC" w14:textId="77777777" w:rsidR="00F47856" w:rsidRPr="00FF2CD4" w:rsidRDefault="00F47856" w:rsidP="00276698">
            <w:pPr>
              <w:widowControl w:val="0"/>
            </w:pPr>
            <w:r w:rsidRPr="00FF2CD4">
              <w:t xml:space="preserve">Optionale Klausel, welche die Überprüfungstiefe bei der Ausführung festlegt. Dies kann </w:t>
            </w:r>
            <w:r w:rsidRPr="00FF2CD4">
              <w:rPr>
                <w:i/>
                <w:iCs/>
              </w:rPr>
              <w:t>LOCAL CHECK OPTION</w:t>
            </w:r>
            <w:r w:rsidRPr="00FF2CD4">
              <w:t xml:space="preserve"> sein, wobei somit nur die eigene View geprüft wird, oder </w:t>
            </w:r>
            <w:r w:rsidRPr="00FF2CD4">
              <w:rPr>
                <w:i/>
                <w:iCs/>
              </w:rPr>
              <w:t>CASCADED CHECK OPTION</w:t>
            </w:r>
            <w:r w:rsidRPr="00FF2CD4">
              <w:t>, bei dem die Prüfung auch auf die Views ausgeweitet wird, welche von der gerade definierten View genutzt werden (siehe hier auch MySQL Manual)</w:t>
            </w:r>
          </w:p>
        </w:tc>
      </w:tr>
    </w:tbl>
    <w:p w14:paraId="43D232EE" w14:textId="77777777" w:rsidR="00F47856" w:rsidRPr="00FF2CD4" w:rsidRDefault="00F47856" w:rsidP="00276698"/>
    <w:p w14:paraId="43D232EF" w14:textId="77777777" w:rsidR="00F47856" w:rsidRPr="00FF2CD4" w:rsidRDefault="00F47856" w:rsidP="00276698">
      <w:r w:rsidRPr="00FF2CD4">
        <w:t>Hierbei ist folgendes zu beachten:</w:t>
      </w:r>
    </w:p>
    <w:p w14:paraId="43D232F0" w14:textId="77777777" w:rsidR="00F47856" w:rsidRPr="00FF2CD4" w:rsidRDefault="00F47856" w:rsidP="00276698">
      <w:r w:rsidRPr="00FF2CD4">
        <w:t>Da Views in der Handhabung im SELECT wie Tabellen agieren, dürfen keine Spaltennamen doppelt vorkommen. Dies bedeutet, dass wenn in zwei Tabellen jeweils eine Spalte mit gleichem Namen existiert, wird folgendes Statement fehlschlagen:</w:t>
      </w:r>
    </w:p>
    <w:p w14:paraId="43D232F1" w14:textId="77777777" w:rsidR="00F47856" w:rsidRPr="00FF2CD4" w:rsidRDefault="00F47856" w:rsidP="00276698"/>
    <w:p w14:paraId="43D232F2" w14:textId="77777777" w:rsidR="003B564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 xml:space="preserve">CREATE VIEW Demoview2 AS </w:t>
      </w:r>
    </w:p>
    <w:p w14:paraId="43D232F3" w14:textId="77777777" w:rsidR="003B5646" w:rsidRPr="00B24666" w:rsidRDefault="003B564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ab/>
      </w:r>
      <w:r w:rsidR="00F47856" w:rsidRPr="00B24666">
        <w:rPr>
          <w:rFonts w:ascii="Courier" w:hAnsi="Courier" w:cs="Courier New"/>
          <w:szCs w:val="20"/>
          <w:lang w:val="en-US" w:eastAsia="ko-KR"/>
        </w:rPr>
        <w:t xml:space="preserve">SELECT * </w:t>
      </w:r>
    </w:p>
    <w:p w14:paraId="43D232F4" w14:textId="77777777" w:rsidR="003B5646" w:rsidRPr="00FF2CD4" w:rsidRDefault="003B564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eastAsia="ko-KR"/>
        </w:rPr>
      </w:pPr>
      <w:r w:rsidRPr="00B24666">
        <w:rPr>
          <w:rFonts w:ascii="Courier" w:hAnsi="Courier" w:cs="Courier New"/>
          <w:szCs w:val="20"/>
          <w:lang w:val="en-US" w:eastAsia="ko-KR"/>
        </w:rPr>
        <w:tab/>
      </w:r>
      <w:r w:rsidR="00F47856" w:rsidRPr="00FF2CD4">
        <w:rPr>
          <w:rFonts w:ascii="Courier" w:hAnsi="Courier" w:cs="Courier New"/>
          <w:szCs w:val="20"/>
          <w:lang w:eastAsia="ko-KR"/>
        </w:rPr>
        <w:t xml:space="preserve">FROM </w:t>
      </w:r>
      <w:r w:rsidRPr="00FF2CD4">
        <w:rPr>
          <w:rFonts w:ascii="Courier" w:hAnsi="Courier" w:cs="Courier New"/>
          <w:szCs w:val="20"/>
          <w:lang w:eastAsia="ko-KR"/>
        </w:rPr>
        <w:t>Vorgang v</w:t>
      </w:r>
      <w:r w:rsidR="00F47856" w:rsidRPr="00FF2CD4">
        <w:rPr>
          <w:rFonts w:ascii="Courier" w:hAnsi="Courier" w:cs="Courier New"/>
          <w:szCs w:val="20"/>
          <w:lang w:eastAsia="ko-KR"/>
        </w:rPr>
        <w:t xml:space="preserve">, </w:t>
      </w:r>
      <w:r w:rsidRPr="00FF2CD4">
        <w:rPr>
          <w:rFonts w:ascii="Courier" w:hAnsi="Courier" w:cs="Courier New"/>
          <w:szCs w:val="20"/>
          <w:lang w:eastAsia="ko-KR"/>
        </w:rPr>
        <w:t>Produkt p</w:t>
      </w:r>
      <w:r w:rsidR="00F47856" w:rsidRPr="00FF2CD4">
        <w:rPr>
          <w:rFonts w:ascii="Courier" w:hAnsi="Courier" w:cs="Courier New"/>
          <w:szCs w:val="20"/>
          <w:lang w:eastAsia="ko-KR"/>
        </w:rPr>
        <w:t xml:space="preserve"> </w:t>
      </w:r>
    </w:p>
    <w:p w14:paraId="43D232F5" w14:textId="77777777" w:rsidR="00F47856" w:rsidRPr="00FF2CD4" w:rsidRDefault="003B564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eastAsia="ko-KR"/>
        </w:rPr>
      </w:pPr>
      <w:r w:rsidRPr="00FF2CD4">
        <w:rPr>
          <w:rFonts w:ascii="Courier" w:hAnsi="Courier" w:cs="Courier New"/>
          <w:szCs w:val="20"/>
          <w:lang w:eastAsia="ko-KR"/>
        </w:rPr>
        <w:tab/>
      </w:r>
      <w:r w:rsidR="00F47856" w:rsidRPr="00FF2CD4">
        <w:rPr>
          <w:rFonts w:ascii="Courier" w:hAnsi="Courier" w:cs="Courier New"/>
          <w:szCs w:val="20"/>
          <w:lang w:eastAsia="ko-KR"/>
        </w:rPr>
        <w:t xml:space="preserve">WHERE </w:t>
      </w:r>
      <w:r w:rsidRPr="00FF2CD4">
        <w:rPr>
          <w:rFonts w:ascii="Courier" w:hAnsi="Courier" w:cs="Courier New"/>
          <w:szCs w:val="20"/>
          <w:lang w:eastAsia="ko-KR"/>
        </w:rPr>
        <w:t>v.ProduktID</w:t>
      </w:r>
      <w:r w:rsidR="00F47856" w:rsidRPr="00FF2CD4">
        <w:rPr>
          <w:rFonts w:ascii="Courier" w:hAnsi="Courier" w:cs="Courier New"/>
          <w:szCs w:val="20"/>
          <w:lang w:eastAsia="ko-KR"/>
        </w:rPr>
        <w:t xml:space="preserve"> = </w:t>
      </w:r>
      <w:r w:rsidRPr="00FF2CD4">
        <w:rPr>
          <w:rFonts w:ascii="Courier" w:hAnsi="Courier" w:cs="Courier New"/>
          <w:szCs w:val="20"/>
          <w:lang w:eastAsia="ko-KR"/>
        </w:rPr>
        <w:t>p.ProduktID</w:t>
      </w:r>
      <w:r w:rsidR="00F47856" w:rsidRPr="00FF2CD4">
        <w:rPr>
          <w:rFonts w:ascii="Courier" w:hAnsi="Courier" w:cs="Courier New"/>
          <w:szCs w:val="20"/>
          <w:lang w:eastAsia="ko-KR"/>
        </w:rPr>
        <w:t>;</w:t>
      </w:r>
    </w:p>
    <w:p w14:paraId="43D232F6" w14:textId="77777777" w:rsidR="00F47856" w:rsidRPr="00FF2CD4" w:rsidRDefault="00F47856" w:rsidP="00276698"/>
    <w:p w14:paraId="43D232F7" w14:textId="77777777" w:rsidR="00F47856" w:rsidRPr="00FF2CD4" w:rsidRDefault="00F47856" w:rsidP="00276698">
      <w:r w:rsidRPr="00FF2CD4">
        <w:t>Um dies zu umgehen, müssen die einzelnen Spalten – zumindest von einer Tabelle – explizit benamt werden:</w:t>
      </w:r>
    </w:p>
    <w:p w14:paraId="43D232F8" w14:textId="77777777" w:rsidR="00F47856" w:rsidRPr="00FF2CD4" w:rsidRDefault="00F47856" w:rsidP="00276698"/>
    <w:p w14:paraId="43D232F9" w14:textId="77777777" w:rsidR="003B564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 xml:space="preserve">CREATE VIEW Demoview2 AS </w:t>
      </w:r>
    </w:p>
    <w:p w14:paraId="43D232FA" w14:textId="77777777" w:rsidR="003B5646" w:rsidRPr="00B24666" w:rsidRDefault="003B564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ab/>
      </w:r>
      <w:r w:rsidR="00F47856" w:rsidRPr="00B24666">
        <w:rPr>
          <w:rFonts w:ascii="Courier" w:hAnsi="Courier" w:cs="Courier New"/>
          <w:szCs w:val="20"/>
          <w:lang w:val="en-US" w:eastAsia="ko-KR"/>
        </w:rPr>
        <w:t xml:space="preserve">SELECT </w:t>
      </w:r>
      <w:r w:rsidRPr="00B24666">
        <w:rPr>
          <w:rFonts w:ascii="Courier" w:hAnsi="Courier" w:cs="Courier New"/>
          <w:szCs w:val="20"/>
          <w:lang w:val="en-US" w:eastAsia="ko-KR"/>
        </w:rPr>
        <w:t>v</w:t>
      </w:r>
      <w:r w:rsidR="00F47856" w:rsidRPr="00B24666">
        <w:rPr>
          <w:rFonts w:ascii="Courier" w:hAnsi="Courier" w:cs="Courier New"/>
          <w:szCs w:val="20"/>
          <w:lang w:val="en-US" w:eastAsia="ko-KR"/>
        </w:rPr>
        <w:t>.</w:t>
      </w:r>
      <w:r w:rsidRPr="00B24666">
        <w:rPr>
          <w:rFonts w:ascii="Courier" w:hAnsi="Courier" w:cs="Courier New"/>
          <w:szCs w:val="20"/>
          <w:lang w:val="en-US" w:eastAsia="ko-KR"/>
        </w:rPr>
        <w:t>VorgangID, v.PartnerID, v.ProduktID AS ProduktID2</w:t>
      </w:r>
      <w:r w:rsidR="00F47856" w:rsidRPr="00B24666">
        <w:rPr>
          <w:rFonts w:ascii="Courier" w:hAnsi="Courier" w:cs="Courier New"/>
          <w:szCs w:val="20"/>
          <w:lang w:val="en-US" w:eastAsia="ko-KR"/>
        </w:rPr>
        <w:t>,</w:t>
      </w:r>
    </w:p>
    <w:p w14:paraId="43D232FB" w14:textId="77777777" w:rsidR="003B5646" w:rsidRPr="00FF2CD4" w:rsidRDefault="003B564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eastAsia="ko-KR"/>
        </w:rPr>
      </w:pPr>
      <w:r w:rsidRPr="00B24666">
        <w:rPr>
          <w:rFonts w:ascii="Courier" w:hAnsi="Courier" w:cs="Courier New"/>
          <w:szCs w:val="20"/>
          <w:lang w:val="en-US" w:eastAsia="ko-KR"/>
        </w:rPr>
        <w:tab/>
      </w:r>
      <w:r w:rsidRPr="00B24666">
        <w:rPr>
          <w:rFonts w:ascii="Courier" w:hAnsi="Courier" w:cs="Courier New"/>
          <w:szCs w:val="20"/>
          <w:lang w:val="en-US" w:eastAsia="ko-KR"/>
        </w:rPr>
        <w:tab/>
      </w:r>
      <w:r w:rsidRPr="00FF2CD4">
        <w:rPr>
          <w:rFonts w:ascii="Courier" w:hAnsi="Courier" w:cs="Courier New"/>
          <w:szCs w:val="20"/>
          <w:lang w:eastAsia="ko-KR"/>
        </w:rPr>
        <w:t>v.RechnungID, v.Datum, p.*</w:t>
      </w:r>
      <w:r w:rsidR="00F47856" w:rsidRPr="00FF2CD4">
        <w:rPr>
          <w:rFonts w:ascii="Courier" w:hAnsi="Courier" w:cs="Courier New"/>
          <w:szCs w:val="20"/>
          <w:lang w:eastAsia="ko-KR"/>
        </w:rPr>
        <w:t xml:space="preserve"> </w:t>
      </w:r>
    </w:p>
    <w:p w14:paraId="43D232FC" w14:textId="77777777" w:rsidR="009E07BE" w:rsidRPr="00FF2CD4" w:rsidRDefault="003B564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eastAsia="ko-KR"/>
        </w:rPr>
      </w:pPr>
      <w:r w:rsidRPr="00FF2CD4">
        <w:rPr>
          <w:rFonts w:ascii="Courier" w:hAnsi="Courier" w:cs="Courier New"/>
          <w:szCs w:val="20"/>
          <w:lang w:eastAsia="ko-KR"/>
        </w:rPr>
        <w:tab/>
      </w:r>
      <w:r w:rsidR="00F47856" w:rsidRPr="00FF2CD4">
        <w:rPr>
          <w:rFonts w:ascii="Courier" w:hAnsi="Courier" w:cs="Courier New"/>
          <w:szCs w:val="20"/>
          <w:lang w:eastAsia="ko-KR"/>
        </w:rPr>
        <w:t xml:space="preserve">FROM </w:t>
      </w:r>
      <w:r w:rsidR="009E07BE" w:rsidRPr="00FF2CD4">
        <w:rPr>
          <w:rFonts w:ascii="Courier" w:hAnsi="Courier" w:cs="Courier New"/>
          <w:szCs w:val="20"/>
          <w:lang w:eastAsia="ko-KR"/>
        </w:rPr>
        <w:t xml:space="preserve">Vorgang v, Produkt p </w:t>
      </w:r>
    </w:p>
    <w:p w14:paraId="43D232FD" w14:textId="77777777" w:rsidR="00F47856" w:rsidRPr="00FF2CD4" w:rsidRDefault="003B564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pPr>
      <w:r w:rsidRPr="00FF2CD4">
        <w:rPr>
          <w:rFonts w:ascii="Courier" w:hAnsi="Courier" w:cs="Courier New"/>
          <w:szCs w:val="20"/>
          <w:lang w:eastAsia="ko-KR"/>
        </w:rPr>
        <w:tab/>
      </w:r>
      <w:r w:rsidR="00F47856" w:rsidRPr="00FF2CD4">
        <w:rPr>
          <w:rFonts w:ascii="Courier" w:hAnsi="Courier" w:cs="Courier New"/>
          <w:szCs w:val="20"/>
          <w:lang w:eastAsia="ko-KR"/>
        </w:rPr>
        <w:t xml:space="preserve">WHERE </w:t>
      </w:r>
      <w:r w:rsidR="009E07BE" w:rsidRPr="00FF2CD4">
        <w:rPr>
          <w:rFonts w:ascii="Courier" w:hAnsi="Courier" w:cs="Courier New"/>
          <w:szCs w:val="20"/>
          <w:lang w:eastAsia="ko-KR"/>
        </w:rPr>
        <w:t>v.ProduktID = p.ProduktID;</w:t>
      </w:r>
    </w:p>
    <w:p w14:paraId="43D232FE" w14:textId="77777777" w:rsidR="00F47856" w:rsidRPr="00FF2CD4" w:rsidRDefault="00F47856" w:rsidP="007B1898">
      <w:pPr>
        <w:pStyle w:val="berschrift2"/>
      </w:pPr>
      <w:bookmarkStart w:id="67" w:name="_Toc43372605"/>
      <w:r w:rsidRPr="00FF2CD4">
        <w:t>Update über Views</w:t>
      </w:r>
      <w:bookmarkEnd w:id="67"/>
    </w:p>
    <w:p w14:paraId="43D232FF" w14:textId="77777777" w:rsidR="00F47856" w:rsidRPr="00FF2CD4" w:rsidRDefault="00F47856" w:rsidP="00276698">
      <w:r w:rsidRPr="00FF2CD4">
        <w:t>Wie der Name schon sagt, sind Views in erster Linie dazu gedacht, Sichten über Daten zu erstellen. Dies bedeutet, dass im Zweifelsfall über Views keine Updates gemacht werden können. MySQL erlaubt zwar Updates über Views, jedoch mit diversen Einschränkungen.</w:t>
      </w:r>
    </w:p>
    <w:p w14:paraId="43D23300" w14:textId="77777777" w:rsidR="00F47856" w:rsidRPr="00FF2CD4" w:rsidRDefault="00F47856" w:rsidP="00276698"/>
    <w:p w14:paraId="43D23301" w14:textId="77777777" w:rsidR="00F47856" w:rsidRPr="00FF2CD4" w:rsidRDefault="00F47856" w:rsidP="00276698">
      <w:r w:rsidRPr="00FF2CD4">
        <w:t>Grundsätzlich gilt, dass man bei Updates über Views in Gefahr läuft, D</w:t>
      </w:r>
      <w:r w:rsidR="00A568E1" w:rsidRPr="00FF2CD4">
        <w:t>ateninkonsistenzen zu erzeugen und es wird von der Nutzung dieser Möglichkeit abgeraten.</w:t>
      </w:r>
    </w:p>
    <w:p w14:paraId="43D23302" w14:textId="77777777" w:rsidR="006F153B" w:rsidRPr="00FF2CD4" w:rsidRDefault="006F153B" w:rsidP="007B1898">
      <w:pPr>
        <w:pStyle w:val="berschrift2"/>
      </w:pPr>
      <w:bookmarkStart w:id="68" w:name="_Toc43372606"/>
      <w:r w:rsidRPr="00FF2CD4">
        <w:t>Anzeige und Löschen von Views</w:t>
      </w:r>
      <w:bookmarkEnd w:id="68"/>
    </w:p>
    <w:p w14:paraId="43D23303" w14:textId="77777777" w:rsidR="006F153B" w:rsidRPr="00FF2CD4" w:rsidRDefault="006F153B" w:rsidP="00276698">
      <w:r w:rsidRPr="00FF2CD4">
        <w:t>Eine Liste aller Views erhalten Sie, wenn Sie auf die MySQL Systemtabellen zurückgreifen:</w:t>
      </w:r>
    </w:p>
    <w:p w14:paraId="43D23304" w14:textId="77777777" w:rsidR="006F153B" w:rsidRPr="00FF2CD4" w:rsidRDefault="006F153B" w:rsidP="00276698"/>
    <w:p w14:paraId="43D23305" w14:textId="77777777" w:rsidR="006F153B" w:rsidRPr="00B24666" w:rsidRDefault="006F153B"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SELECT table_name FROM information_schema.views;</w:t>
      </w:r>
    </w:p>
    <w:p w14:paraId="43D23306" w14:textId="77777777" w:rsidR="006F153B" w:rsidRPr="00B24666" w:rsidRDefault="006F153B" w:rsidP="00276698">
      <w:pPr>
        <w:rPr>
          <w:lang w:val="en-US"/>
        </w:rPr>
      </w:pPr>
    </w:p>
    <w:p w14:paraId="43D23307" w14:textId="77777777" w:rsidR="006F153B" w:rsidRPr="00FF2CD4" w:rsidRDefault="006F153B" w:rsidP="00276698">
      <w:r w:rsidRPr="00FF2CD4">
        <w:t xml:space="preserve">Die Struktur eines Views erhalten </w:t>
      </w:r>
      <w:r w:rsidR="00B204FB" w:rsidRPr="00FF2CD4">
        <w:t>Si</w:t>
      </w:r>
      <w:r w:rsidRPr="00FF2CD4">
        <w:t>e</w:t>
      </w:r>
      <w:r w:rsidR="00B204FB" w:rsidRPr="00FF2CD4">
        <w:t xml:space="preserve"> </w:t>
      </w:r>
      <w:r w:rsidRPr="00FF2CD4">
        <w:t>mit folgendem Befehl:</w:t>
      </w:r>
    </w:p>
    <w:p w14:paraId="43D23308" w14:textId="77777777" w:rsidR="006F153B" w:rsidRPr="00FF2CD4" w:rsidRDefault="006F153B" w:rsidP="00276698"/>
    <w:p w14:paraId="43D23309" w14:textId="1E7953D4" w:rsidR="006F153B" w:rsidRPr="00B24666" w:rsidRDefault="006F153B"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SHOW CREATE VIEW</w:t>
      </w:r>
      <w:r w:rsidR="00FB70F0">
        <w:rPr>
          <w:rFonts w:ascii="Courier" w:hAnsi="Courier" w:cs="Courier New"/>
          <w:szCs w:val="20"/>
          <w:lang w:val="en-US" w:eastAsia="ko-KR"/>
        </w:rPr>
        <w:fldChar w:fldCharType="begin"/>
      </w:r>
      <w:r w:rsidR="00FB70F0" w:rsidRPr="0051775A">
        <w:rPr>
          <w:lang w:val="en-US"/>
        </w:rPr>
        <w:instrText xml:space="preserve"> XE "</w:instrText>
      </w:r>
      <w:r w:rsidR="00FB70F0" w:rsidRPr="00D615E6">
        <w:rPr>
          <w:rFonts w:ascii="Courier" w:hAnsi="Courier" w:cs="Courier New"/>
          <w:szCs w:val="20"/>
          <w:lang w:val="en-US" w:eastAsia="ko-KR"/>
        </w:rPr>
        <w:instrText>SHOW CREATE VIEW</w:instrText>
      </w:r>
      <w:r w:rsidR="00FB70F0" w:rsidRPr="0051775A">
        <w:rPr>
          <w:lang w:val="en-US"/>
        </w:rPr>
        <w:instrText xml:space="preserve">" </w:instrText>
      </w:r>
      <w:r w:rsidR="00FB70F0">
        <w:rPr>
          <w:rFonts w:ascii="Courier" w:hAnsi="Courier" w:cs="Courier New"/>
          <w:szCs w:val="20"/>
          <w:lang w:val="en-US" w:eastAsia="ko-KR"/>
        </w:rPr>
        <w:fldChar w:fldCharType="end"/>
      </w:r>
      <w:r w:rsidRPr="00B24666">
        <w:rPr>
          <w:rFonts w:ascii="Courier" w:hAnsi="Courier" w:cs="Courier New"/>
          <w:szCs w:val="20"/>
          <w:lang w:val="en-US" w:eastAsia="ko-KR"/>
        </w:rPr>
        <w:t xml:space="preserve"> Demoview2;</w:t>
      </w:r>
    </w:p>
    <w:p w14:paraId="43D2330A" w14:textId="77777777" w:rsidR="006F153B" w:rsidRPr="00B24666" w:rsidRDefault="006F153B" w:rsidP="00276698">
      <w:pPr>
        <w:rPr>
          <w:lang w:val="en-US"/>
        </w:rPr>
      </w:pPr>
    </w:p>
    <w:p w14:paraId="43D2330B" w14:textId="77777777" w:rsidR="006F153B" w:rsidRPr="00B24666" w:rsidRDefault="006F153B" w:rsidP="00276698">
      <w:pPr>
        <w:rPr>
          <w:lang w:val="en-US"/>
        </w:rPr>
      </w:pPr>
      <w:r w:rsidRPr="00B24666">
        <w:rPr>
          <w:lang w:val="en-US"/>
        </w:rPr>
        <w:t>Gelöscht wird ein View mittels dem DROP Statement:</w:t>
      </w:r>
    </w:p>
    <w:p w14:paraId="43D2330C" w14:textId="77777777" w:rsidR="006F153B" w:rsidRPr="00B24666" w:rsidRDefault="006F153B" w:rsidP="00276698">
      <w:pPr>
        <w:rPr>
          <w:lang w:val="en-US"/>
        </w:rPr>
      </w:pPr>
    </w:p>
    <w:p w14:paraId="43D2330D" w14:textId="51BC9421" w:rsidR="006F153B" w:rsidRPr="00B24666" w:rsidRDefault="006F153B"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DROP VIEW</w:t>
      </w:r>
      <w:r w:rsidR="00FB70F0">
        <w:rPr>
          <w:rFonts w:ascii="Courier" w:hAnsi="Courier" w:cs="Courier New"/>
          <w:szCs w:val="20"/>
          <w:lang w:val="en-US" w:eastAsia="ko-KR"/>
        </w:rPr>
        <w:fldChar w:fldCharType="begin"/>
      </w:r>
      <w:r w:rsidR="00FB70F0" w:rsidRPr="0051775A">
        <w:rPr>
          <w:lang w:val="en-US"/>
        </w:rPr>
        <w:instrText xml:space="preserve"> XE "</w:instrText>
      </w:r>
      <w:r w:rsidR="00FB70F0" w:rsidRPr="009100C0">
        <w:rPr>
          <w:rFonts w:ascii="Courier" w:hAnsi="Courier" w:cs="Courier New"/>
          <w:szCs w:val="20"/>
          <w:lang w:val="en-US" w:eastAsia="ko-KR"/>
        </w:rPr>
        <w:instrText>DROP VIEW</w:instrText>
      </w:r>
      <w:r w:rsidR="00FB70F0" w:rsidRPr="0051775A">
        <w:rPr>
          <w:lang w:val="en-US"/>
        </w:rPr>
        <w:instrText xml:space="preserve">" </w:instrText>
      </w:r>
      <w:r w:rsidR="00FB70F0">
        <w:rPr>
          <w:rFonts w:ascii="Courier" w:hAnsi="Courier" w:cs="Courier New"/>
          <w:szCs w:val="20"/>
          <w:lang w:val="en-US" w:eastAsia="ko-KR"/>
        </w:rPr>
        <w:fldChar w:fldCharType="end"/>
      </w:r>
      <w:r w:rsidRPr="00B24666">
        <w:rPr>
          <w:rFonts w:ascii="Courier" w:hAnsi="Courier" w:cs="Courier New"/>
          <w:szCs w:val="20"/>
          <w:lang w:val="en-US" w:eastAsia="ko-KR"/>
        </w:rPr>
        <w:t xml:space="preserve"> Demoview2;</w:t>
      </w:r>
    </w:p>
    <w:p w14:paraId="43D2330E" w14:textId="77777777" w:rsidR="00F47856" w:rsidRPr="00FF2CD4" w:rsidRDefault="00F47856" w:rsidP="00276698">
      <w:pPr>
        <w:pStyle w:val="berschrift1"/>
      </w:pPr>
      <w:bookmarkStart w:id="69" w:name="_Toc43372607"/>
      <w:r w:rsidRPr="00FF2CD4">
        <w:t>Trigger</w:t>
      </w:r>
      <w:bookmarkEnd w:id="69"/>
    </w:p>
    <w:p w14:paraId="43D2330F" w14:textId="77777777" w:rsidR="00F47856" w:rsidRPr="00FF2CD4" w:rsidRDefault="00F47856" w:rsidP="00276698">
      <w:r w:rsidRPr="00FF2CD4">
        <w:t>Ein weiteres Konstrukt für einen effizienten Umgang mit Datenbanken sind sogenannte Trigger. Diese sind in MySQL zwar nur rudimentär implementiert, jedoch sind sie trotz des im Vergleich zu anderen RDBMS limitierten Funktionsumfanges auch bei MySQL ein sehr elegantes Mittel Daten konsistent zu halten.</w:t>
      </w:r>
      <w:r w:rsidR="007B1898" w:rsidRPr="00FF2CD4">
        <w:t xml:space="preserve"> Prinzipiell sind die Funktionalitäten von Views ähnlich wie Stored Procedures aufgebaut, wenngleich sie aber keine Parameter besitzen, sondern basierend auf geänderten Datenwerten agieren.</w:t>
      </w:r>
    </w:p>
    <w:p w14:paraId="43D23310" w14:textId="77777777" w:rsidR="00F47856" w:rsidRPr="00FF2CD4" w:rsidRDefault="00F47856" w:rsidP="00276698">
      <w:pPr>
        <w:pStyle w:val="berschrift2"/>
      </w:pPr>
      <w:bookmarkStart w:id="70" w:name="_Toc43372608"/>
      <w:r w:rsidRPr="00FF2CD4">
        <w:t>Grundgedanke</w:t>
      </w:r>
      <w:bookmarkEnd w:id="70"/>
    </w:p>
    <w:p w14:paraId="43D23311" w14:textId="333255DE" w:rsidR="00F47856" w:rsidRPr="00FF2CD4" w:rsidRDefault="00F47856" w:rsidP="00276698">
      <w:r w:rsidRPr="00FF2CD4">
        <w:t>Ein Trigger „hört“ auf Datenmanipulationen (INSERT</w:t>
      </w:r>
      <w:r w:rsidR="00FB70F0">
        <w:fldChar w:fldCharType="begin"/>
      </w:r>
      <w:r w:rsidR="00FB70F0">
        <w:instrText xml:space="preserve"> XE "</w:instrText>
      </w:r>
      <w:r w:rsidR="00FB70F0" w:rsidRPr="00736C51">
        <w:instrText>Trigger:INSERT</w:instrText>
      </w:r>
      <w:r w:rsidR="00FB70F0">
        <w:instrText xml:space="preserve">" </w:instrText>
      </w:r>
      <w:r w:rsidR="00FB70F0">
        <w:fldChar w:fldCharType="end"/>
      </w:r>
      <w:r w:rsidRPr="00FF2CD4">
        <w:t>, UPDATE</w:t>
      </w:r>
      <w:r w:rsidR="00FB70F0">
        <w:fldChar w:fldCharType="begin"/>
      </w:r>
      <w:r w:rsidR="00FB70F0">
        <w:instrText xml:space="preserve"> XE "</w:instrText>
      </w:r>
      <w:r w:rsidR="00FB70F0" w:rsidRPr="00496F64">
        <w:instrText>Trigger:UPDATE</w:instrText>
      </w:r>
      <w:r w:rsidR="00FB70F0">
        <w:instrText xml:space="preserve">" </w:instrText>
      </w:r>
      <w:r w:rsidR="00FB70F0">
        <w:fldChar w:fldCharType="end"/>
      </w:r>
      <w:r w:rsidRPr="00FF2CD4">
        <w:t>, DELETE</w:t>
      </w:r>
      <w:r w:rsidR="00FB70F0">
        <w:fldChar w:fldCharType="begin"/>
      </w:r>
      <w:r w:rsidR="00FB70F0">
        <w:instrText xml:space="preserve"> XE "</w:instrText>
      </w:r>
      <w:r w:rsidR="00FB70F0" w:rsidRPr="00F507A3">
        <w:instrText>Trigger:DELETE</w:instrText>
      </w:r>
      <w:r w:rsidR="00FB70F0">
        <w:instrText xml:space="preserve">" </w:instrText>
      </w:r>
      <w:r w:rsidR="00FB70F0">
        <w:fldChar w:fldCharType="end"/>
      </w:r>
      <w:r w:rsidRPr="00FF2CD4">
        <w:t>) in Tabellen und wird beim Auftreten einer solchen Manipulation ausgeführt. Die Aktion eines Triggers ist wiederum eine SQL Anweisung – im Regelfall eine Anweisung, welche Daten in Tabellen einfügt oder verändert. Dies erklärt somit auch die Bedeutung von Triggern:</w:t>
      </w:r>
    </w:p>
    <w:p w14:paraId="43D23312" w14:textId="77777777" w:rsidR="00F47856" w:rsidRPr="00FF2CD4" w:rsidRDefault="00F47856" w:rsidP="00276698">
      <w:pPr>
        <w:numPr>
          <w:ilvl w:val="0"/>
          <w:numId w:val="19"/>
        </w:numPr>
        <w:jc w:val="left"/>
      </w:pPr>
      <w:r w:rsidRPr="00FF2CD4">
        <w:t>Trigger können automatisiert Informationen über Datenbankaktivitäten generieren (Bspw. Eintrag in eine eigene Tabelle A, wenn die Anzahl der neuen Datensätze in Tabelle B über eine gewisse Grenze steigt).</w:t>
      </w:r>
    </w:p>
    <w:p w14:paraId="43D23313" w14:textId="77777777" w:rsidR="00F47856" w:rsidRPr="00FF2CD4" w:rsidRDefault="00F47856" w:rsidP="00276698">
      <w:pPr>
        <w:numPr>
          <w:ilvl w:val="0"/>
          <w:numId w:val="19"/>
        </w:numPr>
        <w:jc w:val="left"/>
      </w:pPr>
      <w:r w:rsidRPr="00FF2CD4">
        <w:t>Mit Hilfe von Triggern können Daten konsistent gehalten werden (Bspw. wenn ein Kunde ab einem gewissen Umsatzbetrag als VIP Kunde geführt wird, kann ein Trigger diesen Update vornehmen)</w:t>
      </w:r>
    </w:p>
    <w:p w14:paraId="43D23314" w14:textId="77777777" w:rsidR="00F47856" w:rsidRPr="00FF2CD4" w:rsidRDefault="00F47856" w:rsidP="00276698"/>
    <w:p w14:paraId="43D23315" w14:textId="77777777" w:rsidR="00F47856" w:rsidRPr="00B24666" w:rsidRDefault="00F47856" w:rsidP="00276698">
      <w:pPr>
        <w:rPr>
          <w:lang w:val="en-US"/>
        </w:rPr>
      </w:pPr>
      <w:r w:rsidRPr="00FF2CD4">
        <w:t xml:space="preserve">Ein Trigger ist im Wesentlichen durch Standard SQL Befehle aufgebaut. </w:t>
      </w:r>
      <w:r w:rsidRPr="00B24666">
        <w:rPr>
          <w:lang w:val="en-US"/>
        </w:rPr>
        <w:t>Hier ein Beispiel</w:t>
      </w:r>
      <w:r w:rsidRPr="00FF2CD4">
        <w:rPr>
          <w:rStyle w:val="Funotenzeichen"/>
          <w:rFonts w:eastAsiaTheme="majorEastAsia"/>
        </w:rPr>
        <w:footnoteReference w:id="9"/>
      </w:r>
      <w:r w:rsidRPr="00B24666">
        <w:rPr>
          <w:lang w:val="en-US"/>
        </w:rPr>
        <w:t>:</w:t>
      </w:r>
    </w:p>
    <w:p w14:paraId="43D23317" w14:textId="4A391FCA" w:rsidR="00F4785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val="en-US" w:eastAsia="ko-KR"/>
        </w:rPr>
      </w:pPr>
      <w:r w:rsidRPr="00B24666">
        <w:rPr>
          <w:rFonts w:ascii="Courier" w:hAnsi="Courier" w:cs="Courier New"/>
          <w:color w:val="000000"/>
          <w:szCs w:val="20"/>
          <w:lang w:val="en-US" w:eastAsia="ko-KR"/>
        </w:rPr>
        <w:t>CREATE TRIGGER</w:t>
      </w:r>
      <w:r w:rsidR="00FB70F0">
        <w:rPr>
          <w:rFonts w:ascii="Courier" w:hAnsi="Courier" w:cs="Courier New"/>
          <w:color w:val="000000"/>
          <w:szCs w:val="20"/>
          <w:lang w:val="en-US" w:eastAsia="ko-KR"/>
        </w:rPr>
        <w:fldChar w:fldCharType="begin"/>
      </w:r>
      <w:r w:rsidR="00FB70F0" w:rsidRPr="0051775A">
        <w:rPr>
          <w:lang w:val="en-US"/>
        </w:rPr>
        <w:instrText xml:space="preserve"> XE "</w:instrText>
      </w:r>
      <w:r w:rsidR="00FB70F0" w:rsidRPr="008A6658">
        <w:rPr>
          <w:rFonts w:ascii="Courier" w:hAnsi="Courier" w:cs="Courier New"/>
          <w:color w:val="000000"/>
          <w:szCs w:val="20"/>
          <w:lang w:val="en-US" w:eastAsia="ko-KR"/>
        </w:rPr>
        <w:instrText>CREATE TRIGGER</w:instrText>
      </w:r>
      <w:r w:rsidR="00FB70F0" w:rsidRPr="0051775A">
        <w:rPr>
          <w:lang w:val="en-US"/>
        </w:rPr>
        <w:instrText xml:space="preserve">" </w:instrText>
      </w:r>
      <w:r w:rsidR="00FB70F0">
        <w:rPr>
          <w:rFonts w:ascii="Courier" w:hAnsi="Courier" w:cs="Courier New"/>
          <w:color w:val="000000"/>
          <w:szCs w:val="20"/>
          <w:lang w:val="en-US" w:eastAsia="ko-KR"/>
        </w:rPr>
        <w:fldChar w:fldCharType="end"/>
      </w:r>
      <w:r w:rsidRPr="00B24666">
        <w:rPr>
          <w:rFonts w:ascii="Courier" w:hAnsi="Courier" w:cs="Courier New"/>
          <w:color w:val="000000"/>
          <w:szCs w:val="20"/>
          <w:lang w:val="en-US" w:eastAsia="ko-KR"/>
        </w:rPr>
        <w:t xml:space="preserve"> testref BEFORE INSERT ON test1</w:t>
      </w:r>
    </w:p>
    <w:p w14:paraId="43D23318" w14:textId="77777777" w:rsidR="00F4785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val="en-US" w:eastAsia="ko-KR"/>
        </w:rPr>
      </w:pPr>
      <w:r w:rsidRPr="00B24666">
        <w:rPr>
          <w:rFonts w:ascii="Courier" w:hAnsi="Courier" w:cs="Courier New"/>
          <w:color w:val="000000"/>
          <w:szCs w:val="20"/>
          <w:lang w:val="en-US" w:eastAsia="ko-KR"/>
        </w:rPr>
        <w:t xml:space="preserve">  FOR EACH ROW BEGIN</w:t>
      </w:r>
    </w:p>
    <w:p w14:paraId="43D23319" w14:textId="77777777" w:rsidR="00F4785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val="en-US" w:eastAsia="ko-KR"/>
        </w:rPr>
      </w:pPr>
      <w:r w:rsidRPr="00B24666">
        <w:rPr>
          <w:rFonts w:ascii="Courier" w:hAnsi="Courier" w:cs="Courier New"/>
          <w:color w:val="000000"/>
          <w:szCs w:val="20"/>
          <w:lang w:val="en-US" w:eastAsia="ko-KR"/>
        </w:rPr>
        <w:t xml:space="preserve">    INSERT INTO test2 SET a2 = NEW.a1;</w:t>
      </w:r>
    </w:p>
    <w:p w14:paraId="43D2331A" w14:textId="77777777" w:rsidR="00F4785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val="en-US" w:eastAsia="ko-KR"/>
        </w:rPr>
      </w:pPr>
      <w:r w:rsidRPr="00B24666">
        <w:rPr>
          <w:rFonts w:ascii="Courier" w:hAnsi="Courier" w:cs="Courier New"/>
          <w:color w:val="000000"/>
          <w:szCs w:val="20"/>
          <w:lang w:val="en-US" w:eastAsia="ko-KR"/>
        </w:rPr>
        <w:t xml:space="preserve">    DELETE FROM test3 WHERE a3 = NEW.a1;  </w:t>
      </w:r>
    </w:p>
    <w:p w14:paraId="43D2331B" w14:textId="77777777" w:rsidR="00F4785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val="en-US" w:eastAsia="ko-KR"/>
        </w:rPr>
      </w:pPr>
      <w:r w:rsidRPr="00B24666">
        <w:rPr>
          <w:rFonts w:ascii="Courier" w:hAnsi="Courier" w:cs="Courier New"/>
          <w:color w:val="000000"/>
          <w:szCs w:val="20"/>
          <w:lang w:val="en-US" w:eastAsia="ko-KR"/>
        </w:rPr>
        <w:t xml:space="preserve">    UPDATE test4 SET b4 = b4 + 1 WHERE a4 = NEW.a1;</w:t>
      </w:r>
    </w:p>
    <w:p w14:paraId="43D2331C" w14:textId="77777777" w:rsidR="00F47856" w:rsidRPr="00FF2CD4"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eastAsia="ko-KR"/>
        </w:rPr>
      </w:pPr>
      <w:r w:rsidRPr="00B24666">
        <w:rPr>
          <w:rFonts w:ascii="Courier" w:hAnsi="Courier" w:cs="Courier New"/>
          <w:color w:val="000000"/>
          <w:szCs w:val="20"/>
          <w:lang w:val="en-US" w:eastAsia="ko-KR"/>
        </w:rPr>
        <w:t xml:space="preserve">  </w:t>
      </w:r>
      <w:r w:rsidRPr="00FF2CD4">
        <w:rPr>
          <w:rFonts w:ascii="Courier" w:hAnsi="Courier" w:cs="Courier New"/>
          <w:color w:val="000000"/>
          <w:szCs w:val="20"/>
          <w:lang w:eastAsia="ko-KR"/>
        </w:rPr>
        <w:t>END;</w:t>
      </w:r>
    </w:p>
    <w:p w14:paraId="43D2331D" w14:textId="77777777" w:rsidR="00A070DA" w:rsidRPr="00FF2CD4" w:rsidRDefault="00A070DA" w:rsidP="00276698">
      <w:pPr>
        <w:rPr>
          <w:lang w:eastAsia="ko-KR"/>
        </w:rPr>
      </w:pPr>
    </w:p>
    <w:p w14:paraId="43D2331E" w14:textId="77777777" w:rsidR="00A070DA" w:rsidRPr="00FF2CD4" w:rsidRDefault="00A070DA" w:rsidP="00276698">
      <w:pPr>
        <w:rPr>
          <w:lang w:eastAsia="ko-KR"/>
        </w:rPr>
      </w:pPr>
      <w:r w:rsidRPr="00FF2CD4">
        <w:rPr>
          <w:lang w:eastAsia="ko-KR"/>
        </w:rPr>
        <w:t>Ein Beispiel, welches auf unserer Übungsdatenbank läuft könnte wie folgt aussehen:</w:t>
      </w:r>
    </w:p>
    <w:p w14:paraId="43D23320" w14:textId="77777777" w:rsidR="00A070DA" w:rsidRPr="00B24666"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val="en-US" w:eastAsia="ko-KR"/>
        </w:rPr>
      </w:pPr>
      <w:r w:rsidRPr="00B24666">
        <w:rPr>
          <w:rFonts w:ascii="Courier" w:hAnsi="Courier" w:cs="Courier New"/>
          <w:color w:val="000000"/>
          <w:szCs w:val="20"/>
          <w:lang w:val="en-US" w:eastAsia="ko-KR"/>
        </w:rPr>
        <w:t>DELIMITER $$</w:t>
      </w:r>
    </w:p>
    <w:p w14:paraId="43D23321" w14:textId="77777777" w:rsidR="00A070DA" w:rsidRPr="00B24666"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val="en-US" w:eastAsia="ko-KR"/>
        </w:rPr>
      </w:pPr>
      <w:r w:rsidRPr="00B24666">
        <w:rPr>
          <w:rFonts w:ascii="Courier" w:hAnsi="Courier" w:cs="Courier New"/>
          <w:color w:val="000000"/>
          <w:szCs w:val="20"/>
          <w:lang w:val="en-US" w:eastAsia="ko-KR"/>
        </w:rPr>
        <w:t>CREATE TRIGGER CheckWunschkunde AFTER INSERT ON Vorgang</w:t>
      </w:r>
    </w:p>
    <w:p w14:paraId="43D23322" w14:textId="77777777" w:rsidR="00A070DA" w:rsidRPr="00B24666"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val="en-US" w:eastAsia="ko-KR"/>
        </w:rPr>
      </w:pPr>
      <w:r w:rsidRPr="00B24666">
        <w:rPr>
          <w:rFonts w:ascii="Courier" w:hAnsi="Courier" w:cs="Courier New"/>
          <w:color w:val="000000"/>
          <w:szCs w:val="20"/>
          <w:lang w:val="en-US" w:eastAsia="ko-KR"/>
        </w:rPr>
        <w:t xml:space="preserve">  FOR EACH ROW BEGIN</w:t>
      </w:r>
    </w:p>
    <w:p w14:paraId="43D23323" w14:textId="77777777" w:rsidR="00A070DA" w:rsidRPr="00B24666"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val="en-US" w:eastAsia="ko-KR"/>
        </w:rPr>
      </w:pPr>
      <w:r w:rsidRPr="00B24666">
        <w:rPr>
          <w:rFonts w:ascii="Courier" w:hAnsi="Courier" w:cs="Courier New"/>
          <w:color w:val="000000"/>
          <w:szCs w:val="20"/>
          <w:lang w:val="en-US" w:eastAsia="ko-KR"/>
        </w:rPr>
        <w:tab/>
        <w:t xml:space="preserve">IF (SELECT Status FROM Partner WHERE PartnerID = NEW.PartnerID) = 'WK' THEN </w:t>
      </w:r>
    </w:p>
    <w:p w14:paraId="43D23324" w14:textId="77777777" w:rsidR="00A070DA" w:rsidRPr="00B24666"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val="en-US" w:eastAsia="ko-KR"/>
        </w:rPr>
      </w:pPr>
      <w:r w:rsidRPr="00B24666">
        <w:rPr>
          <w:rFonts w:ascii="Courier" w:hAnsi="Courier" w:cs="Courier New"/>
          <w:color w:val="000000"/>
          <w:szCs w:val="20"/>
          <w:lang w:val="en-US" w:eastAsia="ko-KR"/>
        </w:rPr>
        <w:tab/>
      </w:r>
      <w:r w:rsidRPr="00B24666">
        <w:rPr>
          <w:rFonts w:ascii="Courier" w:hAnsi="Courier" w:cs="Courier New"/>
          <w:color w:val="000000"/>
          <w:szCs w:val="20"/>
          <w:lang w:val="en-US" w:eastAsia="ko-KR"/>
        </w:rPr>
        <w:tab/>
        <w:t>UPDATE Partner SET Status = 'PK';</w:t>
      </w:r>
    </w:p>
    <w:p w14:paraId="43D23325" w14:textId="77777777" w:rsidR="00A070DA" w:rsidRPr="00FF2CD4"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eastAsia="ko-KR"/>
        </w:rPr>
      </w:pPr>
      <w:r w:rsidRPr="00B24666">
        <w:rPr>
          <w:rFonts w:ascii="Courier" w:hAnsi="Courier" w:cs="Courier New"/>
          <w:color w:val="000000"/>
          <w:szCs w:val="20"/>
          <w:lang w:val="en-US" w:eastAsia="ko-KR"/>
        </w:rPr>
        <w:tab/>
      </w:r>
      <w:r w:rsidRPr="00FF2CD4">
        <w:rPr>
          <w:rFonts w:ascii="Courier" w:hAnsi="Courier" w:cs="Courier New"/>
          <w:color w:val="000000"/>
          <w:szCs w:val="20"/>
          <w:lang w:eastAsia="ko-KR"/>
        </w:rPr>
        <w:t>END IF;</w:t>
      </w:r>
    </w:p>
    <w:p w14:paraId="43D23326" w14:textId="77777777" w:rsidR="00A070DA" w:rsidRPr="00FF2CD4"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eastAsia="ko-KR"/>
        </w:rPr>
      </w:pPr>
      <w:r w:rsidRPr="00FF2CD4">
        <w:rPr>
          <w:rFonts w:ascii="Courier" w:hAnsi="Courier" w:cs="Courier New"/>
          <w:color w:val="000000"/>
          <w:szCs w:val="20"/>
          <w:lang w:eastAsia="ko-KR"/>
        </w:rPr>
        <w:t xml:space="preserve">  END$$</w:t>
      </w:r>
    </w:p>
    <w:p w14:paraId="43D23327" w14:textId="77777777" w:rsidR="00A070DA" w:rsidRPr="00FF2CD4"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eastAsia="ko-KR"/>
        </w:rPr>
      </w:pPr>
      <w:r w:rsidRPr="00FF2CD4">
        <w:rPr>
          <w:rFonts w:ascii="Courier" w:hAnsi="Courier" w:cs="Courier New"/>
          <w:color w:val="000000"/>
          <w:szCs w:val="20"/>
          <w:lang w:eastAsia="ko-KR"/>
        </w:rPr>
        <w:t>DELIMITER ;</w:t>
      </w:r>
    </w:p>
    <w:p w14:paraId="43D23328" w14:textId="77777777" w:rsidR="00A070DA" w:rsidRPr="00FF2CD4" w:rsidRDefault="00A070DA" w:rsidP="00276698">
      <w:pPr>
        <w:rPr>
          <w:lang w:eastAsia="ko-KR"/>
        </w:rPr>
      </w:pPr>
    </w:p>
    <w:p w14:paraId="43D23329" w14:textId="77777777" w:rsidR="00A070DA" w:rsidRPr="00FF2CD4" w:rsidRDefault="00A070DA" w:rsidP="00276698">
      <w:pPr>
        <w:rPr>
          <w:lang w:eastAsia="ko-KR"/>
        </w:rPr>
      </w:pPr>
      <w:r w:rsidRPr="00FF2CD4">
        <w:rPr>
          <w:lang w:eastAsia="ko-KR"/>
        </w:rPr>
        <w:t>Das Statment prüft nach dem Eintragen eines neuen Datensatzes in die Vorgangstabelle, ob im dazugehörigen Partner noch ‚WK‘ als Wunschkunde steht. Da dieser Kunde nun etwas gekauft hat ist er kein Wunschkunde mehr, sondern mindestens ein Privatkunde. Insofern ändert das Statement den Status von ‚WK‘ auf ‚PK‘. Prüfen können wir das Statment, wenn wir zuerst den Status des Kunden mit der ID 1081 prüfen:</w:t>
      </w:r>
    </w:p>
    <w:p w14:paraId="43D2332A" w14:textId="77777777" w:rsidR="00A070DA" w:rsidRPr="00FF2CD4" w:rsidRDefault="00A070DA" w:rsidP="00276698">
      <w:pPr>
        <w:rPr>
          <w:lang w:eastAsia="ko-KR"/>
        </w:rPr>
      </w:pPr>
    </w:p>
    <w:p w14:paraId="43D2332B" w14:textId="77777777" w:rsidR="00A070DA" w:rsidRPr="00B24666"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val="en-US" w:eastAsia="ko-KR"/>
        </w:rPr>
      </w:pPr>
      <w:r w:rsidRPr="00B24666">
        <w:rPr>
          <w:rFonts w:ascii="Courier" w:hAnsi="Courier" w:cs="Courier New"/>
          <w:color w:val="000000"/>
          <w:szCs w:val="20"/>
          <w:lang w:val="en-US" w:eastAsia="ko-KR"/>
        </w:rPr>
        <w:t>SELECT Status FROM Partner WHERE PartnerID = 1081;</w:t>
      </w:r>
    </w:p>
    <w:p w14:paraId="43D2332C" w14:textId="77777777" w:rsidR="00A070DA" w:rsidRPr="00B24666" w:rsidRDefault="00A070DA" w:rsidP="00276698">
      <w:pPr>
        <w:rPr>
          <w:lang w:val="en-US" w:eastAsia="ko-KR"/>
        </w:rPr>
      </w:pPr>
    </w:p>
    <w:p w14:paraId="43D2332D" w14:textId="77777777" w:rsidR="00A070DA" w:rsidRPr="00FF2CD4" w:rsidRDefault="00A070DA" w:rsidP="00276698">
      <w:pPr>
        <w:rPr>
          <w:lang w:eastAsia="ko-KR"/>
        </w:rPr>
      </w:pPr>
      <w:r w:rsidRPr="00FF2CD4">
        <w:rPr>
          <w:lang w:eastAsia="ko-KR"/>
        </w:rPr>
        <w:t>Anschließend fügen wir einen neuen Datensatz in Vorgang ein:</w:t>
      </w:r>
    </w:p>
    <w:p w14:paraId="43D2332E" w14:textId="77777777" w:rsidR="00A070DA" w:rsidRPr="00FF2CD4" w:rsidRDefault="00A070DA" w:rsidP="00276698">
      <w:pPr>
        <w:rPr>
          <w:lang w:eastAsia="ko-KR"/>
        </w:rPr>
      </w:pPr>
    </w:p>
    <w:p w14:paraId="43D2332F" w14:textId="77777777" w:rsidR="00A070DA" w:rsidRPr="00FF2CD4"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eastAsia="ko-KR"/>
        </w:rPr>
      </w:pPr>
      <w:r w:rsidRPr="00FF2CD4">
        <w:rPr>
          <w:rFonts w:ascii="Courier" w:hAnsi="Courier" w:cs="Courier New"/>
          <w:color w:val="000000"/>
          <w:szCs w:val="20"/>
          <w:lang w:eastAsia="ko-KR"/>
        </w:rPr>
        <w:t xml:space="preserve">INSERT INTO Vorgang </w:t>
      </w:r>
    </w:p>
    <w:p w14:paraId="43D23330" w14:textId="77777777" w:rsidR="00A070DA" w:rsidRPr="00FF2CD4"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eastAsia="ko-KR"/>
        </w:rPr>
      </w:pPr>
      <w:r w:rsidRPr="00FF2CD4">
        <w:rPr>
          <w:rFonts w:ascii="Courier" w:hAnsi="Courier" w:cs="Courier New"/>
          <w:color w:val="000000"/>
          <w:szCs w:val="20"/>
          <w:lang w:eastAsia="ko-KR"/>
        </w:rPr>
        <w:tab/>
        <w:t xml:space="preserve">SET PartnerID = 1081, ProduktID = 833356, </w:t>
      </w:r>
    </w:p>
    <w:p w14:paraId="43D23331" w14:textId="77777777" w:rsidR="00A070DA" w:rsidRPr="00FF2CD4" w:rsidRDefault="00A070DA" w:rsidP="00276698">
      <w:pPr>
        <w:shd w:val="clear" w:color="auto" w:fill="EEEEEE"/>
        <w:tabs>
          <w:tab w:val="left" w:pos="284"/>
          <w:tab w:val="left" w:pos="567"/>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eastAsia="ko-KR"/>
        </w:rPr>
      </w:pPr>
      <w:r w:rsidRPr="00FF2CD4">
        <w:rPr>
          <w:rFonts w:ascii="Courier" w:hAnsi="Courier" w:cs="Courier New"/>
          <w:color w:val="000000"/>
          <w:szCs w:val="20"/>
          <w:lang w:eastAsia="ko-KR"/>
        </w:rPr>
        <w:tab/>
        <w:t>RechnungID = 92345, Datum = '2011-03-12';</w:t>
      </w:r>
    </w:p>
    <w:p w14:paraId="43D23332" w14:textId="77777777" w:rsidR="00A070DA" w:rsidRPr="00FF2CD4" w:rsidRDefault="00A070DA" w:rsidP="00276698">
      <w:pPr>
        <w:rPr>
          <w:lang w:eastAsia="ko-KR"/>
        </w:rPr>
      </w:pPr>
    </w:p>
    <w:p w14:paraId="43D23333" w14:textId="77777777" w:rsidR="00A070DA" w:rsidRPr="00FF2CD4" w:rsidRDefault="00A070DA" w:rsidP="00276698">
      <w:pPr>
        <w:rPr>
          <w:lang w:eastAsia="ko-KR"/>
        </w:rPr>
      </w:pPr>
      <w:r w:rsidRPr="00FF2CD4">
        <w:rPr>
          <w:lang w:eastAsia="ko-KR"/>
        </w:rPr>
        <w:t>Wenn wir den Status nun wieder prüfen sehen wir, dass er sich nun auf ‘</w:t>
      </w:r>
      <w:r w:rsidR="00DE6A77" w:rsidRPr="00FF2CD4">
        <w:rPr>
          <w:lang w:eastAsia="ko-KR"/>
        </w:rPr>
        <w:t>PK</w:t>
      </w:r>
      <w:r w:rsidRPr="00FF2CD4">
        <w:rPr>
          <w:lang w:eastAsia="ko-KR"/>
        </w:rPr>
        <w:t xml:space="preserve">’ </w:t>
      </w:r>
      <w:r w:rsidR="00DE6A77" w:rsidRPr="00FF2CD4">
        <w:rPr>
          <w:lang w:eastAsia="ko-KR"/>
        </w:rPr>
        <w:t>geändert hat.</w:t>
      </w:r>
    </w:p>
    <w:p w14:paraId="43D23334" w14:textId="77777777" w:rsidR="00F47856" w:rsidRPr="00FF2CD4" w:rsidRDefault="00F47856" w:rsidP="00276698">
      <w:pPr>
        <w:pStyle w:val="berschrift2"/>
      </w:pPr>
      <w:bookmarkStart w:id="71" w:name="_Toc43372609"/>
      <w:r w:rsidRPr="00FF2CD4">
        <w:lastRenderedPageBreak/>
        <w:t>Syntax in MySQL</w:t>
      </w:r>
      <w:r w:rsidR="00A41809" w:rsidRPr="00FF2CD4">
        <w:rPr>
          <w:rStyle w:val="Funotenzeichen"/>
        </w:rPr>
        <w:footnoteReference w:id="10"/>
      </w:r>
      <w:bookmarkEnd w:id="71"/>
    </w:p>
    <w:p w14:paraId="43D23335" w14:textId="77777777" w:rsidR="00F47856" w:rsidRPr="00FF2CD4"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eastAsia="ko-KR"/>
        </w:rPr>
      </w:pPr>
      <w:r w:rsidRPr="00FF2CD4">
        <w:rPr>
          <w:rFonts w:ascii="Courier" w:hAnsi="Courier" w:cs="Courier New"/>
          <w:color w:val="000000"/>
          <w:szCs w:val="20"/>
          <w:lang w:eastAsia="ko-KR"/>
        </w:rPr>
        <w:t>CREATE</w:t>
      </w:r>
    </w:p>
    <w:p w14:paraId="43D23336" w14:textId="77777777" w:rsidR="00F47856" w:rsidRPr="00FF2CD4"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eastAsia="ko-KR"/>
        </w:rPr>
      </w:pPr>
      <w:r w:rsidRPr="00FF2CD4">
        <w:rPr>
          <w:rFonts w:ascii="Courier" w:hAnsi="Courier" w:cs="Courier New"/>
          <w:szCs w:val="20"/>
          <w:lang w:eastAsia="ko-KR"/>
        </w:rPr>
        <w:t xml:space="preserve">    [DEFINER = {</w:t>
      </w:r>
      <w:r w:rsidRPr="00FF2CD4">
        <w:rPr>
          <w:rFonts w:ascii="Courier" w:hAnsi="Courier" w:cs="Courier New"/>
          <w:i/>
          <w:iCs/>
          <w:sz w:val="19"/>
          <w:lang w:eastAsia="ko-KR"/>
        </w:rPr>
        <w:t>user</w:t>
      </w:r>
      <w:r w:rsidRPr="00FF2CD4">
        <w:rPr>
          <w:rFonts w:ascii="Courier" w:hAnsi="Courier" w:cs="Courier New"/>
          <w:szCs w:val="20"/>
          <w:lang w:eastAsia="ko-KR"/>
        </w:rPr>
        <w:t xml:space="preserve"> | CURRENT_USER }]</w:t>
      </w:r>
    </w:p>
    <w:p w14:paraId="43D23337" w14:textId="77777777" w:rsidR="00F4785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 xml:space="preserve">    TRIGGER </w:t>
      </w:r>
      <w:r w:rsidRPr="00B24666">
        <w:rPr>
          <w:rFonts w:ascii="Courier" w:hAnsi="Courier" w:cs="Courier New"/>
          <w:i/>
          <w:iCs/>
          <w:sz w:val="19"/>
          <w:lang w:val="en-US" w:eastAsia="ko-KR"/>
        </w:rPr>
        <w:t>trigger_name</w:t>
      </w:r>
      <w:r w:rsidRPr="00B24666">
        <w:rPr>
          <w:rFonts w:ascii="Courier" w:hAnsi="Courier" w:cs="Courier New"/>
          <w:szCs w:val="20"/>
          <w:lang w:val="en-US" w:eastAsia="ko-KR"/>
        </w:rPr>
        <w:t xml:space="preserve"> </w:t>
      </w:r>
      <w:r w:rsidRPr="00B24666">
        <w:rPr>
          <w:rFonts w:ascii="Courier" w:hAnsi="Courier" w:cs="Courier New"/>
          <w:i/>
          <w:iCs/>
          <w:sz w:val="19"/>
          <w:lang w:val="en-US" w:eastAsia="ko-KR"/>
        </w:rPr>
        <w:t>trigger_time</w:t>
      </w:r>
      <w:r w:rsidRPr="00B24666">
        <w:rPr>
          <w:rFonts w:ascii="Courier" w:hAnsi="Courier" w:cs="Courier New"/>
          <w:szCs w:val="20"/>
          <w:lang w:val="en-US" w:eastAsia="ko-KR"/>
        </w:rPr>
        <w:t xml:space="preserve"> </w:t>
      </w:r>
      <w:r w:rsidRPr="00B24666">
        <w:rPr>
          <w:rFonts w:ascii="Courier" w:hAnsi="Courier" w:cs="Courier New"/>
          <w:i/>
          <w:iCs/>
          <w:sz w:val="19"/>
          <w:lang w:val="en-US" w:eastAsia="ko-KR"/>
        </w:rPr>
        <w:t>trigger_event</w:t>
      </w:r>
    </w:p>
    <w:p w14:paraId="43D23338" w14:textId="77777777" w:rsidR="00F47856" w:rsidRPr="00B24666" w:rsidRDefault="00F4785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val="en-US" w:eastAsia="ko-KR"/>
        </w:rPr>
      </w:pPr>
      <w:r w:rsidRPr="00B24666">
        <w:rPr>
          <w:rFonts w:ascii="Courier" w:hAnsi="Courier" w:cs="Courier New"/>
          <w:szCs w:val="20"/>
          <w:lang w:val="en-US" w:eastAsia="ko-KR"/>
        </w:rPr>
        <w:t xml:space="preserve">    ON </w:t>
      </w:r>
      <w:r w:rsidRPr="00B24666">
        <w:rPr>
          <w:rFonts w:ascii="Courier" w:hAnsi="Courier" w:cs="Courier New"/>
          <w:i/>
          <w:iCs/>
          <w:sz w:val="19"/>
          <w:lang w:val="en-US" w:eastAsia="ko-KR"/>
        </w:rPr>
        <w:t>tbl_name</w:t>
      </w:r>
      <w:r w:rsidRPr="00B24666">
        <w:rPr>
          <w:rFonts w:ascii="Courier" w:hAnsi="Courier" w:cs="Courier New"/>
          <w:szCs w:val="20"/>
          <w:lang w:val="en-US" w:eastAsia="ko-KR"/>
        </w:rPr>
        <w:t xml:space="preserve"> FOR EACH ROW </w:t>
      </w:r>
      <w:r w:rsidRPr="00B24666">
        <w:rPr>
          <w:rFonts w:ascii="Courier" w:hAnsi="Courier" w:cs="Courier New"/>
          <w:i/>
          <w:iCs/>
          <w:sz w:val="19"/>
          <w:lang w:val="en-US" w:eastAsia="ko-KR"/>
        </w:rPr>
        <w:t>trigger_stmt</w:t>
      </w:r>
    </w:p>
    <w:p w14:paraId="43D23339" w14:textId="77777777" w:rsidR="00F47856" w:rsidRPr="00B24666" w:rsidRDefault="00F47856" w:rsidP="0027669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7617"/>
      </w:tblGrid>
      <w:tr w:rsidR="00F47856" w:rsidRPr="00FF2CD4" w14:paraId="43D2333C" w14:textId="77777777" w:rsidTr="00830830">
        <w:tc>
          <w:tcPr>
            <w:tcW w:w="1668" w:type="dxa"/>
          </w:tcPr>
          <w:p w14:paraId="43D2333A" w14:textId="77777777" w:rsidR="00F47856" w:rsidRPr="00FF2CD4" w:rsidRDefault="00F47856" w:rsidP="00276698">
            <w:pPr>
              <w:widowControl w:val="0"/>
            </w:pPr>
            <w:r w:rsidRPr="00FF2CD4">
              <w:t>CREATE</w:t>
            </w:r>
          </w:p>
        </w:tc>
        <w:tc>
          <w:tcPr>
            <w:tcW w:w="7617" w:type="dxa"/>
          </w:tcPr>
          <w:p w14:paraId="43D2333B" w14:textId="77777777" w:rsidR="00F47856" w:rsidRPr="00FF2CD4" w:rsidRDefault="00F47856" w:rsidP="00276698">
            <w:pPr>
              <w:widowControl w:val="0"/>
            </w:pPr>
            <w:r w:rsidRPr="00FF2CD4">
              <w:t>Erzeugt ein neues Datenbankobjekt (hier einen neuen Trigger)</w:t>
            </w:r>
          </w:p>
        </w:tc>
      </w:tr>
      <w:tr w:rsidR="00F47856" w:rsidRPr="00FF2CD4" w14:paraId="43D2333F" w14:textId="77777777" w:rsidTr="00830830">
        <w:tc>
          <w:tcPr>
            <w:tcW w:w="1668" w:type="dxa"/>
          </w:tcPr>
          <w:p w14:paraId="43D2333D" w14:textId="77777777" w:rsidR="00F47856" w:rsidRPr="00FF2CD4" w:rsidRDefault="00F47856" w:rsidP="00276698">
            <w:pPr>
              <w:widowControl w:val="0"/>
            </w:pPr>
            <w:r w:rsidRPr="00FF2CD4">
              <w:t>DEFINER</w:t>
            </w:r>
          </w:p>
        </w:tc>
        <w:tc>
          <w:tcPr>
            <w:tcW w:w="7617" w:type="dxa"/>
          </w:tcPr>
          <w:p w14:paraId="43D2333E" w14:textId="77777777" w:rsidR="00F47856" w:rsidRPr="00FF2CD4" w:rsidRDefault="00F47856" w:rsidP="00276698">
            <w:pPr>
              <w:widowControl w:val="0"/>
            </w:pPr>
            <w:r w:rsidRPr="00FF2CD4">
              <w:t>Optionale Klausel, um den Erzeuger des triggers zu setzen. Nur mit dem SUPER –Recht kann ein Konto (</w:t>
            </w:r>
            <w:r w:rsidRPr="00FF2CD4">
              <w:rPr>
                <w:i/>
                <w:iCs/>
              </w:rPr>
              <w:t>'user_name'@'host_name'</w:t>
            </w:r>
            <w:r w:rsidRPr="00FF2CD4">
              <w:t xml:space="preserve">) angegeben werden, welches nicht das eigene ist, sonst darf eben nur das eigene explizit oder mit CURRENT_USER angegeben werden. Standardmäßig ist </w:t>
            </w:r>
            <w:r w:rsidRPr="00FF2CD4">
              <w:rPr>
                <w:i/>
                <w:iCs/>
              </w:rPr>
              <w:t>CURRENT_USER</w:t>
            </w:r>
            <w:r w:rsidRPr="00FF2CD4">
              <w:t xml:space="preserve"> gesetzt. Die Ausführung des Triggers wird mit den Berechtigungen des gesetzten DEFINERS durchgeführt.</w:t>
            </w:r>
          </w:p>
        </w:tc>
      </w:tr>
      <w:tr w:rsidR="00F47856" w:rsidRPr="00FF2CD4" w14:paraId="43D23344" w14:textId="77777777" w:rsidTr="00830830">
        <w:tc>
          <w:tcPr>
            <w:tcW w:w="1668" w:type="dxa"/>
          </w:tcPr>
          <w:p w14:paraId="43D23340" w14:textId="77777777" w:rsidR="00F47856" w:rsidRPr="00FF2CD4" w:rsidRDefault="00F47856" w:rsidP="00276698">
            <w:pPr>
              <w:widowControl w:val="0"/>
            </w:pPr>
            <w:r w:rsidRPr="00FF2CD4">
              <w:t>TRIGGER</w:t>
            </w:r>
          </w:p>
        </w:tc>
        <w:tc>
          <w:tcPr>
            <w:tcW w:w="7617" w:type="dxa"/>
          </w:tcPr>
          <w:p w14:paraId="43D23341" w14:textId="77777777" w:rsidR="00F47856" w:rsidRPr="00FF2CD4" w:rsidRDefault="00F47856" w:rsidP="00276698">
            <w:pPr>
              <w:widowControl w:val="0"/>
            </w:pPr>
            <w:r w:rsidRPr="00FF2CD4">
              <w:t>Gibt an, dass ein Trigger erzeugt werden soll, gefolgt von dem eindeutigen Triggernamen und der Regelung der Auslösung. Hier sind zwei Informationen notwendig:</w:t>
            </w:r>
          </w:p>
          <w:p w14:paraId="43D23342" w14:textId="093C95B8" w:rsidR="00F47856" w:rsidRPr="00FF2CD4" w:rsidRDefault="00F47856" w:rsidP="00276698">
            <w:pPr>
              <w:widowControl w:val="0"/>
            </w:pPr>
            <w:r w:rsidRPr="00FF2CD4">
              <w:t xml:space="preserve">Triggerzeitpunkt: Dieser kann </w:t>
            </w:r>
            <w:r w:rsidRPr="00FF2CD4">
              <w:rPr>
                <w:i/>
                <w:iCs/>
              </w:rPr>
              <w:t>BEVORE</w:t>
            </w:r>
            <w:r w:rsidR="00FB70F0">
              <w:rPr>
                <w:i/>
                <w:iCs/>
              </w:rPr>
              <w:fldChar w:fldCharType="begin"/>
            </w:r>
            <w:r w:rsidR="00FB70F0">
              <w:instrText xml:space="preserve"> XE "</w:instrText>
            </w:r>
            <w:r w:rsidR="00FB70F0" w:rsidRPr="002C54A1">
              <w:instrText>Trigger:BEVORE</w:instrText>
            </w:r>
            <w:r w:rsidR="00FB70F0">
              <w:instrText xml:space="preserve">" </w:instrText>
            </w:r>
            <w:r w:rsidR="00FB70F0">
              <w:rPr>
                <w:i/>
                <w:iCs/>
              </w:rPr>
              <w:fldChar w:fldCharType="end"/>
            </w:r>
            <w:r w:rsidRPr="00FF2CD4">
              <w:t xml:space="preserve"> oder </w:t>
            </w:r>
            <w:r w:rsidRPr="00FF2CD4">
              <w:rPr>
                <w:i/>
                <w:iCs/>
              </w:rPr>
              <w:t>AFTER</w:t>
            </w:r>
            <w:r w:rsidR="00FB70F0">
              <w:rPr>
                <w:i/>
                <w:iCs/>
              </w:rPr>
              <w:fldChar w:fldCharType="begin"/>
            </w:r>
            <w:r w:rsidR="00FB70F0">
              <w:instrText xml:space="preserve"> XE "</w:instrText>
            </w:r>
            <w:r w:rsidR="00FB70F0" w:rsidRPr="00500F6E">
              <w:instrText>Trigger:AFTER</w:instrText>
            </w:r>
            <w:r w:rsidR="00FB70F0">
              <w:instrText xml:space="preserve">" </w:instrText>
            </w:r>
            <w:r w:rsidR="00FB70F0">
              <w:rPr>
                <w:i/>
                <w:iCs/>
              </w:rPr>
              <w:fldChar w:fldCharType="end"/>
            </w:r>
            <w:r w:rsidRPr="00FF2CD4">
              <w:t xml:space="preserve"> sein, was bedeutet, dass die Triggeraktion vor oder nach dem auslösenden Ereignis ausgeführt wird.</w:t>
            </w:r>
          </w:p>
          <w:p w14:paraId="43D23343" w14:textId="77777777" w:rsidR="00F47856" w:rsidRPr="00FF2CD4" w:rsidRDefault="00F47856" w:rsidP="00276698">
            <w:pPr>
              <w:widowControl w:val="0"/>
            </w:pPr>
            <w:r w:rsidRPr="00FF2CD4">
              <w:t xml:space="preserve">Triggerevent, oder Trigger Ereignis: Dies kann </w:t>
            </w:r>
            <w:r w:rsidRPr="00FF2CD4">
              <w:rPr>
                <w:i/>
                <w:iCs/>
              </w:rPr>
              <w:t>INSERT</w:t>
            </w:r>
            <w:r w:rsidRPr="00FF2CD4">
              <w:t xml:space="preserve"> für alle INSERT, LOAD DATA oder REPLACE Anweisungen, es kann </w:t>
            </w:r>
            <w:r w:rsidRPr="00FF2CD4">
              <w:rPr>
                <w:i/>
                <w:iCs/>
              </w:rPr>
              <w:t>UPDATE</w:t>
            </w:r>
            <w:r w:rsidRPr="00FF2CD4">
              <w:t xml:space="preserve"> für alle updates oder </w:t>
            </w:r>
            <w:r w:rsidRPr="00FF2CD4">
              <w:rPr>
                <w:i/>
                <w:iCs/>
              </w:rPr>
              <w:t>DELETE</w:t>
            </w:r>
            <w:r w:rsidRPr="00FF2CD4">
              <w:t xml:space="preserve"> für alle DELETE oder REPLACE Anweisungen sein.</w:t>
            </w:r>
          </w:p>
        </w:tc>
      </w:tr>
      <w:tr w:rsidR="00F47856" w:rsidRPr="00FF2CD4" w14:paraId="43D23347" w14:textId="77777777" w:rsidTr="00830830">
        <w:tc>
          <w:tcPr>
            <w:tcW w:w="1668" w:type="dxa"/>
          </w:tcPr>
          <w:p w14:paraId="43D23345" w14:textId="77777777" w:rsidR="00F47856" w:rsidRPr="00FF2CD4" w:rsidRDefault="00F47856" w:rsidP="00276698">
            <w:pPr>
              <w:widowControl w:val="0"/>
            </w:pPr>
            <w:r w:rsidRPr="00FF2CD4">
              <w:t>ON</w:t>
            </w:r>
          </w:p>
        </w:tc>
        <w:tc>
          <w:tcPr>
            <w:tcW w:w="7617" w:type="dxa"/>
          </w:tcPr>
          <w:p w14:paraId="43D23346" w14:textId="77777777" w:rsidR="00F47856" w:rsidRPr="00FF2CD4" w:rsidRDefault="00F47856" w:rsidP="00276698">
            <w:pPr>
              <w:widowControl w:val="0"/>
            </w:pPr>
            <w:r w:rsidRPr="00FF2CD4">
              <w:t>Gibt die Tabelle an, auf der nach dem eingestellten Trigger Ereignis gehört wird.</w:t>
            </w:r>
          </w:p>
        </w:tc>
      </w:tr>
      <w:tr w:rsidR="00F47856" w:rsidRPr="00FF2CD4" w14:paraId="43D2334A" w14:textId="77777777" w:rsidTr="00830830">
        <w:tc>
          <w:tcPr>
            <w:tcW w:w="1668" w:type="dxa"/>
          </w:tcPr>
          <w:p w14:paraId="43D23348" w14:textId="42EBB36C" w:rsidR="00F47856" w:rsidRPr="00FF2CD4" w:rsidRDefault="00F47856" w:rsidP="00276698">
            <w:pPr>
              <w:widowControl w:val="0"/>
              <w:jc w:val="left"/>
            </w:pPr>
            <w:r w:rsidRPr="00FF2CD4">
              <w:t>FOR EACH ROW</w:t>
            </w:r>
            <w:r w:rsidR="00FB70F0">
              <w:fldChar w:fldCharType="begin"/>
            </w:r>
            <w:r w:rsidR="00FB70F0">
              <w:instrText xml:space="preserve"> XE "</w:instrText>
            </w:r>
            <w:r w:rsidR="00FB70F0" w:rsidRPr="004719E9">
              <w:instrText>FOR EACH ROW</w:instrText>
            </w:r>
            <w:r w:rsidR="00FB70F0">
              <w:instrText xml:space="preserve">" </w:instrText>
            </w:r>
            <w:r w:rsidR="00FB70F0">
              <w:fldChar w:fldCharType="end"/>
            </w:r>
            <w:r w:rsidR="00FB70F0">
              <w:fldChar w:fldCharType="begin"/>
            </w:r>
            <w:r w:rsidR="00FB70F0">
              <w:instrText xml:space="preserve"> XE "</w:instrText>
            </w:r>
            <w:r w:rsidR="00FB70F0" w:rsidRPr="000736A0">
              <w:instrText>Trigger:FOR EACH ROW</w:instrText>
            </w:r>
            <w:r w:rsidR="00FB70F0">
              <w:instrText xml:space="preserve">" </w:instrText>
            </w:r>
            <w:r w:rsidR="00FB70F0">
              <w:fldChar w:fldCharType="end"/>
            </w:r>
          </w:p>
        </w:tc>
        <w:tc>
          <w:tcPr>
            <w:tcW w:w="7617" w:type="dxa"/>
          </w:tcPr>
          <w:p w14:paraId="43D23349" w14:textId="5957F564" w:rsidR="00F47856" w:rsidRPr="00FF2CD4" w:rsidRDefault="00F47856" w:rsidP="00276698">
            <w:pPr>
              <w:widowControl w:val="0"/>
            </w:pPr>
            <w:r w:rsidRPr="00FF2CD4">
              <w:t>Weist auf die Aktion hin, welche für jede entsprechend des Trigger Ereignis eingefügte, veränderte oder gelöschte Zeile durchgeführt wird. Auf Inhalte dieser Zeile kann man mit entweder OLD</w:t>
            </w:r>
            <w:r w:rsidR="00FB70F0">
              <w:fldChar w:fldCharType="begin"/>
            </w:r>
            <w:r w:rsidR="00FB70F0">
              <w:instrText xml:space="preserve"> XE "</w:instrText>
            </w:r>
            <w:r w:rsidR="00FB70F0" w:rsidRPr="00B60149">
              <w:instrText>Trigger:OLD</w:instrText>
            </w:r>
            <w:r w:rsidR="00FB70F0">
              <w:instrText xml:space="preserve">" </w:instrText>
            </w:r>
            <w:r w:rsidR="00FB70F0">
              <w:fldChar w:fldCharType="end"/>
            </w:r>
            <w:r w:rsidRPr="00FF2CD4">
              <w:t>.Spaltenname oder NEW</w:t>
            </w:r>
            <w:r w:rsidR="00FB70F0">
              <w:fldChar w:fldCharType="begin"/>
            </w:r>
            <w:r w:rsidR="00FB70F0">
              <w:instrText xml:space="preserve"> XE "</w:instrText>
            </w:r>
            <w:r w:rsidR="00FB70F0" w:rsidRPr="000A567E">
              <w:instrText>Trigger:NEW</w:instrText>
            </w:r>
            <w:r w:rsidR="00FB70F0">
              <w:instrText xml:space="preserve">" </w:instrText>
            </w:r>
            <w:r w:rsidR="00FB70F0">
              <w:fldChar w:fldCharType="end"/>
            </w:r>
            <w:r w:rsidRPr="00FF2CD4">
              <w:t>.Spaltenname zugreifen. Hierbei zeigt OLD auf den Datensatz vor der Änderung oder Löschung und NEW auf den Datensatz nach der Änderung oder Einfügung.</w:t>
            </w:r>
          </w:p>
        </w:tc>
      </w:tr>
    </w:tbl>
    <w:p w14:paraId="43D2334B" w14:textId="77777777" w:rsidR="002C67AC" w:rsidRPr="00FF2CD4" w:rsidRDefault="002C67AC" w:rsidP="00276698"/>
    <w:p w14:paraId="43D2334C" w14:textId="77777777" w:rsidR="0055402F" w:rsidRPr="00FF2CD4" w:rsidRDefault="002C67AC" w:rsidP="00276698">
      <w:r w:rsidRPr="00FF2CD4">
        <w:t>Wenn Sie die existierenden Trigger anzeigen möchten, so können Sie dies mit folgendem Code tun:</w:t>
      </w:r>
    </w:p>
    <w:p w14:paraId="43D2334D" w14:textId="77777777" w:rsidR="002C67AC" w:rsidRPr="00FF2CD4" w:rsidRDefault="002C67AC" w:rsidP="00276698"/>
    <w:p w14:paraId="43D2334E" w14:textId="77777777" w:rsidR="002C67AC" w:rsidRPr="00FF2CD4" w:rsidRDefault="002C67AC"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eastAsia="ko-KR"/>
        </w:rPr>
      </w:pPr>
      <w:r w:rsidRPr="00FF2CD4">
        <w:rPr>
          <w:rFonts w:ascii="Courier" w:hAnsi="Courier" w:cs="Courier New"/>
          <w:color w:val="000000"/>
          <w:szCs w:val="20"/>
          <w:lang w:eastAsia="ko-KR"/>
        </w:rPr>
        <w:t>SHOW TRIGGERS;</w:t>
      </w:r>
    </w:p>
    <w:p w14:paraId="43D2334F" w14:textId="77777777" w:rsidR="002C67AC" w:rsidRPr="00FF2CD4" w:rsidRDefault="002C67AC" w:rsidP="00276698"/>
    <w:p w14:paraId="43D23350" w14:textId="77777777" w:rsidR="00270A37" w:rsidRPr="00FF2CD4" w:rsidRDefault="00230146" w:rsidP="00276698">
      <w:r w:rsidRPr="00FF2CD4">
        <w:t>Mit folgendem Statement wird die Struktur eines einzelnen Triggers angezeigt:</w:t>
      </w:r>
    </w:p>
    <w:p w14:paraId="43D23351" w14:textId="77777777" w:rsidR="00230146" w:rsidRPr="00FF2CD4" w:rsidRDefault="00230146" w:rsidP="00276698"/>
    <w:p w14:paraId="43D23352" w14:textId="77777777" w:rsidR="00230146" w:rsidRPr="00FF2CD4" w:rsidRDefault="00230146"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color w:val="000000"/>
          <w:szCs w:val="20"/>
          <w:lang w:eastAsia="ko-KR"/>
        </w:rPr>
      </w:pPr>
      <w:r w:rsidRPr="00FF2CD4">
        <w:rPr>
          <w:rFonts w:ascii="Courier" w:hAnsi="Courier" w:cs="Courier New"/>
          <w:color w:val="000000"/>
          <w:szCs w:val="20"/>
          <w:lang w:eastAsia="ko-KR"/>
        </w:rPr>
        <w:t>SHOW CREATE TRIGGER CheckWunschkunde;</w:t>
      </w:r>
    </w:p>
    <w:p w14:paraId="43D23353" w14:textId="77777777" w:rsidR="00B706D8" w:rsidRPr="00FF2CD4" w:rsidRDefault="00B706D8" w:rsidP="00276698"/>
    <w:p w14:paraId="43D23354" w14:textId="77777777" w:rsidR="00B706D8" w:rsidRPr="00FF2CD4" w:rsidRDefault="00B706D8" w:rsidP="00276698">
      <w:r w:rsidRPr="00FF2CD4">
        <w:t>Gelöscht wird ein Trigger mittels dem DROP Statement:</w:t>
      </w:r>
    </w:p>
    <w:p w14:paraId="43D23355" w14:textId="77777777" w:rsidR="00B706D8" w:rsidRPr="00FF2CD4" w:rsidRDefault="00B706D8" w:rsidP="00276698"/>
    <w:p w14:paraId="43D23356" w14:textId="77777777" w:rsidR="00B706D8" w:rsidRPr="00FF2CD4" w:rsidRDefault="00B706D8" w:rsidP="002766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urier" w:hAnsi="Courier" w:cs="Courier New"/>
          <w:szCs w:val="20"/>
          <w:lang w:eastAsia="ko-KR"/>
        </w:rPr>
      </w:pPr>
      <w:r w:rsidRPr="00FF2CD4">
        <w:rPr>
          <w:rFonts w:ascii="Courier" w:hAnsi="Courier" w:cs="Courier New"/>
          <w:szCs w:val="20"/>
          <w:lang w:eastAsia="ko-KR"/>
        </w:rPr>
        <w:t xml:space="preserve">DROP TRIGGER </w:t>
      </w:r>
      <w:r w:rsidRPr="00FF2CD4">
        <w:rPr>
          <w:rFonts w:ascii="Courier" w:hAnsi="Courier" w:cs="Courier New"/>
          <w:color w:val="000000"/>
          <w:szCs w:val="20"/>
          <w:lang w:eastAsia="ko-KR"/>
        </w:rPr>
        <w:t>CheckWunschkunde</w:t>
      </w:r>
      <w:r w:rsidRPr="00FF2CD4">
        <w:rPr>
          <w:rFonts w:ascii="Courier" w:hAnsi="Courier" w:cs="Courier New"/>
          <w:szCs w:val="20"/>
          <w:lang w:eastAsia="ko-KR"/>
        </w:rPr>
        <w:t>;</w:t>
      </w:r>
    </w:p>
    <w:p w14:paraId="43D23357" w14:textId="7E3B690A" w:rsidR="00826F20" w:rsidRPr="00FF2CD4" w:rsidRDefault="00826F20" w:rsidP="00826F20">
      <w:pPr>
        <w:pStyle w:val="berschrift1"/>
      </w:pPr>
      <w:bookmarkStart w:id="72" w:name="_Toc43372610"/>
      <w:r w:rsidRPr="00FF2CD4">
        <w:t>User</w:t>
      </w:r>
      <w:r w:rsidR="00FB70F0">
        <w:fldChar w:fldCharType="begin"/>
      </w:r>
      <w:r w:rsidR="00FB70F0">
        <w:instrText xml:space="preserve"> XE "</w:instrText>
      </w:r>
      <w:r w:rsidR="00FB70F0" w:rsidRPr="006D78DA">
        <w:instrText>User</w:instrText>
      </w:r>
      <w:r w:rsidR="00FB70F0">
        <w:instrText xml:space="preserve">" </w:instrText>
      </w:r>
      <w:r w:rsidR="00FB70F0">
        <w:fldChar w:fldCharType="end"/>
      </w:r>
      <w:r w:rsidRPr="00FF2CD4">
        <w:t xml:space="preserve"> auf der Datenbank</w:t>
      </w:r>
      <w:bookmarkEnd w:id="72"/>
    </w:p>
    <w:p w14:paraId="43D23358" w14:textId="77777777" w:rsidR="00826F20" w:rsidRPr="00FF2CD4" w:rsidRDefault="00826F20" w:rsidP="00826F20">
      <w:r w:rsidRPr="00FF2CD4">
        <w:t>MySQL bringt eine eigene Userverwaltung mit. User können sich gegen eine Datenbank verbinden und Aktionen ausführen. Dies ist wichtig zu verstehen, da bspw. in einem Onlineportal der Datenbankuser der Applicationserver, oder das PHP Script ist und nicht die User, welche sich über das Onlineportal einloggen!</w:t>
      </w:r>
    </w:p>
    <w:p w14:paraId="43D23359" w14:textId="77777777" w:rsidR="00826F20" w:rsidRPr="00FF2CD4" w:rsidRDefault="00826F20" w:rsidP="00826F20">
      <w:r w:rsidRPr="00FF2CD4">
        <w:t xml:space="preserve">Der erste User, mit dem wir zu tun hatten, war der „root“ User. Dieser darf alles und hat sämtliche Rechte. Aus Sicherheitsgründen sollten die einzelnen Applikationen aber niemals über den „root“ User gegen die Datenbank gehen, da bei eventuellen Sicherheitslücken in der Serversoftware eventuelle Angreifer via der Serversoftware somit als „root“ User großen Schaden anrichten könnten. Insofern sollten für die einzelnen Aktionen auch eigene User angelegt werden. </w:t>
      </w:r>
    </w:p>
    <w:p w14:paraId="43D2335A" w14:textId="77777777" w:rsidR="00826F20" w:rsidRPr="00FF2CD4" w:rsidRDefault="00826F20" w:rsidP="00826F20">
      <w:pPr>
        <w:pStyle w:val="berschrift2"/>
      </w:pPr>
      <w:bookmarkStart w:id="73" w:name="_Toc43372611"/>
      <w:r w:rsidRPr="00FF2CD4">
        <w:t>Erzeugen von Usern</w:t>
      </w:r>
      <w:bookmarkEnd w:id="73"/>
    </w:p>
    <w:p w14:paraId="43D2335B" w14:textId="3896B330" w:rsidR="00826F20" w:rsidRPr="00FF2CD4" w:rsidRDefault="00826F20" w:rsidP="00826F20">
      <w:r w:rsidRPr="00FF2CD4">
        <w:t>Ein User wird mit dem „CREATE USER</w:t>
      </w:r>
      <w:r w:rsidR="00FB70F0">
        <w:fldChar w:fldCharType="begin"/>
      </w:r>
      <w:r w:rsidR="00FB70F0">
        <w:instrText xml:space="preserve"> XE "</w:instrText>
      </w:r>
      <w:r w:rsidR="00FB70F0" w:rsidRPr="00396480">
        <w:instrText>CREATE USER</w:instrText>
      </w:r>
      <w:r w:rsidR="00FB70F0">
        <w:instrText xml:space="preserve">" </w:instrText>
      </w:r>
      <w:r w:rsidR="00FB70F0">
        <w:fldChar w:fldCharType="end"/>
      </w:r>
      <w:r w:rsidRPr="00FF2CD4">
        <w:t>“ Statement angelegt:</w:t>
      </w:r>
    </w:p>
    <w:p w14:paraId="43D2335C" w14:textId="77777777" w:rsidR="00826F20" w:rsidRPr="00FF2CD4" w:rsidRDefault="00826F20" w:rsidP="00826F20"/>
    <w:p w14:paraId="43D2335D" w14:textId="435D5922" w:rsidR="00826F20" w:rsidRPr="00B24666" w:rsidRDefault="00826F20" w:rsidP="00826F20">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CREATE USER 'User1'@'localhost' IDENTIFIED BY</w:t>
      </w:r>
      <w:r w:rsidR="00FB70F0">
        <w:rPr>
          <w:rStyle w:val="shkeyword2"/>
          <w:color w:val="222222"/>
          <w:lang w:val="en-US"/>
        </w:rPr>
        <w:fldChar w:fldCharType="begin"/>
      </w:r>
      <w:r w:rsidR="00FB70F0" w:rsidRPr="0051775A">
        <w:rPr>
          <w:lang w:val="en-US"/>
        </w:rPr>
        <w:instrText xml:space="preserve"> XE "</w:instrText>
      </w:r>
      <w:r w:rsidR="00FB70F0" w:rsidRPr="006425C5">
        <w:rPr>
          <w:rStyle w:val="shkeyword2"/>
          <w:color w:val="222222"/>
          <w:lang w:val="en-US"/>
        </w:rPr>
        <w:instrText>IDENTIFIED BY</w:instrText>
      </w:r>
      <w:r w:rsidR="00FB70F0" w:rsidRPr="0051775A">
        <w:rPr>
          <w:lang w:val="en-US"/>
        </w:rPr>
        <w:instrText xml:space="preserve">" </w:instrText>
      </w:r>
      <w:r w:rsidR="00FB70F0">
        <w:rPr>
          <w:rStyle w:val="shkeyword2"/>
          <w:color w:val="222222"/>
          <w:lang w:val="en-US"/>
        </w:rPr>
        <w:fldChar w:fldCharType="end"/>
      </w:r>
      <w:r w:rsidRPr="00B24666">
        <w:rPr>
          <w:rStyle w:val="shkeyword2"/>
          <w:color w:val="222222"/>
          <w:lang w:val="en-US"/>
        </w:rPr>
        <w:t xml:space="preserve"> 'secretpwd';</w:t>
      </w:r>
    </w:p>
    <w:p w14:paraId="43D2335E" w14:textId="77777777" w:rsidR="00826F20" w:rsidRPr="00B24666" w:rsidRDefault="00826F20" w:rsidP="00826F20">
      <w:pPr>
        <w:rPr>
          <w:lang w:val="en-US"/>
        </w:rPr>
      </w:pPr>
    </w:p>
    <w:p w14:paraId="43D2335F" w14:textId="77777777" w:rsidR="00826F20" w:rsidRPr="00FF2CD4" w:rsidRDefault="00826F20" w:rsidP="00826F20">
      <w:r w:rsidRPr="00FF2CD4">
        <w:t xml:space="preserve">Hier wird ein User mit dem Login “User1” angelegt. Dieser darf sich über den localhost (also 127.0.0.1) am System anmelden. Er muss sich mit dem Passowrt „secretpwd“ authentifizieren. Neben dem localhost können noch dedizierte IP Adressen angegeben werden. Das „%“ Zeichen gilt in diesem Zusammenhang als Wildcard. </w:t>
      </w:r>
    </w:p>
    <w:p w14:paraId="43D23360" w14:textId="77777777" w:rsidR="00826F20" w:rsidRPr="00FF2CD4" w:rsidRDefault="00826F20" w:rsidP="00826F20"/>
    <w:p w14:paraId="43D23361" w14:textId="77777777" w:rsidR="00826F20" w:rsidRPr="00FF2CD4" w:rsidRDefault="00826F20" w:rsidP="00826F20">
      <w:pPr>
        <w:rPr>
          <w:i/>
        </w:rPr>
      </w:pPr>
      <w:r w:rsidRPr="00FF2CD4">
        <w:rPr>
          <w:i/>
        </w:rPr>
        <w:t>Anmerkung: Auf Windows Systemen gilt das „%“ nur für nicht localhost Adressen.</w:t>
      </w:r>
    </w:p>
    <w:p w14:paraId="43D23362" w14:textId="77777777" w:rsidR="00826F20" w:rsidRPr="00FF2CD4" w:rsidRDefault="00826F20" w:rsidP="00826F20"/>
    <w:p w14:paraId="43D23363" w14:textId="77777777" w:rsidR="00826F20" w:rsidRPr="00FF2CD4" w:rsidRDefault="00826F20" w:rsidP="00826F20">
      <w:r w:rsidRPr="00FF2CD4">
        <w:t>Gerade der Umgang mit den Passwörtern kann noch sehr viel genauer spezifiziert werden. Hier sei aber an das MySQL Manual verwiesen.</w:t>
      </w:r>
    </w:p>
    <w:p w14:paraId="43D23364" w14:textId="79A25133" w:rsidR="00826F20" w:rsidRPr="00FF2CD4" w:rsidRDefault="00826F20" w:rsidP="00826F20">
      <w:pPr>
        <w:pStyle w:val="berschrift2"/>
      </w:pPr>
      <w:bookmarkStart w:id="74" w:name="_Toc43372612"/>
      <w:r w:rsidRPr="00FF2CD4">
        <w:t>Einräumen von Rechten</w:t>
      </w:r>
      <w:bookmarkEnd w:id="74"/>
      <w:r w:rsidR="00FB70F0">
        <w:fldChar w:fldCharType="begin"/>
      </w:r>
      <w:r w:rsidR="00FB70F0">
        <w:instrText xml:space="preserve"> XE "</w:instrText>
      </w:r>
      <w:r w:rsidR="00FB70F0" w:rsidRPr="003050A3">
        <w:instrText>Rechte</w:instrText>
      </w:r>
      <w:r w:rsidR="00FB70F0">
        <w:instrText xml:space="preserve">" </w:instrText>
      </w:r>
      <w:r w:rsidR="00FB70F0">
        <w:fldChar w:fldCharType="end"/>
      </w:r>
    </w:p>
    <w:p w14:paraId="43D23365" w14:textId="77777777" w:rsidR="00826F20" w:rsidRPr="00FF2CD4" w:rsidRDefault="00826F20" w:rsidP="00826F20">
      <w:r w:rsidRPr="00FF2CD4">
        <w:t>Ist ein User angelegt, so können nun die Zugriffsrechte eingetragen werden. Hierbei nutzen wir das „GRANT“ Statement.</w:t>
      </w:r>
    </w:p>
    <w:p w14:paraId="43D23366" w14:textId="77777777" w:rsidR="00826F20" w:rsidRPr="00FF2CD4" w:rsidRDefault="00826F20" w:rsidP="00826F20"/>
    <w:p w14:paraId="43D23367" w14:textId="2308959F" w:rsidR="00826F20" w:rsidRPr="00FF2CD4" w:rsidRDefault="00826F20" w:rsidP="00826F20">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rStyle w:val="shkeyword2"/>
          <w:color w:val="222222"/>
        </w:rPr>
        <w:t>GRANT</w:t>
      </w:r>
      <w:r w:rsidR="00FB70F0">
        <w:rPr>
          <w:rStyle w:val="shkeyword2"/>
          <w:color w:val="222222"/>
        </w:rPr>
        <w:fldChar w:fldCharType="begin"/>
      </w:r>
      <w:r w:rsidR="00FB70F0">
        <w:instrText xml:space="preserve"> XE "</w:instrText>
      </w:r>
      <w:r w:rsidR="00FB70F0" w:rsidRPr="001147EA">
        <w:rPr>
          <w:rStyle w:val="shkeyword2"/>
          <w:color w:val="222222"/>
        </w:rPr>
        <w:instrText>GRANT</w:instrText>
      </w:r>
      <w:r w:rsidR="00FB70F0">
        <w:instrText xml:space="preserve">" </w:instrText>
      </w:r>
      <w:r w:rsidR="00FB70F0">
        <w:rPr>
          <w:rStyle w:val="shkeyword2"/>
          <w:color w:val="222222"/>
        </w:rPr>
        <w:fldChar w:fldCharType="end"/>
      </w:r>
      <w:r w:rsidRPr="00FF2CD4">
        <w:rPr>
          <w:rStyle w:val="shkeyword2"/>
          <w:color w:val="222222"/>
        </w:rPr>
        <w:t xml:space="preserve"> SELECT ON germac.partner TO 'User1'@'localhost';</w:t>
      </w:r>
    </w:p>
    <w:p w14:paraId="43D23368" w14:textId="77777777" w:rsidR="00826F20" w:rsidRPr="00FF2CD4" w:rsidRDefault="00826F20" w:rsidP="00826F20"/>
    <w:p w14:paraId="43D23369" w14:textId="77777777" w:rsidR="00826F20" w:rsidRPr="00FF2CD4" w:rsidRDefault="00826F20" w:rsidP="00826F20">
      <w:r w:rsidRPr="00FF2CD4">
        <w:t>Das Statement würde dem User “User1”, verbunden über den localhost ein Leserecht (SELECT) auf die Tabelle „Partner“ in der Datenbank “germac“ einräumen.</w:t>
      </w:r>
    </w:p>
    <w:p w14:paraId="43D2336A" w14:textId="77777777" w:rsidR="00826F20" w:rsidRPr="00FF2CD4" w:rsidRDefault="00826F20" w:rsidP="00826F20"/>
    <w:p w14:paraId="43D2336B" w14:textId="77777777" w:rsidR="00826F20" w:rsidRPr="00FF2CD4" w:rsidRDefault="00826F20" w:rsidP="00826F20">
      <w:r w:rsidRPr="00FF2CD4">
        <w:t>Das Statement ist somit wie folgt aufgebaut:</w:t>
      </w:r>
    </w:p>
    <w:p w14:paraId="43D2336C" w14:textId="77777777" w:rsidR="00826F20" w:rsidRPr="00FF2CD4" w:rsidRDefault="00826F20" w:rsidP="00826F20"/>
    <w:p w14:paraId="43D2336D" w14:textId="77777777" w:rsidR="00826F20" w:rsidRPr="00FF2CD4" w:rsidRDefault="00826F20" w:rsidP="00826F20">
      <w:r w:rsidRPr="00FF2CD4">
        <w:rPr>
          <w:noProof/>
          <w:lang w:eastAsia="de-DE"/>
        </w:rPr>
        <w:drawing>
          <wp:inline distT="0" distB="0" distL="0" distR="0" wp14:anchorId="43D2344F" wp14:editId="43D23450">
            <wp:extent cx="4547870" cy="384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7870" cy="384175"/>
                    </a:xfrm>
                    <a:prstGeom prst="rect">
                      <a:avLst/>
                    </a:prstGeom>
                    <a:noFill/>
                  </pic:spPr>
                </pic:pic>
              </a:graphicData>
            </a:graphic>
          </wp:inline>
        </w:drawing>
      </w:r>
    </w:p>
    <w:p w14:paraId="43D2336E" w14:textId="77777777" w:rsidR="00826F20" w:rsidRPr="00FF2CD4" w:rsidRDefault="00826F20" w:rsidP="00826F20"/>
    <w:p w14:paraId="43D2336F" w14:textId="77777777" w:rsidR="00826F20" w:rsidRPr="00FF2CD4" w:rsidRDefault="00826F20" w:rsidP="00826F20">
      <w:r w:rsidRPr="00FF2CD4">
        <w:t>Gehen wir die einzelnen Punkte durch. Wir beginnen mit dem Recht (oder auch „Privileg“) genannt, also dem „WAS?“:</w:t>
      </w:r>
    </w:p>
    <w:p w14:paraId="43D23370" w14:textId="77777777" w:rsidR="00826F20" w:rsidRPr="00FF2CD4" w:rsidRDefault="00826F20" w:rsidP="00826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306"/>
        <w:gridCol w:w="7322"/>
      </w:tblGrid>
      <w:tr w:rsidR="00826F20" w:rsidRPr="00FF2CD4" w14:paraId="43D23373" w14:textId="77777777" w:rsidTr="00576E93">
        <w:trPr>
          <w:trHeight w:val="160"/>
          <w:tblHeader/>
        </w:trPr>
        <w:tc>
          <w:tcPr>
            <w:tcW w:w="2313" w:type="dxa"/>
            <w:shd w:val="clear" w:color="auto" w:fill="FFFFFF"/>
            <w:tcMar>
              <w:top w:w="45" w:type="dxa"/>
              <w:left w:w="45" w:type="dxa"/>
              <w:bottom w:w="45" w:type="dxa"/>
              <w:right w:w="45" w:type="dxa"/>
            </w:tcMar>
            <w:vAlign w:val="bottom"/>
            <w:hideMark/>
          </w:tcPr>
          <w:p w14:paraId="43D23371" w14:textId="77777777" w:rsidR="00826F20" w:rsidRPr="00FF2CD4" w:rsidRDefault="00826F20" w:rsidP="00576E93">
            <w:pPr>
              <w:rPr>
                <w:b/>
                <w:szCs w:val="20"/>
              </w:rPr>
            </w:pPr>
            <w:r w:rsidRPr="00FF2CD4">
              <w:rPr>
                <w:b/>
                <w:szCs w:val="20"/>
              </w:rPr>
              <w:t>Privileg</w:t>
            </w:r>
          </w:p>
        </w:tc>
        <w:tc>
          <w:tcPr>
            <w:tcW w:w="7371" w:type="dxa"/>
            <w:shd w:val="clear" w:color="auto" w:fill="auto"/>
            <w:tcMar>
              <w:top w:w="45" w:type="dxa"/>
              <w:left w:w="45" w:type="dxa"/>
              <w:bottom w:w="45" w:type="dxa"/>
              <w:right w:w="45" w:type="dxa"/>
            </w:tcMar>
            <w:vAlign w:val="bottom"/>
            <w:hideMark/>
          </w:tcPr>
          <w:p w14:paraId="43D23372" w14:textId="77777777" w:rsidR="00826F20" w:rsidRPr="00FF2CD4" w:rsidRDefault="00826F20" w:rsidP="00576E93">
            <w:pPr>
              <w:rPr>
                <w:b/>
                <w:szCs w:val="20"/>
              </w:rPr>
            </w:pPr>
            <w:r w:rsidRPr="00FF2CD4">
              <w:rPr>
                <w:b/>
                <w:szCs w:val="20"/>
              </w:rPr>
              <w:t>User hat das Recht:</w:t>
            </w:r>
          </w:p>
        </w:tc>
      </w:tr>
      <w:tr w:rsidR="00826F20" w:rsidRPr="00FF2CD4" w14:paraId="43D23376" w14:textId="77777777" w:rsidTr="00576E93">
        <w:tc>
          <w:tcPr>
            <w:tcW w:w="2313" w:type="dxa"/>
            <w:shd w:val="clear" w:color="auto" w:fill="auto"/>
            <w:tcMar>
              <w:top w:w="0" w:type="dxa"/>
              <w:left w:w="75" w:type="dxa"/>
              <w:bottom w:w="0" w:type="dxa"/>
              <w:right w:w="75" w:type="dxa"/>
            </w:tcMar>
            <w:vAlign w:val="bottom"/>
            <w:hideMark/>
          </w:tcPr>
          <w:p w14:paraId="43D23374" w14:textId="77777777" w:rsidR="00826F20" w:rsidRPr="00FF2CD4" w:rsidRDefault="00BC258A" w:rsidP="00576E93">
            <w:pPr>
              <w:rPr>
                <w:szCs w:val="20"/>
              </w:rPr>
            </w:pPr>
            <w:hyperlink r:id="rId26" w:anchor="priv_all" w:history="1">
              <w:r w:rsidR="00826F20" w:rsidRPr="00FF2CD4">
                <w:rPr>
                  <w:szCs w:val="20"/>
                </w:rPr>
                <w:t>ALL</w:t>
              </w:r>
            </w:hyperlink>
          </w:p>
        </w:tc>
        <w:tc>
          <w:tcPr>
            <w:tcW w:w="7371" w:type="dxa"/>
            <w:shd w:val="clear" w:color="auto" w:fill="auto"/>
            <w:tcMar>
              <w:top w:w="0" w:type="dxa"/>
              <w:left w:w="75" w:type="dxa"/>
              <w:bottom w:w="0" w:type="dxa"/>
              <w:right w:w="75" w:type="dxa"/>
            </w:tcMar>
            <w:vAlign w:val="bottom"/>
            <w:hideMark/>
          </w:tcPr>
          <w:p w14:paraId="43D23375" w14:textId="77777777" w:rsidR="00826F20" w:rsidRPr="00FF2CD4" w:rsidRDefault="00826F20" w:rsidP="00576E93">
            <w:pPr>
              <w:rPr>
                <w:szCs w:val="20"/>
              </w:rPr>
            </w:pPr>
            <w:r w:rsidRPr="00FF2CD4">
              <w:rPr>
                <w:szCs w:val="20"/>
              </w:rPr>
              <w:t xml:space="preserve">auf alle Privilegien außer </w:t>
            </w:r>
            <w:hyperlink r:id="rId27" w:anchor="priv_grant-option" w:history="1">
              <w:r w:rsidRPr="00FF2CD4">
                <w:rPr>
                  <w:szCs w:val="20"/>
                </w:rPr>
                <w:t>GRANT OPTION</w:t>
              </w:r>
            </w:hyperlink>
          </w:p>
        </w:tc>
      </w:tr>
      <w:tr w:rsidR="00826F20" w:rsidRPr="00FF2CD4" w14:paraId="43D23379" w14:textId="77777777" w:rsidTr="00576E93">
        <w:tc>
          <w:tcPr>
            <w:tcW w:w="2313" w:type="dxa"/>
            <w:shd w:val="clear" w:color="auto" w:fill="auto"/>
            <w:tcMar>
              <w:top w:w="0" w:type="dxa"/>
              <w:left w:w="75" w:type="dxa"/>
              <w:bottom w:w="0" w:type="dxa"/>
              <w:right w:w="75" w:type="dxa"/>
            </w:tcMar>
            <w:vAlign w:val="bottom"/>
            <w:hideMark/>
          </w:tcPr>
          <w:p w14:paraId="43D23377" w14:textId="77777777" w:rsidR="00826F20" w:rsidRPr="00FF2CD4" w:rsidRDefault="00BC258A" w:rsidP="00576E93">
            <w:pPr>
              <w:rPr>
                <w:szCs w:val="20"/>
              </w:rPr>
            </w:pPr>
            <w:hyperlink r:id="rId28" w:anchor="priv_alter" w:history="1">
              <w:r w:rsidR="00826F20" w:rsidRPr="00FF2CD4">
                <w:rPr>
                  <w:szCs w:val="20"/>
                </w:rPr>
                <w:t>ALTER</w:t>
              </w:r>
            </w:hyperlink>
          </w:p>
        </w:tc>
        <w:tc>
          <w:tcPr>
            <w:tcW w:w="7371" w:type="dxa"/>
            <w:shd w:val="clear" w:color="auto" w:fill="auto"/>
            <w:tcMar>
              <w:top w:w="0" w:type="dxa"/>
              <w:left w:w="75" w:type="dxa"/>
              <w:bottom w:w="0" w:type="dxa"/>
              <w:right w:w="75" w:type="dxa"/>
            </w:tcMar>
            <w:vAlign w:val="bottom"/>
            <w:hideMark/>
          </w:tcPr>
          <w:p w14:paraId="43D23378" w14:textId="77777777" w:rsidR="00826F20" w:rsidRPr="00FF2CD4" w:rsidRDefault="00826F20" w:rsidP="00576E93">
            <w:pPr>
              <w:rPr>
                <w:szCs w:val="20"/>
              </w:rPr>
            </w:pPr>
            <w:r w:rsidRPr="00FF2CD4">
              <w:rPr>
                <w:szCs w:val="20"/>
              </w:rPr>
              <w:t>„ALTER TABLE“ auszuführen.</w:t>
            </w:r>
          </w:p>
        </w:tc>
      </w:tr>
      <w:tr w:rsidR="00826F20" w:rsidRPr="00FF2CD4" w14:paraId="43D2337C" w14:textId="77777777" w:rsidTr="00576E93">
        <w:tc>
          <w:tcPr>
            <w:tcW w:w="2313" w:type="dxa"/>
            <w:shd w:val="clear" w:color="auto" w:fill="auto"/>
            <w:tcMar>
              <w:top w:w="0" w:type="dxa"/>
              <w:left w:w="75" w:type="dxa"/>
              <w:bottom w:w="0" w:type="dxa"/>
              <w:right w:w="75" w:type="dxa"/>
            </w:tcMar>
            <w:vAlign w:val="bottom"/>
            <w:hideMark/>
          </w:tcPr>
          <w:p w14:paraId="43D2337A" w14:textId="77777777" w:rsidR="00826F20" w:rsidRPr="00FF2CD4" w:rsidRDefault="00BC258A" w:rsidP="00576E93">
            <w:pPr>
              <w:rPr>
                <w:szCs w:val="20"/>
              </w:rPr>
            </w:pPr>
            <w:hyperlink r:id="rId29" w:anchor="priv_alter-routine" w:history="1">
              <w:r w:rsidR="00826F20" w:rsidRPr="00FF2CD4">
                <w:rPr>
                  <w:szCs w:val="20"/>
                </w:rPr>
                <w:t>ALTER ROUTINE</w:t>
              </w:r>
            </w:hyperlink>
          </w:p>
        </w:tc>
        <w:tc>
          <w:tcPr>
            <w:tcW w:w="7371" w:type="dxa"/>
            <w:shd w:val="clear" w:color="auto" w:fill="auto"/>
            <w:tcMar>
              <w:top w:w="0" w:type="dxa"/>
              <w:left w:w="75" w:type="dxa"/>
              <w:bottom w:w="0" w:type="dxa"/>
              <w:right w:w="75" w:type="dxa"/>
            </w:tcMar>
            <w:vAlign w:val="bottom"/>
            <w:hideMark/>
          </w:tcPr>
          <w:p w14:paraId="43D2337B" w14:textId="77777777" w:rsidR="00826F20" w:rsidRPr="00FF2CD4" w:rsidRDefault="00826F20" w:rsidP="00576E93">
            <w:pPr>
              <w:rPr>
                <w:szCs w:val="20"/>
              </w:rPr>
            </w:pPr>
            <w:r w:rsidRPr="00FF2CD4">
              <w:rPr>
                <w:szCs w:val="20"/>
              </w:rPr>
              <w:t>Stored Procedures und Functions zu ändern oder zu löschen.</w:t>
            </w:r>
          </w:p>
        </w:tc>
      </w:tr>
      <w:tr w:rsidR="00826F20" w:rsidRPr="00FF2CD4" w14:paraId="43D2337F" w14:textId="77777777" w:rsidTr="00576E93">
        <w:tc>
          <w:tcPr>
            <w:tcW w:w="2313" w:type="dxa"/>
            <w:shd w:val="clear" w:color="auto" w:fill="auto"/>
            <w:tcMar>
              <w:top w:w="0" w:type="dxa"/>
              <w:left w:w="75" w:type="dxa"/>
              <w:bottom w:w="0" w:type="dxa"/>
              <w:right w:w="75" w:type="dxa"/>
            </w:tcMar>
            <w:vAlign w:val="bottom"/>
            <w:hideMark/>
          </w:tcPr>
          <w:p w14:paraId="43D2337D" w14:textId="77777777" w:rsidR="00826F20" w:rsidRPr="00FF2CD4" w:rsidRDefault="00BC258A" w:rsidP="00576E93">
            <w:pPr>
              <w:rPr>
                <w:szCs w:val="20"/>
              </w:rPr>
            </w:pPr>
            <w:hyperlink r:id="rId30" w:anchor="priv_create" w:history="1">
              <w:r w:rsidR="00826F20" w:rsidRPr="00FF2CD4">
                <w:rPr>
                  <w:szCs w:val="20"/>
                </w:rPr>
                <w:t>CREATE</w:t>
              </w:r>
            </w:hyperlink>
          </w:p>
        </w:tc>
        <w:tc>
          <w:tcPr>
            <w:tcW w:w="7371" w:type="dxa"/>
            <w:shd w:val="clear" w:color="auto" w:fill="auto"/>
            <w:tcMar>
              <w:top w:w="0" w:type="dxa"/>
              <w:left w:w="75" w:type="dxa"/>
              <w:bottom w:w="0" w:type="dxa"/>
              <w:right w:w="75" w:type="dxa"/>
            </w:tcMar>
            <w:vAlign w:val="bottom"/>
            <w:hideMark/>
          </w:tcPr>
          <w:p w14:paraId="43D2337E" w14:textId="77777777" w:rsidR="00826F20" w:rsidRPr="00FF2CD4" w:rsidRDefault="00826F20" w:rsidP="00576E93">
            <w:pPr>
              <w:rPr>
                <w:szCs w:val="20"/>
              </w:rPr>
            </w:pPr>
            <w:r w:rsidRPr="00FF2CD4">
              <w:rPr>
                <w:szCs w:val="20"/>
              </w:rPr>
              <w:t>Datenbanken und Tabellen zu erzeugen.</w:t>
            </w:r>
          </w:p>
        </w:tc>
      </w:tr>
      <w:tr w:rsidR="00826F20" w:rsidRPr="00FF2CD4" w14:paraId="43D23382" w14:textId="77777777" w:rsidTr="00576E93">
        <w:tc>
          <w:tcPr>
            <w:tcW w:w="2313" w:type="dxa"/>
            <w:shd w:val="clear" w:color="auto" w:fill="auto"/>
            <w:tcMar>
              <w:top w:w="0" w:type="dxa"/>
              <w:left w:w="75" w:type="dxa"/>
              <w:bottom w:w="0" w:type="dxa"/>
              <w:right w:w="75" w:type="dxa"/>
            </w:tcMar>
            <w:vAlign w:val="bottom"/>
            <w:hideMark/>
          </w:tcPr>
          <w:p w14:paraId="43D23380" w14:textId="77777777" w:rsidR="00826F20" w:rsidRPr="00FF2CD4" w:rsidRDefault="00BC258A" w:rsidP="00576E93">
            <w:pPr>
              <w:rPr>
                <w:szCs w:val="20"/>
              </w:rPr>
            </w:pPr>
            <w:hyperlink r:id="rId31" w:anchor="priv_create-routine" w:history="1">
              <w:r w:rsidR="00826F20" w:rsidRPr="00FF2CD4">
                <w:rPr>
                  <w:szCs w:val="20"/>
                </w:rPr>
                <w:t>CREATE ROUTINE</w:t>
              </w:r>
            </w:hyperlink>
          </w:p>
        </w:tc>
        <w:tc>
          <w:tcPr>
            <w:tcW w:w="7371" w:type="dxa"/>
            <w:shd w:val="clear" w:color="auto" w:fill="auto"/>
            <w:tcMar>
              <w:top w:w="0" w:type="dxa"/>
              <w:left w:w="75" w:type="dxa"/>
              <w:bottom w:w="0" w:type="dxa"/>
              <w:right w:w="75" w:type="dxa"/>
            </w:tcMar>
            <w:vAlign w:val="bottom"/>
            <w:hideMark/>
          </w:tcPr>
          <w:p w14:paraId="43D23381" w14:textId="77777777" w:rsidR="00826F20" w:rsidRPr="00FF2CD4" w:rsidRDefault="00826F20" w:rsidP="00576E93">
            <w:pPr>
              <w:rPr>
                <w:szCs w:val="20"/>
              </w:rPr>
            </w:pPr>
            <w:r w:rsidRPr="00FF2CD4">
              <w:rPr>
                <w:szCs w:val="20"/>
              </w:rPr>
              <w:t>Stored Procedures und Functions zu erzeugen.</w:t>
            </w:r>
          </w:p>
        </w:tc>
      </w:tr>
      <w:tr w:rsidR="00826F20" w:rsidRPr="00FF2CD4" w14:paraId="43D23385" w14:textId="77777777" w:rsidTr="00576E93">
        <w:tc>
          <w:tcPr>
            <w:tcW w:w="2313" w:type="dxa"/>
            <w:shd w:val="clear" w:color="auto" w:fill="auto"/>
            <w:tcMar>
              <w:top w:w="0" w:type="dxa"/>
              <w:left w:w="75" w:type="dxa"/>
              <w:bottom w:w="0" w:type="dxa"/>
              <w:right w:w="75" w:type="dxa"/>
            </w:tcMar>
            <w:vAlign w:val="bottom"/>
            <w:hideMark/>
          </w:tcPr>
          <w:p w14:paraId="43D23383" w14:textId="77777777" w:rsidR="00826F20" w:rsidRPr="00FF2CD4" w:rsidRDefault="00BC258A" w:rsidP="00576E93">
            <w:pPr>
              <w:rPr>
                <w:szCs w:val="20"/>
              </w:rPr>
            </w:pPr>
            <w:hyperlink r:id="rId32" w:anchor="priv_create-user" w:history="1">
              <w:r w:rsidR="00826F20" w:rsidRPr="00FF2CD4">
                <w:rPr>
                  <w:szCs w:val="20"/>
                </w:rPr>
                <w:t>CREATE USER</w:t>
              </w:r>
            </w:hyperlink>
          </w:p>
        </w:tc>
        <w:tc>
          <w:tcPr>
            <w:tcW w:w="7371" w:type="dxa"/>
            <w:shd w:val="clear" w:color="auto" w:fill="auto"/>
            <w:tcMar>
              <w:top w:w="0" w:type="dxa"/>
              <w:left w:w="75" w:type="dxa"/>
              <w:bottom w:w="0" w:type="dxa"/>
              <w:right w:w="75" w:type="dxa"/>
            </w:tcMar>
            <w:vAlign w:val="bottom"/>
            <w:hideMark/>
          </w:tcPr>
          <w:p w14:paraId="43D23384" w14:textId="77777777" w:rsidR="00826F20" w:rsidRPr="00FF2CD4" w:rsidRDefault="00826F20" w:rsidP="00576E93">
            <w:pPr>
              <w:suppressAutoHyphens w:val="0"/>
              <w:jc w:val="left"/>
              <w:rPr>
                <w:szCs w:val="20"/>
                <w:lang w:eastAsia="de-DE"/>
              </w:rPr>
            </w:pPr>
            <w:r w:rsidRPr="00FF2CD4">
              <w:rPr>
                <w:szCs w:val="20"/>
                <w:lang w:eastAsia="de-DE"/>
              </w:rPr>
              <w:t>User zu erzeugen, umzubenennen bzw. die Rechte zu ändern.</w:t>
            </w:r>
          </w:p>
        </w:tc>
      </w:tr>
      <w:tr w:rsidR="00826F20" w:rsidRPr="00FF2CD4" w14:paraId="43D23388" w14:textId="77777777" w:rsidTr="00576E93">
        <w:tc>
          <w:tcPr>
            <w:tcW w:w="2313" w:type="dxa"/>
            <w:shd w:val="clear" w:color="auto" w:fill="auto"/>
            <w:tcMar>
              <w:top w:w="0" w:type="dxa"/>
              <w:left w:w="75" w:type="dxa"/>
              <w:bottom w:w="0" w:type="dxa"/>
              <w:right w:w="75" w:type="dxa"/>
            </w:tcMar>
            <w:vAlign w:val="bottom"/>
            <w:hideMark/>
          </w:tcPr>
          <w:p w14:paraId="43D23386" w14:textId="77777777" w:rsidR="00826F20" w:rsidRPr="00FF2CD4" w:rsidRDefault="00BC258A" w:rsidP="00576E93">
            <w:pPr>
              <w:rPr>
                <w:szCs w:val="20"/>
              </w:rPr>
            </w:pPr>
            <w:hyperlink r:id="rId33" w:anchor="priv_create-view" w:history="1">
              <w:r w:rsidR="00826F20" w:rsidRPr="00FF2CD4">
                <w:rPr>
                  <w:szCs w:val="20"/>
                </w:rPr>
                <w:t>CREATE VIEW</w:t>
              </w:r>
            </w:hyperlink>
          </w:p>
        </w:tc>
        <w:tc>
          <w:tcPr>
            <w:tcW w:w="7371" w:type="dxa"/>
            <w:shd w:val="clear" w:color="auto" w:fill="auto"/>
            <w:tcMar>
              <w:top w:w="0" w:type="dxa"/>
              <w:left w:w="75" w:type="dxa"/>
              <w:bottom w:w="0" w:type="dxa"/>
              <w:right w:w="75" w:type="dxa"/>
            </w:tcMar>
            <w:vAlign w:val="bottom"/>
            <w:hideMark/>
          </w:tcPr>
          <w:p w14:paraId="43D23387" w14:textId="77777777" w:rsidR="00826F20" w:rsidRPr="00FF2CD4" w:rsidRDefault="00826F20" w:rsidP="00576E93">
            <w:pPr>
              <w:suppressAutoHyphens w:val="0"/>
              <w:jc w:val="left"/>
              <w:rPr>
                <w:szCs w:val="20"/>
                <w:lang w:eastAsia="de-DE"/>
              </w:rPr>
            </w:pPr>
            <w:r w:rsidRPr="00FF2CD4">
              <w:rPr>
                <w:szCs w:val="20"/>
                <w:lang w:eastAsia="de-DE"/>
              </w:rPr>
              <w:t xml:space="preserve">Views zu erzeugen oder zu ändern. </w:t>
            </w:r>
          </w:p>
        </w:tc>
      </w:tr>
      <w:tr w:rsidR="00826F20" w:rsidRPr="00FF2CD4" w14:paraId="43D2338B" w14:textId="77777777" w:rsidTr="00576E93">
        <w:tc>
          <w:tcPr>
            <w:tcW w:w="2313" w:type="dxa"/>
            <w:shd w:val="clear" w:color="auto" w:fill="auto"/>
            <w:tcMar>
              <w:top w:w="0" w:type="dxa"/>
              <w:left w:w="75" w:type="dxa"/>
              <w:bottom w:w="0" w:type="dxa"/>
              <w:right w:w="75" w:type="dxa"/>
            </w:tcMar>
            <w:vAlign w:val="bottom"/>
            <w:hideMark/>
          </w:tcPr>
          <w:p w14:paraId="43D23389" w14:textId="77777777" w:rsidR="00826F20" w:rsidRPr="00FF2CD4" w:rsidRDefault="00BC258A" w:rsidP="00576E93">
            <w:pPr>
              <w:rPr>
                <w:szCs w:val="20"/>
              </w:rPr>
            </w:pPr>
            <w:hyperlink r:id="rId34" w:anchor="priv_delete" w:history="1">
              <w:r w:rsidR="00826F20" w:rsidRPr="00FF2CD4">
                <w:rPr>
                  <w:szCs w:val="20"/>
                </w:rPr>
                <w:t>DELETE</w:t>
              </w:r>
            </w:hyperlink>
          </w:p>
        </w:tc>
        <w:tc>
          <w:tcPr>
            <w:tcW w:w="7371" w:type="dxa"/>
            <w:shd w:val="clear" w:color="auto" w:fill="auto"/>
            <w:tcMar>
              <w:top w:w="0" w:type="dxa"/>
              <w:left w:w="75" w:type="dxa"/>
              <w:bottom w:w="0" w:type="dxa"/>
              <w:right w:w="75" w:type="dxa"/>
            </w:tcMar>
            <w:vAlign w:val="bottom"/>
            <w:hideMark/>
          </w:tcPr>
          <w:p w14:paraId="43D2338A" w14:textId="77777777" w:rsidR="00826F20" w:rsidRPr="00FF2CD4" w:rsidRDefault="00826F20" w:rsidP="00576E93">
            <w:pPr>
              <w:suppressAutoHyphens w:val="0"/>
              <w:jc w:val="left"/>
              <w:rPr>
                <w:szCs w:val="20"/>
                <w:lang w:eastAsia="de-DE"/>
              </w:rPr>
            </w:pPr>
            <w:r w:rsidRPr="00FF2CD4">
              <w:rPr>
                <w:szCs w:val="20"/>
                <w:lang w:eastAsia="de-DE"/>
              </w:rPr>
              <w:t>Daten zu löschen.</w:t>
            </w:r>
          </w:p>
        </w:tc>
      </w:tr>
      <w:tr w:rsidR="00826F20" w:rsidRPr="00FF2CD4" w14:paraId="43D2338E" w14:textId="77777777" w:rsidTr="00576E93">
        <w:tc>
          <w:tcPr>
            <w:tcW w:w="2313" w:type="dxa"/>
            <w:shd w:val="clear" w:color="auto" w:fill="auto"/>
            <w:tcMar>
              <w:top w:w="0" w:type="dxa"/>
              <w:left w:w="75" w:type="dxa"/>
              <w:bottom w:w="0" w:type="dxa"/>
              <w:right w:w="75" w:type="dxa"/>
            </w:tcMar>
            <w:vAlign w:val="bottom"/>
            <w:hideMark/>
          </w:tcPr>
          <w:p w14:paraId="43D2338C" w14:textId="77777777" w:rsidR="00826F20" w:rsidRPr="00FF2CD4" w:rsidRDefault="00BC258A" w:rsidP="00576E93">
            <w:pPr>
              <w:rPr>
                <w:szCs w:val="20"/>
              </w:rPr>
            </w:pPr>
            <w:hyperlink r:id="rId35" w:anchor="priv_drop" w:history="1">
              <w:r w:rsidR="00826F20" w:rsidRPr="00FF2CD4">
                <w:rPr>
                  <w:szCs w:val="20"/>
                </w:rPr>
                <w:t>DROP</w:t>
              </w:r>
            </w:hyperlink>
          </w:p>
        </w:tc>
        <w:tc>
          <w:tcPr>
            <w:tcW w:w="7371" w:type="dxa"/>
            <w:shd w:val="clear" w:color="auto" w:fill="auto"/>
            <w:tcMar>
              <w:top w:w="0" w:type="dxa"/>
              <w:left w:w="75" w:type="dxa"/>
              <w:bottom w:w="0" w:type="dxa"/>
              <w:right w:w="75" w:type="dxa"/>
            </w:tcMar>
            <w:vAlign w:val="bottom"/>
            <w:hideMark/>
          </w:tcPr>
          <w:p w14:paraId="43D2338D" w14:textId="77777777" w:rsidR="00826F20" w:rsidRPr="00FF2CD4" w:rsidRDefault="00826F20" w:rsidP="00576E93">
            <w:pPr>
              <w:suppressAutoHyphens w:val="0"/>
              <w:jc w:val="left"/>
              <w:rPr>
                <w:szCs w:val="20"/>
                <w:lang w:eastAsia="de-DE"/>
              </w:rPr>
            </w:pPr>
            <w:r w:rsidRPr="00FF2CD4">
              <w:rPr>
                <w:szCs w:val="20"/>
                <w:lang w:eastAsia="de-DE"/>
              </w:rPr>
              <w:t>Datenbanken, Tabellen oder Views zu löschen.</w:t>
            </w:r>
          </w:p>
        </w:tc>
      </w:tr>
      <w:tr w:rsidR="00826F20" w:rsidRPr="005E641B" w14:paraId="43D23391" w14:textId="77777777" w:rsidTr="00576E93">
        <w:tc>
          <w:tcPr>
            <w:tcW w:w="2313" w:type="dxa"/>
            <w:shd w:val="clear" w:color="auto" w:fill="auto"/>
            <w:tcMar>
              <w:top w:w="0" w:type="dxa"/>
              <w:left w:w="75" w:type="dxa"/>
              <w:bottom w:w="0" w:type="dxa"/>
              <w:right w:w="75" w:type="dxa"/>
            </w:tcMar>
            <w:vAlign w:val="bottom"/>
            <w:hideMark/>
          </w:tcPr>
          <w:p w14:paraId="43D2338F" w14:textId="77777777" w:rsidR="00826F20" w:rsidRPr="00FF2CD4" w:rsidRDefault="00BC258A" w:rsidP="00576E93">
            <w:pPr>
              <w:rPr>
                <w:szCs w:val="20"/>
              </w:rPr>
            </w:pPr>
            <w:hyperlink r:id="rId36" w:anchor="priv_execute" w:history="1">
              <w:r w:rsidR="00826F20" w:rsidRPr="00FF2CD4">
                <w:rPr>
                  <w:szCs w:val="20"/>
                </w:rPr>
                <w:t>EXECUTE</w:t>
              </w:r>
            </w:hyperlink>
          </w:p>
        </w:tc>
        <w:tc>
          <w:tcPr>
            <w:tcW w:w="7371" w:type="dxa"/>
            <w:shd w:val="clear" w:color="auto" w:fill="auto"/>
            <w:tcMar>
              <w:top w:w="0" w:type="dxa"/>
              <w:left w:w="75" w:type="dxa"/>
              <w:bottom w:w="0" w:type="dxa"/>
              <w:right w:w="75" w:type="dxa"/>
            </w:tcMar>
            <w:vAlign w:val="bottom"/>
            <w:hideMark/>
          </w:tcPr>
          <w:p w14:paraId="43D23390" w14:textId="77777777" w:rsidR="00826F20" w:rsidRPr="00B24666" w:rsidRDefault="00826F20" w:rsidP="00576E93">
            <w:pPr>
              <w:suppressAutoHyphens w:val="0"/>
              <w:jc w:val="left"/>
              <w:rPr>
                <w:szCs w:val="20"/>
                <w:lang w:val="en-US" w:eastAsia="de-DE"/>
              </w:rPr>
            </w:pPr>
            <w:r w:rsidRPr="00B24666">
              <w:rPr>
                <w:szCs w:val="20"/>
                <w:lang w:val="en-US" w:eastAsia="de-DE"/>
              </w:rPr>
              <w:t>Stored Procedures und Functions auszuführen.</w:t>
            </w:r>
          </w:p>
        </w:tc>
      </w:tr>
      <w:tr w:rsidR="00826F20" w:rsidRPr="00FF2CD4" w14:paraId="43D23394" w14:textId="77777777" w:rsidTr="00576E93">
        <w:tc>
          <w:tcPr>
            <w:tcW w:w="2313" w:type="dxa"/>
            <w:shd w:val="clear" w:color="auto" w:fill="auto"/>
            <w:tcMar>
              <w:top w:w="0" w:type="dxa"/>
              <w:left w:w="75" w:type="dxa"/>
              <w:bottom w:w="0" w:type="dxa"/>
              <w:right w:w="75" w:type="dxa"/>
            </w:tcMar>
            <w:vAlign w:val="bottom"/>
            <w:hideMark/>
          </w:tcPr>
          <w:p w14:paraId="43D23392" w14:textId="77777777" w:rsidR="00826F20" w:rsidRPr="00FF2CD4" w:rsidRDefault="00BC258A" w:rsidP="00576E93">
            <w:pPr>
              <w:rPr>
                <w:szCs w:val="20"/>
              </w:rPr>
            </w:pPr>
            <w:hyperlink r:id="rId37" w:anchor="priv_grant-option" w:history="1">
              <w:r w:rsidR="00826F20" w:rsidRPr="00FF2CD4">
                <w:rPr>
                  <w:szCs w:val="20"/>
                </w:rPr>
                <w:t>GRANT OPTION</w:t>
              </w:r>
            </w:hyperlink>
          </w:p>
        </w:tc>
        <w:tc>
          <w:tcPr>
            <w:tcW w:w="7371" w:type="dxa"/>
            <w:shd w:val="clear" w:color="auto" w:fill="auto"/>
            <w:tcMar>
              <w:top w:w="0" w:type="dxa"/>
              <w:left w:w="75" w:type="dxa"/>
              <w:bottom w:w="0" w:type="dxa"/>
              <w:right w:w="75" w:type="dxa"/>
            </w:tcMar>
            <w:vAlign w:val="bottom"/>
            <w:hideMark/>
          </w:tcPr>
          <w:p w14:paraId="43D23393" w14:textId="77777777" w:rsidR="00826F20" w:rsidRPr="00FF2CD4" w:rsidRDefault="00826F20" w:rsidP="00576E93">
            <w:pPr>
              <w:suppressAutoHyphens w:val="0"/>
              <w:jc w:val="left"/>
              <w:rPr>
                <w:szCs w:val="20"/>
                <w:lang w:eastAsia="de-DE"/>
              </w:rPr>
            </w:pPr>
            <w:r w:rsidRPr="00FF2CD4">
              <w:rPr>
                <w:szCs w:val="20"/>
                <w:lang w:eastAsia="de-DE"/>
              </w:rPr>
              <w:t>dass seine Privilegien von anderen Accounts verändert werden.</w:t>
            </w:r>
          </w:p>
        </w:tc>
      </w:tr>
      <w:tr w:rsidR="00826F20" w:rsidRPr="00FF2CD4" w14:paraId="43D23397" w14:textId="77777777" w:rsidTr="00576E93">
        <w:tc>
          <w:tcPr>
            <w:tcW w:w="2313" w:type="dxa"/>
            <w:shd w:val="clear" w:color="auto" w:fill="auto"/>
            <w:tcMar>
              <w:top w:w="0" w:type="dxa"/>
              <w:left w:w="75" w:type="dxa"/>
              <w:bottom w:w="0" w:type="dxa"/>
              <w:right w:w="75" w:type="dxa"/>
            </w:tcMar>
            <w:vAlign w:val="bottom"/>
            <w:hideMark/>
          </w:tcPr>
          <w:p w14:paraId="43D23395" w14:textId="77777777" w:rsidR="00826F20" w:rsidRPr="00FF2CD4" w:rsidRDefault="00BC258A" w:rsidP="00576E93">
            <w:pPr>
              <w:rPr>
                <w:szCs w:val="20"/>
              </w:rPr>
            </w:pPr>
            <w:hyperlink r:id="rId38" w:anchor="priv_index" w:history="1">
              <w:r w:rsidR="00826F20" w:rsidRPr="00FF2CD4">
                <w:rPr>
                  <w:szCs w:val="20"/>
                </w:rPr>
                <w:t>INDEX</w:t>
              </w:r>
            </w:hyperlink>
          </w:p>
        </w:tc>
        <w:tc>
          <w:tcPr>
            <w:tcW w:w="7371" w:type="dxa"/>
            <w:shd w:val="clear" w:color="auto" w:fill="auto"/>
            <w:tcMar>
              <w:top w:w="0" w:type="dxa"/>
              <w:left w:w="75" w:type="dxa"/>
              <w:bottom w:w="0" w:type="dxa"/>
              <w:right w:w="75" w:type="dxa"/>
            </w:tcMar>
            <w:vAlign w:val="bottom"/>
            <w:hideMark/>
          </w:tcPr>
          <w:p w14:paraId="43D23396" w14:textId="77777777" w:rsidR="00826F20" w:rsidRPr="00FF2CD4" w:rsidRDefault="00826F20" w:rsidP="00576E93">
            <w:pPr>
              <w:suppressAutoHyphens w:val="0"/>
              <w:jc w:val="left"/>
              <w:rPr>
                <w:szCs w:val="20"/>
                <w:lang w:eastAsia="de-DE"/>
              </w:rPr>
            </w:pPr>
            <w:r w:rsidRPr="00FF2CD4">
              <w:rPr>
                <w:szCs w:val="20"/>
                <w:lang w:eastAsia="de-DE"/>
              </w:rPr>
              <w:t>Indexe zu erstellen.</w:t>
            </w:r>
          </w:p>
        </w:tc>
      </w:tr>
      <w:tr w:rsidR="00826F20" w:rsidRPr="00FF2CD4" w14:paraId="43D2339A" w14:textId="77777777" w:rsidTr="00576E93">
        <w:tc>
          <w:tcPr>
            <w:tcW w:w="2313" w:type="dxa"/>
            <w:shd w:val="clear" w:color="auto" w:fill="auto"/>
            <w:tcMar>
              <w:top w:w="0" w:type="dxa"/>
              <w:left w:w="75" w:type="dxa"/>
              <w:bottom w:w="0" w:type="dxa"/>
              <w:right w:w="75" w:type="dxa"/>
            </w:tcMar>
            <w:vAlign w:val="bottom"/>
            <w:hideMark/>
          </w:tcPr>
          <w:p w14:paraId="43D23398" w14:textId="77777777" w:rsidR="00826F20" w:rsidRPr="00FF2CD4" w:rsidRDefault="00BC258A" w:rsidP="00576E93">
            <w:pPr>
              <w:rPr>
                <w:szCs w:val="20"/>
              </w:rPr>
            </w:pPr>
            <w:hyperlink r:id="rId39" w:anchor="priv_insert" w:history="1">
              <w:r w:rsidR="00826F20" w:rsidRPr="00FF2CD4">
                <w:rPr>
                  <w:szCs w:val="20"/>
                </w:rPr>
                <w:t>INSERT</w:t>
              </w:r>
            </w:hyperlink>
          </w:p>
        </w:tc>
        <w:tc>
          <w:tcPr>
            <w:tcW w:w="7371" w:type="dxa"/>
            <w:shd w:val="clear" w:color="auto" w:fill="auto"/>
            <w:tcMar>
              <w:top w:w="0" w:type="dxa"/>
              <w:left w:w="75" w:type="dxa"/>
              <w:bottom w:w="0" w:type="dxa"/>
              <w:right w:w="75" w:type="dxa"/>
            </w:tcMar>
            <w:vAlign w:val="bottom"/>
            <w:hideMark/>
          </w:tcPr>
          <w:p w14:paraId="43D23399" w14:textId="77777777" w:rsidR="00826F20" w:rsidRPr="00FF2CD4" w:rsidRDefault="00826F20" w:rsidP="00576E93">
            <w:pPr>
              <w:suppressAutoHyphens w:val="0"/>
              <w:jc w:val="left"/>
              <w:rPr>
                <w:szCs w:val="20"/>
                <w:lang w:eastAsia="de-DE"/>
              </w:rPr>
            </w:pPr>
            <w:r w:rsidRPr="00FF2CD4">
              <w:rPr>
                <w:szCs w:val="20"/>
                <w:lang w:eastAsia="de-DE"/>
              </w:rPr>
              <w:t>Daten einzufügen.</w:t>
            </w:r>
          </w:p>
        </w:tc>
      </w:tr>
      <w:tr w:rsidR="00826F20" w:rsidRPr="00FF2CD4" w14:paraId="43D2339D" w14:textId="77777777" w:rsidTr="00576E93">
        <w:tc>
          <w:tcPr>
            <w:tcW w:w="2313" w:type="dxa"/>
            <w:shd w:val="clear" w:color="auto" w:fill="auto"/>
            <w:tcMar>
              <w:top w:w="0" w:type="dxa"/>
              <w:left w:w="75" w:type="dxa"/>
              <w:bottom w:w="0" w:type="dxa"/>
              <w:right w:w="75" w:type="dxa"/>
            </w:tcMar>
            <w:vAlign w:val="bottom"/>
            <w:hideMark/>
          </w:tcPr>
          <w:p w14:paraId="43D2339B" w14:textId="77777777" w:rsidR="00826F20" w:rsidRPr="00FF2CD4" w:rsidRDefault="00BC258A" w:rsidP="00576E93">
            <w:pPr>
              <w:rPr>
                <w:szCs w:val="20"/>
              </w:rPr>
            </w:pPr>
            <w:hyperlink r:id="rId40" w:anchor="priv_references" w:history="1">
              <w:r w:rsidR="00826F20" w:rsidRPr="00FF2CD4">
                <w:rPr>
                  <w:szCs w:val="20"/>
                </w:rPr>
                <w:t>REFERENCES</w:t>
              </w:r>
            </w:hyperlink>
          </w:p>
        </w:tc>
        <w:tc>
          <w:tcPr>
            <w:tcW w:w="7371" w:type="dxa"/>
            <w:shd w:val="clear" w:color="auto" w:fill="auto"/>
            <w:tcMar>
              <w:top w:w="0" w:type="dxa"/>
              <w:left w:w="75" w:type="dxa"/>
              <w:bottom w:w="0" w:type="dxa"/>
              <w:right w:w="75" w:type="dxa"/>
            </w:tcMar>
            <w:vAlign w:val="bottom"/>
            <w:hideMark/>
          </w:tcPr>
          <w:p w14:paraId="43D2339C" w14:textId="77777777" w:rsidR="00826F20" w:rsidRPr="00FF2CD4" w:rsidRDefault="00826F20" w:rsidP="00576E93">
            <w:pPr>
              <w:suppressAutoHyphens w:val="0"/>
              <w:jc w:val="left"/>
              <w:rPr>
                <w:szCs w:val="20"/>
                <w:lang w:eastAsia="de-DE"/>
              </w:rPr>
            </w:pPr>
            <w:r w:rsidRPr="00FF2CD4">
              <w:rPr>
                <w:szCs w:val="20"/>
                <w:lang w:eastAsia="de-DE"/>
              </w:rPr>
              <w:t>Foreign Keys zu erzeugen</w:t>
            </w:r>
          </w:p>
        </w:tc>
      </w:tr>
      <w:tr w:rsidR="00826F20" w:rsidRPr="00FF2CD4" w14:paraId="43D233A0" w14:textId="77777777" w:rsidTr="00576E93">
        <w:tc>
          <w:tcPr>
            <w:tcW w:w="2313" w:type="dxa"/>
            <w:shd w:val="clear" w:color="auto" w:fill="auto"/>
            <w:tcMar>
              <w:top w:w="0" w:type="dxa"/>
              <w:left w:w="75" w:type="dxa"/>
              <w:bottom w:w="0" w:type="dxa"/>
              <w:right w:w="75" w:type="dxa"/>
            </w:tcMar>
            <w:vAlign w:val="bottom"/>
            <w:hideMark/>
          </w:tcPr>
          <w:p w14:paraId="43D2339E" w14:textId="77777777" w:rsidR="00826F20" w:rsidRPr="00FF2CD4" w:rsidRDefault="00BC258A" w:rsidP="00576E93">
            <w:pPr>
              <w:rPr>
                <w:szCs w:val="20"/>
              </w:rPr>
            </w:pPr>
            <w:hyperlink r:id="rId41" w:anchor="priv_select" w:history="1">
              <w:r w:rsidR="00826F20" w:rsidRPr="00FF2CD4">
                <w:rPr>
                  <w:szCs w:val="20"/>
                </w:rPr>
                <w:t>SELECT</w:t>
              </w:r>
            </w:hyperlink>
          </w:p>
        </w:tc>
        <w:tc>
          <w:tcPr>
            <w:tcW w:w="7371" w:type="dxa"/>
            <w:shd w:val="clear" w:color="auto" w:fill="auto"/>
            <w:tcMar>
              <w:top w:w="0" w:type="dxa"/>
              <w:left w:w="75" w:type="dxa"/>
              <w:bottom w:w="0" w:type="dxa"/>
              <w:right w:w="75" w:type="dxa"/>
            </w:tcMar>
            <w:vAlign w:val="bottom"/>
            <w:hideMark/>
          </w:tcPr>
          <w:p w14:paraId="43D2339F" w14:textId="77777777" w:rsidR="00826F20" w:rsidRPr="00FF2CD4" w:rsidRDefault="00826F20" w:rsidP="00576E93">
            <w:pPr>
              <w:suppressAutoHyphens w:val="0"/>
              <w:jc w:val="left"/>
              <w:rPr>
                <w:szCs w:val="20"/>
                <w:lang w:eastAsia="de-DE"/>
              </w:rPr>
            </w:pPr>
            <w:r w:rsidRPr="00FF2CD4">
              <w:rPr>
                <w:szCs w:val="20"/>
                <w:lang w:eastAsia="de-DE"/>
              </w:rPr>
              <w:t>Daten zu selektieren.</w:t>
            </w:r>
          </w:p>
        </w:tc>
      </w:tr>
      <w:tr w:rsidR="00826F20" w:rsidRPr="00FF2CD4" w14:paraId="43D233A3" w14:textId="77777777" w:rsidTr="00576E93">
        <w:tc>
          <w:tcPr>
            <w:tcW w:w="2313" w:type="dxa"/>
            <w:shd w:val="clear" w:color="auto" w:fill="auto"/>
            <w:tcMar>
              <w:top w:w="0" w:type="dxa"/>
              <w:left w:w="75" w:type="dxa"/>
              <w:bottom w:w="0" w:type="dxa"/>
              <w:right w:w="75" w:type="dxa"/>
            </w:tcMar>
            <w:vAlign w:val="bottom"/>
            <w:hideMark/>
          </w:tcPr>
          <w:p w14:paraId="43D233A1" w14:textId="77777777" w:rsidR="00826F20" w:rsidRPr="00FF2CD4" w:rsidRDefault="00BC258A" w:rsidP="00576E93">
            <w:pPr>
              <w:rPr>
                <w:szCs w:val="20"/>
              </w:rPr>
            </w:pPr>
            <w:hyperlink r:id="rId42" w:anchor="priv_show-databases" w:history="1">
              <w:r w:rsidR="00826F20" w:rsidRPr="00FF2CD4">
                <w:rPr>
                  <w:szCs w:val="20"/>
                </w:rPr>
                <w:t>SHOW DATABASES</w:t>
              </w:r>
            </w:hyperlink>
          </w:p>
        </w:tc>
        <w:tc>
          <w:tcPr>
            <w:tcW w:w="7371" w:type="dxa"/>
            <w:shd w:val="clear" w:color="auto" w:fill="auto"/>
            <w:tcMar>
              <w:top w:w="0" w:type="dxa"/>
              <w:left w:w="75" w:type="dxa"/>
              <w:bottom w:w="0" w:type="dxa"/>
              <w:right w:w="75" w:type="dxa"/>
            </w:tcMar>
            <w:vAlign w:val="bottom"/>
            <w:hideMark/>
          </w:tcPr>
          <w:p w14:paraId="43D233A2" w14:textId="77777777" w:rsidR="00826F20" w:rsidRPr="00FF2CD4" w:rsidRDefault="00826F20" w:rsidP="00576E93">
            <w:pPr>
              <w:suppressAutoHyphens w:val="0"/>
              <w:jc w:val="left"/>
              <w:rPr>
                <w:szCs w:val="20"/>
                <w:lang w:eastAsia="de-DE"/>
              </w:rPr>
            </w:pPr>
            <w:r w:rsidRPr="00FF2CD4">
              <w:rPr>
                <w:szCs w:val="20"/>
                <w:lang w:eastAsia="de-DE"/>
              </w:rPr>
              <w:t>den Befehl “SHOW DATABASES” auszuführen.</w:t>
            </w:r>
          </w:p>
        </w:tc>
      </w:tr>
      <w:tr w:rsidR="00826F20" w:rsidRPr="00FF2CD4" w14:paraId="43D233A6" w14:textId="77777777" w:rsidTr="00576E93">
        <w:tc>
          <w:tcPr>
            <w:tcW w:w="2313" w:type="dxa"/>
            <w:shd w:val="clear" w:color="auto" w:fill="auto"/>
            <w:tcMar>
              <w:top w:w="0" w:type="dxa"/>
              <w:left w:w="75" w:type="dxa"/>
              <w:bottom w:w="0" w:type="dxa"/>
              <w:right w:w="75" w:type="dxa"/>
            </w:tcMar>
            <w:vAlign w:val="bottom"/>
            <w:hideMark/>
          </w:tcPr>
          <w:p w14:paraId="43D233A4" w14:textId="77777777" w:rsidR="00826F20" w:rsidRPr="00FF2CD4" w:rsidRDefault="00BC258A" w:rsidP="00576E93">
            <w:pPr>
              <w:rPr>
                <w:szCs w:val="20"/>
              </w:rPr>
            </w:pPr>
            <w:hyperlink r:id="rId43" w:anchor="priv_show-view" w:history="1">
              <w:r w:rsidR="00826F20" w:rsidRPr="00FF2CD4">
                <w:rPr>
                  <w:szCs w:val="20"/>
                </w:rPr>
                <w:t>SHOW VIEW</w:t>
              </w:r>
            </w:hyperlink>
          </w:p>
        </w:tc>
        <w:tc>
          <w:tcPr>
            <w:tcW w:w="7371" w:type="dxa"/>
            <w:shd w:val="clear" w:color="auto" w:fill="auto"/>
            <w:tcMar>
              <w:top w:w="0" w:type="dxa"/>
              <w:left w:w="75" w:type="dxa"/>
              <w:bottom w:w="0" w:type="dxa"/>
              <w:right w:w="75" w:type="dxa"/>
            </w:tcMar>
            <w:vAlign w:val="bottom"/>
            <w:hideMark/>
          </w:tcPr>
          <w:p w14:paraId="43D233A5" w14:textId="77777777" w:rsidR="00826F20" w:rsidRPr="00FF2CD4" w:rsidRDefault="00826F20" w:rsidP="00576E93">
            <w:pPr>
              <w:suppressAutoHyphens w:val="0"/>
              <w:jc w:val="left"/>
              <w:rPr>
                <w:szCs w:val="20"/>
                <w:lang w:eastAsia="de-DE"/>
              </w:rPr>
            </w:pPr>
            <w:r w:rsidRPr="00FF2CD4">
              <w:rPr>
                <w:szCs w:val="20"/>
                <w:lang w:eastAsia="de-DE"/>
              </w:rPr>
              <w:t>den Befehl “SHOW CREATE VIEW” auszuführen.</w:t>
            </w:r>
          </w:p>
        </w:tc>
      </w:tr>
      <w:tr w:rsidR="00826F20" w:rsidRPr="00FF2CD4" w14:paraId="43D233A9" w14:textId="77777777" w:rsidTr="00576E93">
        <w:tc>
          <w:tcPr>
            <w:tcW w:w="2313" w:type="dxa"/>
            <w:shd w:val="clear" w:color="auto" w:fill="auto"/>
            <w:tcMar>
              <w:top w:w="0" w:type="dxa"/>
              <w:left w:w="75" w:type="dxa"/>
              <w:bottom w:w="0" w:type="dxa"/>
              <w:right w:w="75" w:type="dxa"/>
            </w:tcMar>
            <w:vAlign w:val="bottom"/>
            <w:hideMark/>
          </w:tcPr>
          <w:p w14:paraId="43D233A7" w14:textId="77777777" w:rsidR="00826F20" w:rsidRPr="00FF2CD4" w:rsidRDefault="00BC258A" w:rsidP="00576E93">
            <w:pPr>
              <w:rPr>
                <w:szCs w:val="20"/>
              </w:rPr>
            </w:pPr>
            <w:hyperlink r:id="rId44" w:anchor="priv_update" w:history="1">
              <w:r w:rsidR="00826F20" w:rsidRPr="00FF2CD4">
                <w:rPr>
                  <w:szCs w:val="20"/>
                </w:rPr>
                <w:t>UPDATE</w:t>
              </w:r>
            </w:hyperlink>
          </w:p>
        </w:tc>
        <w:tc>
          <w:tcPr>
            <w:tcW w:w="7371" w:type="dxa"/>
            <w:shd w:val="clear" w:color="auto" w:fill="auto"/>
            <w:tcMar>
              <w:top w:w="0" w:type="dxa"/>
              <w:left w:w="75" w:type="dxa"/>
              <w:bottom w:w="0" w:type="dxa"/>
              <w:right w:w="75" w:type="dxa"/>
            </w:tcMar>
            <w:vAlign w:val="bottom"/>
            <w:hideMark/>
          </w:tcPr>
          <w:p w14:paraId="43D233A8" w14:textId="77777777" w:rsidR="00826F20" w:rsidRPr="00FF2CD4" w:rsidRDefault="00826F20" w:rsidP="00576E93">
            <w:pPr>
              <w:suppressAutoHyphens w:val="0"/>
              <w:jc w:val="left"/>
              <w:rPr>
                <w:szCs w:val="20"/>
                <w:lang w:eastAsia="de-DE"/>
              </w:rPr>
            </w:pPr>
            <w:r w:rsidRPr="00FF2CD4">
              <w:rPr>
                <w:szCs w:val="20"/>
                <w:lang w:eastAsia="de-DE"/>
              </w:rPr>
              <w:t>Daten zu ändern.</w:t>
            </w:r>
          </w:p>
        </w:tc>
      </w:tr>
    </w:tbl>
    <w:p w14:paraId="43D233AA" w14:textId="77777777" w:rsidR="00826F20" w:rsidRPr="00FF2CD4" w:rsidRDefault="00826F20" w:rsidP="00826F20"/>
    <w:p w14:paraId="43D233AB" w14:textId="77777777" w:rsidR="00826F20" w:rsidRPr="00FF2CD4" w:rsidRDefault="00826F20" w:rsidP="00826F20">
      <w:r w:rsidRPr="00FF2CD4">
        <w:t>Sehen wir uns nun das „WO?“ an. Hier gibt es die Level „Komplettes RDBMS“ – also alle Datenbanken und Tabellen, das Level „bestimmte Datenbank“ und das Level „bestimmtes Element“ (also Tabelle, View oder Stored Procedure/Function):</w:t>
      </w:r>
    </w:p>
    <w:p w14:paraId="43D233AC" w14:textId="77777777" w:rsidR="00826F20" w:rsidRPr="00FF2CD4" w:rsidRDefault="00826F20" w:rsidP="00826F2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CellMar>
          <w:left w:w="0" w:type="dxa"/>
          <w:right w:w="0" w:type="dxa"/>
        </w:tblCellMar>
        <w:tblLook w:val="04A0" w:firstRow="1" w:lastRow="0" w:firstColumn="1" w:lastColumn="0" w:noHBand="0" w:noVBand="1"/>
      </w:tblPr>
      <w:tblGrid>
        <w:gridCol w:w="6524"/>
        <w:gridCol w:w="3104"/>
      </w:tblGrid>
      <w:tr w:rsidR="00826F20" w:rsidRPr="00FF2CD4" w14:paraId="43D233AF" w14:textId="77777777" w:rsidTr="00576E93">
        <w:trPr>
          <w:tblHeader/>
        </w:trPr>
        <w:tc>
          <w:tcPr>
            <w:tcW w:w="6566" w:type="dxa"/>
            <w:shd w:val="clear" w:color="auto" w:fill="FFFFFF"/>
            <w:tcMar>
              <w:top w:w="45" w:type="dxa"/>
              <w:left w:w="45" w:type="dxa"/>
              <w:bottom w:w="45" w:type="dxa"/>
              <w:right w:w="45" w:type="dxa"/>
            </w:tcMar>
            <w:vAlign w:val="bottom"/>
            <w:hideMark/>
          </w:tcPr>
          <w:p w14:paraId="43D233AD" w14:textId="77777777" w:rsidR="00826F20" w:rsidRPr="00FF2CD4" w:rsidRDefault="00826F20" w:rsidP="00576E93">
            <w:pPr>
              <w:rPr>
                <w:b/>
                <w:szCs w:val="20"/>
              </w:rPr>
            </w:pPr>
            <w:r w:rsidRPr="00FF2CD4">
              <w:rPr>
                <w:b/>
                <w:szCs w:val="20"/>
              </w:rPr>
              <w:t>Level</w:t>
            </w:r>
          </w:p>
        </w:tc>
        <w:tc>
          <w:tcPr>
            <w:tcW w:w="3118" w:type="dxa"/>
            <w:shd w:val="clear" w:color="auto" w:fill="auto"/>
            <w:tcMar>
              <w:top w:w="45" w:type="dxa"/>
              <w:left w:w="45" w:type="dxa"/>
              <w:bottom w:w="45" w:type="dxa"/>
              <w:right w:w="45" w:type="dxa"/>
            </w:tcMar>
            <w:vAlign w:val="bottom"/>
            <w:hideMark/>
          </w:tcPr>
          <w:p w14:paraId="43D233AE" w14:textId="77777777" w:rsidR="00826F20" w:rsidRPr="00FF2CD4" w:rsidRDefault="00826F20" w:rsidP="00576E93">
            <w:pPr>
              <w:rPr>
                <w:b/>
                <w:szCs w:val="20"/>
              </w:rPr>
            </w:pPr>
            <w:r w:rsidRPr="00FF2CD4">
              <w:rPr>
                <w:b/>
                <w:szCs w:val="20"/>
              </w:rPr>
              <w:t>Syntax:</w:t>
            </w:r>
          </w:p>
        </w:tc>
      </w:tr>
      <w:tr w:rsidR="00826F20" w:rsidRPr="00FF2CD4" w14:paraId="43D233B2" w14:textId="77777777" w:rsidTr="00576E93">
        <w:tc>
          <w:tcPr>
            <w:tcW w:w="6566" w:type="dxa"/>
            <w:shd w:val="clear" w:color="auto" w:fill="auto"/>
            <w:tcMar>
              <w:top w:w="0" w:type="dxa"/>
              <w:left w:w="75" w:type="dxa"/>
              <w:bottom w:w="0" w:type="dxa"/>
              <w:right w:w="75" w:type="dxa"/>
            </w:tcMar>
            <w:vAlign w:val="bottom"/>
            <w:hideMark/>
          </w:tcPr>
          <w:p w14:paraId="43D233B0" w14:textId="77777777" w:rsidR="00826F20" w:rsidRPr="00FF2CD4" w:rsidRDefault="00BC258A" w:rsidP="00576E93">
            <w:pPr>
              <w:rPr>
                <w:szCs w:val="20"/>
              </w:rPr>
            </w:pPr>
            <w:hyperlink r:id="rId45" w:anchor="priv_all" w:history="1">
              <w:r w:rsidR="00826F20" w:rsidRPr="00FF2CD4">
                <w:rPr>
                  <w:szCs w:val="20"/>
                </w:rPr>
                <w:t>Komplettes</w:t>
              </w:r>
            </w:hyperlink>
            <w:r w:rsidR="00826F20" w:rsidRPr="00FF2CD4">
              <w:rPr>
                <w:szCs w:val="20"/>
              </w:rPr>
              <w:t xml:space="preserve"> RDBMS</w:t>
            </w:r>
          </w:p>
        </w:tc>
        <w:tc>
          <w:tcPr>
            <w:tcW w:w="3118" w:type="dxa"/>
            <w:shd w:val="clear" w:color="auto" w:fill="auto"/>
            <w:tcMar>
              <w:top w:w="0" w:type="dxa"/>
              <w:left w:w="75" w:type="dxa"/>
              <w:bottom w:w="0" w:type="dxa"/>
              <w:right w:w="75" w:type="dxa"/>
            </w:tcMar>
            <w:vAlign w:val="bottom"/>
            <w:hideMark/>
          </w:tcPr>
          <w:p w14:paraId="43D233B1" w14:textId="77777777" w:rsidR="00826F20" w:rsidRPr="00FF2CD4" w:rsidRDefault="00826F20" w:rsidP="00576E93">
            <w:pPr>
              <w:rPr>
                <w:szCs w:val="20"/>
              </w:rPr>
            </w:pPr>
            <w:r w:rsidRPr="00FF2CD4">
              <w:rPr>
                <w:szCs w:val="20"/>
              </w:rPr>
              <w:t>*.*</w:t>
            </w:r>
          </w:p>
        </w:tc>
      </w:tr>
      <w:tr w:rsidR="00826F20" w:rsidRPr="00FF2CD4" w14:paraId="43D233B5" w14:textId="77777777" w:rsidTr="00576E93">
        <w:tc>
          <w:tcPr>
            <w:tcW w:w="6566" w:type="dxa"/>
            <w:shd w:val="clear" w:color="auto" w:fill="auto"/>
            <w:tcMar>
              <w:top w:w="0" w:type="dxa"/>
              <w:left w:w="75" w:type="dxa"/>
              <w:bottom w:w="0" w:type="dxa"/>
              <w:right w:w="75" w:type="dxa"/>
            </w:tcMar>
            <w:vAlign w:val="bottom"/>
            <w:hideMark/>
          </w:tcPr>
          <w:p w14:paraId="43D233B3" w14:textId="77777777" w:rsidR="00826F20" w:rsidRPr="00FF2CD4" w:rsidRDefault="00BC258A" w:rsidP="00576E93">
            <w:pPr>
              <w:rPr>
                <w:szCs w:val="20"/>
              </w:rPr>
            </w:pPr>
            <w:hyperlink r:id="rId46" w:anchor="priv_alter" w:history="1">
              <w:r w:rsidR="00826F20" w:rsidRPr="00FF2CD4">
                <w:rPr>
                  <w:szCs w:val="20"/>
                </w:rPr>
                <w:t>Bestimmte</w:t>
              </w:r>
            </w:hyperlink>
            <w:r w:rsidR="00826F20" w:rsidRPr="00FF2CD4">
              <w:rPr>
                <w:szCs w:val="20"/>
              </w:rPr>
              <w:t xml:space="preserve"> Datenbank (bspw. „germac“)</w:t>
            </w:r>
          </w:p>
        </w:tc>
        <w:tc>
          <w:tcPr>
            <w:tcW w:w="3118" w:type="dxa"/>
            <w:shd w:val="clear" w:color="auto" w:fill="auto"/>
            <w:tcMar>
              <w:top w:w="0" w:type="dxa"/>
              <w:left w:w="75" w:type="dxa"/>
              <w:bottom w:w="0" w:type="dxa"/>
              <w:right w:w="75" w:type="dxa"/>
            </w:tcMar>
            <w:vAlign w:val="bottom"/>
            <w:hideMark/>
          </w:tcPr>
          <w:p w14:paraId="43D233B4" w14:textId="77777777" w:rsidR="00826F20" w:rsidRPr="00FF2CD4" w:rsidRDefault="00826F20" w:rsidP="00576E93">
            <w:pPr>
              <w:rPr>
                <w:szCs w:val="20"/>
              </w:rPr>
            </w:pPr>
            <w:r w:rsidRPr="00FF2CD4">
              <w:rPr>
                <w:szCs w:val="20"/>
              </w:rPr>
              <w:t>germac.*</w:t>
            </w:r>
          </w:p>
        </w:tc>
      </w:tr>
      <w:tr w:rsidR="00826F20" w:rsidRPr="00FF2CD4" w14:paraId="43D233B8" w14:textId="77777777" w:rsidTr="00576E93">
        <w:tc>
          <w:tcPr>
            <w:tcW w:w="6566" w:type="dxa"/>
            <w:shd w:val="clear" w:color="auto" w:fill="auto"/>
            <w:tcMar>
              <w:top w:w="0" w:type="dxa"/>
              <w:left w:w="75" w:type="dxa"/>
              <w:bottom w:w="0" w:type="dxa"/>
              <w:right w:w="75" w:type="dxa"/>
            </w:tcMar>
            <w:vAlign w:val="bottom"/>
            <w:hideMark/>
          </w:tcPr>
          <w:p w14:paraId="43D233B6" w14:textId="77777777" w:rsidR="00826F20" w:rsidRPr="00FF2CD4" w:rsidRDefault="00BC258A" w:rsidP="00576E93">
            <w:pPr>
              <w:rPr>
                <w:szCs w:val="20"/>
              </w:rPr>
            </w:pPr>
            <w:hyperlink r:id="rId47" w:anchor="priv_alter-routine" w:history="1">
              <w:r w:rsidR="00826F20" w:rsidRPr="00FF2CD4">
                <w:rPr>
                  <w:szCs w:val="20"/>
                </w:rPr>
                <w:t>Bestimmtes</w:t>
              </w:r>
            </w:hyperlink>
            <w:r w:rsidR="00826F20" w:rsidRPr="00FF2CD4">
              <w:rPr>
                <w:szCs w:val="20"/>
              </w:rPr>
              <w:t xml:space="preserve"> Element (bspw. Tabelle „partner“ der Datenbank „germac“)</w:t>
            </w:r>
          </w:p>
        </w:tc>
        <w:tc>
          <w:tcPr>
            <w:tcW w:w="3118" w:type="dxa"/>
            <w:shd w:val="clear" w:color="auto" w:fill="auto"/>
            <w:tcMar>
              <w:top w:w="0" w:type="dxa"/>
              <w:left w:w="75" w:type="dxa"/>
              <w:bottom w:w="0" w:type="dxa"/>
              <w:right w:w="75" w:type="dxa"/>
            </w:tcMar>
            <w:vAlign w:val="bottom"/>
            <w:hideMark/>
          </w:tcPr>
          <w:p w14:paraId="43D233B7" w14:textId="77777777" w:rsidR="00826F20" w:rsidRPr="00FF2CD4" w:rsidRDefault="00826F20" w:rsidP="00576E93">
            <w:pPr>
              <w:rPr>
                <w:szCs w:val="20"/>
              </w:rPr>
            </w:pPr>
            <w:r w:rsidRPr="00FF2CD4">
              <w:rPr>
                <w:szCs w:val="20"/>
              </w:rPr>
              <w:t>germac.partner</w:t>
            </w:r>
          </w:p>
        </w:tc>
      </w:tr>
    </w:tbl>
    <w:p w14:paraId="43D233B9" w14:textId="77777777" w:rsidR="00826F20" w:rsidRPr="00FF2CD4" w:rsidRDefault="00826F20" w:rsidP="00826F20"/>
    <w:p w14:paraId="43D233BA" w14:textId="77777777" w:rsidR="00826F20" w:rsidRPr="00FF2CD4" w:rsidRDefault="00826F20" w:rsidP="00826F20">
      <w:r w:rsidRPr="00FF2CD4">
        <w:t>Die Befehle „SELECT“, „INSERT“ und „UPDATE“ können noch zusätzlich auf Spalten eingeschränkt werden, indem die Spalten in Klammern nach dem entsprechenden Privileg eingetragen werden. Wenn bspw. in der Tabelle „Partner“ der Datenbank „germac“ nur die „PartnerID“, der „Vorname“ und der „Nachname“ selektiert werden darf, sieht das Statement wie folgt aus:</w:t>
      </w:r>
    </w:p>
    <w:p w14:paraId="43D233BB" w14:textId="77777777" w:rsidR="00826F20" w:rsidRPr="00FF2CD4" w:rsidRDefault="00826F20" w:rsidP="00826F20"/>
    <w:p w14:paraId="43D233BC" w14:textId="77777777" w:rsidR="00826F20" w:rsidRPr="00B24666" w:rsidRDefault="00826F20" w:rsidP="00826F20">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 xml:space="preserve">GRANT SELECT(PartnerID, Vorname, Nachname) </w:t>
      </w:r>
    </w:p>
    <w:p w14:paraId="43D233BD" w14:textId="77777777" w:rsidR="00826F20" w:rsidRPr="00B24666" w:rsidRDefault="00826F20" w:rsidP="00826F20">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ind w:firstLine="709"/>
        <w:rPr>
          <w:rStyle w:val="shkeyword2"/>
          <w:color w:val="222222"/>
          <w:lang w:val="en-US"/>
        </w:rPr>
      </w:pPr>
      <w:r w:rsidRPr="00B24666">
        <w:rPr>
          <w:rStyle w:val="shkeyword2"/>
          <w:color w:val="222222"/>
          <w:lang w:val="en-US"/>
        </w:rPr>
        <w:t>ON germac.partner TO 'User1'@'localhost';</w:t>
      </w:r>
    </w:p>
    <w:p w14:paraId="43D233BE" w14:textId="77777777" w:rsidR="00826F20" w:rsidRPr="00B24666" w:rsidRDefault="00826F20" w:rsidP="00826F20">
      <w:pPr>
        <w:rPr>
          <w:lang w:val="en-US"/>
        </w:rPr>
      </w:pPr>
    </w:p>
    <w:p w14:paraId="43D233BF" w14:textId="77777777" w:rsidR="00826F20" w:rsidRPr="00FF2CD4" w:rsidRDefault="00826F20" w:rsidP="00826F20">
      <w:r w:rsidRPr="00FF2CD4">
        <w:lastRenderedPageBreak/>
        <w:t>Bei Views wird anstatt des Tabellennamens einfach der Viewname eingetragen. Für Funktionen und Prozeduren gilt allerdings ein Sonderfall. Hier muss nach dem „TO“ noch stehen, ob es sich um eine Prozedur:</w:t>
      </w:r>
    </w:p>
    <w:p w14:paraId="43D233C0" w14:textId="77777777" w:rsidR="00826F20" w:rsidRPr="00FF2CD4" w:rsidRDefault="00826F20" w:rsidP="00826F20"/>
    <w:p w14:paraId="43D233C1" w14:textId="77777777" w:rsidR="00826F20" w:rsidRPr="00B24666" w:rsidRDefault="00826F20" w:rsidP="00826F20">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color w:val="222222"/>
          <w:lang w:val="en-US"/>
        </w:rPr>
        <w:t>GRANT EXECUTE ON FUNCTION germac.INSERT_SPACER2 TO 'User1'@'localhost';</w:t>
      </w:r>
    </w:p>
    <w:p w14:paraId="43D233C2" w14:textId="77777777" w:rsidR="00826F20" w:rsidRPr="00B24666" w:rsidRDefault="00826F20" w:rsidP="00826F20">
      <w:pPr>
        <w:rPr>
          <w:lang w:val="en-US"/>
        </w:rPr>
      </w:pPr>
    </w:p>
    <w:p w14:paraId="43D233C3" w14:textId="77777777" w:rsidR="00826F20" w:rsidRPr="00FF2CD4" w:rsidRDefault="00826F20" w:rsidP="00826F20">
      <w:r w:rsidRPr="00B24666">
        <w:rPr>
          <w:lang w:val="en-US"/>
        </w:rPr>
        <w:t xml:space="preserve"> </w:t>
      </w:r>
      <w:r w:rsidRPr="00FF2CD4">
        <w:t>oder eine Funktion handelt:</w:t>
      </w:r>
    </w:p>
    <w:p w14:paraId="43D233C4" w14:textId="77777777" w:rsidR="00826F20" w:rsidRPr="00FF2CD4" w:rsidRDefault="00826F20" w:rsidP="00826F20"/>
    <w:p w14:paraId="43D233C5" w14:textId="77777777" w:rsidR="00826F20" w:rsidRPr="00FF2CD4" w:rsidRDefault="00826F20" w:rsidP="00826F20">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rPr>
      </w:pPr>
      <w:r w:rsidRPr="00FF2CD4">
        <w:rPr>
          <w:color w:val="222222"/>
        </w:rPr>
        <w:t>GRANT EXECUTE ON PROCEDURE germac.GetAllProducts TO 'User1'@'localhost';</w:t>
      </w:r>
    </w:p>
    <w:p w14:paraId="43D233C6" w14:textId="77777777" w:rsidR="00826F20" w:rsidRPr="00FF2CD4" w:rsidRDefault="00826F20" w:rsidP="00826F20"/>
    <w:p w14:paraId="43D233C7" w14:textId="77777777" w:rsidR="00826F20" w:rsidRPr="00FF2CD4" w:rsidRDefault="00826F20" w:rsidP="00826F20">
      <w:r w:rsidRPr="00FF2CD4">
        <w:t>Zum Schluss muss noch eingetragen werden, welchem User das Recht eingetragen wird. Dieser Syntax entspricht dem CREATE USER Statement.</w:t>
      </w:r>
    </w:p>
    <w:p w14:paraId="43D233C8" w14:textId="77777777" w:rsidR="00826F20" w:rsidRPr="00FF2CD4" w:rsidRDefault="00826F20" w:rsidP="00826F20">
      <w:pPr>
        <w:pStyle w:val="berschrift2"/>
      </w:pPr>
      <w:bookmarkStart w:id="75" w:name="_Toc43372613"/>
      <w:r w:rsidRPr="00FF2CD4">
        <w:t>Entfernen von Rechten</w:t>
      </w:r>
      <w:bookmarkEnd w:id="75"/>
    </w:p>
    <w:p w14:paraId="43D233C9" w14:textId="77777777" w:rsidR="00826F20" w:rsidRPr="00FF2CD4" w:rsidRDefault="00826F20" w:rsidP="00826F20">
      <w:r w:rsidRPr="00FF2CD4">
        <w:t>Rechte können den Usern auch wieder entzogen werden. Hierbei nutzen wir das „REVOKE“ Statement. Dies ist exakt wie das GRANT Statement aufgebaut und nimmt die entsprechenden Rechte wieder zurück. Wenn beispielsweise das Recht auf Lesen vom User1 wie im vorausgehenden Kapitel gezeigt entzogen werden soll, so ist folgendes einzugeben:</w:t>
      </w:r>
    </w:p>
    <w:p w14:paraId="43D233CA" w14:textId="77777777" w:rsidR="00826F20" w:rsidRPr="00FF2CD4" w:rsidRDefault="00826F20" w:rsidP="00826F20"/>
    <w:p w14:paraId="43D233CB" w14:textId="607F887E" w:rsidR="00826F20" w:rsidRPr="00B24666" w:rsidRDefault="00826F20" w:rsidP="00826F20">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shkeyword2"/>
          <w:color w:val="222222"/>
          <w:lang w:val="en-US"/>
        </w:rPr>
      </w:pPr>
      <w:r w:rsidRPr="00B24666">
        <w:rPr>
          <w:rStyle w:val="shkeyword2"/>
          <w:color w:val="222222"/>
          <w:lang w:val="en-US"/>
        </w:rPr>
        <w:t>REVOKE</w:t>
      </w:r>
      <w:r w:rsidR="00FB70F0">
        <w:rPr>
          <w:rStyle w:val="shkeyword2"/>
          <w:color w:val="222222"/>
          <w:lang w:val="en-US"/>
        </w:rPr>
        <w:fldChar w:fldCharType="begin"/>
      </w:r>
      <w:r w:rsidR="00FB70F0" w:rsidRPr="0051775A">
        <w:rPr>
          <w:lang w:val="en-US"/>
        </w:rPr>
        <w:instrText xml:space="preserve"> XE "</w:instrText>
      </w:r>
      <w:r w:rsidR="00FB70F0" w:rsidRPr="00606B63">
        <w:rPr>
          <w:rStyle w:val="shkeyword2"/>
          <w:color w:val="222222"/>
          <w:lang w:val="en-US"/>
        </w:rPr>
        <w:instrText>REVOKE</w:instrText>
      </w:r>
      <w:r w:rsidR="00FB70F0" w:rsidRPr="0051775A">
        <w:rPr>
          <w:lang w:val="en-US"/>
        </w:rPr>
        <w:instrText xml:space="preserve">" </w:instrText>
      </w:r>
      <w:r w:rsidR="00FB70F0">
        <w:rPr>
          <w:rStyle w:val="shkeyword2"/>
          <w:color w:val="222222"/>
          <w:lang w:val="en-US"/>
        </w:rPr>
        <w:fldChar w:fldCharType="end"/>
      </w:r>
      <w:r w:rsidRPr="00B24666">
        <w:rPr>
          <w:rStyle w:val="shkeyword2"/>
          <w:color w:val="222222"/>
          <w:lang w:val="en-US"/>
        </w:rPr>
        <w:t xml:space="preserve"> SELECT(PartnerID, Vorname, Nachname) </w:t>
      </w:r>
    </w:p>
    <w:p w14:paraId="43D233CC" w14:textId="77777777" w:rsidR="00826F20" w:rsidRPr="00B24666" w:rsidRDefault="00826F20" w:rsidP="00826F20">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ind w:firstLine="709"/>
        <w:rPr>
          <w:rStyle w:val="shkeyword2"/>
          <w:color w:val="222222"/>
          <w:lang w:val="en-US"/>
        </w:rPr>
      </w:pPr>
      <w:r w:rsidRPr="00B24666">
        <w:rPr>
          <w:rStyle w:val="shkeyword2"/>
          <w:color w:val="222222"/>
          <w:lang w:val="en-US"/>
        </w:rPr>
        <w:t>ON germac.partner FROM 'User1'@'localhost';</w:t>
      </w:r>
    </w:p>
    <w:p w14:paraId="43D233CD" w14:textId="77777777" w:rsidR="00826F20" w:rsidRPr="00B24666" w:rsidRDefault="00826F20" w:rsidP="00826F20">
      <w:pPr>
        <w:rPr>
          <w:lang w:val="en-US"/>
        </w:rPr>
      </w:pPr>
    </w:p>
    <w:p w14:paraId="43D233CE" w14:textId="77777777" w:rsidR="00826F20" w:rsidRPr="00FF2CD4" w:rsidRDefault="00826F20" w:rsidP="00826F20">
      <w:r w:rsidRPr="00FF2CD4">
        <w:t>Wie erwähnt, sieht das Statement wie der GRANT Befehl aus, lediglich „GRANT“ wird durch „REVOKE“ und das „TO“ durch „FROM“ ersetzt.</w:t>
      </w:r>
    </w:p>
    <w:p w14:paraId="43D233CF" w14:textId="77777777" w:rsidR="00826F20" w:rsidRPr="00FF2CD4" w:rsidRDefault="00826F20" w:rsidP="00826F20"/>
    <w:p w14:paraId="43D233D0" w14:textId="77777777" w:rsidR="00826F20" w:rsidRPr="00FF2CD4" w:rsidRDefault="00826F20" w:rsidP="00826F20">
      <w:r w:rsidRPr="00FF2CD4">
        <w:t>Wer keinen Überblick mehr über die vergebenen Rechte hat, kann dies mit folgendem Befehl anzeigen lassen:</w:t>
      </w:r>
    </w:p>
    <w:p w14:paraId="43D233D1" w14:textId="77777777" w:rsidR="00826F20" w:rsidRPr="00FF2CD4" w:rsidRDefault="00826F20" w:rsidP="00826F20"/>
    <w:p w14:paraId="43D233D2" w14:textId="77777777" w:rsidR="00826F20" w:rsidRPr="00B24666" w:rsidRDefault="00826F20" w:rsidP="00826F20">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color w:val="222222"/>
          <w:lang w:val="en-US"/>
        </w:rPr>
      </w:pPr>
      <w:r w:rsidRPr="00B24666">
        <w:rPr>
          <w:color w:val="222222"/>
          <w:lang w:val="en-US"/>
        </w:rPr>
        <w:t>SHOW GRANTS for 'User1'@'localhost';</w:t>
      </w:r>
    </w:p>
    <w:p w14:paraId="43D233D3" w14:textId="77777777" w:rsidR="00826F20" w:rsidRPr="00FF2CD4" w:rsidRDefault="00826F20" w:rsidP="00826F20">
      <w:pPr>
        <w:pStyle w:val="berschrift2"/>
      </w:pPr>
      <w:bookmarkStart w:id="76" w:name="_Toc43372614"/>
      <w:r w:rsidRPr="00FF2CD4">
        <w:t>Entfernen von Usern</w:t>
      </w:r>
      <w:bookmarkEnd w:id="76"/>
    </w:p>
    <w:p w14:paraId="43D233D4" w14:textId="77777777" w:rsidR="00826F20" w:rsidRPr="00FF2CD4" w:rsidRDefault="00826F20" w:rsidP="00826F20">
      <w:r w:rsidRPr="00FF2CD4">
        <w:t>Wie zu erwarten ist, werden User mittels „DROP“ entfernt:</w:t>
      </w:r>
    </w:p>
    <w:p w14:paraId="43D233D5" w14:textId="77777777" w:rsidR="00826F20" w:rsidRPr="00FF2CD4" w:rsidRDefault="00826F20" w:rsidP="00826F20"/>
    <w:p w14:paraId="43D233D6" w14:textId="0EC2F0B2" w:rsidR="00826F20" w:rsidRPr="00B24666" w:rsidRDefault="00826F20" w:rsidP="00826F20">
      <w:pPr>
        <w:pStyle w:val="HTMLVorformatiert"/>
        <w:pBdr>
          <w:left w:val="single" w:sz="6" w:space="1" w:color="DEDEDE"/>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lang w:val="en-US"/>
        </w:rPr>
      </w:pPr>
      <w:r w:rsidRPr="00B24666">
        <w:rPr>
          <w:color w:val="222222"/>
          <w:lang w:val="en-US"/>
        </w:rPr>
        <w:t>DROP USER</w:t>
      </w:r>
      <w:r w:rsidR="00FB70F0">
        <w:rPr>
          <w:color w:val="222222"/>
          <w:lang w:val="en-US"/>
        </w:rPr>
        <w:fldChar w:fldCharType="begin"/>
      </w:r>
      <w:r w:rsidR="00FB70F0" w:rsidRPr="0051775A">
        <w:rPr>
          <w:lang w:val="en-US"/>
        </w:rPr>
        <w:instrText xml:space="preserve"> XE "</w:instrText>
      </w:r>
      <w:r w:rsidR="00FB70F0" w:rsidRPr="00A30F2A">
        <w:rPr>
          <w:color w:val="222222"/>
          <w:lang w:val="en-US"/>
        </w:rPr>
        <w:instrText>DROP USER</w:instrText>
      </w:r>
      <w:r w:rsidR="00FB70F0" w:rsidRPr="0051775A">
        <w:rPr>
          <w:lang w:val="en-US"/>
        </w:rPr>
        <w:instrText xml:space="preserve">" </w:instrText>
      </w:r>
      <w:r w:rsidR="00FB70F0">
        <w:rPr>
          <w:color w:val="222222"/>
          <w:lang w:val="en-US"/>
        </w:rPr>
        <w:fldChar w:fldCharType="end"/>
      </w:r>
      <w:r w:rsidRPr="00B24666">
        <w:rPr>
          <w:color w:val="222222"/>
          <w:lang w:val="en-US"/>
        </w:rPr>
        <w:t xml:space="preserve"> 'User1'@'localhost';</w:t>
      </w:r>
    </w:p>
    <w:p w14:paraId="43D233D7" w14:textId="77777777" w:rsidR="00A3227C" w:rsidRPr="00B24666" w:rsidRDefault="00A3227C" w:rsidP="00276698">
      <w:pPr>
        <w:suppressAutoHyphens w:val="0"/>
        <w:spacing w:after="200" w:line="276" w:lineRule="auto"/>
        <w:jc w:val="left"/>
        <w:rPr>
          <w:lang w:val="en-US"/>
        </w:rPr>
      </w:pPr>
    </w:p>
    <w:p w14:paraId="43D233D8" w14:textId="77777777" w:rsidR="00F2660E" w:rsidRPr="00B24666" w:rsidRDefault="00F2660E" w:rsidP="00276698">
      <w:pPr>
        <w:suppressAutoHyphens w:val="0"/>
        <w:spacing w:after="200" w:line="276" w:lineRule="auto"/>
        <w:jc w:val="left"/>
        <w:rPr>
          <w:lang w:val="en-US"/>
        </w:rPr>
      </w:pPr>
      <w:r w:rsidRPr="00B24666">
        <w:rPr>
          <w:lang w:val="en-US"/>
        </w:rPr>
        <w:br w:type="page"/>
      </w:r>
    </w:p>
    <w:p w14:paraId="5C3CB46F" w14:textId="77777777" w:rsidR="00277517" w:rsidRDefault="002A0D5E" w:rsidP="003219F6">
      <w:pPr>
        <w:rPr>
          <w:noProof/>
        </w:rPr>
      </w:pPr>
      <w:r w:rsidRPr="0051775A">
        <w:rPr>
          <w:lang w:val="en-US"/>
        </w:rPr>
        <w:lastRenderedPageBreak/>
        <w:t>Index</w:t>
      </w:r>
      <w:r w:rsidR="00C127C0">
        <w:rPr>
          <w:rFonts w:eastAsiaTheme="majorEastAsia" w:cstheme="majorBidi"/>
          <w:b/>
          <w:bCs/>
          <w:sz w:val="32"/>
          <w:szCs w:val="32"/>
        </w:rPr>
        <w:fldChar w:fldCharType="begin"/>
      </w:r>
      <w:r w:rsidR="00C127C0">
        <w:instrText xml:space="preserve"> INDEX \e " · " \h "A" \c "2" \z "1031" </w:instrText>
      </w:r>
      <w:r w:rsidR="00C127C0">
        <w:rPr>
          <w:rFonts w:eastAsiaTheme="majorEastAsia" w:cstheme="majorBidi"/>
          <w:b/>
          <w:bCs/>
          <w:sz w:val="32"/>
          <w:szCs w:val="32"/>
        </w:rPr>
        <w:fldChar w:fldCharType="separate"/>
      </w:r>
    </w:p>
    <w:p w14:paraId="25853C7B" w14:textId="77777777" w:rsidR="00277517" w:rsidRDefault="00277517" w:rsidP="003219F6">
      <w:pPr>
        <w:rPr>
          <w:noProof/>
        </w:rPr>
        <w:sectPr w:rsidR="00277517" w:rsidSect="00277517">
          <w:headerReference w:type="even" r:id="rId48"/>
          <w:headerReference w:type="default" r:id="rId49"/>
          <w:footerReference w:type="even" r:id="rId50"/>
          <w:footerReference w:type="default" r:id="rId51"/>
          <w:headerReference w:type="first" r:id="rId52"/>
          <w:footerReference w:type="first" r:id="rId53"/>
          <w:type w:val="continuous"/>
          <w:pgSz w:w="11906" w:h="16838" w:code="9"/>
          <w:pgMar w:top="1134" w:right="1134" w:bottom="1134" w:left="1134" w:header="709" w:footer="709" w:gutter="0"/>
          <w:cols w:space="708"/>
          <w:titlePg/>
          <w:docGrid w:linePitch="360"/>
        </w:sectPr>
      </w:pPr>
    </w:p>
    <w:p w14:paraId="036DF894" w14:textId="77777777" w:rsidR="00277517" w:rsidRDefault="00277517">
      <w:pPr>
        <w:pStyle w:val="Indexberschrift"/>
        <w:keepNext/>
        <w:tabs>
          <w:tab w:val="right" w:leader="dot" w:pos="4449"/>
        </w:tabs>
        <w:rPr>
          <w:rFonts w:eastAsiaTheme="minorEastAsia" w:cstheme="minorBidi"/>
          <w:b w:val="0"/>
          <w:bCs w:val="0"/>
          <w:noProof/>
        </w:rPr>
      </w:pPr>
      <w:r>
        <w:rPr>
          <w:noProof/>
        </w:rPr>
        <w:t>A</w:t>
      </w:r>
    </w:p>
    <w:p w14:paraId="2CE5FA97" w14:textId="77777777" w:rsidR="00277517" w:rsidRDefault="00277517">
      <w:pPr>
        <w:pStyle w:val="Index1"/>
        <w:tabs>
          <w:tab w:val="right" w:leader="dot" w:pos="4449"/>
        </w:tabs>
        <w:rPr>
          <w:noProof/>
        </w:rPr>
      </w:pPr>
      <w:r>
        <w:rPr>
          <w:noProof/>
        </w:rPr>
        <w:t>Ablaufsteuerung · 28</w:t>
      </w:r>
    </w:p>
    <w:p w14:paraId="0DCB4EDF" w14:textId="77777777" w:rsidR="00277517" w:rsidRDefault="00277517">
      <w:pPr>
        <w:pStyle w:val="Index1"/>
        <w:tabs>
          <w:tab w:val="right" w:leader="dot" w:pos="4449"/>
        </w:tabs>
        <w:rPr>
          <w:noProof/>
        </w:rPr>
      </w:pPr>
      <w:r w:rsidRPr="0077706C">
        <w:rPr>
          <w:rFonts w:ascii="Courier New" w:hAnsi="Courier New" w:cs="Courier New"/>
          <w:noProof/>
        </w:rPr>
        <w:t>ABS</w:t>
      </w:r>
      <w:r>
        <w:rPr>
          <w:noProof/>
        </w:rPr>
        <w:t xml:space="preserve"> · 25</w:t>
      </w:r>
    </w:p>
    <w:p w14:paraId="4B9D7696" w14:textId="77777777" w:rsidR="00277517" w:rsidRDefault="00277517">
      <w:pPr>
        <w:pStyle w:val="Index1"/>
        <w:tabs>
          <w:tab w:val="right" w:leader="dot" w:pos="4449"/>
        </w:tabs>
        <w:rPr>
          <w:noProof/>
        </w:rPr>
      </w:pPr>
      <w:r>
        <w:rPr>
          <w:noProof/>
        </w:rPr>
        <w:t>Absolutbetrag · 25</w:t>
      </w:r>
    </w:p>
    <w:p w14:paraId="72DB2D75" w14:textId="77777777" w:rsidR="00277517" w:rsidRDefault="00277517">
      <w:pPr>
        <w:pStyle w:val="Index1"/>
        <w:tabs>
          <w:tab w:val="right" w:leader="dot" w:pos="4449"/>
        </w:tabs>
        <w:rPr>
          <w:noProof/>
        </w:rPr>
      </w:pPr>
      <w:r w:rsidRPr="0077706C">
        <w:rPr>
          <w:noProof/>
          <w:color w:val="222222"/>
          <w:lang w:val="en-US"/>
        </w:rPr>
        <w:t>ADD COLUMN</w:t>
      </w:r>
      <w:r>
        <w:rPr>
          <w:noProof/>
        </w:rPr>
        <w:t xml:space="preserve"> · 11</w:t>
      </w:r>
    </w:p>
    <w:p w14:paraId="5D6BE0F5" w14:textId="77777777" w:rsidR="00277517" w:rsidRDefault="00277517">
      <w:pPr>
        <w:pStyle w:val="Index1"/>
        <w:tabs>
          <w:tab w:val="right" w:leader="dot" w:pos="4449"/>
        </w:tabs>
        <w:rPr>
          <w:noProof/>
        </w:rPr>
      </w:pPr>
      <w:r>
        <w:rPr>
          <w:noProof/>
        </w:rPr>
        <w:t>Aggregatsfunktionen · 31</w:t>
      </w:r>
    </w:p>
    <w:p w14:paraId="0EA1EFCC" w14:textId="77777777" w:rsidR="00277517" w:rsidRDefault="00277517">
      <w:pPr>
        <w:pStyle w:val="Index1"/>
        <w:tabs>
          <w:tab w:val="right" w:leader="dot" w:pos="4449"/>
        </w:tabs>
        <w:rPr>
          <w:noProof/>
        </w:rPr>
      </w:pPr>
      <w:r>
        <w:rPr>
          <w:noProof/>
        </w:rPr>
        <w:t>Alias · 18</w:t>
      </w:r>
    </w:p>
    <w:p w14:paraId="757921F3" w14:textId="77777777" w:rsidR="00277517" w:rsidRDefault="00277517">
      <w:pPr>
        <w:pStyle w:val="Index1"/>
        <w:tabs>
          <w:tab w:val="right" w:leader="dot" w:pos="4449"/>
        </w:tabs>
        <w:rPr>
          <w:noProof/>
        </w:rPr>
      </w:pPr>
      <w:r>
        <w:rPr>
          <w:noProof/>
        </w:rPr>
        <w:t>Allgemeine Schleife · 42</w:t>
      </w:r>
    </w:p>
    <w:p w14:paraId="43185400" w14:textId="77777777" w:rsidR="00277517" w:rsidRDefault="00277517">
      <w:pPr>
        <w:pStyle w:val="Index1"/>
        <w:tabs>
          <w:tab w:val="right" w:leader="dot" w:pos="4449"/>
        </w:tabs>
        <w:rPr>
          <w:noProof/>
        </w:rPr>
      </w:pPr>
      <w:r w:rsidRPr="0077706C">
        <w:rPr>
          <w:rFonts w:ascii="Courier New" w:hAnsi="Courier New" w:cs="Courier New"/>
          <w:noProof/>
        </w:rPr>
        <w:t>ALTER TABLE</w:t>
      </w:r>
      <w:r>
        <w:rPr>
          <w:noProof/>
        </w:rPr>
        <w:t xml:space="preserve"> · 11</w:t>
      </w:r>
    </w:p>
    <w:p w14:paraId="175B4D0F" w14:textId="77777777" w:rsidR="00277517" w:rsidRDefault="00277517">
      <w:pPr>
        <w:pStyle w:val="Index1"/>
        <w:tabs>
          <w:tab w:val="right" w:leader="dot" w:pos="4449"/>
        </w:tabs>
        <w:rPr>
          <w:noProof/>
        </w:rPr>
      </w:pPr>
      <w:r>
        <w:rPr>
          <w:noProof/>
        </w:rPr>
        <w:t>Ändern von Daten · 15</w:t>
      </w:r>
    </w:p>
    <w:p w14:paraId="24A7EFC0" w14:textId="77777777" w:rsidR="00277517" w:rsidRDefault="00277517">
      <w:pPr>
        <w:pStyle w:val="Index1"/>
        <w:tabs>
          <w:tab w:val="right" w:leader="dot" w:pos="4449"/>
        </w:tabs>
        <w:rPr>
          <w:noProof/>
        </w:rPr>
      </w:pPr>
      <w:r>
        <w:rPr>
          <w:noProof/>
        </w:rPr>
        <w:t>Ändern von Spalteneigenschaften · 11</w:t>
      </w:r>
    </w:p>
    <w:p w14:paraId="59A54E2C" w14:textId="77777777" w:rsidR="00277517" w:rsidRDefault="00277517">
      <w:pPr>
        <w:pStyle w:val="Index1"/>
        <w:tabs>
          <w:tab w:val="right" w:leader="dot" w:pos="4449"/>
        </w:tabs>
        <w:rPr>
          <w:noProof/>
        </w:rPr>
      </w:pPr>
      <w:r>
        <w:rPr>
          <w:noProof/>
        </w:rPr>
        <w:t>Ändern von Tabellen · 11</w:t>
      </w:r>
    </w:p>
    <w:p w14:paraId="35B4DB61" w14:textId="77777777" w:rsidR="00277517" w:rsidRDefault="00277517">
      <w:pPr>
        <w:pStyle w:val="Index1"/>
        <w:tabs>
          <w:tab w:val="right" w:leader="dot" w:pos="4449"/>
        </w:tabs>
        <w:rPr>
          <w:noProof/>
        </w:rPr>
      </w:pPr>
      <w:r>
        <w:rPr>
          <w:noProof/>
        </w:rPr>
        <w:t>Anlegen von Indizes · 12</w:t>
      </w:r>
    </w:p>
    <w:p w14:paraId="7650F991" w14:textId="77777777" w:rsidR="00277517" w:rsidRDefault="00277517">
      <w:pPr>
        <w:pStyle w:val="Index1"/>
        <w:tabs>
          <w:tab w:val="right" w:leader="dot" w:pos="4449"/>
        </w:tabs>
        <w:rPr>
          <w:noProof/>
        </w:rPr>
      </w:pPr>
      <w:r w:rsidRPr="0077706C">
        <w:rPr>
          <w:rFonts w:ascii="Courier New" w:hAnsi="Courier New" w:cs="Courier New"/>
          <w:noProof/>
        </w:rPr>
        <w:t>ASC</w:t>
      </w:r>
      <w:r>
        <w:rPr>
          <w:noProof/>
        </w:rPr>
        <w:t xml:space="preserve"> · 18</w:t>
      </w:r>
    </w:p>
    <w:p w14:paraId="1B832E02" w14:textId="77777777" w:rsidR="00277517" w:rsidRDefault="00277517">
      <w:pPr>
        <w:pStyle w:val="Index1"/>
        <w:tabs>
          <w:tab w:val="right" w:leader="dot" w:pos="4449"/>
        </w:tabs>
        <w:rPr>
          <w:noProof/>
        </w:rPr>
      </w:pPr>
      <w:r>
        <w:rPr>
          <w:noProof/>
        </w:rPr>
        <w:t>Auto Increment · 10</w:t>
      </w:r>
    </w:p>
    <w:p w14:paraId="1288BFCC" w14:textId="77777777" w:rsidR="00277517" w:rsidRDefault="00277517">
      <w:pPr>
        <w:pStyle w:val="Index1"/>
        <w:tabs>
          <w:tab w:val="right" w:leader="dot" w:pos="4449"/>
        </w:tabs>
        <w:rPr>
          <w:noProof/>
        </w:rPr>
      </w:pPr>
      <w:r w:rsidRPr="0077706C">
        <w:rPr>
          <w:rFonts w:ascii="Courier New" w:hAnsi="Courier New" w:cs="Courier New"/>
          <w:noProof/>
        </w:rPr>
        <w:t>AVG</w:t>
      </w:r>
      <w:r>
        <w:rPr>
          <w:noProof/>
        </w:rPr>
        <w:t xml:space="preserve"> · 32</w:t>
      </w:r>
    </w:p>
    <w:p w14:paraId="2332AA03" w14:textId="77777777" w:rsidR="00277517" w:rsidRDefault="00277517">
      <w:pPr>
        <w:pStyle w:val="Indexberschrift"/>
        <w:keepNext/>
        <w:tabs>
          <w:tab w:val="right" w:leader="dot" w:pos="4449"/>
        </w:tabs>
        <w:rPr>
          <w:rFonts w:eastAsiaTheme="minorEastAsia" w:cstheme="minorBidi"/>
          <w:b w:val="0"/>
          <w:bCs w:val="0"/>
          <w:noProof/>
        </w:rPr>
      </w:pPr>
      <w:r>
        <w:rPr>
          <w:noProof/>
        </w:rPr>
        <w:t>B</w:t>
      </w:r>
    </w:p>
    <w:p w14:paraId="69B0F1B4" w14:textId="77777777" w:rsidR="00277517" w:rsidRDefault="00277517">
      <w:pPr>
        <w:pStyle w:val="Index1"/>
        <w:tabs>
          <w:tab w:val="right" w:leader="dot" w:pos="4449"/>
        </w:tabs>
        <w:rPr>
          <w:noProof/>
        </w:rPr>
      </w:pPr>
      <w:r w:rsidRPr="0077706C">
        <w:rPr>
          <w:noProof/>
          <w:color w:val="222222"/>
          <w:lang w:val="en-US"/>
        </w:rPr>
        <w:t>BEGIN</w:t>
      </w:r>
      <w:r>
        <w:rPr>
          <w:noProof/>
        </w:rPr>
        <w:t xml:space="preserve"> · 35</w:t>
      </w:r>
    </w:p>
    <w:p w14:paraId="44358492" w14:textId="77777777" w:rsidR="00277517" w:rsidRDefault="00277517">
      <w:pPr>
        <w:pStyle w:val="Index1"/>
        <w:tabs>
          <w:tab w:val="right" w:leader="dot" w:pos="4449"/>
        </w:tabs>
        <w:rPr>
          <w:noProof/>
        </w:rPr>
      </w:pPr>
      <w:r>
        <w:rPr>
          <w:noProof/>
        </w:rPr>
        <w:t>BIGINT · 6</w:t>
      </w:r>
    </w:p>
    <w:p w14:paraId="542BAA62" w14:textId="77777777" w:rsidR="00277517" w:rsidRDefault="00277517">
      <w:pPr>
        <w:pStyle w:val="Indexberschrift"/>
        <w:keepNext/>
        <w:tabs>
          <w:tab w:val="right" w:leader="dot" w:pos="4449"/>
        </w:tabs>
        <w:rPr>
          <w:rFonts w:eastAsiaTheme="minorEastAsia" w:cstheme="minorBidi"/>
          <w:b w:val="0"/>
          <w:bCs w:val="0"/>
          <w:noProof/>
        </w:rPr>
      </w:pPr>
      <w:r>
        <w:rPr>
          <w:noProof/>
        </w:rPr>
        <w:t>C</w:t>
      </w:r>
    </w:p>
    <w:p w14:paraId="2A34472C" w14:textId="77777777" w:rsidR="00277517" w:rsidRDefault="00277517">
      <w:pPr>
        <w:pStyle w:val="Index1"/>
        <w:tabs>
          <w:tab w:val="right" w:leader="dot" w:pos="4449"/>
        </w:tabs>
        <w:rPr>
          <w:noProof/>
        </w:rPr>
      </w:pPr>
      <w:r w:rsidRPr="0077706C">
        <w:rPr>
          <w:noProof/>
          <w:color w:val="222222"/>
          <w:lang w:val="en-US"/>
        </w:rPr>
        <w:t>CALL</w:t>
      </w:r>
      <w:r>
        <w:rPr>
          <w:noProof/>
        </w:rPr>
        <w:t xml:space="preserve"> · 35</w:t>
      </w:r>
    </w:p>
    <w:p w14:paraId="329B2718" w14:textId="77777777" w:rsidR="00277517" w:rsidRDefault="00277517">
      <w:pPr>
        <w:pStyle w:val="Index1"/>
        <w:tabs>
          <w:tab w:val="right" w:leader="dot" w:pos="4449"/>
        </w:tabs>
        <w:rPr>
          <w:noProof/>
        </w:rPr>
      </w:pPr>
      <w:r w:rsidRPr="0077706C">
        <w:rPr>
          <w:noProof/>
          <w:color w:val="222222"/>
          <w:lang w:val="en-US"/>
        </w:rPr>
        <w:t>CASCADE</w:t>
      </w:r>
    </w:p>
    <w:p w14:paraId="0537A1D5" w14:textId="77777777" w:rsidR="00277517" w:rsidRDefault="00277517">
      <w:pPr>
        <w:pStyle w:val="Index2"/>
        <w:tabs>
          <w:tab w:val="right" w:leader="dot" w:pos="4449"/>
        </w:tabs>
        <w:rPr>
          <w:noProof/>
        </w:rPr>
      </w:pPr>
      <w:r w:rsidRPr="0077706C">
        <w:rPr>
          <w:noProof/>
          <w:lang w:val="en-US"/>
        </w:rPr>
        <w:t>ON DELETE CASCADE</w:t>
      </w:r>
      <w:r>
        <w:rPr>
          <w:noProof/>
        </w:rPr>
        <w:t xml:space="preserve"> · 9</w:t>
      </w:r>
    </w:p>
    <w:p w14:paraId="42482140" w14:textId="77777777" w:rsidR="00277517" w:rsidRDefault="00277517">
      <w:pPr>
        <w:pStyle w:val="Index2"/>
        <w:tabs>
          <w:tab w:val="right" w:leader="dot" w:pos="4449"/>
        </w:tabs>
        <w:rPr>
          <w:noProof/>
        </w:rPr>
      </w:pPr>
      <w:r w:rsidRPr="0077706C">
        <w:rPr>
          <w:noProof/>
          <w:lang w:val="en-US"/>
        </w:rPr>
        <w:t>ON UPDATE CASCADE</w:t>
      </w:r>
      <w:r>
        <w:rPr>
          <w:noProof/>
        </w:rPr>
        <w:t xml:space="preserve"> · 9</w:t>
      </w:r>
    </w:p>
    <w:p w14:paraId="643068EB" w14:textId="77777777" w:rsidR="00277517" w:rsidRDefault="00277517">
      <w:pPr>
        <w:pStyle w:val="Index1"/>
        <w:tabs>
          <w:tab w:val="right" w:leader="dot" w:pos="4449"/>
        </w:tabs>
        <w:rPr>
          <w:noProof/>
        </w:rPr>
      </w:pPr>
      <w:r w:rsidRPr="0077706C">
        <w:rPr>
          <w:noProof/>
        </w:rPr>
        <w:t>Case</w:t>
      </w:r>
      <w:r>
        <w:rPr>
          <w:noProof/>
        </w:rPr>
        <w:t xml:space="preserve"> · 40</w:t>
      </w:r>
    </w:p>
    <w:p w14:paraId="3035E2F4" w14:textId="77777777" w:rsidR="00277517" w:rsidRDefault="00277517">
      <w:pPr>
        <w:pStyle w:val="Index1"/>
        <w:tabs>
          <w:tab w:val="right" w:leader="dot" w:pos="4449"/>
        </w:tabs>
        <w:rPr>
          <w:noProof/>
        </w:rPr>
      </w:pPr>
      <w:r w:rsidRPr="0077706C">
        <w:rPr>
          <w:noProof/>
          <w:color w:val="222222"/>
          <w:lang w:val="en-US"/>
        </w:rPr>
        <w:t>CASE</w:t>
      </w:r>
      <w:r>
        <w:rPr>
          <w:noProof/>
        </w:rPr>
        <w:t xml:space="preserve"> · 28</w:t>
      </w:r>
    </w:p>
    <w:p w14:paraId="1E506D7B" w14:textId="77777777" w:rsidR="00277517" w:rsidRDefault="00277517">
      <w:pPr>
        <w:pStyle w:val="Index1"/>
        <w:tabs>
          <w:tab w:val="right" w:leader="dot" w:pos="4449"/>
        </w:tabs>
        <w:rPr>
          <w:noProof/>
        </w:rPr>
      </w:pPr>
      <w:r w:rsidRPr="0077706C">
        <w:rPr>
          <w:rFonts w:ascii="Courier New" w:hAnsi="Courier New" w:cs="Courier New"/>
          <w:noProof/>
        </w:rPr>
        <w:t>CAST</w:t>
      </w:r>
      <w:r>
        <w:rPr>
          <w:noProof/>
        </w:rPr>
        <w:t xml:space="preserve"> · 28</w:t>
      </w:r>
    </w:p>
    <w:p w14:paraId="0E84BC10" w14:textId="77777777" w:rsidR="00277517" w:rsidRDefault="00277517">
      <w:pPr>
        <w:pStyle w:val="Index1"/>
        <w:tabs>
          <w:tab w:val="right" w:leader="dot" w:pos="4449"/>
        </w:tabs>
        <w:rPr>
          <w:noProof/>
        </w:rPr>
      </w:pPr>
      <w:r w:rsidRPr="0077706C">
        <w:rPr>
          <w:noProof/>
          <w:color w:val="222222"/>
        </w:rPr>
        <w:t>CHANGE</w:t>
      </w:r>
      <w:r>
        <w:rPr>
          <w:noProof/>
        </w:rPr>
        <w:t xml:space="preserve"> · 11</w:t>
      </w:r>
    </w:p>
    <w:p w14:paraId="152F6404" w14:textId="77777777" w:rsidR="00277517" w:rsidRDefault="00277517">
      <w:pPr>
        <w:pStyle w:val="Index1"/>
        <w:tabs>
          <w:tab w:val="right" w:leader="dot" w:pos="4449"/>
        </w:tabs>
        <w:rPr>
          <w:noProof/>
        </w:rPr>
      </w:pPr>
      <w:r>
        <w:rPr>
          <w:noProof/>
        </w:rPr>
        <w:t>CHAR · 7</w:t>
      </w:r>
    </w:p>
    <w:p w14:paraId="561CBBC1" w14:textId="77777777" w:rsidR="00277517" w:rsidRDefault="00277517">
      <w:pPr>
        <w:pStyle w:val="Index1"/>
        <w:tabs>
          <w:tab w:val="right" w:leader="dot" w:pos="4449"/>
        </w:tabs>
        <w:rPr>
          <w:noProof/>
        </w:rPr>
      </w:pPr>
      <w:r w:rsidRPr="0077706C">
        <w:rPr>
          <w:noProof/>
          <w:color w:val="222222"/>
        </w:rPr>
        <w:t>COALESCE</w:t>
      </w:r>
      <w:r>
        <w:rPr>
          <w:noProof/>
        </w:rPr>
        <w:t xml:space="preserve"> · 28</w:t>
      </w:r>
    </w:p>
    <w:p w14:paraId="275BADD6" w14:textId="77777777" w:rsidR="00277517" w:rsidRDefault="00277517">
      <w:pPr>
        <w:pStyle w:val="Index1"/>
        <w:tabs>
          <w:tab w:val="right" w:leader="dot" w:pos="4449"/>
        </w:tabs>
        <w:rPr>
          <w:noProof/>
        </w:rPr>
      </w:pPr>
      <w:r w:rsidRPr="0077706C">
        <w:rPr>
          <w:noProof/>
          <w:color w:val="222222"/>
          <w:lang w:val="en-US"/>
        </w:rPr>
        <w:t>COLLATE</w:t>
      </w:r>
      <w:r>
        <w:rPr>
          <w:noProof/>
        </w:rPr>
        <w:t xml:space="preserve"> · 4</w:t>
      </w:r>
    </w:p>
    <w:p w14:paraId="0328B29A" w14:textId="77777777" w:rsidR="00277517" w:rsidRDefault="00277517">
      <w:pPr>
        <w:pStyle w:val="Index1"/>
        <w:tabs>
          <w:tab w:val="right" w:leader="dot" w:pos="4449"/>
        </w:tabs>
        <w:rPr>
          <w:noProof/>
        </w:rPr>
      </w:pPr>
      <w:r w:rsidRPr="0077706C">
        <w:rPr>
          <w:noProof/>
          <w:color w:val="222222"/>
          <w:lang w:val="en-US"/>
        </w:rPr>
        <w:t>CONCAT</w:t>
      </w:r>
      <w:r>
        <w:rPr>
          <w:noProof/>
        </w:rPr>
        <w:t xml:space="preserve"> · 24</w:t>
      </w:r>
    </w:p>
    <w:p w14:paraId="4B5878D7" w14:textId="77777777" w:rsidR="00277517" w:rsidRDefault="00277517">
      <w:pPr>
        <w:pStyle w:val="Index1"/>
        <w:tabs>
          <w:tab w:val="right" w:leader="dot" w:pos="4449"/>
        </w:tabs>
        <w:rPr>
          <w:noProof/>
        </w:rPr>
      </w:pPr>
      <w:r w:rsidRPr="0077706C">
        <w:rPr>
          <w:noProof/>
          <w:color w:val="222222"/>
          <w:lang w:val="en-US"/>
        </w:rPr>
        <w:t>CONTINUE HANDLER</w:t>
      </w:r>
      <w:r>
        <w:rPr>
          <w:noProof/>
        </w:rPr>
        <w:t xml:space="preserve"> · 43</w:t>
      </w:r>
    </w:p>
    <w:p w14:paraId="1C20A11C" w14:textId="77777777" w:rsidR="00277517" w:rsidRDefault="00277517">
      <w:pPr>
        <w:pStyle w:val="Index1"/>
        <w:tabs>
          <w:tab w:val="right" w:leader="dot" w:pos="4449"/>
        </w:tabs>
        <w:rPr>
          <w:noProof/>
        </w:rPr>
      </w:pPr>
      <w:r w:rsidRPr="0077706C">
        <w:rPr>
          <w:noProof/>
          <w:color w:val="222222"/>
        </w:rPr>
        <w:t>COUNT</w:t>
      </w:r>
      <w:r>
        <w:rPr>
          <w:noProof/>
        </w:rPr>
        <w:t xml:space="preserve"> · 16, 31, 32</w:t>
      </w:r>
    </w:p>
    <w:p w14:paraId="2AD160DA" w14:textId="77777777" w:rsidR="00277517" w:rsidRDefault="00277517">
      <w:pPr>
        <w:pStyle w:val="Index1"/>
        <w:tabs>
          <w:tab w:val="right" w:leader="dot" w:pos="4449"/>
        </w:tabs>
        <w:rPr>
          <w:noProof/>
        </w:rPr>
      </w:pPr>
      <w:r w:rsidRPr="0077706C">
        <w:rPr>
          <w:noProof/>
          <w:color w:val="222222"/>
        </w:rPr>
        <w:t>CREATE DATABASE</w:t>
      </w:r>
      <w:r>
        <w:rPr>
          <w:noProof/>
        </w:rPr>
        <w:t xml:space="preserve"> · 4</w:t>
      </w:r>
    </w:p>
    <w:p w14:paraId="3D7D4F15" w14:textId="77777777" w:rsidR="00277517" w:rsidRDefault="00277517">
      <w:pPr>
        <w:pStyle w:val="Index1"/>
        <w:tabs>
          <w:tab w:val="right" w:leader="dot" w:pos="4449"/>
        </w:tabs>
        <w:rPr>
          <w:noProof/>
        </w:rPr>
      </w:pPr>
      <w:r w:rsidRPr="0077706C">
        <w:rPr>
          <w:rFonts w:ascii="Courier New" w:hAnsi="Courier New" w:cs="Courier New"/>
          <w:noProof/>
        </w:rPr>
        <w:t>CREATE INDEX</w:t>
      </w:r>
      <w:r>
        <w:rPr>
          <w:noProof/>
        </w:rPr>
        <w:t xml:space="preserve"> · 12</w:t>
      </w:r>
    </w:p>
    <w:p w14:paraId="0B4FA1D6" w14:textId="77777777" w:rsidR="00277517" w:rsidRDefault="00277517">
      <w:pPr>
        <w:pStyle w:val="Index1"/>
        <w:tabs>
          <w:tab w:val="right" w:leader="dot" w:pos="4449"/>
        </w:tabs>
        <w:rPr>
          <w:noProof/>
        </w:rPr>
      </w:pPr>
      <w:r w:rsidRPr="0077706C">
        <w:rPr>
          <w:noProof/>
          <w:color w:val="222222"/>
        </w:rPr>
        <w:t>CREATE PROCEDURE</w:t>
      </w:r>
      <w:r>
        <w:rPr>
          <w:noProof/>
        </w:rPr>
        <w:t xml:space="preserve"> · 35</w:t>
      </w:r>
    </w:p>
    <w:p w14:paraId="090053FB" w14:textId="77777777" w:rsidR="00277517" w:rsidRDefault="00277517">
      <w:pPr>
        <w:pStyle w:val="Index1"/>
        <w:tabs>
          <w:tab w:val="right" w:leader="dot" w:pos="4449"/>
        </w:tabs>
        <w:rPr>
          <w:noProof/>
        </w:rPr>
      </w:pPr>
      <w:r w:rsidRPr="0077706C">
        <w:rPr>
          <w:noProof/>
          <w:color w:val="222222"/>
        </w:rPr>
        <w:t>CREATE TABLE</w:t>
      </w:r>
      <w:r>
        <w:rPr>
          <w:noProof/>
        </w:rPr>
        <w:t xml:space="preserve"> · 5</w:t>
      </w:r>
    </w:p>
    <w:p w14:paraId="6CA2715D" w14:textId="77777777" w:rsidR="00277517" w:rsidRDefault="00277517">
      <w:pPr>
        <w:pStyle w:val="Index1"/>
        <w:tabs>
          <w:tab w:val="right" w:leader="dot" w:pos="4449"/>
        </w:tabs>
        <w:rPr>
          <w:noProof/>
        </w:rPr>
      </w:pPr>
      <w:r w:rsidRPr="0077706C">
        <w:rPr>
          <w:rFonts w:ascii="Courier" w:hAnsi="Courier" w:cs="Courier New"/>
          <w:noProof/>
          <w:color w:val="000000"/>
          <w:lang w:val="en-US" w:eastAsia="ko-KR"/>
        </w:rPr>
        <w:t>CREATE TRIGGER</w:t>
      </w:r>
      <w:r>
        <w:rPr>
          <w:noProof/>
        </w:rPr>
        <w:t xml:space="preserve"> · 47</w:t>
      </w:r>
    </w:p>
    <w:p w14:paraId="2EE3EAEE" w14:textId="77777777" w:rsidR="00277517" w:rsidRDefault="00277517">
      <w:pPr>
        <w:pStyle w:val="Index1"/>
        <w:tabs>
          <w:tab w:val="right" w:leader="dot" w:pos="4449"/>
        </w:tabs>
        <w:rPr>
          <w:noProof/>
        </w:rPr>
      </w:pPr>
      <w:r>
        <w:rPr>
          <w:noProof/>
        </w:rPr>
        <w:t>CREATE USER · 48</w:t>
      </w:r>
    </w:p>
    <w:p w14:paraId="78B886E5" w14:textId="77777777" w:rsidR="00277517" w:rsidRDefault="00277517">
      <w:pPr>
        <w:pStyle w:val="Index1"/>
        <w:tabs>
          <w:tab w:val="right" w:leader="dot" w:pos="4449"/>
        </w:tabs>
        <w:rPr>
          <w:noProof/>
        </w:rPr>
      </w:pPr>
      <w:r w:rsidRPr="0077706C">
        <w:rPr>
          <w:noProof/>
          <w:color w:val="222222"/>
          <w:lang w:val="en-US"/>
        </w:rPr>
        <w:t>CREATE VIEW</w:t>
      </w:r>
      <w:r>
        <w:rPr>
          <w:noProof/>
        </w:rPr>
        <w:t xml:space="preserve"> · 45</w:t>
      </w:r>
    </w:p>
    <w:p w14:paraId="5A1C089C" w14:textId="77777777" w:rsidR="00277517" w:rsidRDefault="00277517">
      <w:pPr>
        <w:pStyle w:val="Index1"/>
        <w:tabs>
          <w:tab w:val="right" w:leader="dot" w:pos="4449"/>
        </w:tabs>
        <w:rPr>
          <w:noProof/>
        </w:rPr>
      </w:pPr>
      <w:r w:rsidRPr="0077706C">
        <w:rPr>
          <w:rFonts w:ascii="Courier New" w:hAnsi="Courier New" w:cs="Courier New"/>
          <w:noProof/>
        </w:rPr>
        <w:t>CURDATE</w:t>
      </w:r>
      <w:r>
        <w:rPr>
          <w:noProof/>
        </w:rPr>
        <w:t xml:space="preserve"> · 26</w:t>
      </w:r>
    </w:p>
    <w:p w14:paraId="0083279C" w14:textId="77777777" w:rsidR="00277517" w:rsidRDefault="00277517">
      <w:pPr>
        <w:pStyle w:val="Index1"/>
        <w:tabs>
          <w:tab w:val="right" w:leader="dot" w:pos="4449"/>
        </w:tabs>
        <w:rPr>
          <w:noProof/>
        </w:rPr>
      </w:pPr>
      <w:r>
        <w:rPr>
          <w:noProof/>
        </w:rPr>
        <w:t>Cursor · 43</w:t>
      </w:r>
    </w:p>
    <w:p w14:paraId="42934478" w14:textId="77777777" w:rsidR="00277517" w:rsidRDefault="00277517">
      <w:pPr>
        <w:pStyle w:val="Index1"/>
        <w:tabs>
          <w:tab w:val="right" w:leader="dot" w:pos="4449"/>
        </w:tabs>
        <w:rPr>
          <w:noProof/>
        </w:rPr>
      </w:pPr>
      <w:r w:rsidRPr="0077706C">
        <w:rPr>
          <w:rFonts w:ascii="Courier New" w:hAnsi="Courier New" w:cs="Courier New"/>
          <w:noProof/>
        </w:rPr>
        <w:t>CURTIME</w:t>
      </w:r>
      <w:r>
        <w:rPr>
          <w:noProof/>
        </w:rPr>
        <w:t xml:space="preserve"> · 26</w:t>
      </w:r>
    </w:p>
    <w:p w14:paraId="26B67D4C" w14:textId="77777777" w:rsidR="00277517" w:rsidRDefault="00277517">
      <w:pPr>
        <w:pStyle w:val="Indexberschrift"/>
        <w:keepNext/>
        <w:tabs>
          <w:tab w:val="right" w:leader="dot" w:pos="4449"/>
        </w:tabs>
        <w:rPr>
          <w:rFonts w:eastAsiaTheme="minorEastAsia" w:cstheme="minorBidi"/>
          <w:b w:val="0"/>
          <w:bCs w:val="0"/>
          <w:noProof/>
        </w:rPr>
      </w:pPr>
      <w:r>
        <w:rPr>
          <w:noProof/>
        </w:rPr>
        <w:t>D</w:t>
      </w:r>
    </w:p>
    <w:p w14:paraId="41F19969" w14:textId="77777777" w:rsidR="00277517" w:rsidRDefault="00277517">
      <w:pPr>
        <w:pStyle w:val="Index1"/>
        <w:tabs>
          <w:tab w:val="right" w:leader="dot" w:pos="4449"/>
        </w:tabs>
        <w:rPr>
          <w:noProof/>
        </w:rPr>
      </w:pPr>
      <w:r>
        <w:rPr>
          <w:noProof/>
        </w:rPr>
        <w:t>DATE · 7</w:t>
      </w:r>
    </w:p>
    <w:p w14:paraId="6C9731F3" w14:textId="77777777" w:rsidR="00277517" w:rsidRDefault="00277517">
      <w:pPr>
        <w:pStyle w:val="Index1"/>
        <w:tabs>
          <w:tab w:val="right" w:leader="dot" w:pos="4449"/>
        </w:tabs>
        <w:rPr>
          <w:noProof/>
        </w:rPr>
      </w:pPr>
      <w:r w:rsidRPr="0077706C">
        <w:rPr>
          <w:rFonts w:ascii="Courier New" w:hAnsi="Courier New" w:cs="Courier New"/>
          <w:noProof/>
        </w:rPr>
        <w:t>DATE_ADD</w:t>
      </w:r>
      <w:r>
        <w:rPr>
          <w:noProof/>
        </w:rPr>
        <w:t xml:space="preserve"> · 26</w:t>
      </w:r>
    </w:p>
    <w:p w14:paraId="7F642B30" w14:textId="77777777" w:rsidR="00277517" w:rsidRDefault="00277517">
      <w:pPr>
        <w:pStyle w:val="Index1"/>
        <w:tabs>
          <w:tab w:val="right" w:leader="dot" w:pos="4449"/>
        </w:tabs>
        <w:rPr>
          <w:noProof/>
        </w:rPr>
      </w:pPr>
      <w:r w:rsidRPr="0077706C">
        <w:rPr>
          <w:rFonts w:ascii="Courier New" w:hAnsi="Courier New" w:cs="Courier New"/>
          <w:noProof/>
        </w:rPr>
        <w:t>DATE_FORMAT</w:t>
      </w:r>
      <w:r>
        <w:rPr>
          <w:noProof/>
        </w:rPr>
        <w:t xml:space="preserve"> · 27</w:t>
      </w:r>
    </w:p>
    <w:p w14:paraId="40D9D0A4" w14:textId="77777777" w:rsidR="00277517" w:rsidRDefault="00277517">
      <w:pPr>
        <w:pStyle w:val="Index1"/>
        <w:tabs>
          <w:tab w:val="right" w:leader="dot" w:pos="4449"/>
        </w:tabs>
        <w:rPr>
          <w:noProof/>
        </w:rPr>
      </w:pPr>
      <w:r w:rsidRPr="0077706C">
        <w:rPr>
          <w:rFonts w:ascii="Courier New" w:hAnsi="Courier New" w:cs="Courier New"/>
          <w:noProof/>
        </w:rPr>
        <w:t>DATE_SUB</w:t>
      </w:r>
      <w:r>
        <w:rPr>
          <w:noProof/>
        </w:rPr>
        <w:t xml:space="preserve"> · 26</w:t>
      </w:r>
    </w:p>
    <w:p w14:paraId="7F25F552" w14:textId="77777777" w:rsidR="00277517" w:rsidRDefault="00277517">
      <w:pPr>
        <w:pStyle w:val="Index1"/>
        <w:tabs>
          <w:tab w:val="right" w:leader="dot" w:pos="4449"/>
        </w:tabs>
        <w:rPr>
          <w:noProof/>
        </w:rPr>
      </w:pPr>
      <w:r>
        <w:rPr>
          <w:noProof/>
        </w:rPr>
        <w:t>Datengruppierung · 29</w:t>
      </w:r>
    </w:p>
    <w:p w14:paraId="6E415182" w14:textId="77777777" w:rsidR="00277517" w:rsidRDefault="00277517">
      <w:pPr>
        <w:pStyle w:val="Index1"/>
        <w:tabs>
          <w:tab w:val="right" w:leader="dot" w:pos="4449"/>
        </w:tabs>
        <w:rPr>
          <w:noProof/>
        </w:rPr>
      </w:pPr>
      <w:r>
        <w:rPr>
          <w:noProof/>
        </w:rPr>
        <w:t>Datentypen · 6</w:t>
      </w:r>
    </w:p>
    <w:p w14:paraId="5AE0D8D8" w14:textId="77777777" w:rsidR="00277517" w:rsidRDefault="00277517">
      <w:pPr>
        <w:pStyle w:val="Index2"/>
        <w:tabs>
          <w:tab w:val="right" w:leader="dot" w:pos="4449"/>
        </w:tabs>
        <w:rPr>
          <w:noProof/>
        </w:rPr>
      </w:pPr>
      <w:r>
        <w:rPr>
          <w:noProof/>
        </w:rPr>
        <w:t>Fließkommazahlen · 6</w:t>
      </w:r>
    </w:p>
    <w:p w14:paraId="7EEBB09B" w14:textId="77777777" w:rsidR="00277517" w:rsidRDefault="00277517">
      <w:pPr>
        <w:pStyle w:val="Index2"/>
        <w:tabs>
          <w:tab w:val="right" w:leader="dot" w:pos="4449"/>
        </w:tabs>
        <w:rPr>
          <w:noProof/>
        </w:rPr>
      </w:pPr>
      <w:r>
        <w:rPr>
          <w:noProof/>
        </w:rPr>
        <w:t>ganze Zahlen · 6</w:t>
      </w:r>
    </w:p>
    <w:p w14:paraId="32E317DB" w14:textId="77777777" w:rsidR="00277517" w:rsidRDefault="00277517">
      <w:pPr>
        <w:pStyle w:val="Index2"/>
        <w:tabs>
          <w:tab w:val="right" w:leader="dot" w:pos="4449"/>
        </w:tabs>
        <w:rPr>
          <w:noProof/>
        </w:rPr>
      </w:pPr>
      <w:r>
        <w:rPr>
          <w:noProof/>
        </w:rPr>
        <w:t>Stringwerte · 7</w:t>
      </w:r>
    </w:p>
    <w:p w14:paraId="4D16F59D" w14:textId="77777777" w:rsidR="00277517" w:rsidRDefault="00277517">
      <w:pPr>
        <w:pStyle w:val="Index2"/>
        <w:tabs>
          <w:tab w:val="right" w:leader="dot" w:pos="4449"/>
        </w:tabs>
        <w:rPr>
          <w:noProof/>
        </w:rPr>
      </w:pPr>
      <w:r>
        <w:rPr>
          <w:noProof/>
        </w:rPr>
        <w:t>Zeit und Datum · 7</w:t>
      </w:r>
    </w:p>
    <w:p w14:paraId="04D965B3" w14:textId="77777777" w:rsidR="00277517" w:rsidRDefault="00277517">
      <w:pPr>
        <w:pStyle w:val="Index1"/>
        <w:tabs>
          <w:tab w:val="right" w:leader="dot" w:pos="4449"/>
        </w:tabs>
        <w:rPr>
          <w:noProof/>
        </w:rPr>
      </w:pPr>
      <w:r>
        <w:rPr>
          <w:noProof/>
        </w:rPr>
        <w:t>DATETIME · 7</w:t>
      </w:r>
    </w:p>
    <w:p w14:paraId="231F3974" w14:textId="77777777" w:rsidR="00277517" w:rsidRDefault="00277517">
      <w:pPr>
        <w:pStyle w:val="Index1"/>
        <w:tabs>
          <w:tab w:val="right" w:leader="dot" w:pos="4449"/>
        </w:tabs>
        <w:rPr>
          <w:noProof/>
        </w:rPr>
      </w:pPr>
      <w:r>
        <w:rPr>
          <w:noProof/>
        </w:rPr>
        <w:t>DECIMAL · 6</w:t>
      </w:r>
    </w:p>
    <w:p w14:paraId="7FEBDE2B" w14:textId="77777777" w:rsidR="00277517" w:rsidRDefault="00277517">
      <w:pPr>
        <w:pStyle w:val="Index1"/>
        <w:tabs>
          <w:tab w:val="right" w:leader="dot" w:pos="4449"/>
        </w:tabs>
        <w:rPr>
          <w:noProof/>
        </w:rPr>
      </w:pPr>
      <w:r w:rsidRPr="0077706C">
        <w:rPr>
          <w:noProof/>
          <w:color w:val="222222"/>
          <w:lang w:val="en-US"/>
        </w:rPr>
        <w:t>DECLARE</w:t>
      </w:r>
      <w:r>
        <w:rPr>
          <w:noProof/>
        </w:rPr>
        <w:t xml:space="preserve"> · 35, 39</w:t>
      </w:r>
    </w:p>
    <w:p w14:paraId="16B71F52" w14:textId="77777777" w:rsidR="00277517" w:rsidRDefault="00277517">
      <w:pPr>
        <w:pStyle w:val="Index1"/>
        <w:tabs>
          <w:tab w:val="right" w:leader="dot" w:pos="4449"/>
        </w:tabs>
        <w:rPr>
          <w:noProof/>
        </w:rPr>
      </w:pPr>
      <w:r>
        <w:rPr>
          <w:noProof/>
        </w:rPr>
        <w:t>Defaultwerte · 10</w:t>
      </w:r>
    </w:p>
    <w:p w14:paraId="0A393E78" w14:textId="77777777" w:rsidR="00277517" w:rsidRDefault="00277517">
      <w:pPr>
        <w:pStyle w:val="Index1"/>
        <w:tabs>
          <w:tab w:val="right" w:leader="dot" w:pos="4449"/>
        </w:tabs>
        <w:rPr>
          <w:noProof/>
        </w:rPr>
      </w:pPr>
      <w:r w:rsidRPr="0077706C">
        <w:rPr>
          <w:noProof/>
          <w:color w:val="222222"/>
        </w:rPr>
        <w:t>DELETE</w:t>
      </w:r>
      <w:r>
        <w:rPr>
          <w:noProof/>
        </w:rPr>
        <w:t xml:space="preserve"> · 22</w:t>
      </w:r>
    </w:p>
    <w:p w14:paraId="511E457A" w14:textId="77777777" w:rsidR="00277517" w:rsidRDefault="00277517">
      <w:pPr>
        <w:pStyle w:val="Index1"/>
        <w:tabs>
          <w:tab w:val="right" w:leader="dot" w:pos="4449"/>
        </w:tabs>
        <w:rPr>
          <w:noProof/>
        </w:rPr>
      </w:pPr>
      <w:r w:rsidRPr="0077706C">
        <w:rPr>
          <w:noProof/>
          <w:color w:val="222222"/>
        </w:rPr>
        <w:t>DELIMITER</w:t>
      </w:r>
      <w:r>
        <w:rPr>
          <w:noProof/>
        </w:rPr>
        <w:t xml:space="preserve"> · 35</w:t>
      </w:r>
    </w:p>
    <w:p w14:paraId="115C48E4" w14:textId="77777777" w:rsidR="00277517" w:rsidRDefault="00277517">
      <w:pPr>
        <w:pStyle w:val="Index1"/>
        <w:tabs>
          <w:tab w:val="right" w:leader="dot" w:pos="4449"/>
        </w:tabs>
        <w:rPr>
          <w:noProof/>
        </w:rPr>
      </w:pPr>
      <w:r w:rsidRPr="0077706C">
        <w:rPr>
          <w:rFonts w:ascii="Courier New" w:hAnsi="Courier New" w:cs="Courier New"/>
          <w:noProof/>
          <w:color w:val="222222"/>
          <w:lang w:eastAsia="ko-KR"/>
        </w:rPr>
        <w:t>DESC</w:t>
      </w:r>
      <w:r>
        <w:rPr>
          <w:noProof/>
        </w:rPr>
        <w:t xml:space="preserve"> · 5, 18</w:t>
      </w:r>
    </w:p>
    <w:p w14:paraId="1C651810" w14:textId="77777777" w:rsidR="00277517" w:rsidRDefault="00277517">
      <w:pPr>
        <w:pStyle w:val="Index1"/>
        <w:tabs>
          <w:tab w:val="right" w:leader="dot" w:pos="4449"/>
        </w:tabs>
        <w:rPr>
          <w:noProof/>
        </w:rPr>
      </w:pPr>
      <w:r w:rsidRPr="0077706C">
        <w:rPr>
          <w:rFonts w:ascii="Courier New" w:hAnsi="Courier New" w:cs="Courier New"/>
          <w:noProof/>
          <w:color w:val="222222"/>
          <w:lang w:eastAsia="ko-KR"/>
        </w:rPr>
        <w:t>DESCRIBE</w:t>
      </w:r>
      <w:r>
        <w:rPr>
          <w:noProof/>
        </w:rPr>
        <w:t xml:space="preserve"> · 5</w:t>
      </w:r>
    </w:p>
    <w:p w14:paraId="6D58F15B" w14:textId="77777777" w:rsidR="00277517" w:rsidRDefault="00277517">
      <w:pPr>
        <w:pStyle w:val="Index1"/>
        <w:tabs>
          <w:tab w:val="right" w:leader="dot" w:pos="4449"/>
        </w:tabs>
        <w:rPr>
          <w:noProof/>
        </w:rPr>
      </w:pPr>
      <w:r>
        <w:rPr>
          <w:noProof/>
        </w:rPr>
        <w:t>dieVerzweigung · 29</w:t>
      </w:r>
    </w:p>
    <w:p w14:paraId="08301E35" w14:textId="77777777" w:rsidR="00277517" w:rsidRDefault="00277517">
      <w:pPr>
        <w:pStyle w:val="Index1"/>
        <w:tabs>
          <w:tab w:val="right" w:leader="dot" w:pos="4449"/>
        </w:tabs>
        <w:rPr>
          <w:noProof/>
        </w:rPr>
      </w:pPr>
      <w:r w:rsidRPr="0077706C">
        <w:rPr>
          <w:noProof/>
          <w:color w:val="222222"/>
        </w:rPr>
        <w:t>DISTINCT</w:t>
      </w:r>
      <w:r>
        <w:rPr>
          <w:noProof/>
        </w:rPr>
        <w:t xml:space="preserve"> · 18, 31</w:t>
      </w:r>
    </w:p>
    <w:p w14:paraId="39038B54" w14:textId="77777777" w:rsidR="00277517" w:rsidRDefault="00277517">
      <w:pPr>
        <w:pStyle w:val="Index1"/>
        <w:tabs>
          <w:tab w:val="right" w:leader="dot" w:pos="4449"/>
        </w:tabs>
        <w:rPr>
          <w:noProof/>
        </w:rPr>
      </w:pPr>
      <w:r>
        <w:rPr>
          <w:noProof/>
        </w:rPr>
        <w:t>DOUBLE · 6</w:t>
      </w:r>
    </w:p>
    <w:p w14:paraId="5804F892" w14:textId="77777777" w:rsidR="00277517" w:rsidRDefault="00277517">
      <w:pPr>
        <w:pStyle w:val="Index1"/>
        <w:tabs>
          <w:tab w:val="right" w:leader="dot" w:pos="4449"/>
        </w:tabs>
        <w:rPr>
          <w:noProof/>
        </w:rPr>
      </w:pPr>
      <w:r w:rsidRPr="0077706C">
        <w:rPr>
          <w:noProof/>
          <w:color w:val="222222"/>
        </w:rPr>
        <w:t>DROP COLUMN</w:t>
      </w:r>
      <w:r>
        <w:rPr>
          <w:noProof/>
        </w:rPr>
        <w:t xml:space="preserve"> · 11</w:t>
      </w:r>
    </w:p>
    <w:p w14:paraId="51C0D7D3" w14:textId="77777777" w:rsidR="00277517" w:rsidRDefault="00277517">
      <w:pPr>
        <w:pStyle w:val="Index1"/>
        <w:tabs>
          <w:tab w:val="right" w:leader="dot" w:pos="4449"/>
        </w:tabs>
        <w:rPr>
          <w:noProof/>
        </w:rPr>
      </w:pPr>
      <w:r w:rsidRPr="0077706C">
        <w:rPr>
          <w:noProof/>
          <w:color w:val="222222"/>
        </w:rPr>
        <w:t>DROP DATABASE</w:t>
      </w:r>
      <w:r>
        <w:rPr>
          <w:noProof/>
        </w:rPr>
        <w:t xml:space="preserve"> · 5</w:t>
      </w:r>
    </w:p>
    <w:p w14:paraId="6E248ADF" w14:textId="77777777" w:rsidR="00277517" w:rsidRDefault="00277517">
      <w:pPr>
        <w:pStyle w:val="Index2"/>
        <w:tabs>
          <w:tab w:val="right" w:leader="dot" w:pos="4449"/>
        </w:tabs>
        <w:rPr>
          <w:noProof/>
        </w:rPr>
      </w:pPr>
      <w:r w:rsidRPr="0077706C">
        <w:rPr>
          <w:noProof/>
          <w:lang w:val="en-US"/>
        </w:rPr>
        <w:t>DROP DATABASE IF EXISTS</w:t>
      </w:r>
      <w:r>
        <w:rPr>
          <w:noProof/>
        </w:rPr>
        <w:t xml:space="preserve"> · 5</w:t>
      </w:r>
    </w:p>
    <w:p w14:paraId="0AF08952" w14:textId="77777777" w:rsidR="00277517" w:rsidRDefault="00277517">
      <w:pPr>
        <w:pStyle w:val="Index1"/>
        <w:tabs>
          <w:tab w:val="right" w:leader="dot" w:pos="4449"/>
        </w:tabs>
        <w:rPr>
          <w:noProof/>
        </w:rPr>
      </w:pPr>
      <w:r w:rsidRPr="0077706C">
        <w:rPr>
          <w:noProof/>
          <w:color w:val="222222"/>
          <w:lang w:val="en-US"/>
        </w:rPr>
        <w:t>DROP FUNCTION</w:t>
      </w:r>
      <w:r>
        <w:rPr>
          <w:noProof/>
        </w:rPr>
        <w:t xml:space="preserve"> · 36</w:t>
      </w:r>
    </w:p>
    <w:p w14:paraId="48D0CF74" w14:textId="77777777" w:rsidR="00277517" w:rsidRDefault="00277517">
      <w:pPr>
        <w:pStyle w:val="Index1"/>
        <w:tabs>
          <w:tab w:val="right" w:leader="dot" w:pos="4449"/>
        </w:tabs>
        <w:rPr>
          <w:noProof/>
        </w:rPr>
      </w:pPr>
      <w:r w:rsidRPr="0077706C">
        <w:rPr>
          <w:noProof/>
          <w:color w:val="222222"/>
          <w:lang w:val="en-US"/>
        </w:rPr>
        <w:t>DROP INDEX</w:t>
      </w:r>
      <w:r>
        <w:rPr>
          <w:noProof/>
        </w:rPr>
        <w:t xml:space="preserve"> · 12</w:t>
      </w:r>
    </w:p>
    <w:p w14:paraId="0DB3659E" w14:textId="77777777" w:rsidR="00277517" w:rsidRDefault="00277517">
      <w:pPr>
        <w:pStyle w:val="Index1"/>
        <w:tabs>
          <w:tab w:val="right" w:leader="dot" w:pos="4449"/>
        </w:tabs>
        <w:rPr>
          <w:noProof/>
        </w:rPr>
      </w:pPr>
      <w:r w:rsidRPr="0077706C">
        <w:rPr>
          <w:noProof/>
          <w:color w:val="222222"/>
          <w:lang w:val="en-US"/>
        </w:rPr>
        <w:t>DROP PROCEDURE</w:t>
      </w:r>
      <w:r>
        <w:rPr>
          <w:noProof/>
        </w:rPr>
        <w:t xml:space="preserve"> · 36</w:t>
      </w:r>
    </w:p>
    <w:p w14:paraId="364E1506" w14:textId="77777777" w:rsidR="00277517" w:rsidRDefault="00277517">
      <w:pPr>
        <w:pStyle w:val="Index1"/>
        <w:tabs>
          <w:tab w:val="right" w:leader="dot" w:pos="4449"/>
        </w:tabs>
        <w:rPr>
          <w:noProof/>
        </w:rPr>
      </w:pPr>
      <w:r w:rsidRPr="0077706C">
        <w:rPr>
          <w:noProof/>
          <w:color w:val="222222"/>
        </w:rPr>
        <w:t>DROP TABLE</w:t>
      </w:r>
      <w:r>
        <w:rPr>
          <w:noProof/>
        </w:rPr>
        <w:t xml:space="preserve"> · 16</w:t>
      </w:r>
    </w:p>
    <w:p w14:paraId="6C894A9D" w14:textId="77777777" w:rsidR="00277517" w:rsidRDefault="00277517">
      <w:pPr>
        <w:pStyle w:val="Index1"/>
        <w:tabs>
          <w:tab w:val="right" w:leader="dot" w:pos="4449"/>
        </w:tabs>
        <w:rPr>
          <w:noProof/>
        </w:rPr>
      </w:pPr>
      <w:r w:rsidRPr="0077706C">
        <w:rPr>
          <w:noProof/>
          <w:color w:val="222222"/>
          <w:lang w:val="en-US"/>
        </w:rPr>
        <w:t>DROP USER</w:t>
      </w:r>
      <w:r>
        <w:rPr>
          <w:noProof/>
        </w:rPr>
        <w:t xml:space="preserve"> · 50</w:t>
      </w:r>
    </w:p>
    <w:p w14:paraId="6A005528" w14:textId="77777777" w:rsidR="00277517" w:rsidRDefault="00277517">
      <w:pPr>
        <w:pStyle w:val="Index1"/>
        <w:tabs>
          <w:tab w:val="right" w:leader="dot" w:pos="4449"/>
        </w:tabs>
        <w:rPr>
          <w:noProof/>
        </w:rPr>
      </w:pPr>
      <w:r w:rsidRPr="0077706C">
        <w:rPr>
          <w:rFonts w:ascii="Courier" w:hAnsi="Courier" w:cs="Courier New"/>
          <w:noProof/>
          <w:lang w:val="en-US" w:eastAsia="ko-KR"/>
        </w:rPr>
        <w:t>DROP VIEW</w:t>
      </w:r>
      <w:r>
        <w:rPr>
          <w:noProof/>
        </w:rPr>
        <w:t xml:space="preserve"> · 47</w:t>
      </w:r>
    </w:p>
    <w:p w14:paraId="29CFBD91" w14:textId="77777777" w:rsidR="00277517" w:rsidRDefault="00277517">
      <w:pPr>
        <w:pStyle w:val="Indexberschrift"/>
        <w:keepNext/>
        <w:tabs>
          <w:tab w:val="right" w:leader="dot" w:pos="4449"/>
        </w:tabs>
        <w:rPr>
          <w:rFonts w:eastAsiaTheme="minorEastAsia" w:cstheme="minorBidi"/>
          <w:b w:val="0"/>
          <w:bCs w:val="0"/>
          <w:noProof/>
        </w:rPr>
      </w:pPr>
      <w:r>
        <w:rPr>
          <w:noProof/>
        </w:rPr>
        <w:t>E</w:t>
      </w:r>
    </w:p>
    <w:p w14:paraId="21A83BF2" w14:textId="77777777" w:rsidR="00277517" w:rsidRDefault="00277517">
      <w:pPr>
        <w:pStyle w:val="Index1"/>
        <w:tabs>
          <w:tab w:val="right" w:leader="dot" w:pos="4449"/>
        </w:tabs>
        <w:rPr>
          <w:noProof/>
        </w:rPr>
      </w:pPr>
      <w:r w:rsidRPr="0077706C">
        <w:rPr>
          <w:noProof/>
          <w:color w:val="222222"/>
        </w:rPr>
        <w:t>ENCRYPT</w:t>
      </w:r>
      <w:r>
        <w:rPr>
          <w:noProof/>
        </w:rPr>
        <w:t xml:space="preserve"> · 25</w:t>
      </w:r>
    </w:p>
    <w:p w14:paraId="4E106557" w14:textId="77777777" w:rsidR="00277517" w:rsidRDefault="00277517">
      <w:pPr>
        <w:pStyle w:val="Index1"/>
        <w:tabs>
          <w:tab w:val="right" w:leader="dot" w:pos="4449"/>
        </w:tabs>
        <w:rPr>
          <w:noProof/>
        </w:rPr>
      </w:pPr>
      <w:r w:rsidRPr="0077706C">
        <w:rPr>
          <w:noProof/>
          <w:color w:val="222222"/>
          <w:lang w:val="en-US"/>
        </w:rPr>
        <w:t>END</w:t>
      </w:r>
      <w:r>
        <w:rPr>
          <w:noProof/>
        </w:rPr>
        <w:t xml:space="preserve"> · 35</w:t>
      </w:r>
    </w:p>
    <w:p w14:paraId="660C9DCF" w14:textId="77777777" w:rsidR="00277517" w:rsidRDefault="00277517">
      <w:pPr>
        <w:pStyle w:val="Index1"/>
        <w:tabs>
          <w:tab w:val="right" w:leader="dot" w:pos="4449"/>
        </w:tabs>
        <w:rPr>
          <w:noProof/>
        </w:rPr>
      </w:pPr>
      <w:r w:rsidRPr="0077706C">
        <w:rPr>
          <w:noProof/>
          <w:color w:val="222222"/>
          <w:lang w:val="en-US"/>
        </w:rPr>
        <w:t>END IF</w:t>
      </w:r>
      <w:r>
        <w:rPr>
          <w:noProof/>
        </w:rPr>
        <w:t xml:space="preserve"> · 40</w:t>
      </w:r>
    </w:p>
    <w:p w14:paraId="0D0EFAEC" w14:textId="77777777" w:rsidR="00277517" w:rsidRDefault="00277517">
      <w:pPr>
        <w:pStyle w:val="Index1"/>
        <w:tabs>
          <w:tab w:val="right" w:leader="dot" w:pos="4449"/>
        </w:tabs>
        <w:rPr>
          <w:noProof/>
        </w:rPr>
      </w:pPr>
      <w:r w:rsidRPr="0077706C">
        <w:rPr>
          <w:noProof/>
          <w:color w:val="222222"/>
          <w:lang w:val="en-US"/>
        </w:rPr>
        <w:t>END WHILE</w:t>
      </w:r>
      <w:r>
        <w:rPr>
          <w:noProof/>
        </w:rPr>
        <w:t xml:space="preserve"> · 41</w:t>
      </w:r>
    </w:p>
    <w:p w14:paraId="12BCF8B8" w14:textId="77777777" w:rsidR="00277517" w:rsidRDefault="00277517">
      <w:pPr>
        <w:pStyle w:val="Index1"/>
        <w:tabs>
          <w:tab w:val="right" w:leader="dot" w:pos="4449"/>
        </w:tabs>
        <w:rPr>
          <w:noProof/>
        </w:rPr>
      </w:pPr>
      <w:r w:rsidRPr="0077706C">
        <w:rPr>
          <w:rFonts w:ascii="Courier New" w:hAnsi="Courier New" w:cs="Courier New"/>
          <w:i/>
          <w:noProof/>
          <w:color w:val="222222"/>
          <w:lang w:eastAsia="ko-KR"/>
        </w:rPr>
        <w:t>ENGINE</w:t>
      </w:r>
      <w:r>
        <w:rPr>
          <w:noProof/>
        </w:rPr>
        <w:t xml:space="preserve"> · 5</w:t>
      </w:r>
    </w:p>
    <w:p w14:paraId="769E5B2B" w14:textId="77777777" w:rsidR="00277517" w:rsidRDefault="00277517">
      <w:pPr>
        <w:pStyle w:val="Index1"/>
        <w:tabs>
          <w:tab w:val="right" w:leader="dot" w:pos="4449"/>
        </w:tabs>
        <w:rPr>
          <w:noProof/>
        </w:rPr>
      </w:pPr>
      <w:r>
        <w:rPr>
          <w:noProof/>
        </w:rPr>
        <w:t>Entfernen von Spalten · 11</w:t>
      </w:r>
    </w:p>
    <w:p w14:paraId="341C86E5" w14:textId="77777777" w:rsidR="00277517" w:rsidRDefault="00277517">
      <w:pPr>
        <w:pStyle w:val="Index1"/>
        <w:tabs>
          <w:tab w:val="right" w:leader="dot" w:pos="4449"/>
        </w:tabs>
        <w:rPr>
          <w:noProof/>
        </w:rPr>
      </w:pPr>
      <w:r>
        <w:rPr>
          <w:noProof/>
        </w:rPr>
        <w:t>Erzeugen von Tabellen · 5</w:t>
      </w:r>
    </w:p>
    <w:p w14:paraId="456FC5D9" w14:textId="77777777" w:rsidR="00277517" w:rsidRDefault="00277517">
      <w:pPr>
        <w:pStyle w:val="Index1"/>
        <w:tabs>
          <w:tab w:val="right" w:leader="dot" w:pos="4449"/>
        </w:tabs>
        <w:rPr>
          <w:noProof/>
        </w:rPr>
      </w:pPr>
      <w:r>
        <w:rPr>
          <w:noProof/>
        </w:rPr>
        <w:t>Erzeugung von Datenbanken · 4</w:t>
      </w:r>
    </w:p>
    <w:p w14:paraId="6C05FAAF" w14:textId="77777777" w:rsidR="00277517" w:rsidRDefault="00277517">
      <w:pPr>
        <w:pStyle w:val="Index1"/>
        <w:tabs>
          <w:tab w:val="right" w:leader="dot" w:pos="4449"/>
        </w:tabs>
        <w:rPr>
          <w:noProof/>
        </w:rPr>
      </w:pPr>
      <w:r w:rsidRPr="0077706C">
        <w:rPr>
          <w:rFonts w:ascii="Courier New" w:hAnsi="Courier New" w:cs="Courier New"/>
          <w:noProof/>
          <w:color w:val="222222"/>
          <w:lang w:eastAsia="ko-KR"/>
        </w:rPr>
        <w:t>EXPLAIN</w:t>
      </w:r>
      <w:r>
        <w:rPr>
          <w:noProof/>
        </w:rPr>
        <w:t xml:space="preserve"> · 5, 17</w:t>
      </w:r>
    </w:p>
    <w:p w14:paraId="3C6EF825" w14:textId="77777777" w:rsidR="00277517" w:rsidRDefault="00277517">
      <w:pPr>
        <w:pStyle w:val="Index1"/>
        <w:tabs>
          <w:tab w:val="right" w:leader="dot" w:pos="4449"/>
        </w:tabs>
        <w:rPr>
          <w:noProof/>
        </w:rPr>
      </w:pPr>
      <w:r>
        <w:rPr>
          <w:noProof/>
        </w:rPr>
        <w:t>Expressions · 25</w:t>
      </w:r>
    </w:p>
    <w:p w14:paraId="083284ED" w14:textId="77777777" w:rsidR="00277517" w:rsidRDefault="00277517">
      <w:pPr>
        <w:pStyle w:val="Indexberschrift"/>
        <w:keepNext/>
        <w:tabs>
          <w:tab w:val="right" w:leader="dot" w:pos="4449"/>
        </w:tabs>
        <w:rPr>
          <w:rFonts w:eastAsiaTheme="minorEastAsia" w:cstheme="minorBidi"/>
          <w:b w:val="0"/>
          <w:bCs w:val="0"/>
          <w:noProof/>
        </w:rPr>
      </w:pPr>
      <w:r>
        <w:rPr>
          <w:noProof/>
        </w:rPr>
        <w:t>F</w:t>
      </w:r>
    </w:p>
    <w:p w14:paraId="152237A4" w14:textId="77777777" w:rsidR="00277517" w:rsidRDefault="00277517">
      <w:pPr>
        <w:pStyle w:val="Index1"/>
        <w:tabs>
          <w:tab w:val="right" w:leader="dot" w:pos="4449"/>
        </w:tabs>
        <w:rPr>
          <w:noProof/>
        </w:rPr>
      </w:pPr>
      <w:r w:rsidRPr="0077706C">
        <w:rPr>
          <w:noProof/>
          <w:color w:val="222222"/>
        </w:rPr>
        <w:t>FETCH</w:t>
      </w:r>
      <w:r>
        <w:rPr>
          <w:noProof/>
        </w:rPr>
        <w:t xml:space="preserve"> · 44</w:t>
      </w:r>
    </w:p>
    <w:p w14:paraId="5CBD4340" w14:textId="77777777" w:rsidR="00277517" w:rsidRDefault="00277517">
      <w:pPr>
        <w:pStyle w:val="Index1"/>
        <w:tabs>
          <w:tab w:val="right" w:leader="dot" w:pos="4449"/>
        </w:tabs>
        <w:rPr>
          <w:noProof/>
        </w:rPr>
      </w:pPr>
      <w:r>
        <w:rPr>
          <w:noProof/>
        </w:rPr>
        <w:t>Fließkommazahl · 6</w:t>
      </w:r>
    </w:p>
    <w:p w14:paraId="63C9E2B0" w14:textId="77777777" w:rsidR="00277517" w:rsidRDefault="00277517">
      <w:pPr>
        <w:pStyle w:val="Index1"/>
        <w:tabs>
          <w:tab w:val="right" w:leader="dot" w:pos="4449"/>
        </w:tabs>
        <w:rPr>
          <w:noProof/>
        </w:rPr>
      </w:pPr>
      <w:r>
        <w:rPr>
          <w:noProof/>
        </w:rPr>
        <w:t>FLOAT · 6</w:t>
      </w:r>
    </w:p>
    <w:p w14:paraId="530A5E1E" w14:textId="77777777" w:rsidR="00277517" w:rsidRDefault="00277517">
      <w:pPr>
        <w:pStyle w:val="Index1"/>
        <w:tabs>
          <w:tab w:val="right" w:leader="dot" w:pos="4449"/>
        </w:tabs>
        <w:rPr>
          <w:noProof/>
        </w:rPr>
      </w:pPr>
      <w:r>
        <w:rPr>
          <w:noProof/>
        </w:rPr>
        <w:t>FOR EACH ROW · 48</w:t>
      </w:r>
    </w:p>
    <w:p w14:paraId="4FC9791E" w14:textId="77777777" w:rsidR="00277517" w:rsidRDefault="00277517">
      <w:pPr>
        <w:pStyle w:val="Index1"/>
        <w:tabs>
          <w:tab w:val="right" w:leader="dot" w:pos="4449"/>
        </w:tabs>
        <w:rPr>
          <w:noProof/>
        </w:rPr>
      </w:pPr>
      <w:r>
        <w:rPr>
          <w:noProof/>
        </w:rPr>
        <w:t>Foreign Key · 8</w:t>
      </w:r>
    </w:p>
    <w:p w14:paraId="7F385407" w14:textId="77777777" w:rsidR="00277517" w:rsidRDefault="00277517">
      <w:pPr>
        <w:pStyle w:val="Index1"/>
        <w:tabs>
          <w:tab w:val="right" w:leader="dot" w:pos="4449"/>
        </w:tabs>
        <w:rPr>
          <w:noProof/>
        </w:rPr>
      </w:pPr>
      <w:r w:rsidRPr="0077706C">
        <w:rPr>
          <w:rFonts w:ascii="Courier New" w:hAnsi="Courier New" w:cs="Courier New"/>
          <w:noProof/>
        </w:rPr>
        <w:t>FORMAT</w:t>
      </w:r>
      <w:r>
        <w:rPr>
          <w:noProof/>
        </w:rPr>
        <w:t xml:space="preserve"> · 25</w:t>
      </w:r>
    </w:p>
    <w:p w14:paraId="2EFC9278" w14:textId="77777777" w:rsidR="00277517" w:rsidRDefault="00277517">
      <w:pPr>
        <w:pStyle w:val="Index1"/>
        <w:tabs>
          <w:tab w:val="right" w:leader="dot" w:pos="4449"/>
        </w:tabs>
        <w:rPr>
          <w:noProof/>
        </w:rPr>
      </w:pPr>
      <w:r>
        <w:rPr>
          <w:noProof/>
        </w:rPr>
        <w:t>Fremdschlüssel · 8</w:t>
      </w:r>
    </w:p>
    <w:p w14:paraId="2A8BDE3C" w14:textId="77777777" w:rsidR="00277517" w:rsidRDefault="00277517">
      <w:pPr>
        <w:pStyle w:val="Index1"/>
        <w:tabs>
          <w:tab w:val="right" w:leader="dot" w:pos="4449"/>
        </w:tabs>
        <w:rPr>
          <w:noProof/>
        </w:rPr>
      </w:pPr>
      <w:r w:rsidRPr="0077706C">
        <w:rPr>
          <w:rFonts w:ascii="Courier New" w:hAnsi="Courier New" w:cs="Courier New"/>
          <w:noProof/>
        </w:rPr>
        <w:t>FULL OUTER JOIN</w:t>
      </w:r>
      <w:r>
        <w:rPr>
          <w:noProof/>
        </w:rPr>
        <w:t xml:space="preserve"> · 22</w:t>
      </w:r>
    </w:p>
    <w:p w14:paraId="52D97910" w14:textId="77777777" w:rsidR="00277517" w:rsidRDefault="00277517">
      <w:pPr>
        <w:pStyle w:val="Index1"/>
        <w:tabs>
          <w:tab w:val="right" w:leader="dot" w:pos="4449"/>
        </w:tabs>
        <w:rPr>
          <w:noProof/>
        </w:rPr>
      </w:pPr>
      <w:r>
        <w:rPr>
          <w:noProof/>
        </w:rPr>
        <w:t>Funktionen · 25</w:t>
      </w:r>
    </w:p>
    <w:p w14:paraId="7C064FC6" w14:textId="77777777" w:rsidR="00277517" w:rsidRDefault="00277517">
      <w:pPr>
        <w:pStyle w:val="Index1"/>
        <w:tabs>
          <w:tab w:val="right" w:leader="dot" w:pos="4449"/>
        </w:tabs>
        <w:rPr>
          <w:noProof/>
        </w:rPr>
      </w:pPr>
      <w:r>
        <w:rPr>
          <w:noProof/>
        </w:rPr>
        <w:t>Fußgesteuerte Schleife · 42</w:t>
      </w:r>
    </w:p>
    <w:p w14:paraId="192F4D87" w14:textId="77777777" w:rsidR="00277517" w:rsidRDefault="00277517">
      <w:pPr>
        <w:pStyle w:val="Indexberschrift"/>
        <w:keepNext/>
        <w:tabs>
          <w:tab w:val="right" w:leader="dot" w:pos="4449"/>
        </w:tabs>
        <w:rPr>
          <w:rFonts w:eastAsiaTheme="minorEastAsia" w:cstheme="minorBidi"/>
          <w:b w:val="0"/>
          <w:bCs w:val="0"/>
          <w:noProof/>
        </w:rPr>
      </w:pPr>
      <w:r>
        <w:rPr>
          <w:noProof/>
        </w:rPr>
        <w:t>G</w:t>
      </w:r>
    </w:p>
    <w:p w14:paraId="46BDEB6A" w14:textId="77777777" w:rsidR="00277517" w:rsidRDefault="00277517">
      <w:pPr>
        <w:pStyle w:val="Index1"/>
        <w:tabs>
          <w:tab w:val="right" w:leader="dot" w:pos="4449"/>
        </w:tabs>
        <w:rPr>
          <w:noProof/>
        </w:rPr>
      </w:pPr>
      <w:r w:rsidRPr="0077706C">
        <w:rPr>
          <w:noProof/>
          <w:color w:val="222222"/>
        </w:rPr>
        <w:t>GRANT</w:t>
      </w:r>
      <w:r>
        <w:rPr>
          <w:noProof/>
        </w:rPr>
        <w:t xml:space="preserve"> · 49</w:t>
      </w:r>
    </w:p>
    <w:p w14:paraId="7EFD2443" w14:textId="77777777" w:rsidR="00277517" w:rsidRDefault="00277517">
      <w:pPr>
        <w:pStyle w:val="Index1"/>
        <w:tabs>
          <w:tab w:val="right" w:leader="dot" w:pos="4449"/>
        </w:tabs>
        <w:rPr>
          <w:noProof/>
        </w:rPr>
      </w:pPr>
      <w:r>
        <w:rPr>
          <w:noProof/>
        </w:rPr>
        <w:t>Großbuchstaben · 23</w:t>
      </w:r>
    </w:p>
    <w:p w14:paraId="5065079D" w14:textId="77777777" w:rsidR="00277517" w:rsidRDefault="00277517">
      <w:pPr>
        <w:pStyle w:val="Index1"/>
        <w:tabs>
          <w:tab w:val="right" w:leader="dot" w:pos="4449"/>
        </w:tabs>
        <w:rPr>
          <w:noProof/>
        </w:rPr>
      </w:pPr>
      <w:r w:rsidRPr="0077706C">
        <w:rPr>
          <w:rFonts w:ascii="Courier New" w:hAnsi="Courier New" w:cs="Courier New"/>
          <w:noProof/>
        </w:rPr>
        <w:t>GROUP BY</w:t>
      </w:r>
      <w:r>
        <w:rPr>
          <w:noProof/>
        </w:rPr>
        <w:t xml:space="preserve"> · 29</w:t>
      </w:r>
    </w:p>
    <w:p w14:paraId="4EE1F3D1" w14:textId="77777777" w:rsidR="00277517" w:rsidRDefault="00277517">
      <w:pPr>
        <w:pStyle w:val="Indexberschrift"/>
        <w:keepNext/>
        <w:tabs>
          <w:tab w:val="right" w:leader="dot" w:pos="4449"/>
        </w:tabs>
        <w:rPr>
          <w:rFonts w:eastAsiaTheme="minorEastAsia" w:cstheme="minorBidi"/>
          <w:b w:val="0"/>
          <w:bCs w:val="0"/>
          <w:noProof/>
        </w:rPr>
      </w:pPr>
      <w:r>
        <w:rPr>
          <w:noProof/>
        </w:rPr>
        <w:t>H</w:t>
      </w:r>
    </w:p>
    <w:p w14:paraId="4D537456" w14:textId="77777777" w:rsidR="00277517" w:rsidRDefault="00277517">
      <w:pPr>
        <w:pStyle w:val="Index1"/>
        <w:tabs>
          <w:tab w:val="right" w:leader="dot" w:pos="4449"/>
        </w:tabs>
        <w:rPr>
          <w:noProof/>
        </w:rPr>
      </w:pPr>
      <w:r w:rsidRPr="0077706C">
        <w:rPr>
          <w:noProof/>
          <w:color w:val="222222"/>
          <w:lang w:val="en-US"/>
        </w:rPr>
        <w:t>HAVING</w:t>
      </w:r>
      <w:r>
        <w:rPr>
          <w:noProof/>
        </w:rPr>
        <w:t xml:space="preserve"> · 31, 32</w:t>
      </w:r>
    </w:p>
    <w:p w14:paraId="15A2F829" w14:textId="77777777" w:rsidR="00277517" w:rsidRDefault="00277517">
      <w:pPr>
        <w:pStyle w:val="Index1"/>
        <w:tabs>
          <w:tab w:val="right" w:leader="dot" w:pos="4449"/>
        </w:tabs>
        <w:rPr>
          <w:noProof/>
        </w:rPr>
      </w:pPr>
      <w:r>
        <w:rPr>
          <w:noProof/>
        </w:rPr>
        <w:t>Hinzufügen von Spalten · 11</w:t>
      </w:r>
    </w:p>
    <w:p w14:paraId="28170C78" w14:textId="77777777" w:rsidR="00277517" w:rsidRDefault="00277517">
      <w:pPr>
        <w:pStyle w:val="Indexberschrift"/>
        <w:keepNext/>
        <w:tabs>
          <w:tab w:val="right" w:leader="dot" w:pos="4449"/>
        </w:tabs>
        <w:rPr>
          <w:rFonts w:eastAsiaTheme="minorEastAsia" w:cstheme="minorBidi"/>
          <w:b w:val="0"/>
          <w:bCs w:val="0"/>
          <w:noProof/>
        </w:rPr>
      </w:pPr>
      <w:r>
        <w:rPr>
          <w:noProof/>
        </w:rPr>
        <w:lastRenderedPageBreak/>
        <w:t>I</w:t>
      </w:r>
    </w:p>
    <w:p w14:paraId="17462DB0" w14:textId="77777777" w:rsidR="00277517" w:rsidRDefault="00277517">
      <w:pPr>
        <w:pStyle w:val="Index1"/>
        <w:tabs>
          <w:tab w:val="right" w:leader="dot" w:pos="4449"/>
        </w:tabs>
        <w:rPr>
          <w:noProof/>
        </w:rPr>
      </w:pPr>
      <w:r w:rsidRPr="0077706C">
        <w:rPr>
          <w:noProof/>
          <w:color w:val="222222"/>
          <w:lang w:val="en-US"/>
        </w:rPr>
        <w:t>IDENTIFIED BY</w:t>
      </w:r>
      <w:r>
        <w:rPr>
          <w:noProof/>
        </w:rPr>
        <w:t xml:space="preserve"> · 48</w:t>
      </w:r>
    </w:p>
    <w:p w14:paraId="7A538776" w14:textId="77777777" w:rsidR="00277517" w:rsidRDefault="00277517">
      <w:pPr>
        <w:pStyle w:val="Index1"/>
        <w:tabs>
          <w:tab w:val="right" w:leader="dot" w:pos="4449"/>
        </w:tabs>
        <w:rPr>
          <w:noProof/>
        </w:rPr>
      </w:pPr>
      <w:r w:rsidRPr="0077706C">
        <w:rPr>
          <w:rFonts w:ascii="Courier New" w:hAnsi="Courier New" w:cs="Courier New"/>
          <w:noProof/>
        </w:rPr>
        <w:t>IF</w:t>
      </w:r>
      <w:r>
        <w:rPr>
          <w:noProof/>
        </w:rPr>
        <w:t xml:space="preserve"> · 29</w:t>
      </w:r>
    </w:p>
    <w:p w14:paraId="7180A17E" w14:textId="77777777" w:rsidR="00277517" w:rsidRDefault="00277517">
      <w:pPr>
        <w:pStyle w:val="Index1"/>
        <w:tabs>
          <w:tab w:val="right" w:leader="dot" w:pos="4449"/>
        </w:tabs>
        <w:rPr>
          <w:noProof/>
        </w:rPr>
      </w:pPr>
      <w:r>
        <w:rPr>
          <w:noProof/>
        </w:rPr>
        <w:t>IF Statement · 39</w:t>
      </w:r>
    </w:p>
    <w:p w14:paraId="6EC040B4" w14:textId="77777777" w:rsidR="00277517" w:rsidRDefault="00277517">
      <w:pPr>
        <w:pStyle w:val="Index1"/>
        <w:tabs>
          <w:tab w:val="right" w:leader="dot" w:pos="4449"/>
        </w:tabs>
        <w:rPr>
          <w:noProof/>
        </w:rPr>
      </w:pPr>
      <w:r w:rsidRPr="0077706C">
        <w:rPr>
          <w:rFonts w:ascii="Courier New" w:hAnsi="Courier New" w:cs="Courier New"/>
          <w:noProof/>
        </w:rPr>
        <w:t>IN</w:t>
      </w:r>
      <w:r>
        <w:rPr>
          <w:noProof/>
        </w:rPr>
        <w:t xml:space="preserve"> · 33</w:t>
      </w:r>
    </w:p>
    <w:p w14:paraId="607F22D0" w14:textId="77777777" w:rsidR="00277517" w:rsidRDefault="00277517">
      <w:pPr>
        <w:pStyle w:val="Index1"/>
        <w:tabs>
          <w:tab w:val="right" w:leader="dot" w:pos="4449"/>
        </w:tabs>
        <w:rPr>
          <w:noProof/>
        </w:rPr>
      </w:pPr>
      <w:r>
        <w:rPr>
          <w:noProof/>
        </w:rPr>
        <w:t>IN Parameter · 37</w:t>
      </w:r>
    </w:p>
    <w:p w14:paraId="08677549" w14:textId="77777777" w:rsidR="00277517" w:rsidRDefault="00277517">
      <w:pPr>
        <w:pStyle w:val="Index1"/>
        <w:tabs>
          <w:tab w:val="right" w:leader="dot" w:pos="4449"/>
        </w:tabs>
        <w:rPr>
          <w:noProof/>
        </w:rPr>
      </w:pPr>
      <w:r w:rsidRPr="0077706C">
        <w:rPr>
          <w:noProof/>
          <w:color w:val="222222"/>
        </w:rPr>
        <w:t>INNER JOIN</w:t>
      </w:r>
      <w:r>
        <w:rPr>
          <w:noProof/>
        </w:rPr>
        <w:t xml:space="preserve"> · 20</w:t>
      </w:r>
    </w:p>
    <w:p w14:paraId="040B1E55" w14:textId="77777777" w:rsidR="00277517" w:rsidRDefault="00277517">
      <w:pPr>
        <w:pStyle w:val="Index1"/>
        <w:tabs>
          <w:tab w:val="right" w:leader="dot" w:pos="4449"/>
        </w:tabs>
        <w:rPr>
          <w:noProof/>
        </w:rPr>
      </w:pPr>
      <w:r>
        <w:rPr>
          <w:noProof/>
        </w:rPr>
        <w:t>INOUT Parameter · 38</w:t>
      </w:r>
    </w:p>
    <w:p w14:paraId="399747D2" w14:textId="77777777" w:rsidR="00277517" w:rsidRDefault="00277517">
      <w:pPr>
        <w:pStyle w:val="Index1"/>
        <w:tabs>
          <w:tab w:val="right" w:leader="dot" w:pos="4449"/>
        </w:tabs>
        <w:rPr>
          <w:noProof/>
        </w:rPr>
      </w:pPr>
      <w:r w:rsidRPr="0077706C">
        <w:rPr>
          <w:noProof/>
          <w:color w:val="222222"/>
        </w:rPr>
        <w:t>INSERT INTO</w:t>
      </w:r>
      <w:r>
        <w:rPr>
          <w:noProof/>
        </w:rPr>
        <w:t xml:space="preserve"> · 14</w:t>
      </w:r>
    </w:p>
    <w:p w14:paraId="7BAB0BD1" w14:textId="77777777" w:rsidR="00277517" w:rsidRDefault="00277517">
      <w:pPr>
        <w:pStyle w:val="Index1"/>
        <w:tabs>
          <w:tab w:val="right" w:leader="dot" w:pos="4449"/>
        </w:tabs>
        <w:rPr>
          <w:noProof/>
        </w:rPr>
      </w:pPr>
      <w:r>
        <w:rPr>
          <w:noProof/>
        </w:rPr>
        <w:t>Insert Statements · 14</w:t>
      </w:r>
    </w:p>
    <w:p w14:paraId="6BF14A88" w14:textId="77777777" w:rsidR="00277517" w:rsidRDefault="00277517">
      <w:pPr>
        <w:pStyle w:val="Index1"/>
        <w:tabs>
          <w:tab w:val="right" w:leader="dot" w:pos="4449"/>
        </w:tabs>
        <w:rPr>
          <w:noProof/>
        </w:rPr>
      </w:pPr>
      <w:r w:rsidRPr="0077706C">
        <w:rPr>
          <w:noProof/>
          <w:color w:val="222222"/>
        </w:rPr>
        <w:t>INSTR</w:t>
      </w:r>
      <w:r>
        <w:rPr>
          <w:noProof/>
        </w:rPr>
        <w:t xml:space="preserve"> · 23</w:t>
      </w:r>
    </w:p>
    <w:p w14:paraId="22C53C1E" w14:textId="77777777" w:rsidR="00277517" w:rsidRDefault="00277517">
      <w:pPr>
        <w:pStyle w:val="Index1"/>
        <w:tabs>
          <w:tab w:val="right" w:leader="dot" w:pos="4449"/>
        </w:tabs>
        <w:rPr>
          <w:noProof/>
        </w:rPr>
      </w:pPr>
      <w:r>
        <w:rPr>
          <w:noProof/>
        </w:rPr>
        <w:t>INT · 6</w:t>
      </w:r>
    </w:p>
    <w:p w14:paraId="03A0165B" w14:textId="77777777" w:rsidR="00277517" w:rsidRDefault="00277517">
      <w:pPr>
        <w:pStyle w:val="Index1"/>
        <w:tabs>
          <w:tab w:val="right" w:leader="dot" w:pos="4449"/>
        </w:tabs>
        <w:rPr>
          <w:noProof/>
        </w:rPr>
      </w:pPr>
      <w:r>
        <w:rPr>
          <w:noProof/>
        </w:rPr>
        <w:t>INTEGER · 6</w:t>
      </w:r>
    </w:p>
    <w:p w14:paraId="2F86512A" w14:textId="77777777" w:rsidR="00277517" w:rsidRDefault="00277517">
      <w:pPr>
        <w:pStyle w:val="Index1"/>
        <w:tabs>
          <w:tab w:val="right" w:leader="dot" w:pos="4449"/>
        </w:tabs>
        <w:rPr>
          <w:noProof/>
        </w:rPr>
      </w:pPr>
      <w:r w:rsidRPr="0077706C">
        <w:rPr>
          <w:noProof/>
          <w:color w:val="222222"/>
        </w:rPr>
        <w:t>ITERATE</w:t>
      </w:r>
      <w:r>
        <w:rPr>
          <w:noProof/>
        </w:rPr>
        <w:t xml:space="preserve"> · 42</w:t>
      </w:r>
    </w:p>
    <w:p w14:paraId="4EE48343" w14:textId="77777777" w:rsidR="00277517" w:rsidRDefault="00277517">
      <w:pPr>
        <w:pStyle w:val="Indexberschrift"/>
        <w:keepNext/>
        <w:tabs>
          <w:tab w:val="right" w:leader="dot" w:pos="4449"/>
        </w:tabs>
        <w:rPr>
          <w:rFonts w:eastAsiaTheme="minorEastAsia" w:cstheme="minorBidi"/>
          <w:b w:val="0"/>
          <w:bCs w:val="0"/>
          <w:noProof/>
        </w:rPr>
      </w:pPr>
      <w:r>
        <w:rPr>
          <w:noProof/>
        </w:rPr>
        <w:t>J</w:t>
      </w:r>
    </w:p>
    <w:p w14:paraId="2F8C745D" w14:textId="77777777" w:rsidR="00277517" w:rsidRDefault="00277517">
      <w:pPr>
        <w:pStyle w:val="Index1"/>
        <w:tabs>
          <w:tab w:val="right" w:leader="dot" w:pos="4449"/>
        </w:tabs>
        <w:rPr>
          <w:noProof/>
        </w:rPr>
      </w:pPr>
      <w:r w:rsidRPr="0077706C">
        <w:rPr>
          <w:noProof/>
          <w:color w:val="222222"/>
        </w:rPr>
        <w:t>JOIN</w:t>
      </w:r>
      <w:r>
        <w:rPr>
          <w:noProof/>
        </w:rPr>
        <w:t xml:space="preserve"> · 19</w:t>
      </w:r>
    </w:p>
    <w:p w14:paraId="3A58D127" w14:textId="77777777" w:rsidR="00277517" w:rsidRDefault="00277517">
      <w:pPr>
        <w:pStyle w:val="Index2"/>
        <w:tabs>
          <w:tab w:val="right" w:leader="dot" w:pos="4449"/>
        </w:tabs>
        <w:rPr>
          <w:noProof/>
        </w:rPr>
      </w:pPr>
      <w:r>
        <w:rPr>
          <w:noProof/>
        </w:rPr>
        <w:t>FULL · 22</w:t>
      </w:r>
    </w:p>
    <w:p w14:paraId="7C5C95F0" w14:textId="77777777" w:rsidR="00277517" w:rsidRDefault="00277517">
      <w:pPr>
        <w:pStyle w:val="Index2"/>
        <w:tabs>
          <w:tab w:val="right" w:leader="dot" w:pos="4449"/>
        </w:tabs>
        <w:rPr>
          <w:noProof/>
        </w:rPr>
      </w:pPr>
      <w:r>
        <w:rPr>
          <w:noProof/>
        </w:rPr>
        <w:t>INNER · 20</w:t>
      </w:r>
    </w:p>
    <w:p w14:paraId="06F1110D" w14:textId="77777777" w:rsidR="00277517" w:rsidRDefault="00277517">
      <w:pPr>
        <w:pStyle w:val="Index2"/>
        <w:tabs>
          <w:tab w:val="right" w:leader="dot" w:pos="4449"/>
        </w:tabs>
        <w:rPr>
          <w:noProof/>
        </w:rPr>
      </w:pPr>
      <w:r w:rsidRPr="0077706C">
        <w:rPr>
          <w:noProof/>
          <w:lang w:val="en-US"/>
        </w:rPr>
        <w:t>LEFT</w:t>
      </w:r>
      <w:r>
        <w:rPr>
          <w:noProof/>
        </w:rPr>
        <w:t xml:space="preserve"> · 22</w:t>
      </w:r>
    </w:p>
    <w:p w14:paraId="6927D2BF" w14:textId="77777777" w:rsidR="00277517" w:rsidRDefault="00277517">
      <w:pPr>
        <w:pStyle w:val="Index2"/>
        <w:tabs>
          <w:tab w:val="right" w:leader="dot" w:pos="4449"/>
        </w:tabs>
        <w:rPr>
          <w:noProof/>
        </w:rPr>
      </w:pPr>
      <w:r>
        <w:rPr>
          <w:noProof/>
        </w:rPr>
        <w:t>NATURAL · 19</w:t>
      </w:r>
    </w:p>
    <w:p w14:paraId="37CCDDFA" w14:textId="77777777" w:rsidR="00277517" w:rsidRDefault="00277517">
      <w:pPr>
        <w:pStyle w:val="Index2"/>
        <w:tabs>
          <w:tab w:val="right" w:leader="dot" w:pos="4449"/>
        </w:tabs>
        <w:rPr>
          <w:noProof/>
        </w:rPr>
      </w:pPr>
      <w:r w:rsidRPr="0077706C">
        <w:rPr>
          <w:noProof/>
          <w:lang w:val="en-US"/>
        </w:rPr>
        <w:t>RIGHT</w:t>
      </w:r>
      <w:r>
        <w:rPr>
          <w:noProof/>
        </w:rPr>
        <w:t xml:space="preserve"> · 22</w:t>
      </w:r>
    </w:p>
    <w:p w14:paraId="496C8B93" w14:textId="77777777" w:rsidR="00277517" w:rsidRDefault="00277517">
      <w:pPr>
        <w:pStyle w:val="Index2"/>
        <w:tabs>
          <w:tab w:val="right" w:leader="dot" w:pos="4449"/>
        </w:tabs>
        <w:rPr>
          <w:noProof/>
        </w:rPr>
      </w:pPr>
      <w:r>
        <w:rPr>
          <w:noProof/>
        </w:rPr>
        <w:t>USING · 19</w:t>
      </w:r>
    </w:p>
    <w:p w14:paraId="64335261" w14:textId="77777777" w:rsidR="00277517" w:rsidRDefault="00277517">
      <w:pPr>
        <w:pStyle w:val="Index1"/>
        <w:tabs>
          <w:tab w:val="right" w:leader="dot" w:pos="4449"/>
        </w:tabs>
        <w:rPr>
          <w:noProof/>
        </w:rPr>
      </w:pPr>
      <w:r>
        <w:rPr>
          <w:noProof/>
        </w:rPr>
        <w:t>Joins · 18</w:t>
      </w:r>
    </w:p>
    <w:p w14:paraId="1FEC341F" w14:textId="77777777" w:rsidR="00277517" w:rsidRDefault="00277517">
      <w:pPr>
        <w:pStyle w:val="Indexberschrift"/>
        <w:keepNext/>
        <w:tabs>
          <w:tab w:val="right" w:leader="dot" w:pos="4449"/>
        </w:tabs>
        <w:rPr>
          <w:rFonts w:eastAsiaTheme="minorEastAsia" w:cstheme="minorBidi"/>
          <w:b w:val="0"/>
          <w:bCs w:val="0"/>
          <w:noProof/>
        </w:rPr>
      </w:pPr>
      <w:r>
        <w:rPr>
          <w:noProof/>
        </w:rPr>
        <w:t>K</w:t>
      </w:r>
    </w:p>
    <w:p w14:paraId="43985DC8" w14:textId="77777777" w:rsidR="00277517" w:rsidRDefault="00277517">
      <w:pPr>
        <w:pStyle w:val="Index1"/>
        <w:tabs>
          <w:tab w:val="right" w:leader="dot" w:pos="4449"/>
        </w:tabs>
        <w:rPr>
          <w:noProof/>
        </w:rPr>
      </w:pPr>
      <w:r>
        <w:rPr>
          <w:noProof/>
        </w:rPr>
        <w:t>Kleinbuchstaben · 23</w:t>
      </w:r>
    </w:p>
    <w:p w14:paraId="4752974D" w14:textId="77777777" w:rsidR="00277517" w:rsidRDefault="00277517">
      <w:pPr>
        <w:pStyle w:val="Index1"/>
        <w:tabs>
          <w:tab w:val="right" w:leader="dot" w:pos="4449"/>
        </w:tabs>
        <w:rPr>
          <w:noProof/>
        </w:rPr>
      </w:pPr>
      <w:r w:rsidRPr="0077706C">
        <w:rPr>
          <w:noProof/>
        </w:rPr>
        <w:t>Kopfgesteuerte Schleife</w:t>
      </w:r>
      <w:r>
        <w:rPr>
          <w:noProof/>
        </w:rPr>
        <w:t xml:space="preserve"> · 41</w:t>
      </w:r>
    </w:p>
    <w:p w14:paraId="4683300D" w14:textId="77777777" w:rsidR="00277517" w:rsidRDefault="00277517">
      <w:pPr>
        <w:pStyle w:val="Indexberschrift"/>
        <w:keepNext/>
        <w:tabs>
          <w:tab w:val="right" w:leader="dot" w:pos="4449"/>
        </w:tabs>
        <w:rPr>
          <w:rFonts w:eastAsiaTheme="minorEastAsia" w:cstheme="minorBidi"/>
          <w:b w:val="0"/>
          <w:bCs w:val="0"/>
          <w:noProof/>
        </w:rPr>
      </w:pPr>
      <w:r>
        <w:rPr>
          <w:noProof/>
        </w:rPr>
        <w:t>L</w:t>
      </w:r>
    </w:p>
    <w:p w14:paraId="31D73CB6" w14:textId="77777777" w:rsidR="00277517" w:rsidRDefault="00277517">
      <w:pPr>
        <w:pStyle w:val="Index1"/>
        <w:tabs>
          <w:tab w:val="right" w:leader="dot" w:pos="4449"/>
        </w:tabs>
        <w:rPr>
          <w:noProof/>
        </w:rPr>
      </w:pPr>
      <w:r>
        <w:rPr>
          <w:noProof/>
        </w:rPr>
        <w:t>Laden von Datenfiles · 13</w:t>
      </w:r>
    </w:p>
    <w:p w14:paraId="2940F1BA" w14:textId="77777777" w:rsidR="00277517" w:rsidRDefault="00277517">
      <w:pPr>
        <w:pStyle w:val="Index1"/>
        <w:tabs>
          <w:tab w:val="right" w:leader="dot" w:pos="4449"/>
        </w:tabs>
        <w:rPr>
          <w:noProof/>
        </w:rPr>
      </w:pPr>
      <w:r w:rsidRPr="0077706C">
        <w:rPr>
          <w:noProof/>
          <w:color w:val="222222"/>
        </w:rPr>
        <w:t>LEAVE</w:t>
      </w:r>
      <w:r>
        <w:rPr>
          <w:noProof/>
        </w:rPr>
        <w:t xml:space="preserve"> · 42</w:t>
      </w:r>
    </w:p>
    <w:p w14:paraId="3B863DB8" w14:textId="77777777" w:rsidR="00277517" w:rsidRDefault="00277517">
      <w:pPr>
        <w:pStyle w:val="Index1"/>
        <w:tabs>
          <w:tab w:val="right" w:leader="dot" w:pos="4449"/>
        </w:tabs>
        <w:rPr>
          <w:noProof/>
        </w:rPr>
      </w:pPr>
      <w:r>
        <w:rPr>
          <w:noProof/>
        </w:rPr>
        <w:t>Leerzeichen entfernen · 23</w:t>
      </w:r>
    </w:p>
    <w:p w14:paraId="27FA8AD2" w14:textId="77777777" w:rsidR="00277517" w:rsidRDefault="00277517">
      <w:pPr>
        <w:pStyle w:val="Index1"/>
        <w:tabs>
          <w:tab w:val="right" w:leader="dot" w:pos="4449"/>
        </w:tabs>
        <w:rPr>
          <w:noProof/>
        </w:rPr>
      </w:pPr>
      <w:r w:rsidRPr="0077706C">
        <w:rPr>
          <w:rFonts w:ascii="Courier New" w:hAnsi="Courier New" w:cs="Courier New"/>
          <w:noProof/>
        </w:rPr>
        <w:t>LEFT</w:t>
      </w:r>
      <w:r>
        <w:rPr>
          <w:noProof/>
        </w:rPr>
        <w:t xml:space="preserve"> · 24</w:t>
      </w:r>
    </w:p>
    <w:p w14:paraId="51AC5EFF" w14:textId="77777777" w:rsidR="00277517" w:rsidRDefault="00277517">
      <w:pPr>
        <w:pStyle w:val="Index1"/>
        <w:tabs>
          <w:tab w:val="right" w:leader="dot" w:pos="4449"/>
        </w:tabs>
        <w:rPr>
          <w:noProof/>
        </w:rPr>
      </w:pPr>
      <w:r w:rsidRPr="0077706C">
        <w:rPr>
          <w:noProof/>
          <w:color w:val="222222"/>
          <w:lang w:val="en-US"/>
        </w:rPr>
        <w:t>LEFT OUTER JOIN</w:t>
      </w:r>
      <w:r>
        <w:rPr>
          <w:noProof/>
        </w:rPr>
        <w:t xml:space="preserve"> · 22</w:t>
      </w:r>
    </w:p>
    <w:p w14:paraId="5CC54C21" w14:textId="77777777" w:rsidR="00277517" w:rsidRDefault="00277517">
      <w:pPr>
        <w:pStyle w:val="Index1"/>
        <w:tabs>
          <w:tab w:val="right" w:leader="dot" w:pos="4449"/>
        </w:tabs>
        <w:rPr>
          <w:noProof/>
        </w:rPr>
      </w:pPr>
      <w:r>
        <w:rPr>
          <w:noProof/>
        </w:rPr>
        <w:t>LIKE · 23</w:t>
      </w:r>
    </w:p>
    <w:p w14:paraId="1806729F" w14:textId="77777777" w:rsidR="00277517" w:rsidRDefault="00277517">
      <w:pPr>
        <w:pStyle w:val="Index1"/>
        <w:tabs>
          <w:tab w:val="right" w:leader="dot" w:pos="4449"/>
        </w:tabs>
        <w:rPr>
          <w:noProof/>
        </w:rPr>
      </w:pPr>
      <w:r w:rsidRPr="0077706C">
        <w:rPr>
          <w:noProof/>
          <w:color w:val="222222"/>
        </w:rPr>
        <w:t>LIMIT</w:t>
      </w:r>
      <w:r>
        <w:rPr>
          <w:noProof/>
        </w:rPr>
        <w:t xml:space="preserve"> · 17</w:t>
      </w:r>
    </w:p>
    <w:p w14:paraId="4A67EF10" w14:textId="77777777" w:rsidR="00277517" w:rsidRDefault="00277517">
      <w:pPr>
        <w:pStyle w:val="Index1"/>
        <w:tabs>
          <w:tab w:val="right" w:leader="dot" w:pos="4449"/>
        </w:tabs>
        <w:rPr>
          <w:noProof/>
        </w:rPr>
      </w:pPr>
      <w:r w:rsidRPr="0077706C">
        <w:rPr>
          <w:rFonts w:ascii="Courier New" w:hAnsi="Courier New" w:cs="Courier New"/>
          <w:noProof/>
        </w:rPr>
        <w:t>LOAD DATA INFILE</w:t>
      </w:r>
      <w:r>
        <w:rPr>
          <w:noProof/>
        </w:rPr>
        <w:t xml:space="preserve"> · 13</w:t>
      </w:r>
    </w:p>
    <w:p w14:paraId="104B2696" w14:textId="77777777" w:rsidR="00277517" w:rsidRDefault="00277517">
      <w:pPr>
        <w:pStyle w:val="Index1"/>
        <w:tabs>
          <w:tab w:val="right" w:leader="dot" w:pos="4449"/>
        </w:tabs>
        <w:rPr>
          <w:noProof/>
        </w:rPr>
      </w:pPr>
      <w:r w:rsidRPr="0077706C">
        <w:rPr>
          <w:rFonts w:ascii="Courier New" w:hAnsi="Courier New" w:cs="Courier New"/>
          <w:noProof/>
        </w:rPr>
        <w:t>LOCATE</w:t>
      </w:r>
      <w:r>
        <w:rPr>
          <w:noProof/>
        </w:rPr>
        <w:t xml:space="preserve"> · 23</w:t>
      </w:r>
    </w:p>
    <w:p w14:paraId="2E13FFF1" w14:textId="77777777" w:rsidR="00277517" w:rsidRDefault="00277517">
      <w:pPr>
        <w:pStyle w:val="Index1"/>
        <w:tabs>
          <w:tab w:val="right" w:leader="dot" w:pos="4449"/>
        </w:tabs>
        <w:rPr>
          <w:noProof/>
        </w:rPr>
      </w:pPr>
      <w:r>
        <w:rPr>
          <w:noProof/>
        </w:rPr>
        <w:t>LONGTEXT · 7</w:t>
      </w:r>
    </w:p>
    <w:p w14:paraId="504E83E9" w14:textId="77777777" w:rsidR="00277517" w:rsidRDefault="00277517">
      <w:pPr>
        <w:pStyle w:val="Index1"/>
        <w:tabs>
          <w:tab w:val="right" w:leader="dot" w:pos="4449"/>
        </w:tabs>
        <w:rPr>
          <w:noProof/>
        </w:rPr>
      </w:pPr>
      <w:r w:rsidRPr="0077706C">
        <w:rPr>
          <w:noProof/>
          <w:color w:val="222222"/>
        </w:rPr>
        <w:t>LOOP</w:t>
      </w:r>
      <w:r>
        <w:rPr>
          <w:noProof/>
        </w:rPr>
        <w:t xml:space="preserve"> · 42</w:t>
      </w:r>
    </w:p>
    <w:p w14:paraId="6F2766CC" w14:textId="77777777" w:rsidR="00277517" w:rsidRDefault="00277517">
      <w:pPr>
        <w:pStyle w:val="Index1"/>
        <w:tabs>
          <w:tab w:val="right" w:leader="dot" w:pos="4449"/>
        </w:tabs>
        <w:rPr>
          <w:noProof/>
        </w:rPr>
      </w:pPr>
      <w:r>
        <w:rPr>
          <w:noProof/>
        </w:rPr>
        <w:t>Löschen von Datenbanken · 5</w:t>
      </w:r>
    </w:p>
    <w:p w14:paraId="559F8231" w14:textId="77777777" w:rsidR="00277517" w:rsidRDefault="00277517">
      <w:pPr>
        <w:pStyle w:val="Index1"/>
        <w:tabs>
          <w:tab w:val="right" w:leader="dot" w:pos="4449"/>
        </w:tabs>
        <w:rPr>
          <w:noProof/>
        </w:rPr>
      </w:pPr>
      <w:r>
        <w:rPr>
          <w:noProof/>
        </w:rPr>
        <w:t>Löschen von Tabellen · 16</w:t>
      </w:r>
    </w:p>
    <w:p w14:paraId="635262CC" w14:textId="77777777" w:rsidR="00277517" w:rsidRDefault="00277517">
      <w:pPr>
        <w:pStyle w:val="Index1"/>
        <w:tabs>
          <w:tab w:val="right" w:leader="dot" w:pos="4449"/>
        </w:tabs>
        <w:rPr>
          <w:noProof/>
        </w:rPr>
      </w:pPr>
      <w:r>
        <w:rPr>
          <w:noProof/>
        </w:rPr>
        <w:t>Löschstatement · 22</w:t>
      </w:r>
    </w:p>
    <w:p w14:paraId="6AA51382" w14:textId="77777777" w:rsidR="00277517" w:rsidRDefault="00277517">
      <w:pPr>
        <w:pStyle w:val="Index1"/>
        <w:tabs>
          <w:tab w:val="right" w:leader="dot" w:pos="4449"/>
        </w:tabs>
        <w:rPr>
          <w:noProof/>
        </w:rPr>
      </w:pPr>
      <w:r w:rsidRPr="0077706C">
        <w:rPr>
          <w:rFonts w:ascii="Courier New" w:hAnsi="Courier New" w:cs="Courier New"/>
          <w:noProof/>
        </w:rPr>
        <w:t>LOWER</w:t>
      </w:r>
      <w:r>
        <w:rPr>
          <w:noProof/>
        </w:rPr>
        <w:t xml:space="preserve"> · 23</w:t>
      </w:r>
    </w:p>
    <w:p w14:paraId="59EA558A" w14:textId="77777777" w:rsidR="00277517" w:rsidRDefault="00277517">
      <w:pPr>
        <w:pStyle w:val="Index1"/>
        <w:tabs>
          <w:tab w:val="right" w:leader="dot" w:pos="4449"/>
        </w:tabs>
        <w:rPr>
          <w:noProof/>
        </w:rPr>
      </w:pPr>
      <w:r w:rsidRPr="0077706C">
        <w:rPr>
          <w:rFonts w:ascii="Courier New" w:hAnsi="Courier New" w:cs="Courier New"/>
          <w:noProof/>
        </w:rPr>
        <w:t>LPAD</w:t>
      </w:r>
      <w:r>
        <w:rPr>
          <w:noProof/>
        </w:rPr>
        <w:t xml:space="preserve"> · 24</w:t>
      </w:r>
    </w:p>
    <w:p w14:paraId="0DE07DE1" w14:textId="77777777" w:rsidR="00277517" w:rsidRDefault="00277517">
      <w:pPr>
        <w:pStyle w:val="Indexberschrift"/>
        <w:keepNext/>
        <w:tabs>
          <w:tab w:val="right" w:leader="dot" w:pos="4449"/>
        </w:tabs>
        <w:rPr>
          <w:rFonts w:eastAsiaTheme="minorEastAsia" w:cstheme="minorBidi"/>
          <w:b w:val="0"/>
          <w:bCs w:val="0"/>
          <w:noProof/>
        </w:rPr>
      </w:pPr>
      <w:r>
        <w:rPr>
          <w:noProof/>
        </w:rPr>
        <w:t>M</w:t>
      </w:r>
    </w:p>
    <w:p w14:paraId="7849E60B" w14:textId="77777777" w:rsidR="00277517" w:rsidRDefault="00277517">
      <w:pPr>
        <w:pStyle w:val="Index1"/>
        <w:tabs>
          <w:tab w:val="right" w:leader="dot" w:pos="4449"/>
        </w:tabs>
        <w:rPr>
          <w:noProof/>
        </w:rPr>
      </w:pPr>
      <w:r w:rsidRPr="0077706C">
        <w:rPr>
          <w:noProof/>
          <w:color w:val="222222"/>
        </w:rPr>
        <w:t>MAX</w:t>
      </w:r>
      <w:r>
        <w:rPr>
          <w:noProof/>
        </w:rPr>
        <w:t xml:space="preserve"> · 18, 32</w:t>
      </w:r>
    </w:p>
    <w:p w14:paraId="460B34DF" w14:textId="77777777" w:rsidR="00277517" w:rsidRDefault="00277517">
      <w:pPr>
        <w:pStyle w:val="Index1"/>
        <w:tabs>
          <w:tab w:val="right" w:leader="dot" w:pos="4449"/>
        </w:tabs>
        <w:rPr>
          <w:noProof/>
        </w:rPr>
      </w:pPr>
      <w:r>
        <w:rPr>
          <w:noProof/>
        </w:rPr>
        <w:t>MEDIUMINT · 6</w:t>
      </w:r>
    </w:p>
    <w:p w14:paraId="36F83909" w14:textId="77777777" w:rsidR="00277517" w:rsidRDefault="00277517">
      <w:pPr>
        <w:pStyle w:val="Index1"/>
        <w:tabs>
          <w:tab w:val="right" w:leader="dot" w:pos="4449"/>
        </w:tabs>
        <w:rPr>
          <w:noProof/>
        </w:rPr>
      </w:pPr>
      <w:r>
        <w:rPr>
          <w:noProof/>
        </w:rPr>
        <w:t>MEDIUMTEXT · 7</w:t>
      </w:r>
    </w:p>
    <w:p w14:paraId="6BB0E8EE" w14:textId="77777777" w:rsidR="00277517" w:rsidRDefault="00277517">
      <w:pPr>
        <w:pStyle w:val="Index1"/>
        <w:tabs>
          <w:tab w:val="right" w:leader="dot" w:pos="4449"/>
        </w:tabs>
        <w:rPr>
          <w:noProof/>
        </w:rPr>
      </w:pPr>
      <w:r>
        <w:rPr>
          <w:noProof/>
        </w:rPr>
        <w:t>Mehrfachauswahl · 28</w:t>
      </w:r>
    </w:p>
    <w:p w14:paraId="7CE4EA6B" w14:textId="77777777" w:rsidR="00277517" w:rsidRDefault="00277517">
      <w:pPr>
        <w:pStyle w:val="Index1"/>
        <w:tabs>
          <w:tab w:val="right" w:leader="dot" w:pos="4449"/>
        </w:tabs>
        <w:rPr>
          <w:noProof/>
        </w:rPr>
      </w:pPr>
      <w:r w:rsidRPr="0077706C">
        <w:rPr>
          <w:rFonts w:ascii="Courier New" w:hAnsi="Courier New" w:cs="Courier New"/>
          <w:noProof/>
        </w:rPr>
        <w:t>MIN</w:t>
      </w:r>
      <w:r>
        <w:rPr>
          <w:noProof/>
        </w:rPr>
        <w:t xml:space="preserve"> · 18, 32</w:t>
      </w:r>
    </w:p>
    <w:p w14:paraId="750203BA" w14:textId="77777777" w:rsidR="00277517" w:rsidRDefault="00277517">
      <w:pPr>
        <w:pStyle w:val="Index1"/>
        <w:tabs>
          <w:tab w:val="right" w:leader="dot" w:pos="4449"/>
        </w:tabs>
        <w:rPr>
          <w:noProof/>
        </w:rPr>
      </w:pPr>
      <w:r w:rsidRPr="0077706C">
        <w:rPr>
          <w:noProof/>
          <w:color w:val="222222"/>
          <w:lang w:val="en-US"/>
        </w:rPr>
        <w:t>MODIFY</w:t>
      </w:r>
      <w:r>
        <w:rPr>
          <w:noProof/>
        </w:rPr>
        <w:t xml:space="preserve"> · 12</w:t>
      </w:r>
    </w:p>
    <w:p w14:paraId="6955F652" w14:textId="77777777" w:rsidR="00277517" w:rsidRDefault="00277517">
      <w:pPr>
        <w:pStyle w:val="Index1"/>
        <w:tabs>
          <w:tab w:val="right" w:leader="dot" w:pos="4449"/>
        </w:tabs>
        <w:rPr>
          <w:noProof/>
        </w:rPr>
      </w:pPr>
      <w:r>
        <w:rPr>
          <w:noProof/>
        </w:rPr>
        <w:t>Month · 27</w:t>
      </w:r>
    </w:p>
    <w:p w14:paraId="21D79C74" w14:textId="77777777" w:rsidR="00277517" w:rsidRDefault="00277517">
      <w:pPr>
        <w:pStyle w:val="Indexberschrift"/>
        <w:keepNext/>
        <w:tabs>
          <w:tab w:val="right" w:leader="dot" w:pos="4449"/>
        </w:tabs>
        <w:rPr>
          <w:rFonts w:eastAsiaTheme="minorEastAsia" w:cstheme="minorBidi"/>
          <w:b w:val="0"/>
          <w:bCs w:val="0"/>
          <w:noProof/>
        </w:rPr>
      </w:pPr>
      <w:r>
        <w:rPr>
          <w:noProof/>
        </w:rPr>
        <w:t>N</w:t>
      </w:r>
    </w:p>
    <w:p w14:paraId="6799E0DC" w14:textId="77777777" w:rsidR="00277517" w:rsidRDefault="00277517">
      <w:pPr>
        <w:pStyle w:val="Index1"/>
        <w:tabs>
          <w:tab w:val="right" w:leader="dot" w:pos="4449"/>
        </w:tabs>
        <w:rPr>
          <w:noProof/>
        </w:rPr>
      </w:pPr>
      <w:r w:rsidRPr="0077706C">
        <w:rPr>
          <w:noProof/>
          <w:color w:val="222222"/>
        </w:rPr>
        <w:t>NATURAL JOIN</w:t>
      </w:r>
      <w:r>
        <w:rPr>
          <w:noProof/>
        </w:rPr>
        <w:t xml:space="preserve"> · 19</w:t>
      </w:r>
    </w:p>
    <w:p w14:paraId="15544625" w14:textId="77777777" w:rsidR="00277517" w:rsidRDefault="00277517">
      <w:pPr>
        <w:pStyle w:val="Index1"/>
        <w:tabs>
          <w:tab w:val="right" w:leader="dot" w:pos="4449"/>
        </w:tabs>
        <w:rPr>
          <w:noProof/>
        </w:rPr>
      </w:pPr>
      <w:r w:rsidRPr="0077706C">
        <w:rPr>
          <w:rFonts w:ascii="Courier New" w:hAnsi="Courier New" w:cs="Courier New"/>
          <w:noProof/>
        </w:rPr>
        <w:t>NOT</w:t>
      </w:r>
      <w:r>
        <w:rPr>
          <w:noProof/>
        </w:rPr>
        <w:t xml:space="preserve"> </w:t>
      </w:r>
      <w:r w:rsidRPr="0077706C">
        <w:rPr>
          <w:rFonts w:ascii="Courier New" w:hAnsi="Courier New" w:cs="Courier New"/>
          <w:noProof/>
        </w:rPr>
        <w:t>IN</w:t>
      </w:r>
      <w:r>
        <w:rPr>
          <w:noProof/>
        </w:rPr>
        <w:t xml:space="preserve"> · 33</w:t>
      </w:r>
    </w:p>
    <w:p w14:paraId="5D13B455" w14:textId="77777777" w:rsidR="00277517" w:rsidRDefault="00277517">
      <w:pPr>
        <w:pStyle w:val="Index1"/>
        <w:tabs>
          <w:tab w:val="right" w:leader="dot" w:pos="4449"/>
        </w:tabs>
        <w:rPr>
          <w:noProof/>
        </w:rPr>
      </w:pPr>
      <w:r>
        <w:rPr>
          <w:noProof/>
        </w:rPr>
        <w:t>NOT LIKE · 23</w:t>
      </w:r>
    </w:p>
    <w:p w14:paraId="57FA183D" w14:textId="77777777" w:rsidR="00277517" w:rsidRDefault="00277517">
      <w:pPr>
        <w:pStyle w:val="Index1"/>
        <w:tabs>
          <w:tab w:val="right" w:leader="dot" w:pos="4449"/>
        </w:tabs>
        <w:rPr>
          <w:noProof/>
        </w:rPr>
      </w:pPr>
      <w:r w:rsidRPr="0077706C">
        <w:rPr>
          <w:noProof/>
          <w:color w:val="222222"/>
          <w:lang w:val="en-US"/>
        </w:rPr>
        <w:t>NOT NULL</w:t>
      </w:r>
      <w:r>
        <w:rPr>
          <w:noProof/>
        </w:rPr>
        <w:t xml:space="preserve"> · 8</w:t>
      </w:r>
    </w:p>
    <w:p w14:paraId="3080C390" w14:textId="77777777" w:rsidR="00277517" w:rsidRDefault="00277517">
      <w:pPr>
        <w:pStyle w:val="Index1"/>
        <w:tabs>
          <w:tab w:val="right" w:leader="dot" w:pos="4449"/>
        </w:tabs>
        <w:rPr>
          <w:noProof/>
        </w:rPr>
      </w:pPr>
      <w:r>
        <w:rPr>
          <w:noProof/>
        </w:rPr>
        <w:t>not nullable Felder · 7</w:t>
      </w:r>
    </w:p>
    <w:p w14:paraId="56DB3843" w14:textId="77777777" w:rsidR="00277517" w:rsidRDefault="00277517">
      <w:pPr>
        <w:pStyle w:val="Index1"/>
        <w:tabs>
          <w:tab w:val="right" w:leader="dot" w:pos="4449"/>
        </w:tabs>
        <w:rPr>
          <w:noProof/>
        </w:rPr>
      </w:pPr>
      <w:r w:rsidRPr="0077706C">
        <w:rPr>
          <w:rFonts w:ascii="Courier New" w:hAnsi="Courier New" w:cs="Courier New"/>
          <w:noProof/>
        </w:rPr>
        <w:t>NOW</w:t>
      </w:r>
      <w:r>
        <w:rPr>
          <w:noProof/>
        </w:rPr>
        <w:t xml:space="preserve"> · 26</w:t>
      </w:r>
    </w:p>
    <w:p w14:paraId="330A5116" w14:textId="77777777" w:rsidR="00277517" w:rsidRDefault="00277517">
      <w:pPr>
        <w:pStyle w:val="Index1"/>
        <w:tabs>
          <w:tab w:val="right" w:leader="dot" w:pos="4449"/>
        </w:tabs>
        <w:rPr>
          <w:noProof/>
        </w:rPr>
      </w:pPr>
      <w:r>
        <w:rPr>
          <w:noProof/>
        </w:rPr>
        <w:t>Nullable Felder · 7</w:t>
      </w:r>
    </w:p>
    <w:p w14:paraId="2DD57E4D" w14:textId="77777777" w:rsidR="00277517" w:rsidRDefault="00277517">
      <w:pPr>
        <w:pStyle w:val="Indexberschrift"/>
        <w:keepNext/>
        <w:tabs>
          <w:tab w:val="right" w:leader="dot" w:pos="4449"/>
        </w:tabs>
        <w:rPr>
          <w:rFonts w:eastAsiaTheme="minorEastAsia" w:cstheme="minorBidi"/>
          <w:b w:val="0"/>
          <w:bCs w:val="0"/>
          <w:noProof/>
        </w:rPr>
      </w:pPr>
      <w:r>
        <w:rPr>
          <w:noProof/>
        </w:rPr>
        <w:t>O</w:t>
      </w:r>
    </w:p>
    <w:p w14:paraId="725B2A7C" w14:textId="77777777" w:rsidR="00277517" w:rsidRDefault="00277517">
      <w:pPr>
        <w:pStyle w:val="Index1"/>
        <w:tabs>
          <w:tab w:val="right" w:leader="dot" w:pos="4449"/>
        </w:tabs>
        <w:rPr>
          <w:noProof/>
        </w:rPr>
      </w:pPr>
      <w:r>
        <w:rPr>
          <w:noProof/>
        </w:rPr>
        <w:t>Öffnen von Datenbanken · 5</w:t>
      </w:r>
    </w:p>
    <w:p w14:paraId="2E79C112" w14:textId="77777777" w:rsidR="00277517" w:rsidRDefault="00277517">
      <w:pPr>
        <w:pStyle w:val="Index1"/>
        <w:tabs>
          <w:tab w:val="right" w:leader="dot" w:pos="4449"/>
        </w:tabs>
        <w:rPr>
          <w:noProof/>
        </w:rPr>
      </w:pPr>
      <w:r w:rsidRPr="0077706C">
        <w:rPr>
          <w:noProof/>
          <w:color w:val="222222"/>
        </w:rPr>
        <w:t>OPEN</w:t>
      </w:r>
      <w:r>
        <w:rPr>
          <w:noProof/>
        </w:rPr>
        <w:t xml:space="preserve"> · 44</w:t>
      </w:r>
    </w:p>
    <w:p w14:paraId="0FF0AA48" w14:textId="77777777" w:rsidR="00277517" w:rsidRDefault="00277517">
      <w:pPr>
        <w:pStyle w:val="Index1"/>
        <w:tabs>
          <w:tab w:val="right" w:leader="dot" w:pos="4449"/>
        </w:tabs>
        <w:rPr>
          <w:noProof/>
        </w:rPr>
      </w:pPr>
      <w:r w:rsidRPr="0077706C">
        <w:rPr>
          <w:noProof/>
          <w:color w:val="222222"/>
        </w:rPr>
        <w:t>ORDER BY</w:t>
      </w:r>
      <w:r>
        <w:rPr>
          <w:noProof/>
        </w:rPr>
        <w:t xml:space="preserve"> · 18</w:t>
      </w:r>
    </w:p>
    <w:p w14:paraId="1EC13E5C" w14:textId="77777777" w:rsidR="00277517" w:rsidRDefault="00277517">
      <w:pPr>
        <w:pStyle w:val="Index1"/>
        <w:tabs>
          <w:tab w:val="right" w:leader="dot" w:pos="4449"/>
        </w:tabs>
        <w:rPr>
          <w:noProof/>
        </w:rPr>
      </w:pPr>
      <w:r>
        <w:rPr>
          <w:noProof/>
        </w:rPr>
        <w:t>OUT Parameter · 37</w:t>
      </w:r>
    </w:p>
    <w:p w14:paraId="76821DB8" w14:textId="77777777" w:rsidR="00277517" w:rsidRDefault="00277517">
      <w:pPr>
        <w:pStyle w:val="Indexberschrift"/>
        <w:keepNext/>
        <w:tabs>
          <w:tab w:val="right" w:leader="dot" w:pos="4449"/>
        </w:tabs>
        <w:rPr>
          <w:rFonts w:eastAsiaTheme="minorEastAsia" w:cstheme="minorBidi"/>
          <w:b w:val="0"/>
          <w:bCs w:val="0"/>
          <w:noProof/>
        </w:rPr>
      </w:pPr>
      <w:r>
        <w:rPr>
          <w:noProof/>
        </w:rPr>
        <w:t>P</w:t>
      </w:r>
    </w:p>
    <w:p w14:paraId="78BB14ED" w14:textId="77777777" w:rsidR="00277517" w:rsidRDefault="00277517">
      <w:pPr>
        <w:pStyle w:val="Index1"/>
        <w:tabs>
          <w:tab w:val="right" w:leader="dot" w:pos="4449"/>
        </w:tabs>
        <w:rPr>
          <w:noProof/>
        </w:rPr>
      </w:pPr>
      <w:r>
        <w:rPr>
          <w:noProof/>
        </w:rPr>
        <w:t>Parameter</w:t>
      </w:r>
    </w:p>
    <w:p w14:paraId="3C1EB651" w14:textId="77777777" w:rsidR="00277517" w:rsidRDefault="00277517">
      <w:pPr>
        <w:pStyle w:val="Index2"/>
        <w:tabs>
          <w:tab w:val="right" w:leader="dot" w:pos="4449"/>
        </w:tabs>
        <w:rPr>
          <w:noProof/>
        </w:rPr>
      </w:pPr>
      <w:r>
        <w:rPr>
          <w:noProof/>
        </w:rPr>
        <w:t>IN · 37</w:t>
      </w:r>
    </w:p>
    <w:p w14:paraId="014522C3" w14:textId="77777777" w:rsidR="00277517" w:rsidRDefault="00277517">
      <w:pPr>
        <w:pStyle w:val="Index2"/>
        <w:tabs>
          <w:tab w:val="right" w:leader="dot" w:pos="4449"/>
        </w:tabs>
        <w:rPr>
          <w:noProof/>
        </w:rPr>
      </w:pPr>
      <w:r>
        <w:rPr>
          <w:noProof/>
        </w:rPr>
        <w:t>INOUT · 38</w:t>
      </w:r>
    </w:p>
    <w:p w14:paraId="54534471" w14:textId="77777777" w:rsidR="00277517" w:rsidRDefault="00277517">
      <w:pPr>
        <w:pStyle w:val="Index2"/>
        <w:tabs>
          <w:tab w:val="right" w:leader="dot" w:pos="4449"/>
        </w:tabs>
        <w:rPr>
          <w:noProof/>
        </w:rPr>
      </w:pPr>
      <w:r>
        <w:rPr>
          <w:noProof/>
        </w:rPr>
        <w:t>OUT · 37</w:t>
      </w:r>
    </w:p>
    <w:p w14:paraId="19758656" w14:textId="77777777" w:rsidR="00277517" w:rsidRDefault="00277517">
      <w:pPr>
        <w:pStyle w:val="Index1"/>
        <w:tabs>
          <w:tab w:val="right" w:leader="dot" w:pos="4449"/>
        </w:tabs>
        <w:rPr>
          <w:noProof/>
        </w:rPr>
      </w:pPr>
      <w:r>
        <w:rPr>
          <w:noProof/>
        </w:rPr>
        <w:t>Primärschlüssel · 8</w:t>
      </w:r>
    </w:p>
    <w:p w14:paraId="4CAF43AB" w14:textId="77777777" w:rsidR="00277517" w:rsidRDefault="00277517">
      <w:pPr>
        <w:pStyle w:val="Index1"/>
        <w:tabs>
          <w:tab w:val="right" w:leader="dot" w:pos="4449"/>
        </w:tabs>
        <w:rPr>
          <w:noProof/>
        </w:rPr>
      </w:pPr>
      <w:r>
        <w:rPr>
          <w:noProof/>
        </w:rPr>
        <w:t>Primary Key · 8</w:t>
      </w:r>
    </w:p>
    <w:p w14:paraId="7AC3DA53" w14:textId="77777777" w:rsidR="00277517" w:rsidRDefault="00277517">
      <w:pPr>
        <w:pStyle w:val="Indexberschrift"/>
        <w:keepNext/>
        <w:tabs>
          <w:tab w:val="right" w:leader="dot" w:pos="4449"/>
        </w:tabs>
        <w:rPr>
          <w:rFonts w:eastAsiaTheme="minorEastAsia" w:cstheme="minorBidi"/>
          <w:b w:val="0"/>
          <w:bCs w:val="0"/>
          <w:noProof/>
        </w:rPr>
      </w:pPr>
      <w:r>
        <w:rPr>
          <w:noProof/>
        </w:rPr>
        <w:t>Q</w:t>
      </w:r>
    </w:p>
    <w:p w14:paraId="469B8EE0" w14:textId="77777777" w:rsidR="00277517" w:rsidRDefault="00277517">
      <w:pPr>
        <w:pStyle w:val="Index1"/>
        <w:tabs>
          <w:tab w:val="right" w:leader="dot" w:pos="4449"/>
        </w:tabs>
        <w:rPr>
          <w:noProof/>
        </w:rPr>
      </w:pPr>
      <w:r w:rsidRPr="0077706C">
        <w:rPr>
          <w:noProof/>
          <w:color w:val="222222"/>
          <w:lang w:val="en-US"/>
        </w:rPr>
        <w:t>QUOTE</w:t>
      </w:r>
      <w:r>
        <w:rPr>
          <w:noProof/>
        </w:rPr>
        <w:t xml:space="preserve"> · 24</w:t>
      </w:r>
    </w:p>
    <w:p w14:paraId="58C4F06E" w14:textId="77777777" w:rsidR="00277517" w:rsidRDefault="00277517">
      <w:pPr>
        <w:pStyle w:val="Indexberschrift"/>
        <w:keepNext/>
        <w:tabs>
          <w:tab w:val="right" w:leader="dot" w:pos="4449"/>
        </w:tabs>
        <w:rPr>
          <w:rFonts w:eastAsiaTheme="minorEastAsia" w:cstheme="minorBidi"/>
          <w:b w:val="0"/>
          <w:bCs w:val="0"/>
          <w:noProof/>
        </w:rPr>
      </w:pPr>
      <w:r>
        <w:rPr>
          <w:noProof/>
        </w:rPr>
        <w:t>R</w:t>
      </w:r>
    </w:p>
    <w:p w14:paraId="164889A0" w14:textId="77777777" w:rsidR="00277517" w:rsidRDefault="00277517">
      <w:pPr>
        <w:pStyle w:val="Index1"/>
        <w:tabs>
          <w:tab w:val="right" w:leader="dot" w:pos="4449"/>
        </w:tabs>
        <w:rPr>
          <w:noProof/>
        </w:rPr>
      </w:pPr>
      <w:r>
        <w:rPr>
          <w:noProof/>
        </w:rPr>
        <w:t>Rechte · 49</w:t>
      </w:r>
    </w:p>
    <w:p w14:paraId="77D4748C" w14:textId="77777777" w:rsidR="00277517" w:rsidRDefault="00277517">
      <w:pPr>
        <w:pStyle w:val="Index1"/>
        <w:tabs>
          <w:tab w:val="right" w:leader="dot" w:pos="4449"/>
        </w:tabs>
        <w:rPr>
          <w:noProof/>
        </w:rPr>
      </w:pPr>
      <w:r w:rsidRPr="0077706C">
        <w:rPr>
          <w:noProof/>
          <w:color w:val="222222"/>
          <w:lang w:val="en-US"/>
        </w:rPr>
        <w:t>REFERENCES</w:t>
      </w:r>
      <w:r>
        <w:rPr>
          <w:noProof/>
        </w:rPr>
        <w:t xml:space="preserve"> · 9</w:t>
      </w:r>
    </w:p>
    <w:p w14:paraId="2C880C42" w14:textId="77777777" w:rsidR="00277517" w:rsidRDefault="00277517">
      <w:pPr>
        <w:pStyle w:val="Index1"/>
        <w:tabs>
          <w:tab w:val="right" w:leader="dot" w:pos="4449"/>
        </w:tabs>
        <w:rPr>
          <w:noProof/>
        </w:rPr>
      </w:pPr>
      <w:r w:rsidRPr="0077706C">
        <w:rPr>
          <w:noProof/>
          <w:color w:val="222222"/>
        </w:rPr>
        <w:t>REGEXP'</w:t>
      </w:r>
      <w:r>
        <w:rPr>
          <w:noProof/>
        </w:rPr>
        <w:t xml:space="preserve"> · 24</w:t>
      </w:r>
    </w:p>
    <w:p w14:paraId="7A4AFAF1" w14:textId="77777777" w:rsidR="00277517" w:rsidRDefault="00277517">
      <w:pPr>
        <w:pStyle w:val="Index1"/>
        <w:tabs>
          <w:tab w:val="right" w:leader="dot" w:pos="4449"/>
        </w:tabs>
        <w:rPr>
          <w:noProof/>
        </w:rPr>
      </w:pPr>
      <w:r>
        <w:rPr>
          <w:noProof/>
        </w:rPr>
        <w:t>Reguläre Ausdrücken · 24</w:t>
      </w:r>
    </w:p>
    <w:p w14:paraId="2989EDE2" w14:textId="77777777" w:rsidR="00277517" w:rsidRDefault="00277517">
      <w:pPr>
        <w:pStyle w:val="Index1"/>
        <w:tabs>
          <w:tab w:val="right" w:leader="dot" w:pos="4449"/>
        </w:tabs>
        <w:rPr>
          <w:noProof/>
        </w:rPr>
      </w:pPr>
      <w:r w:rsidRPr="0077706C">
        <w:rPr>
          <w:noProof/>
          <w:color w:val="222222"/>
          <w:lang w:val="en-US"/>
        </w:rPr>
        <w:t>RENAME TABLE</w:t>
      </w:r>
      <w:r>
        <w:rPr>
          <w:noProof/>
        </w:rPr>
        <w:t xml:space="preserve"> · 5</w:t>
      </w:r>
    </w:p>
    <w:p w14:paraId="2B77B42B" w14:textId="77777777" w:rsidR="00277517" w:rsidRDefault="00277517">
      <w:pPr>
        <w:pStyle w:val="Index1"/>
        <w:tabs>
          <w:tab w:val="right" w:leader="dot" w:pos="4449"/>
        </w:tabs>
        <w:rPr>
          <w:noProof/>
        </w:rPr>
      </w:pPr>
      <w:r w:rsidRPr="0077706C">
        <w:rPr>
          <w:noProof/>
          <w:color w:val="222222"/>
          <w:lang w:val="en-US"/>
        </w:rPr>
        <w:t>REPEAT</w:t>
      </w:r>
      <w:r>
        <w:rPr>
          <w:noProof/>
        </w:rPr>
        <w:t xml:space="preserve"> · 42</w:t>
      </w:r>
    </w:p>
    <w:p w14:paraId="2A47B0E3" w14:textId="77777777" w:rsidR="00277517" w:rsidRDefault="00277517">
      <w:pPr>
        <w:pStyle w:val="Index1"/>
        <w:tabs>
          <w:tab w:val="right" w:leader="dot" w:pos="4449"/>
        </w:tabs>
        <w:rPr>
          <w:noProof/>
        </w:rPr>
      </w:pPr>
      <w:r w:rsidRPr="0077706C">
        <w:rPr>
          <w:noProof/>
          <w:color w:val="222222"/>
          <w:lang w:val="en-US"/>
        </w:rPr>
        <w:t>REPLACE</w:t>
      </w:r>
      <w:r>
        <w:rPr>
          <w:noProof/>
        </w:rPr>
        <w:t xml:space="preserve"> · 24</w:t>
      </w:r>
    </w:p>
    <w:p w14:paraId="1B59B116" w14:textId="77777777" w:rsidR="00277517" w:rsidRDefault="00277517">
      <w:pPr>
        <w:pStyle w:val="Index1"/>
        <w:tabs>
          <w:tab w:val="right" w:leader="dot" w:pos="4449"/>
        </w:tabs>
        <w:rPr>
          <w:noProof/>
        </w:rPr>
      </w:pPr>
      <w:r w:rsidRPr="0077706C">
        <w:rPr>
          <w:noProof/>
          <w:color w:val="222222"/>
        </w:rPr>
        <w:t>REPLACE INTO</w:t>
      </w:r>
      <w:r>
        <w:rPr>
          <w:noProof/>
        </w:rPr>
        <w:t xml:space="preserve"> · 15</w:t>
      </w:r>
    </w:p>
    <w:p w14:paraId="5AEB4A72" w14:textId="77777777" w:rsidR="00277517" w:rsidRDefault="00277517">
      <w:pPr>
        <w:pStyle w:val="Index1"/>
        <w:tabs>
          <w:tab w:val="right" w:leader="dot" w:pos="4449"/>
        </w:tabs>
        <w:rPr>
          <w:noProof/>
        </w:rPr>
      </w:pPr>
      <w:r w:rsidRPr="0077706C">
        <w:rPr>
          <w:noProof/>
          <w:color w:val="222222"/>
        </w:rPr>
        <w:t>RETURN</w:t>
      </w:r>
      <w:r>
        <w:rPr>
          <w:noProof/>
        </w:rPr>
        <w:t xml:space="preserve"> · 36</w:t>
      </w:r>
    </w:p>
    <w:p w14:paraId="0F93CCC3" w14:textId="77777777" w:rsidR="00277517" w:rsidRDefault="00277517">
      <w:pPr>
        <w:pStyle w:val="Index1"/>
        <w:tabs>
          <w:tab w:val="right" w:leader="dot" w:pos="4449"/>
        </w:tabs>
        <w:rPr>
          <w:noProof/>
        </w:rPr>
      </w:pPr>
      <w:r w:rsidRPr="0077706C">
        <w:rPr>
          <w:noProof/>
          <w:color w:val="222222"/>
          <w:lang w:val="en-US"/>
        </w:rPr>
        <w:t>REVOKE</w:t>
      </w:r>
      <w:r>
        <w:rPr>
          <w:noProof/>
        </w:rPr>
        <w:t xml:space="preserve"> · 50</w:t>
      </w:r>
    </w:p>
    <w:p w14:paraId="3423040C" w14:textId="77777777" w:rsidR="00277517" w:rsidRDefault="00277517">
      <w:pPr>
        <w:pStyle w:val="Index1"/>
        <w:tabs>
          <w:tab w:val="right" w:leader="dot" w:pos="4449"/>
        </w:tabs>
        <w:rPr>
          <w:noProof/>
        </w:rPr>
      </w:pPr>
      <w:r w:rsidRPr="0077706C">
        <w:rPr>
          <w:rFonts w:ascii="Courier New" w:hAnsi="Courier New" w:cs="Courier New"/>
          <w:noProof/>
        </w:rPr>
        <w:t>RIGHT</w:t>
      </w:r>
      <w:r>
        <w:rPr>
          <w:noProof/>
        </w:rPr>
        <w:t xml:space="preserve"> · 24</w:t>
      </w:r>
    </w:p>
    <w:p w14:paraId="3E5F0478" w14:textId="77777777" w:rsidR="00277517" w:rsidRDefault="00277517">
      <w:pPr>
        <w:pStyle w:val="Index1"/>
        <w:tabs>
          <w:tab w:val="right" w:leader="dot" w:pos="4449"/>
        </w:tabs>
        <w:rPr>
          <w:noProof/>
        </w:rPr>
      </w:pPr>
      <w:r w:rsidRPr="0077706C">
        <w:rPr>
          <w:noProof/>
          <w:color w:val="222222"/>
          <w:lang w:val="en-US"/>
        </w:rPr>
        <w:t>RIGHT OUTER JOIN</w:t>
      </w:r>
      <w:r>
        <w:rPr>
          <w:noProof/>
        </w:rPr>
        <w:t xml:space="preserve"> · 22</w:t>
      </w:r>
    </w:p>
    <w:p w14:paraId="5E3B4DB4" w14:textId="77777777" w:rsidR="00277517" w:rsidRDefault="00277517">
      <w:pPr>
        <w:pStyle w:val="Index1"/>
        <w:tabs>
          <w:tab w:val="right" w:leader="dot" w:pos="4449"/>
        </w:tabs>
        <w:rPr>
          <w:noProof/>
        </w:rPr>
      </w:pPr>
      <w:r w:rsidRPr="0077706C">
        <w:rPr>
          <w:rFonts w:ascii="Courier New" w:hAnsi="Courier New" w:cs="Courier New"/>
          <w:noProof/>
        </w:rPr>
        <w:t>ROUND</w:t>
      </w:r>
      <w:r>
        <w:rPr>
          <w:noProof/>
        </w:rPr>
        <w:t xml:space="preserve"> · 25</w:t>
      </w:r>
    </w:p>
    <w:p w14:paraId="2420D1A0" w14:textId="77777777" w:rsidR="00277517" w:rsidRDefault="00277517">
      <w:pPr>
        <w:pStyle w:val="Index1"/>
        <w:tabs>
          <w:tab w:val="right" w:leader="dot" w:pos="4449"/>
        </w:tabs>
        <w:rPr>
          <w:noProof/>
        </w:rPr>
      </w:pPr>
      <w:r w:rsidRPr="0077706C">
        <w:rPr>
          <w:rFonts w:ascii="Courier New" w:hAnsi="Courier New" w:cs="Courier New"/>
          <w:noProof/>
        </w:rPr>
        <w:t>RPAD</w:t>
      </w:r>
      <w:r>
        <w:rPr>
          <w:noProof/>
        </w:rPr>
        <w:t xml:space="preserve"> · 24</w:t>
      </w:r>
    </w:p>
    <w:p w14:paraId="1A16BBCC" w14:textId="77777777" w:rsidR="00277517" w:rsidRDefault="00277517">
      <w:pPr>
        <w:pStyle w:val="Index1"/>
        <w:tabs>
          <w:tab w:val="right" w:leader="dot" w:pos="4449"/>
        </w:tabs>
        <w:rPr>
          <w:noProof/>
        </w:rPr>
      </w:pPr>
      <w:r>
        <w:rPr>
          <w:noProof/>
        </w:rPr>
        <w:t>Runden · 25</w:t>
      </w:r>
    </w:p>
    <w:p w14:paraId="752F3E53" w14:textId="77777777" w:rsidR="00277517" w:rsidRDefault="00277517">
      <w:pPr>
        <w:pStyle w:val="Indexberschrift"/>
        <w:keepNext/>
        <w:tabs>
          <w:tab w:val="right" w:leader="dot" w:pos="4449"/>
        </w:tabs>
        <w:rPr>
          <w:rFonts w:eastAsiaTheme="minorEastAsia" w:cstheme="minorBidi"/>
          <w:b w:val="0"/>
          <w:bCs w:val="0"/>
          <w:noProof/>
        </w:rPr>
      </w:pPr>
      <w:r>
        <w:rPr>
          <w:noProof/>
        </w:rPr>
        <w:t>S</w:t>
      </w:r>
    </w:p>
    <w:p w14:paraId="3076DF5A" w14:textId="77777777" w:rsidR="00277517" w:rsidRDefault="00277517">
      <w:pPr>
        <w:pStyle w:val="Index1"/>
        <w:tabs>
          <w:tab w:val="right" w:leader="dot" w:pos="4449"/>
        </w:tabs>
        <w:rPr>
          <w:noProof/>
        </w:rPr>
      </w:pPr>
      <w:r>
        <w:rPr>
          <w:noProof/>
        </w:rPr>
        <w:t>Schleifen · 41</w:t>
      </w:r>
    </w:p>
    <w:p w14:paraId="5B635A6F" w14:textId="77777777" w:rsidR="00277517" w:rsidRDefault="00277517">
      <w:pPr>
        <w:pStyle w:val="Index1"/>
        <w:tabs>
          <w:tab w:val="right" w:leader="dot" w:pos="4449"/>
        </w:tabs>
        <w:rPr>
          <w:noProof/>
        </w:rPr>
      </w:pPr>
      <w:r w:rsidRPr="0077706C">
        <w:rPr>
          <w:noProof/>
          <w:color w:val="222222"/>
        </w:rPr>
        <w:t>SELECT</w:t>
      </w:r>
      <w:r>
        <w:rPr>
          <w:noProof/>
        </w:rPr>
        <w:t xml:space="preserve"> · 16</w:t>
      </w:r>
    </w:p>
    <w:p w14:paraId="0D912CE5" w14:textId="77777777" w:rsidR="00277517" w:rsidRDefault="00277517">
      <w:pPr>
        <w:pStyle w:val="Index2"/>
        <w:tabs>
          <w:tab w:val="right" w:leader="dot" w:pos="4449"/>
        </w:tabs>
        <w:rPr>
          <w:noProof/>
        </w:rPr>
      </w:pPr>
      <w:r>
        <w:rPr>
          <w:noProof/>
        </w:rPr>
        <w:t>* · 16</w:t>
      </w:r>
    </w:p>
    <w:p w14:paraId="1573F522" w14:textId="77777777" w:rsidR="00277517" w:rsidRDefault="00277517">
      <w:pPr>
        <w:pStyle w:val="Index2"/>
        <w:tabs>
          <w:tab w:val="right" w:leader="dot" w:pos="4449"/>
        </w:tabs>
        <w:rPr>
          <w:noProof/>
        </w:rPr>
      </w:pPr>
      <w:r>
        <w:rPr>
          <w:noProof/>
        </w:rPr>
        <w:t>COUNT · 16</w:t>
      </w:r>
    </w:p>
    <w:p w14:paraId="1C8FC5B6" w14:textId="77777777" w:rsidR="00277517" w:rsidRDefault="00277517">
      <w:pPr>
        <w:pStyle w:val="Index2"/>
        <w:tabs>
          <w:tab w:val="right" w:leader="dot" w:pos="4449"/>
        </w:tabs>
        <w:rPr>
          <w:noProof/>
        </w:rPr>
      </w:pPr>
      <w:r>
        <w:rPr>
          <w:noProof/>
        </w:rPr>
        <w:t>DISTINCT · 18</w:t>
      </w:r>
    </w:p>
    <w:p w14:paraId="52A09EF9" w14:textId="77777777" w:rsidR="00277517" w:rsidRDefault="00277517">
      <w:pPr>
        <w:pStyle w:val="Index2"/>
        <w:tabs>
          <w:tab w:val="right" w:leader="dot" w:pos="4449"/>
        </w:tabs>
        <w:rPr>
          <w:noProof/>
        </w:rPr>
      </w:pPr>
      <w:r>
        <w:rPr>
          <w:noProof/>
        </w:rPr>
        <w:t>WHERE · 17</w:t>
      </w:r>
    </w:p>
    <w:p w14:paraId="76FF97B6" w14:textId="77777777" w:rsidR="00277517" w:rsidRDefault="00277517">
      <w:pPr>
        <w:pStyle w:val="Index1"/>
        <w:tabs>
          <w:tab w:val="right" w:leader="dot" w:pos="4449"/>
        </w:tabs>
        <w:rPr>
          <w:noProof/>
        </w:rPr>
      </w:pPr>
      <w:r>
        <w:rPr>
          <w:noProof/>
        </w:rPr>
        <w:t>SELECT INTO · 38</w:t>
      </w:r>
    </w:p>
    <w:p w14:paraId="466C187A" w14:textId="77777777" w:rsidR="00277517" w:rsidRDefault="00277517">
      <w:pPr>
        <w:pStyle w:val="Index1"/>
        <w:tabs>
          <w:tab w:val="right" w:leader="dot" w:pos="4449"/>
        </w:tabs>
        <w:rPr>
          <w:noProof/>
        </w:rPr>
      </w:pPr>
      <w:r w:rsidRPr="0077706C">
        <w:rPr>
          <w:noProof/>
          <w:color w:val="222222"/>
          <w:lang w:val="en-US"/>
        </w:rPr>
        <w:t>SET</w:t>
      </w:r>
      <w:r>
        <w:rPr>
          <w:noProof/>
        </w:rPr>
        <w:t xml:space="preserve"> · 35</w:t>
      </w:r>
    </w:p>
    <w:p w14:paraId="3BF3E7CC" w14:textId="77777777" w:rsidR="00277517" w:rsidRDefault="00277517">
      <w:pPr>
        <w:pStyle w:val="Index1"/>
        <w:tabs>
          <w:tab w:val="right" w:leader="dot" w:pos="4449"/>
        </w:tabs>
        <w:rPr>
          <w:noProof/>
        </w:rPr>
      </w:pPr>
      <w:r w:rsidRPr="0077706C">
        <w:rPr>
          <w:noProof/>
          <w:color w:val="222222"/>
        </w:rPr>
        <w:t>SET Variable</w:t>
      </w:r>
      <w:r>
        <w:rPr>
          <w:noProof/>
        </w:rPr>
        <w:t xml:space="preserve"> · 38</w:t>
      </w:r>
    </w:p>
    <w:p w14:paraId="17105108" w14:textId="77777777" w:rsidR="00277517" w:rsidRDefault="00277517">
      <w:pPr>
        <w:pStyle w:val="Index1"/>
        <w:tabs>
          <w:tab w:val="right" w:leader="dot" w:pos="4449"/>
        </w:tabs>
        <w:rPr>
          <w:noProof/>
        </w:rPr>
      </w:pPr>
      <w:r w:rsidRPr="0077706C">
        <w:rPr>
          <w:noProof/>
          <w:color w:val="222222"/>
          <w:lang w:val="en-US"/>
        </w:rPr>
        <w:t>SHOW CREATE FUNCTION</w:t>
      </w:r>
      <w:r>
        <w:rPr>
          <w:noProof/>
        </w:rPr>
        <w:t xml:space="preserve"> · 36</w:t>
      </w:r>
    </w:p>
    <w:p w14:paraId="6801642A" w14:textId="77777777" w:rsidR="00277517" w:rsidRDefault="00277517">
      <w:pPr>
        <w:pStyle w:val="Index1"/>
        <w:tabs>
          <w:tab w:val="right" w:leader="dot" w:pos="4449"/>
        </w:tabs>
        <w:rPr>
          <w:noProof/>
        </w:rPr>
      </w:pPr>
      <w:r w:rsidRPr="0077706C">
        <w:rPr>
          <w:noProof/>
          <w:color w:val="222222"/>
          <w:lang w:val="en-US"/>
        </w:rPr>
        <w:lastRenderedPageBreak/>
        <w:t>SHOW CREATE PROCEDURE</w:t>
      </w:r>
      <w:r>
        <w:rPr>
          <w:noProof/>
        </w:rPr>
        <w:t xml:space="preserve"> · 36</w:t>
      </w:r>
    </w:p>
    <w:p w14:paraId="186C8B4F" w14:textId="77777777" w:rsidR="00277517" w:rsidRDefault="00277517">
      <w:pPr>
        <w:pStyle w:val="Index1"/>
        <w:tabs>
          <w:tab w:val="right" w:leader="dot" w:pos="4449"/>
        </w:tabs>
        <w:rPr>
          <w:noProof/>
        </w:rPr>
      </w:pPr>
      <w:r w:rsidRPr="0077706C">
        <w:rPr>
          <w:rFonts w:ascii="Courier" w:hAnsi="Courier" w:cs="Courier New"/>
          <w:noProof/>
          <w:lang w:val="en-US" w:eastAsia="ko-KR"/>
        </w:rPr>
        <w:t>SHOW CREATE VIEW</w:t>
      </w:r>
      <w:r>
        <w:rPr>
          <w:noProof/>
        </w:rPr>
        <w:t xml:space="preserve"> · 46</w:t>
      </w:r>
    </w:p>
    <w:p w14:paraId="17290655" w14:textId="77777777" w:rsidR="00277517" w:rsidRDefault="00277517">
      <w:pPr>
        <w:pStyle w:val="Index1"/>
        <w:tabs>
          <w:tab w:val="right" w:leader="dot" w:pos="4449"/>
        </w:tabs>
        <w:rPr>
          <w:noProof/>
        </w:rPr>
      </w:pPr>
      <w:r w:rsidRPr="0077706C">
        <w:rPr>
          <w:rFonts w:ascii="Courier New" w:hAnsi="Courier New" w:cs="Courier New"/>
          <w:noProof/>
        </w:rPr>
        <w:t>SHOW DATABASES</w:t>
      </w:r>
      <w:r>
        <w:rPr>
          <w:noProof/>
        </w:rPr>
        <w:t xml:space="preserve"> · 4</w:t>
      </w:r>
    </w:p>
    <w:p w14:paraId="1BE499F0" w14:textId="77777777" w:rsidR="00277517" w:rsidRDefault="00277517">
      <w:pPr>
        <w:pStyle w:val="Index1"/>
        <w:tabs>
          <w:tab w:val="right" w:leader="dot" w:pos="4449"/>
        </w:tabs>
        <w:rPr>
          <w:noProof/>
        </w:rPr>
      </w:pPr>
      <w:r w:rsidRPr="0077706C">
        <w:rPr>
          <w:noProof/>
          <w:color w:val="222222"/>
          <w:lang w:val="en-US"/>
        </w:rPr>
        <w:t>SHOW FUNCTION</w:t>
      </w:r>
      <w:r>
        <w:rPr>
          <w:noProof/>
        </w:rPr>
        <w:t xml:space="preserve"> · 36</w:t>
      </w:r>
    </w:p>
    <w:p w14:paraId="2BF2425D" w14:textId="77777777" w:rsidR="00277517" w:rsidRDefault="00277517">
      <w:pPr>
        <w:pStyle w:val="Index1"/>
        <w:tabs>
          <w:tab w:val="right" w:leader="dot" w:pos="4449"/>
        </w:tabs>
        <w:rPr>
          <w:noProof/>
        </w:rPr>
      </w:pPr>
      <w:r w:rsidRPr="0077706C">
        <w:rPr>
          <w:noProof/>
          <w:color w:val="222222"/>
          <w:lang w:val="en-US"/>
        </w:rPr>
        <w:t>SHOW PROCEDURE</w:t>
      </w:r>
      <w:r>
        <w:rPr>
          <w:noProof/>
        </w:rPr>
        <w:t xml:space="preserve"> · 36</w:t>
      </w:r>
    </w:p>
    <w:p w14:paraId="07E8A9C7" w14:textId="77777777" w:rsidR="00277517" w:rsidRDefault="00277517">
      <w:pPr>
        <w:pStyle w:val="Index1"/>
        <w:tabs>
          <w:tab w:val="right" w:leader="dot" w:pos="4449"/>
        </w:tabs>
        <w:rPr>
          <w:noProof/>
        </w:rPr>
      </w:pPr>
      <w:r w:rsidRPr="0077706C">
        <w:rPr>
          <w:noProof/>
          <w:color w:val="222222"/>
        </w:rPr>
        <w:t>SHOW WARNINGS</w:t>
      </w:r>
      <w:r>
        <w:rPr>
          <w:noProof/>
        </w:rPr>
        <w:t xml:space="preserve"> · 4</w:t>
      </w:r>
    </w:p>
    <w:p w14:paraId="03C5EF6B" w14:textId="77777777" w:rsidR="00277517" w:rsidRDefault="00277517">
      <w:pPr>
        <w:pStyle w:val="Index1"/>
        <w:tabs>
          <w:tab w:val="right" w:leader="dot" w:pos="4449"/>
        </w:tabs>
        <w:rPr>
          <w:noProof/>
        </w:rPr>
      </w:pPr>
      <w:r w:rsidRPr="0077706C">
        <w:rPr>
          <w:rFonts w:ascii="Courier New" w:hAnsi="Courier New" w:cs="Courier New"/>
          <w:noProof/>
        </w:rPr>
        <w:t>SIGN</w:t>
      </w:r>
      <w:r>
        <w:rPr>
          <w:noProof/>
        </w:rPr>
        <w:t xml:space="preserve"> · 25</w:t>
      </w:r>
    </w:p>
    <w:p w14:paraId="5B7E9138" w14:textId="77777777" w:rsidR="00277517" w:rsidRDefault="00277517">
      <w:pPr>
        <w:pStyle w:val="Index1"/>
        <w:tabs>
          <w:tab w:val="right" w:leader="dot" w:pos="4449"/>
        </w:tabs>
        <w:rPr>
          <w:noProof/>
        </w:rPr>
      </w:pPr>
      <w:r w:rsidRPr="0077706C">
        <w:rPr>
          <w:rFonts w:ascii="Courier New" w:hAnsi="Courier New" w:cs="Courier New"/>
          <w:i/>
          <w:noProof/>
        </w:rPr>
        <w:t>skip-innodb</w:t>
      </w:r>
      <w:r>
        <w:rPr>
          <w:noProof/>
        </w:rPr>
        <w:t xml:space="preserve"> · 9</w:t>
      </w:r>
    </w:p>
    <w:p w14:paraId="2195F7C6" w14:textId="77777777" w:rsidR="00277517" w:rsidRDefault="00277517">
      <w:pPr>
        <w:pStyle w:val="Index1"/>
        <w:tabs>
          <w:tab w:val="right" w:leader="dot" w:pos="4449"/>
        </w:tabs>
        <w:rPr>
          <w:noProof/>
        </w:rPr>
      </w:pPr>
      <w:r>
        <w:rPr>
          <w:noProof/>
        </w:rPr>
        <w:t>Skript · 4</w:t>
      </w:r>
    </w:p>
    <w:p w14:paraId="114F2606" w14:textId="77777777" w:rsidR="00277517" w:rsidRDefault="00277517">
      <w:pPr>
        <w:pStyle w:val="Index1"/>
        <w:tabs>
          <w:tab w:val="right" w:leader="dot" w:pos="4449"/>
        </w:tabs>
        <w:rPr>
          <w:noProof/>
        </w:rPr>
      </w:pPr>
      <w:r>
        <w:rPr>
          <w:noProof/>
        </w:rPr>
        <w:t>SMALLINT · 6</w:t>
      </w:r>
    </w:p>
    <w:p w14:paraId="24726569" w14:textId="77777777" w:rsidR="00277517" w:rsidRDefault="00277517">
      <w:pPr>
        <w:pStyle w:val="Index1"/>
        <w:tabs>
          <w:tab w:val="right" w:leader="dot" w:pos="4449"/>
        </w:tabs>
        <w:rPr>
          <w:noProof/>
        </w:rPr>
      </w:pPr>
      <w:r>
        <w:rPr>
          <w:noProof/>
        </w:rPr>
        <w:t>Sortieren · 17</w:t>
      </w:r>
    </w:p>
    <w:p w14:paraId="53A92D95" w14:textId="77777777" w:rsidR="00277517" w:rsidRDefault="00277517">
      <w:pPr>
        <w:pStyle w:val="Index1"/>
        <w:tabs>
          <w:tab w:val="right" w:leader="dot" w:pos="4449"/>
        </w:tabs>
        <w:rPr>
          <w:noProof/>
        </w:rPr>
      </w:pPr>
      <w:r w:rsidRPr="0077706C">
        <w:rPr>
          <w:rFonts w:ascii="Courier New" w:hAnsi="Courier New" w:cs="Courier New"/>
          <w:noProof/>
        </w:rPr>
        <w:t>SOURCE</w:t>
      </w:r>
      <w:r>
        <w:rPr>
          <w:noProof/>
        </w:rPr>
        <w:t xml:space="preserve"> · 4</w:t>
      </w:r>
    </w:p>
    <w:p w14:paraId="1C468F10" w14:textId="77777777" w:rsidR="00277517" w:rsidRDefault="00277517">
      <w:pPr>
        <w:pStyle w:val="Index1"/>
        <w:tabs>
          <w:tab w:val="right" w:leader="dot" w:pos="4449"/>
        </w:tabs>
        <w:rPr>
          <w:noProof/>
        </w:rPr>
      </w:pPr>
      <w:r>
        <w:rPr>
          <w:noProof/>
        </w:rPr>
        <w:t>Stored Functions · 36</w:t>
      </w:r>
    </w:p>
    <w:p w14:paraId="59EB1BCC" w14:textId="77777777" w:rsidR="00277517" w:rsidRDefault="00277517">
      <w:pPr>
        <w:pStyle w:val="Index2"/>
        <w:tabs>
          <w:tab w:val="right" w:leader="dot" w:pos="4449"/>
        </w:tabs>
        <w:rPr>
          <w:noProof/>
        </w:rPr>
      </w:pPr>
      <w:r>
        <w:rPr>
          <w:noProof/>
        </w:rPr>
        <w:t>Parameter · 36</w:t>
      </w:r>
    </w:p>
    <w:p w14:paraId="2B9649C9" w14:textId="77777777" w:rsidR="00277517" w:rsidRDefault="00277517">
      <w:pPr>
        <w:pStyle w:val="Index2"/>
        <w:tabs>
          <w:tab w:val="right" w:leader="dot" w:pos="4449"/>
        </w:tabs>
        <w:rPr>
          <w:noProof/>
        </w:rPr>
      </w:pPr>
      <w:r>
        <w:rPr>
          <w:noProof/>
        </w:rPr>
        <w:t>Variablen · 38</w:t>
      </w:r>
    </w:p>
    <w:p w14:paraId="3F997458" w14:textId="77777777" w:rsidR="00277517" w:rsidRDefault="00277517">
      <w:pPr>
        <w:pStyle w:val="Index1"/>
        <w:tabs>
          <w:tab w:val="right" w:leader="dot" w:pos="4449"/>
        </w:tabs>
        <w:rPr>
          <w:noProof/>
        </w:rPr>
      </w:pPr>
      <w:r>
        <w:rPr>
          <w:noProof/>
        </w:rPr>
        <w:t>Stored Procedures · 35</w:t>
      </w:r>
    </w:p>
    <w:p w14:paraId="7D112304" w14:textId="77777777" w:rsidR="00277517" w:rsidRDefault="00277517">
      <w:pPr>
        <w:pStyle w:val="Index2"/>
        <w:tabs>
          <w:tab w:val="right" w:leader="dot" w:pos="4449"/>
        </w:tabs>
        <w:rPr>
          <w:noProof/>
        </w:rPr>
      </w:pPr>
      <w:r>
        <w:rPr>
          <w:noProof/>
        </w:rPr>
        <w:t>Parameter · 36</w:t>
      </w:r>
    </w:p>
    <w:p w14:paraId="1579427F" w14:textId="77777777" w:rsidR="00277517" w:rsidRDefault="00277517">
      <w:pPr>
        <w:pStyle w:val="Index2"/>
        <w:tabs>
          <w:tab w:val="right" w:leader="dot" w:pos="4449"/>
        </w:tabs>
        <w:rPr>
          <w:noProof/>
        </w:rPr>
      </w:pPr>
      <w:r>
        <w:rPr>
          <w:noProof/>
        </w:rPr>
        <w:t>Variablen · 38</w:t>
      </w:r>
    </w:p>
    <w:p w14:paraId="67F8C74B" w14:textId="77777777" w:rsidR="00277517" w:rsidRDefault="00277517">
      <w:pPr>
        <w:pStyle w:val="Index1"/>
        <w:tabs>
          <w:tab w:val="right" w:leader="dot" w:pos="4449"/>
        </w:tabs>
        <w:rPr>
          <w:noProof/>
        </w:rPr>
      </w:pPr>
      <w:r w:rsidRPr="0077706C">
        <w:rPr>
          <w:rFonts w:ascii="Courier New" w:hAnsi="Courier New" w:cs="Courier New"/>
          <w:noProof/>
        </w:rPr>
        <w:t>STR_TO_DATE</w:t>
      </w:r>
      <w:r>
        <w:rPr>
          <w:noProof/>
        </w:rPr>
        <w:t xml:space="preserve"> · 28</w:t>
      </w:r>
    </w:p>
    <w:p w14:paraId="4E027B30" w14:textId="77777777" w:rsidR="00277517" w:rsidRDefault="00277517">
      <w:pPr>
        <w:pStyle w:val="Index1"/>
        <w:tabs>
          <w:tab w:val="right" w:leader="dot" w:pos="4449"/>
        </w:tabs>
        <w:rPr>
          <w:noProof/>
        </w:rPr>
      </w:pPr>
      <w:r>
        <w:rPr>
          <w:noProof/>
        </w:rPr>
        <w:t>Stringfunktionen · 23</w:t>
      </w:r>
    </w:p>
    <w:p w14:paraId="503CAC57" w14:textId="77777777" w:rsidR="00277517" w:rsidRDefault="00277517">
      <w:pPr>
        <w:pStyle w:val="Index1"/>
        <w:tabs>
          <w:tab w:val="right" w:leader="dot" w:pos="4449"/>
        </w:tabs>
        <w:rPr>
          <w:noProof/>
        </w:rPr>
      </w:pPr>
      <w:r>
        <w:rPr>
          <w:noProof/>
        </w:rPr>
        <w:t>Strings zusammenfügen · 24</w:t>
      </w:r>
    </w:p>
    <w:p w14:paraId="42AC5F85" w14:textId="77777777" w:rsidR="00277517" w:rsidRDefault="00277517">
      <w:pPr>
        <w:pStyle w:val="Index1"/>
        <w:tabs>
          <w:tab w:val="right" w:leader="dot" w:pos="4449"/>
        </w:tabs>
        <w:rPr>
          <w:noProof/>
        </w:rPr>
      </w:pPr>
      <w:r>
        <w:rPr>
          <w:noProof/>
        </w:rPr>
        <w:t>Subqueries · 32</w:t>
      </w:r>
    </w:p>
    <w:p w14:paraId="69D949F4" w14:textId="77777777" w:rsidR="00277517" w:rsidRDefault="00277517">
      <w:pPr>
        <w:pStyle w:val="Index1"/>
        <w:tabs>
          <w:tab w:val="right" w:leader="dot" w:pos="4449"/>
        </w:tabs>
        <w:rPr>
          <w:noProof/>
        </w:rPr>
      </w:pPr>
      <w:r w:rsidRPr="0077706C">
        <w:rPr>
          <w:rFonts w:ascii="Courier New" w:hAnsi="Courier New" w:cs="Courier New"/>
          <w:noProof/>
        </w:rPr>
        <w:t>SUBSTRING</w:t>
      </w:r>
      <w:r>
        <w:rPr>
          <w:noProof/>
        </w:rPr>
        <w:t xml:space="preserve"> · 24</w:t>
      </w:r>
    </w:p>
    <w:p w14:paraId="4FF71146" w14:textId="77777777" w:rsidR="00277517" w:rsidRDefault="00277517">
      <w:pPr>
        <w:pStyle w:val="Index1"/>
        <w:tabs>
          <w:tab w:val="right" w:leader="dot" w:pos="4449"/>
        </w:tabs>
        <w:rPr>
          <w:noProof/>
        </w:rPr>
      </w:pPr>
      <w:r>
        <w:rPr>
          <w:noProof/>
        </w:rPr>
        <w:t>Substring suchen · 23</w:t>
      </w:r>
    </w:p>
    <w:p w14:paraId="545E7907" w14:textId="77777777" w:rsidR="00277517" w:rsidRDefault="00277517">
      <w:pPr>
        <w:pStyle w:val="Index1"/>
        <w:tabs>
          <w:tab w:val="right" w:leader="dot" w:pos="4449"/>
        </w:tabs>
        <w:rPr>
          <w:noProof/>
        </w:rPr>
      </w:pPr>
      <w:r w:rsidRPr="0077706C">
        <w:rPr>
          <w:noProof/>
          <w:color w:val="222222"/>
        </w:rPr>
        <w:t>SUM</w:t>
      </w:r>
      <w:r>
        <w:rPr>
          <w:noProof/>
        </w:rPr>
        <w:t xml:space="preserve"> · 31</w:t>
      </w:r>
    </w:p>
    <w:p w14:paraId="4755F023" w14:textId="77777777" w:rsidR="00277517" w:rsidRDefault="00277517">
      <w:pPr>
        <w:pStyle w:val="Indexberschrift"/>
        <w:keepNext/>
        <w:tabs>
          <w:tab w:val="right" w:leader="dot" w:pos="4449"/>
        </w:tabs>
        <w:rPr>
          <w:rFonts w:eastAsiaTheme="minorEastAsia" w:cstheme="minorBidi"/>
          <w:b w:val="0"/>
          <w:bCs w:val="0"/>
          <w:noProof/>
        </w:rPr>
      </w:pPr>
      <w:r>
        <w:rPr>
          <w:noProof/>
        </w:rPr>
        <w:t>T</w:t>
      </w:r>
    </w:p>
    <w:p w14:paraId="46EA4C73" w14:textId="77777777" w:rsidR="00277517" w:rsidRDefault="00277517">
      <w:pPr>
        <w:pStyle w:val="Index1"/>
        <w:tabs>
          <w:tab w:val="right" w:leader="dot" w:pos="4449"/>
        </w:tabs>
        <w:rPr>
          <w:noProof/>
        </w:rPr>
      </w:pPr>
      <w:r>
        <w:rPr>
          <w:noProof/>
        </w:rPr>
        <w:t>TEXT · 7</w:t>
      </w:r>
    </w:p>
    <w:p w14:paraId="2583BA89" w14:textId="77777777" w:rsidR="00277517" w:rsidRDefault="00277517">
      <w:pPr>
        <w:pStyle w:val="Index1"/>
        <w:tabs>
          <w:tab w:val="right" w:leader="dot" w:pos="4449"/>
        </w:tabs>
        <w:rPr>
          <w:noProof/>
        </w:rPr>
      </w:pPr>
      <w:r w:rsidRPr="0077706C">
        <w:rPr>
          <w:rFonts w:ascii="Courier New" w:hAnsi="Courier New" w:cs="Courier New"/>
          <w:noProof/>
        </w:rPr>
        <w:t>THEN</w:t>
      </w:r>
      <w:r>
        <w:rPr>
          <w:noProof/>
        </w:rPr>
        <w:t xml:space="preserve"> · 28</w:t>
      </w:r>
    </w:p>
    <w:p w14:paraId="4997DCAE" w14:textId="77777777" w:rsidR="00277517" w:rsidRDefault="00277517">
      <w:pPr>
        <w:pStyle w:val="Index1"/>
        <w:tabs>
          <w:tab w:val="right" w:leader="dot" w:pos="4449"/>
        </w:tabs>
        <w:rPr>
          <w:noProof/>
        </w:rPr>
      </w:pPr>
      <w:r>
        <w:rPr>
          <w:noProof/>
        </w:rPr>
        <w:t>TIME · 7</w:t>
      </w:r>
    </w:p>
    <w:p w14:paraId="61F9E0EA" w14:textId="77777777" w:rsidR="00277517" w:rsidRDefault="00277517">
      <w:pPr>
        <w:pStyle w:val="Index1"/>
        <w:tabs>
          <w:tab w:val="right" w:leader="dot" w:pos="4449"/>
        </w:tabs>
        <w:rPr>
          <w:noProof/>
        </w:rPr>
      </w:pPr>
      <w:r>
        <w:rPr>
          <w:noProof/>
        </w:rPr>
        <w:t>TIMESTAMP · 7</w:t>
      </w:r>
    </w:p>
    <w:p w14:paraId="4A366BD1" w14:textId="77777777" w:rsidR="00277517" w:rsidRDefault="00277517">
      <w:pPr>
        <w:pStyle w:val="Index1"/>
        <w:tabs>
          <w:tab w:val="right" w:leader="dot" w:pos="4449"/>
        </w:tabs>
        <w:rPr>
          <w:noProof/>
        </w:rPr>
      </w:pPr>
      <w:r>
        <w:rPr>
          <w:noProof/>
        </w:rPr>
        <w:t>TINYINT · 6</w:t>
      </w:r>
    </w:p>
    <w:p w14:paraId="24D2FF9A" w14:textId="77777777" w:rsidR="00277517" w:rsidRDefault="00277517">
      <w:pPr>
        <w:pStyle w:val="Index1"/>
        <w:tabs>
          <w:tab w:val="right" w:leader="dot" w:pos="4449"/>
        </w:tabs>
        <w:rPr>
          <w:noProof/>
        </w:rPr>
      </w:pPr>
      <w:r>
        <w:rPr>
          <w:noProof/>
        </w:rPr>
        <w:t>TINYTEXT · 7</w:t>
      </w:r>
    </w:p>
    <w:p w14:paraId="4DA48625" w14:textId="77777777" w:rsidR="00277517" w:rsidRDefault="00277517">
      <w:pPr>
        <w:pStyle w:val="Index1"/>
        <w:tabs>
          <w:tab w:val="right" w:leader="dot" w:pos="4449"/>
        </w:tabs>
        <w:rPr>
          <w:noProof/>
        </w:rPr>
      </w:pPr>
      <w:r>
        <w:rPr>
          <w:noProof/>
        </w:rPr>
        <w:t>Trigger</w:t>
      </w:r>
    </w:p>
    <w:p w14:paraId="3BBB130E" w14:textId="77777777" w:rsidR="00277517" w:rsidRDefault="00277517">
      <w:pPr>
        <w:pStyle w:val="Index2"/>
        <w:tabs>
          <w:tab w:val="right" w:leader="dot" w:pos="4449"/>
        </w:tabs>
        <w:rPr>
          <w:noProof/>
        </w:rPr>
      </w:pPr>
      <w:r>
        <w:rPr>
          <w:noProof/>
        </w:rPr>
        <w:t>AFTER · 48</w:t>
      </w:r>
    </w:p>
    <w:p w14:paraId="12D6E338" w14:textId="77777777" w:rsidR="00277517" w:rsidRDefault="00277517">
      <w:pPr>
        <w:pStyle w:val="Index2"/>
        <w:tabs>
          <w:tab w:val="right" w:leader="dot" w:pos="4449"/>
        </w:tabs>
        <w:rPr>
          <w:noProof/>
        </w:rPr>
      </w:pPr>
      <w:r>
        <w:rPr>
          <w:noProof/>
        </w:rPr>
        <w:t>BEVORE · 48</w:t>
      </w:r>
    </w:p>
    <w:p w14:paraId="58D79ABB" w14:textId="77777777" w:rsidR="00277517" w:rsidRDefault="00277517">
      <w:pPr>
        <w:pStyle w:val="Index2"/>
        <w:tabs>
          <w:tab w:val="right" w:leader="dot" w:pos="4449"/>
        </w:tabs>
        <w:rPr>
          <w:noProof/>
        </w:rPr>
      </w:pPr>
      <w:r>
        <w:rPr>
          <w:noProof/>
        </w:rPr>
        <w:t>DELETE · 47</w:t>
      </w:r>
    </w:p>
    <w:p w14:paraId="6257EB65" w14:textId="77777777" w:rsidR="00277517" w:rsidRDefault="00277517">
      <w:pPr>
        <w:pStyle w:val="Index2"/>
        <w:tabs>
          <w:tab w:val="right" w:leader="dot" w:pos="4449"/>
        </w:tabs>
        <w:rPr>
          <w:noProof/>
        </w:rPr>
      </w:pPr>
      <w:r>
        <w:rPr>
          <w:noProof/>
        </w:rPr>
        <w:t>FOR EACH ROW · 48</w:t>
      </w:r>
    </w:p>
    <w:p w14:paraId="61EE7E5F" w14:textId="77777777" w:rsidR="00277517" w:rsidRDefault="00277517">
      <w:pPr>
        <w:pStyle w:val="Index2"/>
        <w:tabs>
          <w:tab w:val="right" w:leader="dot" w:pos="4449"/>
        </w:tabs>
        <w:rPr>
          <w:noProof/>
        </w:rPr>
      </w:pPr>
      <w:r>
        <w:rPr>
          <w:noProof/>
        </w:rPr>
        <w:t>INSERT · 47</w:t>
      </w:r>
    </w:p>
    <w:p w14:paraId="1572E5F2" w14:textId="77777777" w:rsidR="00277517" w:rsidRDefault="00277517">
      <w:pPr>
        <w:pStyle w:val="Index2"/>
        <w:tabs>
          <w:tab w:val="right" w:leader="dot" w:pos="4449"/>
        </w:tabs>
        <w:rPr>
          <w:noProof/>
        </w:rPr>
      </w:pPr>
      <w:r>
        <w:rPr>
          <w:noProof/>
        </w:rPr>
        <w:t>NEW · 48</w:t>
      </w:r>
    </w:p>
    <w:p w14:paraId="73EC29D0" w14:textId="77777777" w:rsidR="00277517" w:rsidRDefault="00277517">
      <w:pPr>
        <w:pStyle w:val="Index2"/>
        <w:tabs>
          <w:tab w:val="right" w:leader="dot" w:pos="4449"/>
        </w:tabs>
        <w:rPr>
          <w:noProof/>
        </w:rPr>
      </w:pPr>
      <w:r>
        <w:rPr>
          <w:noProof/>
        </w:rPr>
        <w:t>OLD · 48</w:t>
      </w:r>
    </w:p>
    <w:p w14:paraId="460CF38B" w14:textId="77777777" w:rsidR="00277517" w:rsidRDefault="00277517">
      <w:pPr>
        <w:pStyle w:val="Index2"/>
        <w:tabs>
          <w:tab w:val="right" w:leader="dot" w:pos="4449"/>
        </w:tabs>
        <w:rPr>
          <w:noProof/>
        </w:rPr>
      </w:pPr>
      <w:r>
        <w:rPr>
          <w:noProof/>
        </w:rPr>
        <w:t>UPDATE · 47</w:t>
      </w:r>
    </w:p>
    <w:p w14:paraId="79E7F362" w14:textId="77777777" w:rsidR="00277517" w:rsidRDefault="00277517">
      <w:pPr>
        <w:pStyle w:val="Index1"/>
        <w:tabs>
          <w:tab w:val="right" w:leader="dot" w:pos="4449"/>
        </w:tabs>
        <w:rPr>
          <w:noProof/>
        </w:rPr>
      </w:pPr>
      <w:r w:rsidRPr="0077706C">
        <w:rPr>
          <w:rFonts w:ascii="Courier New" w:hAnsi="Courier New" w:cs="Courier New"/>
          <w:noProof/>
        </w:rPr>
        <w:t>TRIM</w:t>
      </w:r>
      <w:r>
        <w:rPr>
          <w:noProof/>
        </w:rPr>
        <w:t xml:space="preserve"> · 23</w:t>
      </w:r>
    </w:p>
    <w:p w14:paraId="5270F947" w14:textId="77777777" w:rsidR="00277517" w:rsidRDefault="00277517">
      <w:pPr>
        <w:pStyle w:val="Index1"/>
        <w:tabs>
          <w:tab w:val="right" w:leader="dot" w:pos="4449"/>
        </w:tabs>
        <w:rPr>
          <w:noProof/>
        </w:rPr>
      </w:pPr>
      <w:r w:rsidRPr="0077706C">
        <w:rPr>
          <w:rFonts w:ascii="Courier New" w:hAnsi="Courier New" w:cs="Courier New"/>
          <w:noProof/>
        </w:rPr>
        <w:t>TRUNCATE</w:t>
      </w:r>
      <w:r>
        <w:rPr>
          <w:noProof/>
        </w:rPr>
        <w:t xml:space="preserve"> · 25</w:t>
      </w:r>
    </w:p>
    <w:p w14:paraId="5317EA3D" w14:textId="77777777" w:rsidR="00277517" w:rsidRDefault="00277517">
      <w:pPr>
        <w:pStyle w:val="Index1"/>
        <w:tabs>
          <w:tab w:val="right" w:leader="dot" w:pos="4449"/>
        </w:tabs>
        <w:rPr>
          <w:noProof/>
        </w:rPr>
      </w:pPr>
      <w:r>
        <w:rPr>
          <w:noProof/>
        </w:rPr>
        <w:t>Typenkonvertierungen · 28</w:t>
      </w:r>
    </w:p>
    <w:p w14:paraId="57821102" w14:textId="77777777" w:rsidR="00277517" w:rsidRDefault="00277517">
      <w:pPr>
        <w:pStyle w:val="Indexberschrift"/>
        <w:keepNext/>
        <w:tabs>
          <w:tab w:val="right" w:leader="dot" w:pos="4449"/>
        </w:tabs>
        <w:rPr>
          <w:rFonts w:eastAsiaTheme="minorEastAsia" w:cstheme="minorBidi"/>
          <w:b w:val="0"/>
          <w:bCs w:val="0"/>
          <w:noProof/>
        </w:rPr>
      </w:pPr>
      <w:r>
        <w:rPr>
          <w:noProof/>
        </w:rPr>
        <w:t>U</w:t>
      </w:r>
    </w:p>
    <w:p w14:paraId="33D35451" w14:textId="77777777" w:rsidR="00277517" w:rsidRDefault="00277517">
      <w:pPr>
        <w:pStyle w:val="Index1"/>
        <w:tabs>
          <w:tab w:val="right" w:leader="dot" w:pos="4449"/>
        </w:tabs>
        <w:rPr>
          <w:noProof/>
        </w:rPr>
      </w:pPr>
      <w:r>
        <w:rPr>
          <w:noProof/>
        </w:rPr>
        <w:t>Umbenennen von Spalten · 11</w:t>
      </w:r>
    </w:p>
    <w:p w14:paraId="4D56720E" w14:textId="77777777" w:rsidR="00277517" w:rsidRDefault="00277517">
      <w:pPr>
        <w:pStyle w:val="Index1"/>
        <w:tabs>
          <w:tab w:val="right" w:leader="dot" w:pos="4449"/>
        </w:tabs>
        <w:rPr>
          <w:noProof/>
        </w:rPr>
      </w:pPr>
      <w:r>
        <w:rPr>
          <w:noProof/>
        </w:rPr>
        <w:t>Umbenennen</w:t>
      </w:r>
      <w:r w:rsidRPr="0077706C">
        <w:rPr>
          <w:noProof/>
          <w:color w:val="222222"/>
          <w:lang w:eastAsia="ko-KR"/>
        </w:rPr>
        <w:t xml:space="preserve"> von Tabellen</w:t>
      </w:r>
      <w:r>
        <w:rPr>
          <w:noProof/>
        </w:rPr>
        <w:t xml:space="preserve"> · 5</w:t>
      </w:r>
    </w:p>
    <w:p w14:paraId="086259A2" w14:textId="77777777" w:rsidR="00277517" w:rsidRDefault="00277517">
      <w:pPr>
        <w:pStyle w:val="Index1"/>
        <w:tabs>
          <w:tab w:val="right" w:leader="dot" w:pos="4449"/>
        </w:tabs>
        <w:rPr>
          <w:noProof/>
        </w:rPr>
      </w:pPr>
      <w:r>
        <w:rPr>
          <w:noProof/>
        </w:rPr>
        <w:t>Union · 23</w:t>
      </w:r>
    </w:p>
    <w:p w14:paraId="40154776" w14:textId="77777777" w:rsidR="00277517" w:rsidRDefault="00277517">
      <w:pPr>
        <w:pStyle w:val="Index1"/>
        <w:tabs>
          <w:tab w:val="right" w:leader="dot" w:pos="4449"/>
        </w:tabs>
        <w:rPr>
          <w:noProof/>
        </w:rPr>
      </w:pPr>
      <w:r>
        <w:rPr>
          <w:noProof/>
        </w:rPr>
        <w:t>UNSIGNED · 6</w:t>
      </w:r>
    </w:p>
    <w:p w14:paraId="0B6348C5" w14:textId="77777777" w:rsidR="00277517" w:rsidRDefault="00277517">
      <w:pPr>
        <w:pStyle w:val="Index1"/>
        <w:tabs>
          <w:tab w:val="right" w:leader="dot" w:pos="4449"/>
        </w:tabs>
        <w:rPr>
          <w:noProof/>
        </w:rPr>
      </w:pPr>
      <w:r>
        <w:rPr>
          <w:noProof/>
        </w:rPr>
        <w:t>Unterabfragen · 32, 33</w:t>
      </w:r>
    </w:p>
    <w:p w14:paraId="7AEB6B4E" w14:textId="77777777" w:rsidR="00277517" w:rsidRDefault="00277517">
      <w:pPr>
        <w:pStyle w:val="Index1"/>
        <w:tabs>
          <w:tab w:val="right" w:leader="dot" w:pos="4449"/>
        </w:tabs>
        <w:rPr>
          <w:noProof/>
        </w:rPr>
      </w:pPr>
      <w:r w:rsidRPr="0077706C">
        <w:rPr>
          <w:noProof/>
          <w:color w:val="222222"/>
          <w:lang w:val="en-US"/>
        </w:rPr>
        <w:t>UNTIL</w:t>
      </w:r>
      <w:r>
        <w:rPr>
          <w:noProof/>
        </w:rPr>
        <w:t xml:space="preserve"> · 42</w:t>
      </w:r>
    </w:p>
    <w:p w14:paraId="348082F4" w14:textId="77777777" w:rsidR="00277517" w:rsidRDefault="00277517">
      <w:pPr>
        <w:pStyle w:val="Index1"/>
        <w:tabs>
          <w:tab w:val="right" w:leader="dot" w:pos="4449"/>
        </w:tabs>
        <w:rPr>
          <w:noProof/>
        </w:rPr>
      </w:pPr>
      <w:r w:rsidRPr="0077706C">
        <w:rPr>
          <w:noProof/>
          <w:color w:val="222222"/>
        </w:rPr>
        <w:t>UPDATE</w:t>
      </w:r>
      <w:r>
        <w:rPr>
          <w:noProof/>
        </w:rPr>
        <w:t xml:space="preserve"> · 15</w:t>
      </w:r>
    </w:p>
    <w:p w14:paraId="412C889B" w14:textId="77777777" w:rsidR="00277517" w:rsidRDefault="00277517">
      <w:pPr>
        <w:pStyle w:val="Index1"/>
        <w:tabs>
          <w:tab w:val="right" w:leader="dot" w:pos="4449"/>
        </w:tabs>
        <w:rPr>
          <w:noProof/>
        </w:rPr>
      </w:pPr>
      <w:r w:rsidRPr="0077706C">
        <w:rPr>
          <w:noProof/>
          <w:color w:val="222222"/>
        </w:rPr>
        <w:t>UPPER</w:t>
      </w:r>
      <w:r>
        <w:rPr>
          <w:noProof/>
        </w:rPr>
        <w:t xml:space="preserve"> · 23</w:t>
      </w:r>
    </w:p>
    <w:p w14:paraId="64818476" w14:textId="77777777" w:rsidR="00277517" w:rsidRDefault="00277517">
      <w:pPr>
        <w:pStyle w:val="Index1"/>
        <w:tabs>
          <w:tab w:val="right" w:leader="dot" w:pos="4449"/>
        </w:tabs>
        <w:rPr>
          <w:noProof/>
        </w:rPr>
      </w:pPr>
      <w:r w:rsidRPr="0077706C">
        <w:rPr>
          <w:noProof/>
          <w:color w:val="222222"/>
        </w:rPr>
        <w:t>USE</w:t>
      </w:r>
      <w:r>
        <w:rPr>
          <w:noProof/>
        </w:rPr>
        <w:t xml:space="preserve"> · 5</w:t>
      </w:r>
    </w:p>
    <w:p w14:paraId="57C3A11F" w14:textId="77777777" w:rsidR="00277517" w:rsidRDefault="00277517">
      <w:pPr>
        <w:pStyle w:val="Index1"/>
        <w:tabs>
          <w:tab w:val="right" w:leader="dot" w:pos="4449"/>
        </w:tabs>
        <w:rPr>
          <w:noProof/>
        </w:rPr>
      </w:pPr>
      <w:r>
        <w:rPr>
          <w:noProof/>
        </w:rPr>
        <w:t>User · 48</w:t>
      </w:r>
    </w:p>
    <w:p w14:paraId="0708FE94" w14:textId="77777777" w:rsidR="00277517" w:rsidRDefault="00277517">
      <w:pPr>
        <w:pStyle w:val="Indexberschrift"/>
        <w:keepNext/>
        <w:tabs>
          <w:tab w:val="right" w:leader="dot" w:pos="4449"/>
        </w:tabs>
        <w:rPr>
          <w:rFonts w:eastAsiaTheme="minorEastAsia" w:cstheme="minorBidi"/>
          <w:b w:val="0"/>
          <w:bCs w:val="0"/>
          <w:noProof/>
        </w:rPr>
      </w:pPr>
      <w:r>
        <w:rPr>
          <w:noProof/>
        </w:rPr>
        <w:t>V</w:t>
      </w:r>
    </w:p>
    <w:p w14:paraId="7F1B1ED9" w14:textId="77777777" w:rsidR="00277517" w:rsidRDefault="00277517">
      <w:pPr>
        <w:pStyle w:val="Index1"/>
        <w:tabs>
          <w:tab w:val="right" w:leader="dot" w:pos="4449"/>
        </w:tabs>
        <w:rPr>
          <w:noProof/>
        </w:rPr>
      </w:pPr>
      <w:r>
        <w:rPr>
          <w:noProof/>
        </w:rPr>
        <w:t>VARCHAR · 7</w:t>
      </w:r>
    </w:p>
    <w:p w14:paraId="4E7B55AE" w14:textId="77777777" w:rsidR="00277517" w:rsidRDefault="00277517">
      <w:pPr>
        <w:pStyle w:val="Index1"/>
        <w:tabs>
          <w:tab w:val="right" w:leader="dot" w:pos="4449"/>
        </w:tabs>
        <w:rPr>
          <w:noProof/>
        </w:rPr>
      </w:pPr>
      <w:r>
        <w:rPr>
          <w:noProof/>
        </w:rPr>
        <w:t>Variablen</w:t>
      </w:r>
    </w:p>
    <w:p w14:paraId="6C92CEF2" w14:textId="77777777" w:rsidR="00277517" w:rsidRDefault="00277517">
      <w:pPr>
        <w:pStyle w:val="Index2"/>
        <w:tabs>
          <w:tab w:val="right" w:leader="dot" w:pos="4449"/>
        </w:tabs>
        <w:rPr>
          <w:noProof/>
        </w:rPr>
      </w:pPr>
      <w:r>
        <w:rPr>
          <w:noProof/>
        </w:rPr>
        <w:t>lokal · 39</w:t>
      </w:r>
    </w:p>
    <w:p w14:paraId="571A18D7" w14:textId="77777777" w:rsidR="00277517" w:rsidRDefault="00277517">
      <w:pPr>
        <w:pStyle w:val="Index2"/>
        <w:tabs>
          <w:tab w:val="right" w:leader="dot" w:pos="4449"/>
        </w:tabs>
        <w:rPr>
          <w:noProof/>
        </w:rPr>
      </w:pPr>
      <w:r>
        <w:rPr>
          <w:noProof/>
        </w:rPr>
        <w:t>Session · 39</w:t>
      </w:r>
    </w:p>
    <w:p w14:paraId="1F37E4EC" w14:textId="77777777" w:rsidR="00277517" w:rsidRDefault="00277517">
      <w:pPr>
        <w:pStyle w:val="Index1"/>
        <w:tabs>
          <w:tab w:val="right" w:leader="dot" w:pos="4449"/>
        </w:tabs>
        <w:rPr>
          <w:noProof/>
        </w:rPr>
      </w:pPr>
      <w:r>
        <w:rPr>
          <w:noProof/>
        </w:rPr>
        <w:t>Views · 45</w:t>
      </w:r>
    </w:p>
    <w:p w14:paraId="3E55EC07" w14:textId="77777777" w:rsidR="00277517" w:rsidRDefault="00277517">
      <w:pPr>
        <w:pStyle w:val="Index1"/>
        <w:tabs>
          <w:tab w:val="right" w:leader="dot" w:pos="4449"/>
        </w:tabs>
        <w:rPr>
          <w:noProof/>
        </w:rPr>
      </w:pPr>
      <w:r>
        <w:rPr>
          <w:noProof/>
        </w:rPr>
        <w:t>Vorzeichen · 25</w:t>
      </w:r>
    </w:p>
    <w:p w14:paraId="014CAE86" w14:textId="77777777" w:rsidR="00277517" w:rsidRDefault="00277517">
      <w:pPr>
        <w:pStyle w:val="Indexberschrift"/>
        <w:keepNext/>
        <w:tabs>
          <w:tab w:val="right" w:leader="dot" w:pos="4449"/>
        </w:tabs>
        <w:rPr>
          <w:rFonts w:eastAsiaTheme="minorEastAsia" w:cstheme="minorBidi"/>
          <w:b w:val="0"/>
          <w:bCs w:val="0"/>
          <w:noProof/>
        </w:rPr>
      </w:pPr>
      <w:r>
        <w:rPr>
          <w:noProof/>
        </w:rPr>
        <w:t>W</w:t>
      </w:r>
    </w:p>
    <w:p w14:paraId="75D00652" w14:textId="77777777" w:rsidR="00277517" w:rsidRDefault="00277517">
      <w:pPr>
        <w:pStyle w:val="Index1"/>
        <w:tabs>
          <w:tab w:val="right" w:leader="dot" w:pos="4449"/>
        </w:tabs>
        <w:rPr>
          <w:noProof/>
        </w:rPr>
      </w:pPr>
      <w:r>
        <w:rPr>
          <w:noProof/>
        </w:rPr>
        <w:t>Warnings · 4</w:t>
      </w:r>
    </w:p>
    <w:p w14:paraId="488F681C" w14:textId="77777777" w:rsidR="00277517" w:rsidRDefault="00277517">
      <w:pPr>
        <w:pStyle w:val="Index1"/>
        <w:tabs>
          <w:tab w:val="right" w:leader="dot" w:pos="4449"/>
        </w:tabs>
        <w:rPr>
          <w:noProof/>
        </w:rPr>
      </w:pPr>
      <w:r w:rsidRPr="0077706C">
        <w:rPr>
          <w:noProof/>
          <w:color w:val="222222"/>
          <w:lang w:val="en-US"/>
        </w:rPr>
        <w:t>WHEN</w:t>
      </w:r>
      <w:r>
        <w:rPr>
          <w:noProof/>
        </w:rPr>
        <w:t xml:space="preserve"> · 40</w:t>
      </w:r>
    </w:p>
    <w:p w14:paraId="4099C3FA" w14:textId="77777777" w:rsidR="00277517" w:rsidRDefault="00277517">
      <w:pPr>
        <w:pStyle w:val="Index1"/>
        <w:tabs>
          <w:tab w:val="right" w:leader="dot" w:pos="4449"/>
        </w:tabs>
        <w:rPr>
          <w:noProof/>
        </w:rPr>
      </w:pPr>
      <w:r w:rsidRPr="0077706C">
        <w:rPr>
          <w:noProof/>
          <w:color w:val="222222"/>
        </w:rPr>
        <w:t>WHERE</w:t>
      </w:r>
      <w:r>
        <w:rPr>
          <w:noProof/>
        </w:rPr>
        <w:t xml:space="preserve"> · 17</w:t>
      </w:r>
    </w:p>
    <w:p w14:paraId="6600246F" w14:textId="77777777" w:rsidR="00277517" w:rsidRDefault="00277517">
      <w:pPr>
        <w:pStyle w:val="Index1"/>
        <w:tabs>
          <w:tab w:val="right" w:leader="dot" w:pos="4449"/>
        </w:tabs>
        <w:rPr>
          <w:noProof/>
        </w:rPr>
      </w:pPr>
      <w:r w:rsidRPr="0077706C">
        <w:rPr>
          <w:noProof/>
          <w:color w:val="222222"/>
          <w:lang w:val="en-US"/>
        </w:rPr>
        <w:t>WHILE</w:t>
      </w:r>
      <w:r>
        <w:rPr>
          <w:noProof/>
        </w:rPr>
        <w:t xml:space="preserve"> · 35, 41</w:t>
      </w:r>
    </w:p>
    <w:p w14:paraId="2E82B5A1" w14:textId="77777777" w:rsidR="00277517" w:rsidRDefault="00277517">
      <w:pPr>
        <w:pStyle w:val="Indexberschrift"/>
        <w:keepNext/>
        <w:tabs>
          <w:tab w:val="right" w:leader="dot" w:pos="4449"/>
        </w:tabs>
        <w:rPr>
          <w:rFonts w:eastAsiaTheme="minorEastAsia" w:cstheme="minorBidi"/>
          <w:b w:val="0"/>
          <w:bCs w:val="0"/>
          <w:noProof/>
        </w:rPr>
      </w:pPr>
      <w:r>
        <w:rPr>
          <w:noProof/>
        </w:rPr>
        <w:t>Y</w:t>
      </w:r>
    </w:p>
    <w:p w14:paraId="677EAC44" w14:textId="77777777" w:rsidR="00277517" w:rsidRDefault="00277517">
      <w:pPr>
        <w:pStyle w:val="Index1"/>
        <w:tabs>
          <w:tab w:val="right" w:leader="dot" w:pos="4449"/>
        </w:tabs>
        <w:rPr>
          <w:noProof/>
        </w:rPr>
      </w:pPr>
      <w:r>
        <w:rPr>
          <w:noProof/>
        </w:rPr>
        <w:t>YEAR · 27</w:t>
      </w:r>
    </w:p>
    <w:p w14:paraId="01A39130" w14:textId="77777777" w:rsidR="00277517" w:rsidRDefault="00277517">
      <w:pPr>
        <w:pStyle w:val="Indexberschrift"/>
        <w:keepNext/>
        <w:tabs>
          <w:tab w:val="right" w:leader="dot" w:pos="4449"/>
        </w:tabs>
        <w:rPr>
          <w:rFonts w:eastAsiaTheme="minorEastAsia" w:cstheme="minorBidi"/>
          <w:b w:val="0"/>
          <w:bCs w:val="0"/>
          <w:noProof/>
        </w:rPr>
      </w:pPr>
      <w:r>
        <w:rPr>
          <w:noProof/>
        </w:rPr>
        <w:t>Z</w:t>
      </w:r>
    </w:p>
    <w:p w14:paraId="7B0581CD" w14:textId="77777777" w:rsidR="00277517" w:rsidRDefault="00277517">
      <w:pPr>
        <w:pStyle w:val="Index1"/>
        <w:tabs>
          <w:tab w:val="right" w:leader="dot" w:pos="4449"/>
        </w:tabs>
        <w:rPr>
          <w:noProof/>
        </w:rPr>
      </w:pPr>
      <w:r>
        <w:rPr>
          <w:noProof/>
        </w:rPr>
        <w:t>Zeichensatz · 4</w:t>
      </w:r>
    </w:p>
    <w:p w14:paraId="1D518B7D" w14:textId="77777777" w:rsidR="00277517" w:rsidRDefault="00277517">
      <w:pPr>
        <w:pStyle w:val="Index1"/>
        <w:tabs>
          <w:tab w:val="right" w:leader="dot" w:pos="4449"/>
        </w:tabs>
        <w:rPr>
          <w:noProof/>
        </w:rPr>
      </w:pPr>
      <w:r>
        <w:rPr>
          <w:noProof/>
        </w:rPr>
        <w:t>Zeitrechnungen · 26</w:t>
      </w:r>
    </w:p>
    <w:p w14:paraId="5C60FCB8" w14:textId="77777777" w:rsidR="00277517" w:rsidRDefault="00277517">
      <w:pPr>
        <w:pStyle w:val="Index1"/>
        <w:tabs>
          <w:tab w:val="right" w:leader="dot" w:pos="4449"/>
        </w:tabs>
        <w:rPr>
          <w:noProof/>
        </w:rPr>
      </w:pPr>
      <w:r w:rsidRPr="0077706C">
        <w:rPr>
          <w:i/>
          <w:noProof/>
        </w:rPr>
        <w:t>ZEROFILL</w:t>
      </w:r>
      <w:r>
        <w:rPr>
          <w:noProof/>
        </w:rPr>
        <w:t xml:space="preserve"> · 6</w:t>
      </w:r>
    </w:p>
    <w:p w14:paraId="77337CA4" w14:textId="0D418483" w:rsidR="00277517" w:rsidRDefault="00277517" w:rsidP="003219F6">
      <w:pPr>
        <w:rPr>
          <w:noProof/>
        </w:rPr>
        <w:sectPr w:rsidR="00277517" w:rsidSect="00277517">
          <w:type w:val="continuous"/>
          <w:pgSz w:w="11906" w:h="16838" w:code="9"/>
          <w:pgMar w:top="1134" w:right="1134" w:bottom="1134" w:left="1134" w:header="709" w:footer="709" w:gutter="0"/>
          <w:cols w:num="2" w:space="720"/>
          <w:titlePg/>
          <w:docGrid w:linePitch="360"/>
        </w:sectPr>
      </w:pPr>
    </w:p>
    <w:p w14:paraId="43D23431" w14:textId="65CCA71A" w:rsidR="006E5DF9" w:rsidRDefault="00C127C0" w:rsidP="003219F6">
      <w:r>
        <w:fldChar w:fldCharType="end"/>
      </w:r>
    </w:p>
    <w:p w14:paraId="43D23433" w14:textId="77777777" w:rsidR="002E27DC" w:rsidRDefault="002E27DC" w:rsidP="003219F6"/>
    <w:p w14:paraId="43D23434" w14:textId="77777777" w:rsidR="003219F6" w:rsidRPr="003219F6" w:rsidRDefault="003219F6" w:rsidP="003219F6">
      <w:pPr>
        <w:rPr>
          <w:rFonts w:eastAsiaTheme="majorEastAsia"/>
        </w:rPr>
      </w:pPr>
    </w:p>
    <w:p w14:paraId="43D23435" w14:textId="77777777" w:rsidR="002A4EA5" w:rsidRDefault="002A4EA5">
      <w:pPr>
        <w:suppressAutoHyphens w:val="0"/>
        <w:spacing w:after="200" w:line="276" w:lineRule="auto"/>
        <w:jc w:val="left"/>
        <w:rPr>
          <w:rFonts w:eastAsiaTheme="majorEastAsia" w:cstheme="majorBidi"/>
          <w:b/>
          <w:bCs/>
          <w:sz w:val="32"/>
          <w:szCs w:val="32"/>
        </w:rPr>
      </w:pPr>
      <w:r>
        <w:br w:type="page"/>
      </w:r>
    </w:p>
    <w:p w14:paraId="43D23436" w14:textId="77777777" w:rsidR="00F2660E" w:rsidRPr="00FF2CD4" w:rsidRDefault="00F2660E" w:rsidP="00276698">
      <w:pPr>
        <w:pStyle w:val="berschrift1"/>
        <w:suppressAutoHyphens w:val="0"/>
        <w:spacing w:after="0"/>
      </w:pPr>
      <w:bookmarkStart w:id="77" w:name="_Toc43372615"/>
      <w:r w:rsidRPr="00FF2CD4">
        <w:lastRenderedPageBreak/>
        <w:t>Lizenz</w:t>
      </w:r>
      <w:bookmarkEnd w:id="77"/>
    </w:p>
    <w:p w14:paraId="43D23437" w14:textId="77777777" w:rsidR="00F2660E" w:rsidRPr="00FF2CD4" w:rsidRDefault="00F2660E" w:rsidP="00276698">
      <w:r w:rsidRPr="00FF2CD4">
        <w:rPr>
          <w:noProof/>
          <w:lang w:eastAsia="de-DE"/>
        </w:rPr>
        <w:drawing>
          <wp:anchor distT="0" distB="0" distL="114300" distR="114300" simplePos="0" relativeHeight="251666432" behindDoc="1" locked="0" layoutInCell="1" allowOverlap="1" wp14:anchorId="43D23451" wp14:editId="43D23452">
            <wp:simplePos x="0" y="0"/>
            <wp:positionH relativeFrom="column">
              <wp:posOffset>3810</wp:posOffset>
            </wp:positionH>
            <wp:positionV relativeFrom="paragraph">
              <wp:posOffset>52070</wp:posOffset>
            </wp:positionV>
            <wp:extent cx="1228725" cy="428625"/>
            <wp:effectExtent l="0" t="0" r="9525" b="9525"/>
            <wp:wrapTight wrapText="bothSides">
              <wp:wrapPolygon edited="0">
                <wp:start x="0" y="0"/>
                <wp:lineTo x="0" y="21120"/>
                <wp:lineTo x="21433" y="21120"/>
                <wp:lineTo x="21433" y="0"/>
                <wp:lineTo x="0" y="0"/>
              </wp:wrapPolygon>
            </wp:wrapTight>
            <wp:docPr id="7" name="Grafik 7" descr="C:\Users\Aicher\Documents\K_Schule_Maik\0_NeueStruktur\A_Vorlagen\Templates\by-n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her\Documents\K_Schule_Maik\0_NeueStruktur\A_Vorlagen\Templates\by-nc-sa.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2287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2CD4">
        <w:t>Diese(s) Werk bzw. Inhalt von Maik Aicher (</w:t>
      </w:r>
      <w:hyperlink r:id="rId55" w:history="1">
        <w:r w:rsidRPr="00FF2CD4">
          <w:rPr>
            <w:rStyle w:val="Hyperlink"/>
          </w:rPr>
          <w:t>www.codeconcert.de</w:t>
        </w:r>
      </w:hyperlink>
      <w:r w:rsidRPr="00FF2CD4">
        <w:t>) steht unter einer Creative Commons Namensnennung - Nicht-kommerziell - Weitergabe unter gleichen Bedingungen 3.0 Unported Lizenz.</w:t>
      </w:r>
    </w:p>
    <w:p w14:paraId="43D23438" w14:textId="77777777" w:rsidR="0055402F" w:rsidRPr="00FF2CD4" w:rsidRDefault="0055402F" w:rsidP="00276698"/>
    <w:sectPr w:rsidR="0055402F" w:rsidRPr="00FF2CD4" w:rsidSect="00277517">
      <w:type w:val="continuous"/>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23455" w14:textId="77777777" w:rsidR="0055626F" w:rsidRDefault="0055626F" w:rsidP="00E60298">
      <w:r>
        <w:separator/>
      </w:r>
    </w:p>
  </w:endnote>
  <w:endnote w:type="continuationSeparator" w:id="0">
    <w:p w14:paraId="43D23456" w14:textId="77777777" w:rsidR="0055626F" w:rsidRDefault="0055626F" w:rsidP="00E6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3459" w14:textId="55551185" w:rsidR="0055626F" w:rsidRPr="00F0092B" w:rsidRDefault="0055626F" w:rsidP="00E7579A">
    <w:pPr>
      <w:pStyle w:val="Fuzeile"/>
    </w:pPr>
    <w:r>
      <w:t xml:space="preserve">Seite </w:t>
    </w:r>
    <w:r>
      <w:fldChar w:fldCharType="begin"/>
    </w:r>
    <w:r>
      <w:instrText xml:space="preserve"> PAGE  \* Arabic  \* MERGEFORMAT </w:instrText>
    </w:r>
    <w:r>
      <w:fldChar w:fldCharType="separate"/>
    </w:r>
    <w:r>
      <w:t>2</w:t>
    </w:r>
    <w:r>
      <w:fldChar w:fldCharType="end"/>
    </w:r>
    <w:r w:rsidRPr="001947B1">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345A" w14:textId="155C6077" w:rsidR="0055626F" w:rsidRPr="00D96CFD" w:rsidRDefault="0055626F" w:rsidP="00E7579A">
    <w:pPr>
      <w:pStyle w:val="Fuzeile"/>
    </w:pPr>
    <w:r>
      <w:tab/>
    </w:r>
    <w:r>
      <w:tab/>
      <w:t xml:space="preserve">Seite </w:t>
    </w:r>
    <w:r>
      <w:fldChar w:fldCharType="begin"/>
    </w:r>
    <w:r>
      <w:instrText xml:space="preserve"> PAGE  \* Arabic  \* MERGEFORMAT </w:instrText>
    </w:r>
    <w:r>
      <w:fldChar w:fldCharType="separate"/>
    </w:r>
    <w:r>
      <w:t>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3465" w14:textId="0FA60E5A" w:rsidR="0055626F" w:rsidRPr="00F0092B" w:rsidRDefault="00BC258A" w:rsidP="00E7579A">
    <w:pPr>
      <w:pStyle w:val="Fuzeile"/>
    </w:pPr>
    <w:sdt>
      <w:sdtPr>
        <w:alias w:val="Autor"/>
        <w:id w:val="-161928118"/>
        <w:dataBinding w:prefixMappings="xmlns:ns0='http://purl.org/dc/elements/1.1/' xmlns:ns1='http://schemas.openxmlformats.org/package/2006/metadata/core-properties' " w:xpath="/ns1:coreProperties[1]/ns0:creator[1]" w:storeItemID="{6C3C8BC8-F283-45AE-878A-BAB7291924A1}"/>
        <w:text/>
      </w:sdtPr>
      <w:sdtEndPr/>
      <w:sdtContent>
        <w:r w:rsidR="0055626F">
          <w:t>Aicher</w:t>
        </w:r>
      </w:sdtContent>
    </w:sdt>
    <w:r w:rsidR="0055626F">
      <w:tab/>
    </w:r>
    <w:r>
      <w:fldChar w:fldCharType="begin"/>
    </w:r>
    <w:r>
      <w:instrText xml:space="preserve"> FILENAME   \* MERGEFORMAT </w:instrText>
    </w:r>
    <w:r>
      <w:fldChar w:fldCharType="separate"/>
    </w:r>
    <w:r w:rsidR="00303563">
      <w:t>SQL_Syntax_1.10.docx</w:t>
    </w:r>
    <w:r>
      <w:fldChar w:fldCharType="end"/>
    </w:r>
    <w:r w:rsidR="0055626F">
      <w:tab/>
      <w:t xml:space="preserve">Seite </w:t>
    </w:r>
    <w:r w:rsidR="0055626F">
      <w:fldChar w:fldCharType="begin"/>
    </w:r>
    <w:r w:rsidR="0055626F">
      <w:instrText xml:space="preserve"> PAGE  \* Arabic  \* MERGEFORMAT </w:instrText>
    </w:r>
    <w:r w:rsidR="0055626F">
      <w:fldChar w:fldCharType="separate"/>
    </w:r>
    <w:r w:rsidR="0055626F">
      <w:t>1</w:t>
    </w:r>
    <w:r w:rsidR="0055626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23453" w14:textId="77777777" w:rsidR="0055626F" w:rsidRDefault="0055626F" w:rsidP="00E60298">
      <w:r>
        <w:separator/>
      </w:r>
    </w:p>
  </w:footnote>
  <w:footnote w:type="continuationSeparator" w:id="0">
    <w:p w14:paraId="43D23454" w14:textId="77777777" w:rsidR="0055626F" w:rsidRDefault="0055626F" w:rsidP="00E60298">
      <w:r>
        <w:continuationSeparator/>
      </w:r>
    </w:p>
  </w:footnote>
  <w:footnote w:id="1">
    <w:p w14:paraId="43D23468" w14:textId="77777777" w:rsidR="0055626F" w:rsidRDefault="0055626F">
      <w:pPr>
        <w:pStyle w:val="Funotentext"/>
      </w:pPr>
      <w:r>
        <w:rPr>
          <w:rStyle w:val="Funotenzeichen"/>
        </w:rPr>
        <w:footnoteRef/>
      </w:r>
      <w:r>
        <w:t xml:space="preserve"> MySQL, siehe </w:t>
      </w:r>
      <w:hyperlink r:id="rId1" w:history="1">
        <w:r w:rsidRPr="001E523A">
          <w:rPr>
            <w:rStyle w:val="Hyperlink"/>
          </w:rPr>
          <w:t>http://www.oracle.com/us/products/mysql/index.html</w:t>
        </w:r>
      </w:hyperlink>
      <w:r>
        <w:t xml:space="preserve"> bzw. </w:t>
      </w:r>
      <w:r w:rsidRPr="00FF6946">
        <w:t>http://www.mysql.com/</w:t>
      </w:r>
    </w:p>
  </w:footnote>
  <w:footnote w:id="2">
    <w:p w14:paraId="69102879" w14:textId="72130B7C" w:rsidR="0055626F" w:rsidRDefault="0055626F">
      <w:pPr>
        <w:pStyle w:val="Funotentext"/>
      </w:pPr>
      <w:r>
        <w:rPr>
          <w:rStyle w:val="Funotenzeichen"/>
        </w:rPr>
        <w:footnoteRef/>
      </w:r>
      <w:r>
        <w:t xml:space="preserve"> Je nach RDBMS Version wird UTF8 zwar als Standard gesetzt, wenn sie allerdings sicher gehen wollen, geben sie es explizit an.</w:t>
      </w:r>
    </w:p>
  </w:footnote>
  <w:footnote w:id="3">
    <w:p w14:paraId="07B4D53D" w14:textId="77777777" w:rsidR="0055626F" w:rsidRDefault="0055626F" w:rsidP="0061178F">
      <w:pPr>
        <w:pStyle w:val="Funotentext"/>
      </w:pPr>
      <w:r>
        <w:rPr>
          <w:rStyle w:val="Funotenzeichen"/>
        </w:rPr>
        <w:footnoteRef/>
      </w:r>
      <w:r>
        <w:t xml:space="preserve"> </w:t>
      </w:r>
      <w:r w:rsidRPr="00FF2CD4">
        <w:t>INT als PLZ wird hier nur als Beispiel für Zahlen verwendet – in produktiven Datenbanken werden Postleitzahlen üblicherweise als CHAR modelliert.</w:t>
      </w:r>
    </w:p>
  </w:footnote>
  <w:footnote w:id="4">
    <w:p w14:paraId="43D23469" w14:textId="77777777" w:rsidR="0055626F" w:rsidRDefault="0055626F">
      <w:pPr>
        <w:pStyle w:val="Funotentext"/>
      </w:pPr>
      <w:r>
        <w:rPr>
          <w:rStyle w:val="Funotenzeichen"/>
        </w:rPr>
        <w:footnoteRef/>
      </w:r>
      <w:r>
        <w:t xml:space="preserve"> Wir gehen hier von einem Zeichensatz aus, der 1 Byte pro Zeichen benötigt.</w:t>
      </w:r>
    </w:p>
  </w:footnote>
  <w:footnote w:id="5">
    <w:p w14:paraId="43D2346A" w14:textId="77777777" w:rsidR="0055626F" w:rsidRPr="00EB7557" w:rsidRDefault="0055626F" w:rsidP="00986F8D">
      <w:pPr>
        <w:pStyle w:val="Funotentext"/>
      </w:pPr>
      <w:r>
        <w:rPr>
          <w:rStyle w:val="Funotenzeichen"/>
          <w:rFonts w:eastAsiaTheme="majorEastAsia"/>
        </w:rPr>
        <w:footnoteRef/>
      </w:r>
      <w:r>
        <w:t xml:space="preserve"> </w:t>
      </w:r>
      <w:r w:rsidRPr="00EB7557">
        <w:t>http://www.mysqltutorial.org</w:t>
      </w:r>
    </w:p>
  </w:footnote>
  <w:footnote w:id="6">
    <w:p w14:paraId="43D2346B" w14:textId="77777777" w:rsidR="0055626F" w:rsidRDefault="0055626F" w:rsidP="00F47856">
      <w:pPr>
        <w:pStyle w:val="Funotentext"/>
      </w:pPr>
      <w:r>
        <w:rPr>
          <w:rStyle w:val="Funotenzeichen"/>
          <w:rFonts w:eastAsiaTheme="majorEastAsia"/>
        </w:rPr>
        <w:footnoteRef/>
      </w:r>
      <w:r>
        <w:t xml:space="preserve"> Je nach Queryoptimizer kann dies jedoch trotzdem bei Laufzeit nochmals notwendig sein.</w:t>
      </w:r>
    </w:p>
  </w:footnote>
  <w:footnote w:id="7">
    <w:p w14:paraId="43D2346C" w14:textId="77777777" w:rsidR="0055626F" w:rsidRDefault="0055626F">
      <w:pPr>
        <w:pStyle w:val="Funotentext"/>
      </w:pPr>
      <w:r>
        <w:rPr>
          <w:rStyle w:val="Funotenzeichen"/>
        </w:rPr>
        <w:footnoteRef/>
      </w:r>
      <w:r>
        <w:t xml:space="preserve"> Siehe </w:t>
      </w:r>
      <w:r w:rsidRPr="00A568E1">
        <w:t>http://www.mysql.com/</w:t>
      </w:r>
    </w:p>
  </w:footnote>
  <w:footnote w:id="8">
    <w:p w14:paraId="43D2346D" w14:textId="77777777" w:rsidR="0055626F" w:rsidRPr="00B945F6" w:rsidRDefault="0055626F" w:rsidP="00F47856">
      <w:pPr>
        <w:pStyle w:val="Funotentext"/>
      </w:pPr>
      <w:r>
        <w:rPr>
          <w:rStyle w:val="Funotenzeichen"/>
          <w:rFonts w:eastAsiaTheme="majorEastAsia"/>
        </w:rPr>
        <w:footnoteRef/>
      </w:r>
      <w:r>
        <w:t xml:space="preserve"> In MySQL ist dies jedoch nur mit diversen Einschränkungen möglich (</w:t>
      </w:r>
      <w:r w:rsidRPr="00B945F6">
        <w:t>http://dev.mysql.com/doc/refman/5.1/de/view-restrictions.html</w:t>
      </w:r>
      <w:r>
        <w:t>)</w:t>
      </w:r>
    </w:p>
  </w:footnote>
  <w:footnote w:id="9">
    <w:p w14:paraId="43D2346E" w14:textId="77777777" w:rsidR="0055626F" w:rsidRPr="002C4959" w:rsidRDefault="0055626F" w:rsidP="00F47856">
      <w:pPr>
        <w:pStyle w:val="Funotentext"/>
      </w:pPr>
      <w:r>
        <w:rPr>
          <w:rStyle w:val="Funotenzeichen"/>
          <w:rFonts w:eastAsiaTheme="majorEastAsia"/>
        </w:rPr>
        <w:footnoteRef/>
      </w:r>
      <w:r>
        <w:t xml:space="preserve"> </w:t>
      </w:r>
      <w:r w:rsidRPr="002C4959">
        <w:t>http://dev.mysql.com/doc/refman/5.1/de/create-trigger.html</w:t>
      </w:r>
    </w:p>
  </w:footnote>
  <w:footnote w:id="10">
    <w:p w14:paraId="43D2346F" w14:textId="77777777" w:rsidR="0055626F" w:rsidRDefault="0055626F">
      <w:pPr>
        <w:pStyle w:val="Funotentext"/>
      </w:pPr>
      <w:r>
        <w:rPr>
          <w:rStyle w:val="Funotenzeichen"/>
        </w:rPr>
        <w:footnoteRef/>
      </w:r>
      <w:r>
        <w:t xml:space="preserve"> Siehe </w:t>
      </w:r>
      <w:r w:rsidRPr="00A568E1">
        <w:t>http://www.mysql.com/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3457" w14:textId="77777777" w:rsidR="0055626F" w:rsidRPr="00313F1D" w:rsidRDefault="00BC258A" w:rsidP="00E7579A">
    <w:pPr>
      <w:pStyle w:val="Kopfzeile"/>
    </w:pPr>
    <w:sdt>
      <w:sdtPr>
        <w:alias w:val="Titel"/>
        <w:id w:val="2132734168"/>
        <w:dataBinding w:prefixMappings="xmlns:ns0='http://purl.org/dc/elements/1.1/' xmlns:ns1='http://schemas.openxmlformats.org/package/2006/metadata/core-properties' " w:xpath="/ns1:coreProperties[1]/ns0:title[1]" w:storeItemID="{6C3C8BC8-F283-45AE-878A-BAB7291924A1}"/>
        <w:text/>
      </w:sdtPr>
      <w:sdtEndPr/>
      <w:sdtContent>
        <w:r w:rsidR="0055626F">
          <w:t>SQL Syntax</w:t>
        </w:r>
      </w:sdtContent>
    </w:sdt>
    <w:r w:rsidR="0055626F">
      <w:tab/>
    </w:r>
    <w:r w:rsidR="0055626F">
      <w:tab/>
    </w:r>
    <w:sdt>
      <w:sdtPr>
        <w:alias w:val="Kategorie"/>
        <w:id w:val="240068043"/>
        <w:dataBinding w:prefixMappings="xmlns:ns0='http://purl.org/dc/elements/1.1/' xmlns:ns1='http://schemas.openxmlformats.org/package/2006/metadata/core-properties' " w:xpath="/ns1:coreProperties[1]/ns1:category[1]" w:storeItemID="{6C3C8BC8-F283-45AE-878A-BAB7291924A1}"/>
        <w:text/>
      </w:sdtPr>
      <w:sdtEndPr/>
      <w:sdtContent>
        <w:r w:rsidR="0055626F">
          <w:t>AnPr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3458" w14:textId="77777777" w:rsidR="0055626F" w:rsidRPr="00313F1D" w:rsidRDefault="00BC258A" w:rsidP="00E7579A">
    <w:pPr>
      <w:pStyle w:val="Kopfzeile"/>
    </w:pPr>
    <w:sdt>
      <w:sdtPr>
        <w:alias w:val="Kategorie"/>
        <w:id w:val="462628902"/>
        <w:dataBinding w:prefixMappings="xmlns:ns0='http://purl.org/dc/elements/1.1/' xmlns:ns1='http://schemas.openxmlformats.org/package/2006/metadata/core-properties' " w:xpath="/ns1:coreProperties[1]/ns1:category[1]" w:storeItemID="{6C3C8BC8-F283-45AE-878A-BAB7291924A1}"/>
        <w:text/>
      </w:sdtPr>
      <w:sdtEndPr/>
      <w:sdtContent>
        <w:r w:rsidR="0055626F">
          <w:t>AnPr</w:t>
        </w:r>
      </w:sdtContent>
    </w:sdt>
    <w:r w:rsidR="0055626F">
      <w:tab/>
    </w:r>
    <w:r w:rsidR="0055626F">
      <w:tab/>
    </w:r>
    <w:sdt>
      <w:sdtPr>
        <w:alias w:val="Titel"/>
        <w:id w:val="2108151109"/>
        <w:dataBinding w:prefixMappings="xmlns:ns0='http://purl.org/dc/elements/1.1/' xmlns:ns1='http://schemas.openxmlformats.org/package/2006/metadata/core-properties' " w:xpath="/ns1:coreProperties[1]/ns0:title[1]" w:storeItemID="{6C3C8BC8-F283-45AE-878A-BAB7291924A1}"/>
        <w:text/>
      </w:sdtPr>
      <w:sdtEndPr/>
      <w:sdtContent>
        <w:r w:rsidR="0055626F">
          <w:t>SQL Syntax</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4943" w:type="pct"/>
      <w:tblCellMar>
        <w:top w:w="57" w:type="dxa"/>
        <w:left w:w="57" w:type="dxa"/>
        <w:bottom w:w="57" w:type="dxa"/>
        <w:right w:w="57" w:type="dxa"/>
      </w:tblCellMar>
      <w:tblLook w:val="01E0" w:firstRow="1" w:lastRow="1" w:firstColumn="1" w:lastColumn="1" w:noHBand="0" w:noVBand="0"/>
    </w:tblPr>
    <w:tblGrid>
      <w:gridCol w:w="1284"/>
      <w:gridCol w:w="4423"/>
      <w:gridCol w:w="1905"/>
      <w:gridCol w:w="1906"/>
    </w:tblGrid>
    <w:tr w:rsidR="0055626F" w:rsidRPr="00175DC3" w14:paraId="43D2345E" w14:textId="77777777" w:rsidTr="00E07F12">
      <w:trPr>
        <w:trHeight w:val="397"/>
      </w:trPr>
      <w:tc>
        <w:tcPr>
          <w:tcW w:w="590" w:type="pct"/>
          <w:vMerge w:val="restart"/>
          <w:vAlign w:val="center"/>
        </w:tcPr>
        <w:p w14:paraId="43D2345B" w14:textId="77777777" w:rsidR="0055626F" w:rsidRPr="00175DC3" w:rsidRDefault="0055626F" w:rsidP="00E07F12">
          <w:pPr>
            <w:jc w:val="center"/>
            <w:rPr>
              <w:rFonts w:asciiTheme="majorHAnsi" w:hAnsiTheme="majorHAnsi"/>
              <w:sz w:val="32"/>
              <w:szCs w:val="32"/>
            </w:rPr>
          </w:pPr>
          <w:r>
            <w:rPr>
              <w:rFonts w:asciiTheme="majorHAnsi" w:hAnsiTheme="majorHAnsi"/>
              <w:noProof/>
              <w:sz w:val="32"/>
              <w:szCs w:val="32"/>
              <w:lang w:eastAsia="de-DE"/>
            </w:rPr>
            <w:drawing>
              <wp:inline distT="0" distB="0" distL="0" distR="0" wp14:anchorId="43D23466" wp14:editId="43D23467">
                <wp:extent cx="720000" cy="649830"/>
                <wp:effectExtent l="19050" t="0" r="3900" b="0"/>
                <wp:docPr id="9" name="Grafik 8" descr="bs7-logo-g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7-logo-gross.png"/>
                        <pic:cNvPicPr/>
                      </pic:nvPicPr>
                      <pic:blipFill>
                        <a:blip r:embed="rId1"/>
                        <a:stretch>
                          <a:fillRect/>
                        </a:stretch>
                      </pic:blipFill>
                      <pic:spPr>
                        <a:xfrm>
                          <a:off x="0" y="0"/>
                          <a:ext cx="720000" cy="649830"/>
                        </a:xfrm>
                        <a:prstGeom prst="rect">
                          <a:avLst/>
                        </a:prstGeom>
                      </pic:spPr>
                    </pic:pic>
                  </a:graphicData>
                </a:graphic>
              </wp:inline>
            </w:drawing>
          </w:r>
        </w:p>
      </w:tc>
      <w:tc>
        <w:tcPr>
          <w:tcW w:w="3381" w:type="pct"/>
          <w:gridSpan w:val="2"/>
          <w:vAlign w:val="center"/>
        </w:tcPr>
        <w:p w14:paraId="43D2345C" w14:textId="77777777" w:rsidR="0055626F" w:rsidRPr="00175DC3" w:rsidRDefault="00BC258A" w:rsidP="0055402F">
          <w:pPr>
            <w:rPr>
              <w:rFonts w:asciiTheme="majorHAnsi" w:hAnsiTheme="majorHAnsi"/>
              <w:sz w:val="32"/>
              <w:szCs w:val="32"/>
            </w:rPr>
          </w:pPr>
          <w:sdt>
            <w:sdtPr>
              <w:rPr>
                <w:rFonts w:asciiTheme="majorHAnsi" w:hAnsiTheme="majorHAnsi"/>
                <w:sz w:val="32"/>
                <w:szCs w:val="32"/>
              </w:rPr>
              <w:alias w:val="Titel"/>
              <w:id w:val="383756874"/>
              <w:dataBinding w:prefixMappings="xmlns:ns0='http://purl.org/dc/elements/1.1/' xmlns:ns1='http://schemas.openxmlformats.org/package/2006/metadata/core-properties' " w:xpath="/ns1:coreProperties[1]/ns0:title[1]" w:storeItemID="{6C3C8BC8-F283-45AE-878A-BAB7291924A1}"/>
              <w:text/>
            </w:sdtPr>
            <w:sdtEndPr/>
            <w:sdtContent>
              <w:r w:rsidR="0055626F">
                <w:rPr>
                  <w:rFonts w:asciiTheme="majorHAnsi" w:hAnsiTheme="majorHAnsi"/>
                  <w:sz w:val="32"/>
                  <w:szCs w:val="32"/>
                </w:rPr>
                <w:t>SQL Syntax</w:t>
              </w:r>
            </w:sdtContent>
          </w:sdt>
        </w:p>
      </w:tc>
      <w:tc>
        <w:tcPr>
          <w:tcW w:w="1029" w:type="pct"/>
          <w:vAlign w:val="center"/>
        </w:tcPr>
        <w:p w14:paraId="43D2345D" w14:textId="77777777" w:rsidR="0055626F" w:rsidRPr="00BB78A9" w:rsidRDefault="00BC258A" w:rsidP="0055402F">
          <w:pPr>
            <w:rPr>
              <w:rFonts w:asciiTheme="majorHAnsi" w:hAnsiTheme="majorHAnsi"/>
              <w:szCs w:val="22"/>
            </w:rPr>
          </w:pPr>
          <w:sdt>
            <w:sdtPr>
              <w:rPr>
                <w:rFonts w:asciiTheme="majorHAnsi" w:hAnsiTheme="majorHAnsi"/>
              </w:rPr>
              <w:alias w:val="Kategorie"/>
              <w:id w:val="960385655"/>
              <w:dataBinding w:prefixMappings="xmlns:ns0='http://purl.org/dc/elements/1.1/' xmlns:ns1='http://schemas.openxmlformats.org/package/2006/metadata/core-properties' " w:xpath="/ns1:coreProperties[1]/ns1:category[1]" w:storeItemID="{6C3C8BC8-F283-45AE-878A-BAB7291924A1}"/>
              <w:text/>
            </w:sdtPr>
            <w:sdtEndPr/>
            <w:sdtContent>
              <w:r w:rsidR="0055626F">
                <w:rPr>
                  <w:rFonts w:asciiTheme="majorHAnsi" w:hAnsiTheme="majorHAnsi"/>
                  <w:szCs w:val="22"/>
                </w:rPr>
                <w:t>AnPr</w:t>
              </w:r>
            </w:sdtContent>
          </w:sdt>
        </w:p>
      </w:tc>
    </w:tr>
    <w:tr w:rsidR="0055626F" w:rsidRPr="00175DC3" w14:paraId="43D23463" w14:textId="77777777" w:rsidTr="002B32AA">
      <w:trPr>
        <w:trHeight w:val="567"/>
      </w:trPr>
      <w:tc>
        <w:tcPr>
          <w:tcW w:w="590" w:type="pct"/>
          <w:vMerge/>
        </w:tcPr>
        <w:p w14:paraId="43D2345F" w14:textId="77777777" w:rsidR="0055626F" w:rsidRPr="00175DC3" w:rsidRDefault="0055626F" w:rsidP="00175DC3">
          <w:pPr>
            <w:rPr>
              <w:rFonts w:asciiTheme="majorHAnsi" w:hAnsiTheme="majorHAnsi"/>
            </w:rPr>
          </w:pPr>
        </w:p>
      </w:tc>
      <w:tc>
        <w:tcPr>
          <w:tcW w:w="2352" w:type="pct"/>
          <w:vAlign w:val="bottom"/>
        </w:tcPr>
        <w:p w14:paraId="43D23460" w14:textId="77777777" w:rsidR="0055626F" w:rsidRPr="003A0D1C" w:rsidRDefault="0055626F" w:rsidP="00175DC3">
          <w:pPr>
            <w:rPr>
              <w:rFonts w:asciiTheme="majorHAnsi" w:hAnsiTheme="majorHAnsi"/>
              <w:sz w:val="18"/>
              <w:szCs w:val="18"/>
            </w:rPr>
          </w:pPr>
          <w:r w:rsidRPr="003A0D1C">
            <w:rPr>
              <w:rFonts w:asciiTheme="majorHAnsi" w:hAnsiTheme="majorHAnsi"/>
              <w:sz w:val="18"/>
              <w:szCs w:val="18"/>
            </w:rPr>
            <w:t>Name</w:t>
          </w:r>
        </w:p>
      </w:tc>
      <w:tc>
        <w:tcPr>
          <w:tcW w:w="1029" w:type="pct"/>
          <w:vAlign w:val="bottom"/>
        </w:tcPr>
        <w:p w14:paraId="43D23461" w14:textId="77777777" w:rsidR="0055626F" w:rsidRPr="003A0D1C" w:rsidRDefault="0055626F" w:rsidP="00175DC3">
          <w:pPr>
            <w:rPr>
              <w:rFonts w:asciiTheme="majorHAnsi" w:hAnsiTheme="majorHAnsi"/>
              <w:sz w:val="18"/>
              <w:szCs w:val="18"/>
            </w:rPr>
          </w:pPr>
          <w:r w:rsidRPr="003A0D1C">
            <w:rPr>
              <w:rFonts w:asciiTheme="majorHAnsi" w:hAnsiTheme="majorHAnsi"/>
              <w:sz w:val="18"/>
              <w:szCs w:val="18"/>
            </w:rPr>
            <w:t>Klasse</w:t>
          </w:r>
        </w:p>
      </w:tc>
      <w:tc>
        <w:tcPr>
          <w:tcW w:w="1029" w:type="pct"/>
          <w:vAlign w:val="bottom"/>
        </w:tcPr>
        <w:p w14:paraId="43D23462" w14:textId="77777777" w:rsidR="0055626F" w:rsidRPr="003A0D1C" w:rsidRDefault="0055626F" w:rsidP="00175DC3">
          <w:pPr>
            <w:rPr>
              <w:rFonts w:asciiTheme="majorHAnsi" w:hAnsiTheme="majorHAnsi"/>
              <w:sz w:val="18"/>
              <w:szCs w:val="18"/>
            </w:rPr>
          </w:pPr>
          <w:r w:rsidRPr="003A0D1C">
            <w:rPr>
              <w:rFonts w:asciiTheme="majorHAnsi" w:hAnsiTheme="majorHAnsi"/>
              <w:sz w:val="18"/>
              <w:szCs w:val="18"/>
            </w:rPr>
            <w:t>Datum</w:t>
          </w:r>
        </w:p>
      </w:tc>
    </w:tr>
  </w:tbl>
  <w:p w14:paraId="43D23464" w14:textId="77777777" w:rsidR="0055626F" w:rsidRDefault="0055626F" w:rsidP="00465B8C">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216CDD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lang w:val="de-D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8"/>
    <w:lvl w:ilvl="0">
      <w:start w:val="1"/>
      <w:numFmt w:val="decimal"/>
      <w:lvlText w:val="%1."/>
      <w:lvlJc w:val="left"/>
      <w:pPr>
        <w:tabs>
          <w:tab w:val="num" w:pos="720"/>
        </w:tabs>
        <w:ind w:left="720" w:hanging="360"/>
      </w:pPr>
    </w:lvl>
  </w:abstractNum>
  <w:abstractNum w:abstractNumId="5" w15:restartNumberingAfterBreak="0">
    <w:nsid w:val="026F79AE"/>
    <w:multiLevelType w:val="hybridMultilevel"/>
    <w:tmpl w:val="CF94F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3655BF0"/>
    <w:multiLevelType w:val="hybridMultilevel"/>
    <w:tmpl w:val="A39865C8"/>
    <w:lvl w:ilvl="0" w:tplc="9BFEF050">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6005403"/>
    <w:multiLevelType w:val="hybridMultilevel"/>
    <w:tmpl w:val="6054DC1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06B16587"/>
    <w:multiLevelType w:val="hybridMultilevel"/>
    <w:tmpl w:val="6444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7B83F67"/>
    <w:multiLevelType w:val="hybridMultilevel"/>
    <w:tmpl w:val="62AE4AD6"/>
    <w:lvl w:ilvl="0" w:tplc="71F8ACCA">
      <w:start w:val="1"/>
      <w:numFmt w:val="bullet"/>
      <w:pStyle w:val="Liste1"/>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DCA205C"/>
    <w:multiLevelType w:val="hybridMultilevel"/>
    <w:tmpl w:val="FF1EC94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E30751B"/>
    <w:multiLevelType w:val="multilevel"/>
    <w:tmpl w:val="80E09C3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lang w:val="de-DE"/>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11DC4DD8"/>
    <w:multiLevelType w:val="hybridMultilevel"/>
    <w:tmpl w:val="22F2F75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A82EC9"/>
    <w:multiLevelType w:val="hybridMultilevel"/>
    <w:tmpl w:val="966072A6"/>
    <w:lvl w:ilvl="0" w:tplc="2036328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1F14BC7"/>
    <w:multiLevelType w:val="hybridMultilevel"/>
    <w:tmpl w:val="9CDE8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39E771E"/>
    <w:multiLevelType w:val="hybridMultilevel"/>
    <w:tmpl w:val="31ACF5C6"/>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3E32885"/>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9EA5516"/>
    <w:multiLevelType w:val="hybridMultilevel"/>
    <w:tmpl w:val="D45C6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A1C50F6"/>
    <w:multiLevelType w:val="hybridMultilevel"/>
    <w:tmpl w:val="6A7CB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EAA25DD"/>
    <w:multiLevelType w:val="hybridMultilevel"/>
    <w:tmpl w:val="97CC0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EAC55A2"/>
    <w:multiLevelType w:val="hybridMultilevel"/>
    <w:tmpl w:val="A4EECD9A"/>
    <w:lvl w:ilvl="0" w:tplc="01C2A824">
      <w:start w:val="1"/>
      <w:numFmt w:val="bullet"/>
      <w:pStyle w:val="Liste2"/>
      <w:lvlText w:val=""/>
      <w:lvlJc w:val="left"/>
      <w:pPr>
        <w:ind w:left="644" w:hanging="360"/>
      </w:pPr>
      <w:rPr>
        <w:rFonts w:ascii="Wingdings" w:hAnsi="Wingdings"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38257E"/>
    <w:multiLevelType w:val="multilevel"/>
    <w:tmpl w:val="7840B80E"/>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5A030FB"/>
    <w:multiLevelType w:val="hybridMultilevel"/>
    <w:tmpl w:val="B2423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96759A8"/>
    <w:multiLevelType w:val="hybridMultilevel"/>
    <w:tmpl w:val="692E87C0"/>
    <w:lvl w:ilvl="0" w:tplc="DDE062AA">
      <w:start w:val="1"/>
      <w:numFmt w:val="bullet"/>
      <w:pStyle w:val="Auftrag1"/>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BD2317B"/>
    <w:multiLevelType w:val="hybridMultilevel"/>
    <w:tmpl w:val="FF6671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D5B0635"/>
    <w:multiLevelType w:val="hybridMultilevel"/>
    <w:tmpl w:val="7F86AA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ED7E81"/>
    <w:multiLevelType w:val="multilevel"/>
    <w:tmpl w:val="7840B80E"/>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6240F8B"/>
    <w:multiLevelType w:val="hybridMultilevel"/>
    <w:tmpl w:val="FCD4E8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614123"/>
    <w:multiLevelType w:val="hybridMultilevel"/>
    <w:tmpl w:val="27F2F5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20"/>
  </w:num>
  <w:num w:numId="4">
    <w:abstractNumId w:val="23"/>
  </w:num>
  <w:num w:numId="5">
    <w:abstractNumId w:val="0"/>
  </w:num>
  <w:num w:numId="6">
    <w:abstractNumId w:val="1"/>
  </w:num>
  <w:num w:numId="7">
    <w:abstractNumId w:val="2"/>
  </w:num>
  <w:num w:numId="8">
    <w:abstractNumId w:val="3"/>
  </w:num>
  <w:num w:numId="9">
    <w:abstractNumId w:val="4"/>
  </w:num>
  <w:num w:numId="10">
    <w:abstractNumId w:val="16"/>
  </w:num>
  <w:num w:numId="11">
    <w:abstractNumId w:val="6"/>
  </w:num>
  <w:num w:numId="12">
    <w:abstractNumId w:val="26"/>
  </w:num>
  <w:num w:numId="13">
    <w:abstractNumId w:val="12"/>
  </w:num>
  <w:num w:numId="14">
    <w:abstractNumId w:val="28"/>
  </w:num>
  <w:num w:numId="15">
    <w:abstractNumId w:val="7"/>
  </w:num>
  <w:num w:numId="16">
    <w:abstractNumId w:val="21"/>
  </w:num>
  <w:num w:numId="17">
    <w:abstractNumId w:val="25"/>
  </w:num>
  <w:num w:numId="18">
    <w:abstractNumId w:val="10"/>
  </w:num>
  <w:num w:numId="19">
    <w:abstractNumId w:val="27"/>
  </w:num>
  <w:num w:numId="20">
    <w:abstractNumId w:val="15"/>
  </w:num>
  <w:num w:numId="21">
    <w:abstractNumId w:val="14"/>
  </w:num>
  <w:num w:numId="22">
    <w:abstractNumId w:val="24"/>
  </w:num>
  <w:num w:numId="23">
    <w:abstractNumId w:val="13"/>
  </w:num>
  <w:num w:numId="24">
    <w:abstractNumId w:val="22"/>
  </w:num>
  <w:num w:numId="25">
    <w:abstractNumId w:val="18"/>
  </w:num>
  <w:num w:numId="26">
    <w:abstractNumId w:val="17"/>
  </w:num>
  <w:num w:numId="27">
    <w:abstractNumId w:val="19"/>
  </w:num>
  <w:num w:numId="28">
    <w:abstractNumId w:val="5"/>
  </w:num>
  <w:num w:numId="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lignBordersAndEdges/>
  <w:bordersDoNotSurroundFooter/>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evenAndOddHeaders/>
  <w:drawingGridHorizontalSpacing w:val="110"/>
  <w:drawingGridVerticalSpacing w:val="284"/>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02F"/>
    <w:rsid w:val="00001799"/>
    <w:rsid w:val="0000344D"/>
    <w:rsid w:val="000046B4"/>
    <w:rsid w:val="00007040"/>
    <w:rsid w:val="00012E17"/>
    <w:rsid w:val="000224EF"/>
    <w:rsid w:val="00033DC2"/>
    <w:rsid w:val="00062CE4"/>
    <w:rsid w:val="000641AC"/>
    <w:rsid w:val="00065E1C"/>
    <w:rsid w:val="00067CD2"/>
    <w:rsid w:val="0007020F"/>
    <w:rsid w:val="000717CE"/>
    <w:rsid w:val="00072EA3"/>
    <w:rsid w:val="000751CE"/>
    <w:rsid w:val="00075761"/>
    <w:rsid w:val="0008007A"/>
    <w:rsid w:val="000850D7"/>
    <w:rsid w:val="000A1A01"/>
    <w:rsid w:val="000A3870"/>
    <w:rsid w:val="000A44BC"/>
    <w:rsid w:val="000A56A9"/>
    <w:rsid w:val="000B0675"/>
    <w:rsid w:val="000B18B6"/>
    <w:rsid w:val="000B2E47"/>
    <w:rsid w:val="000B520B"/>
    <w:rsid w:val="000B70C2"/>
    <w:rsid w:val="000C3BB4"/>
    <w:rsid w:val="000D0FBC"/>
    <w:rsid w:val="000D2CDC"/>
    <w:rsid w:val="000D5260"/>
    <w:rsid w:val="000D5267"/>
    <w:rsid w:val="000E0739"/>
    <w:rsid w:val="000E31E4"/>
    <w:rsid w:val="000E5D51"/>
    <w:rsid w:val="000E6F9C"/>
    <w:rsid w:val="0010652D"/>
    <w:rsid w:val="001109CA"/>
    <w:rsid w:val="001177A4"/>
    <w:rsid w:val="0012198E"/>
    <w:rsid w:val="00125B9F"/>
    <w:rsid w:val="00126005"/>
    <w:rsid w:val="00126FCB"/>
    <w:rsid w:val="00132085"/>
    <w:rsid w:val="00145CE9"/>
    <w:rsid w:val="00147588"/>
    <w:rsid w:val="00152275"/>
    <w:rsid w:val="00154B6A"/>
    <w:rsid w:val="00156D72"/>
    <w:rsid w:val="00160941"/>
    <w:rsid w:val="001673F8"/>
    <w:rsid w:val="00171C22"/>
    <w:rsid w:val="00172CA8"/>
    <w:rsid w:val="001746E5"/>
    <w:rsid w:val="00175DC3"/>
    <w:rsid w:val="00176D14"/>
    <w:rsid w:val="00181712"/>
    <w:rsid w:val="001947B1"/>
    <w:rsid w:val="00196024"/>
    <w:rsid w:val="001A2212"/>
    <w:rsid w:val="001B08F4"/>
    <w:rsid w:val="001C09A5"/>
    <w:rsid w:val="001C34EE"/>
    <w:rsid w:val="001C37BE"/>
    <w:rsid w:val="001C5587"/>
    <w:rsid w:val="001D00DF"/>
    <w:rsid w:val="001D5142"/>
    <w:rsid w:val="001E284A"/>
    <w:rsid w:val="001E435E"/>
    <w:rsid w:val="001E6BD6"/>
    <w:rsid w:val="001F0E23"/>
    <w:rsid w:val="001F2215"/>
    <w:rsid w:val="001F4A81"/>
    <w:rsid w:val="001F54EA"/>
    <w:rsid w:val="00200F3E"/>
    <w:rsid w:val="002010C1"/>
    <w:rsid w:val="00207BBE"/>
    <w:rsid w:val="00211DAA"/>
    <w:rsid w:val="00214F27"/>
    <w:rsid w:val="00216306"/>
    <w:rsid w:val="0022065E"/>
    <w:rsid w:val="00225211"/>
    <w:rsid w:val="00226440"/>
    <w:rsid w:val="00227CB6"/>
    <w:rsid w:val="00230146"/>
    <w:rsid w:val="0023054A"/>
    <w:rsid w:val="00232AB5"/>
    <w:rsid w:val="00232B3E"/>
    <w:rsid w:val="00232C0D"/>
    <w:rsid w:val="00236086"/>
    <w:rsid w:val="0023625E"/>
    <w:rsid w:val="00237222"/>
    <w:rsid w:val="00241F33"/>
    <w:rsid w:val="002429E5"/>
    <w:rsid w:val="00242DAE"/>
    <w:rsid w:val="00244D43"/>
    <w:rsid w:val="002577F8"/>
    <w:rsid w:val="00257DDB"/>
    <w:rsid w:val="00260178"/>
    <w:rsid w:val="00260555"/>
    <w:rsid w:val="0026152B"/>
    <w:rsid w:val="00261D29"/>
    <w:rsid w:val="00262028"/>
    <w:rsid w:val="00270A37"/>
    <w:rsid w:val="00272E27"/>
    <w:rsid w:val="00275F70"/>
    <w:rsid w:val="00276698"/>
    <w:rsid w:val="00277517"/>
    <w:rsid w:val="0028029B"/>
    <w:rsid w:val="002805A2"/>
    <w:rsid w:val="00280E2E"/>
    <w:rsid w:val="00281CA8"/>
    <w:rsid w:val="0028308F"/>
    <w:rsid w:val="00283EB1"/>
    <w:rsid w:val="002969C4"/>
    <w:rsid w:val="002A0D5E"/>
    <w:rsid w:val="002A390A"/>
    <w:rsid w:val="002A4EA5"/>
    <w:rsid w:val="002B056A"/>
    <w:rsid w:val="002B32AA"/>
    <w:rsid w:val="002B4645"/>
    <w:rsid w:val="002C67AC"/>
    <w:rsid w:val="002C71DD"/>
    <w:rsid w:val="002D0DA6"/>
    <w:rsid w:val="002D1203"/>
    <w:rsid w:val="002D1EBF"/>
    <w:rsid w:val="002E27DC"/>
    <w:rsid w:val="002E2C7F"/>
    <w:rsid w:val="002E38BF"/>
    <w:rsid w:val="002E6DCF"/>
    <w:rsid w:val="002F06F4"/>
    <w:rsid w:val="002F3AA5"/>
    <w:rsid w:val="002F5304"/>
    <w:rsid w:val="002F5CB0"/>
    <w:rsid w:val="002F6146"/>
    <w:rsid w:val="00303563"/>
    <w:rsid w:val="00305052"/>
    <w:rsid w:val="00305BB9"/>
    <w:rsid w:val="00305C4E"/>
    <w:rsid w:val="00313F1D"/>
    <w:rsid w:val="00314BA3"/>
    <w:rsid w:val="00320F7E"/>
    <w:rsid w:val="003219F6"/>
    <w:rsid w:val="00337E1C"/>
    <w:rsid w:val="00352A02"/>
    <w:rsid w:val="003623F7"/>
    <w:rsid w:val="003625CA"/>
    <w:rsid w:val="00363653"/>
    <w:rsid w:val="00365AC2"/>
    <w:rsid w:val="00371060"/>
    <w:rsid w:val="0037491C"/>
    <w:rsid w:val="003763CD"/>
    <w:rsid w:val="00377A92"/>
    <w:rsid w:val="00385079"/>
    <w:rsid w:val="003873BA"/>
    <w:rsid w:val="003A0639"/>
    <w:rsid w:val="003A0D1C"/>
    <w:rsid w:val="003A6756"/>
    <w:rsid w:val="003A6D80"/>
    <w:rsid w:val="003B321C"/>
    <w:rsid w:val="003B5646"/>
    <w:rsid w:val="003C0601"/>
    <w:rsid w:val="003C2E07"/>
    <w:rsid w:val="003C4357"/>
    <w:rsid w:val="003C61FB"/>
    <w:rsid w:val="003D5279"/>
    <w:rsid w:val="003D681E"/>
    <w:rsid w:val="003E66EA"/>
    <w:rsid w:val="003F014B"/>
    <w:rsid w:val="003F142D"/>
    <w:rsid w:val="00401FC7"/>
    <w:rsid w:val="00405D0E"/>
    <w:rsid w:val="00412758"/>
    <w:rsid w:val="00412D40"/>
    <w:rsid w:val="004253C1"/>
    <w:rsid w:val="0042713A"/>
    <w:rsid w:val="00433982"/>
    <w:rsid w:val="00441132"/>
    <w:rsid w:val="0044719D"/>
    <w:rsid w:val="004475E5"/>
    <w:rsid w:val="00447681"/>
    <w:rsid w:val="004476F7"/>
    <w:rsid w:val="004540FA"/>
    <w:rsid w:val="0045643C"/>
    <w:rsid w:val="00465B8C"/>
    <w:rsid w:val="00466904"/>
    <w:rsid w:val="00466D95"/>
    <w:rsid w:val="004705DE"/>
    <w:rsid w:val="004737D3"/>
    <w:rsid w:val="0047580C"/>
    <w:rsid w:val="00480E62"/>
    <w:rsid w:val="00486049"/>
    <w:rsid w:val="00492962"/>
    <w:rsid w:val="00492A6C"/>
    <w:rsid w:val="00494DC4"/>
    <w:rsid w:val="00495693"/>
    <w:rsid w:val="004A1926"/>
    <w:rsid w:val="004A249C"/>
    <w:rsid w:val="004A2D50"/>
    <w:rsid w:val="004A3C4D"/>
    <w:rsid w:val="004A3E2D"/>
    <w:rsid w:val="004A4451"/>
    <w:rsid w:val="004A4508"/>
    <w:rsid w:val="004A46C8"/>
    <w:rsid w:val="004B0321"/>
    <w:rsid w:val="004C086B"/>
    <w:rsid w:val="004C3850"/>
    <w:rsid w:val="004C3A42"/>
    <w:rsid w:val="004D3456"/>
    <w:rsid w:val="004D6AF8"/>
    <w:rsid w:val="004D7180"/>
    <w:rsid w:val="004E20B6"/>
    <w:rsid w:val="004E6D0B"/>
    <w:rsid w:val="004F0247"/>
    <w:rsid w:val="004F1D38"/>
    <w:rsid w:val="004F3B0C"/>
    <w:rsid w:val="004F3E77"/>
    <w:rsid w:val="004F4968"/>
    <w:rsid w:val="00504E58"/>
    <w:rsid w:val="005053D5"/>
    <w:rsid w:val="00510C69"/>
    <w:rsid w:val="00512D2D"/>
    <w:rsid w:val="00515477"/>
    <w:rsid w:val="00515B8D"/>
    <w:rsid w:val="00515D45"/>
    <w:rsid w:val="00516735"/>
    <w:rsid w:val="0051775A"/>
    <w:rsid w:val="0053141E"/>
    <w:rsid w:val="005316A7"/>
    <w:rsid w:val="00541162"/>
    <w:rsid w:val="005467BA"/>
    <w:rsid w:val="0054798A"/>
    <w:rsid w:val="0055402F"/>
    <w:rsid w:val="0055626F"/>
    <w:rsid w:val="00557253"/>
    <w:rsid w:val="00557C1A"/>
    <w:rsid w:val="00561B96"/>
    <w:rsid w:val="00561F2E"/>
    <w:rsid w:val="00564616"/>
    <w:rsid w:val="0057180E"/>
    <w:rsid w:val="00571ED8"/>
    <w:rsid w:val="005747D5"/>
    <w:rsid w:val="00576E93"/>
    <w:rsid w:val="0058160A"/>
    <w:rsid w:val="0058746F"/>
    <w:rsid w:val="00593E64"/>
    <w:rsid w:val="005959BF"/>
    <w:rsid w:val="005A2E74"/>
    <w:rsid w:val="005A7990"/>
    <w:rsid w:val="005B4974"/>
    <w:rsid w:val="005C0951"/>
    <w:rsid w:val="005C1600"/>
    <w:rsid w:val="005C19FE"/>
    <w:rsid w:val="005C7AD5"/>
    <w:rsid w:val="005C7E82"/>
    <w:rsid w:val="005D1770"/>
    <w:rsid w:val="005D2500"/>
    <w:rsid w:val="005D7084"/>
    <w:rsid w:val="005E26E2"/>
    <w:rsid w:val="005E27E7"/>
    <w:rsid w:val="005E48C6"/>
    <w:rsid w:val="005E641B"/>
    <w:rsid w:val="005F1AD3"/>
    <w:rsid w:val="005F257D"/>
    <w:rsid w:val="006015F0"/>
    <w:rsid w:val="00610636"/>
    <w:rsid w:val="00611499"/>
    <w:rsid w:val="0061178F"/>
    <w:rsid w:val="00617251"/>
    <w:rsid w:val="006215DE"/>
    <w:rsid w:val="006255EE"/>
    <w:rsid w:val="00627766"/>
    <w:rsid w:val="006334BB"/>
    <w:rsid w:val="00633CF7"/>
    <w:rsid w:val="006342DA"/>
    <w:rsid w:val="006404FA"/>
    <w:rsid w:val="00640A0F"/>
    <w:rsid w:val="00640CE3"/>
    <w:rsid w:val="00645393"/>
    <w:rsid w:val="006464AD"/>
    <w:rsid w:val="00653193"/>
    <w:rsid w:val="00654EC0"/>
    <w:rsid w:val="00665AF5"/>
    <w:rsid w:val="006724C5"/>
    <w:rsid w:val="00673EED"/>
    <w:rsid w:val="006763C0"/>
    <w:rsid w:val="00676C63"/>
    <w:rsid w:val="00680A84"/>
    <w:rsid w:val="00680A9B"/>
    <w:rsid w:val="00687D40"/>
    <w:rsid w:val="006902F4"/>
    <w:rsid w:val="006928D9"/>
    <w:rsid w:val="00692A75"/>
    <w:rsid w:val="00695481"/>
    <w:rsid w:val="00696EDB"/>
    <w:rsid w:val="006A327D"/>
    <w:rsid w:val="006A401E"/>
    <w:rsid w:val="006A5B24"/>
    <w:rsid w:val="006A5EF5"/>
    <w:rsid w:val="006A78C8"/>
    <w:rsid w:val="006B0A24"/>
    <w:rsid w:val="006C5882"/>
    <w:rsid w:val="006D0F5D"/>
    <w:rsid w:val="006D2C3D"/>
    <w:rsid w:val="006D77FB"/>
    <w:rsid w:val="006D79D1"/>
    <w:rsid w:val="006E0388"/>
    <w:rsid w:val="006E2AD7"/>
    <w:rsid w:val="006E3327"/>
    <w:rsid w:val="006E3686"/>
    <w:rsid w:val="006E3C93"/>
    <w:rsid w:val="006E40C3"/>
    <w:rsid w:val="006E5A1A"/>
    <w:rsid w:val="006E5DF9"/>
    <w:rsid w:val="006E77B6"/>
    <w:rsid w:val="006F0BCA"/>
    <w:rsid w:val="006F153B"/>
    <w:rsid w:val="006F179E"/>
    <w:rsid w:val="006F48DD"/>
    <w:rsid w:val="006F5B6E"/>
    <w:rsid w:val="006F6927"/>
    <w:rsid w:val="006F7521"/>
    <w:rsid w:val="006F7A26"/>
    <w:rsid w:val="00700156"/>
    <w:rsid w:val="00702398"/>
    <w:rsid w:val="0071358D"/>
    <w:rsid w:val="00713C70"/>
    <w:rsid w:val="007203D3"/>
    <w:rsid w:val="00720B62"/>
    <w:rsid w:val="00731A8B"/>
    <w:rsid w:val="00742851"/>
    <w:rsid w:val="0074786E"/>
    <w:rsid w:val="00751D3B"/>
    <w:rsid w:val="00752B9E"/>
    <w:rsid w:val="007533A9"/>
    <w:rsid w:val="00756EA1"/>
    <w:rsid w:val="00764747"/>
    <w:rsid w:val="007657CE"/>
    <w:rsid w:val="00766D29"/>
    <w:rsid w:val="00770276"/>
    <w:rsid w:val="007717A6"/>
    <w:rsid w:val="00773897"/>
    <w:rsid w:val="00780CDA"/>
    <w:rsid w:val="00783296"/>
    <w:rsid w:val="007907AD"/>
    <w:rsid w:val="00794C13"/>
    <w:rsid w:val="00795541"/>
    <w:rsid w:val="00797143"/>
    <w:rsid w:val="007A0DD2"/>
    <w:rsid w:val="007A27A4"/>
    <w:rsid w:val="007A4803"/>
    <w:rsid w:val="007B1898"/>
    <w:rsid w:val="007B2FD0"/>
    <w:rsid w:val="007B33F1"/>
    <w:rsid w:val="007C03C4"/>
    <w:rsid w:val="007C128D"/>
    <w:rsid w:val="007C1B92"/>
    <w:rsid w:val="007C3BD5"/>
    <w:rsid w:val="007D343B"/>
    <w:rsid w:val="007F3461"/>
    <w:rsid w:val="007F46A1"/>
    <w:rsid w:val="007F7AAD"/>
    <w:rsid w:val="00801522"/>
    <w:rsid w:val="008063F4"/>
    <w:rsid w:val="00806FD7"/>
    <w:rsid w:val="008148E0"/>
    <w:rsid w:val="00817DC5"/>
    <w:rsid w:val="00822442"/>
    <w:rsid w:val="00826F20"/>
    <w:rsid w:val="00830830"/>
    <w:rsid w:val="00830AB8"/>
    <w:rsid w:val="00834FC1"/>
    <w:rsid w:val="00837C4E"/>
    <w:rsid w:val="00840953"/>
    <w:rsid w:val="00840F5E"/>
    <w:rsid w:val="00847136"/>
    <w:rsid w:val="00851A61"/>
    <w:rsid w:val="00851BA4"/>
    <w:rsid w:val="008552CE"/>
    <w:rsid w:val="00857C9B"/>
    <w:rsid w:val="008624D2"/>
    <w:rsid w:val="00863348"/>
    <w:rsid w:val="00865268"/>
    <w:rsid w:val="00871824"/>
    <w:rsid w:val="008718DA"/>
    <w:rsid w:val="008755FB"/>
    <w:rsid w:val="00880172"/>
    <w:rsid w:val="008812F5"/>
    <w:rsid w:val="00882BC8"/>
    <w:rsid w:val="0089050B"/>
    <w:rsid w:val="008955E9"/>
    <w:rsid w:val="008A05AA"/>
    <w:rsid w:val="008A1882"/>
    <w:rsid w:val="008A46C3"/>
    <w:rsid w:val="008A68ED"/>
    <w:rsid w:val="008C1EC5"/>
    <w:rsid w:val="008C49EE"/>
    <w:rsid w:val="008D0ED0"/>
    <w:rsid w:val="008D4569"/>
    <w:rsid w:val="008D6410"/>
    <w:rsid w:val="008E18D3"/>
    <w:rsid w:val="008E4398"/>
    <w:rsid w:val="008E4AD5"/>
    <w:rsid w:val="008E613E"/>
    <w:rsid w:val="008F4601"/>
    <w:rsid w:val="00902676"/>
    <w:rsid w:val="00902E89"/>
    <w:rsid w:val="0090448C"/>
    <w:rsid w:val="00910A07"/>
    <w:rsid w:val="00913615"/>
    <w:rsid w:val="00914B6F"/>
    <w:rsid w:val="009159E8"/>
    <w:rsid w:val="0091696D"/>
    <w:rsid w:val="00920E02"/>
    <w:rsid w:val="00921D4B"/>
    <w:rsid w:val="00922235"/>
    <w:rsid w:val="00930FD2"/>
    <w:rsid w:val="00934F99"/>
    <w:rsid w:val="00940384"/>
    <w:rsid w:val="00941C46"/>
    <w:rsid w:val="00944876"/>
    <w:rsid w:val="00944BCC"/>
    <w:rsid w:val="009456A6"/>
    <w:rsid w:val="00952773"/>
    <w:rsid w:val="009541A2"/>
    <w:rsid w:val="00957EC3"/>
    <w:rsid w:val="0096166A"/>
    <w:rsid w:val="0096793C"/>
    <w:rsid w:val="009723D4"/>
    <w:rsid w:val="009769D5"/>
    <w:rsid w:val="00981E23"/>
    <w:rsid w:val="00982F6D"/>
    <w:rsid w:val="00983319"/>
    <w:rsid w:val="00983E69"/>
    <w:rsid w:val="009867FF"/>
    <w:rsid w:val="00986F8D"/>
    <w:rsid w:val="00991046"/>
    <w:rsid w:val="0099129E"/>
    <w:rsid w:val="009949AD"/>
    <w:rsid w:val="00996EFD"/>
    <w:rsid w:val="00997B69"/>
    <w:rsid w:val="009A5259"/>
    <w:rsid w:val="009A7387"/>
    <w:rsid w:val="009B5BE4"/>
    <w:rsid w:val="009B7AC2"/>
    <w:rsid w:val="009B7B31"/>
    <w:rsid w:val="009B7F24"/>
    <w:rsid w:val="009C1F57"/>
    <w:rsid w:val="009C5924"/>
    <w:rsid w:val="009C5D96"/>
    <w:rsid w:val="009D05B5"/>
    <w:rsid w:val="009D2133"/>
    <w:rsid w:val="009E0706"/>
    <w:rsid w:val="009E07BE"/>
    <w:rsid w:val="009E3A67"/>
    <w:rsid w:val="009E73ED"/>
    <w:rsid w:val="009F22D7"/>
    <w:rsid w:val="009F33E6"/>
    <w:rsid w:val="009F57E9"/>
    <w:rsid w:val="009F6246"/>
    <w:rsid w:val="009F7FE7"/>
    <w:rsid w:val="00A00223"/>
    <w:rsid w:val="00A070DA"/>
    <w:rsid w:val="00A1545C"/>
    <w:rsid w:val="00A17A63"/>
    <w:rsid w:val="00A20F5D"/>
    <w:rsid w:val="00A21499"/>
    <w:rsid w:val="00A23373"/>
    <w:rsid w:val="00A2661C"/>
    <w:rsid w:val="00A309A6"/>
    <w:rsid w:val="00A3227C"/>
    <w:rsid w:val="00A40691"/>
    <w:rsid w:val="00A41038"/>
    <w:rsid w:val="00A41809"/>
    <w:rsid w:val="00A55619"/>
    <w:rsid w:val="00A568E1"/>
    <w:rsid w:val="00A70CD3"/>
    <w:rsid w:val="00A71140"/>
    <w:rsid w:val="00A716A4"/>
    <w:rsid w:val="00A727C3"/>
    <w:rsid w:val="00A74058"/>
    <w:rsid w:val="00A82BAD"/>
    <w:rsid w:val="00A8427B"/>
    <w:rsid w:val="00A84D1D"/>
    <w:rsid w:val="00A914EB"/>
    <w:rsid w:val="00A9288B"/>
    <w:rsid w:val="00A94D2C"/>
    <w:rsid w:val="00AA3C0A"/>
    <w:rsid w:val="00AA6507"/>
    <w:rsid w:val="00AB0DDD"/>
    <w:rsid w:val="00AB1AB2"/>
    <w:rsid w:val="00AB335A"/>
    <w:rsid w:val="00AB56C6"/>
    <w:rsid w:val="00AB7184"/>
    <w:rsid w:val="00AC41A5"/>
    <w:rsid w:val="00AC4B7E"/>
    <w:rsid w:val="00AD164F"/>
    <w:rsid w:val="00AD2E6D"/>
    <w:rsid w:val="00AD633E"/>
    <w:rsid w:val="00AD7417"/>
    <w:rsid w:val="00AD7EEF"/>
    <w:rsid w:val="00AE45D5"/>
    <w:rsid w:val="00AF122D"/>
    <w:rsid w:val="00AF3D6B"/>
    <w:rsid w:val="00AF7759"/>
    <w:rsid w:val="00B03AD8"/>
    <w:rsid w:val="00B12AD8"/>
    <w:rsid w:val="00B14145"/>
    <w:rsid w:val="00B164B6"/>
    <w:rsid w:val="00B204FB"/>
    <w:rsid w:val="00B21B32"/>
    <w:rsid w:val="00B21F09"/>
    <w:rsid w:val="00B22E52"/>
    <w:rsid w:val="00B24666"/>
    <w:rsid w:val="00B258C2"/>
    <w:rsid w:val="00B27DD9"/>
    <w:rsid w:val="00B30E57"/>
    <w:rsid w:val="00B33AAC"/>
    <w:rsid w:val="00B34793"/>
    <w:rsid w:val="00B37104"/>
    <w:rsid w:val="00B43254"/>
    <w:rsid w:val="00B44FCC"/>
    <w:rsid w:val="00B45CD8"/>
    <w:rsid w:val="00B46966"/>
    <w:rsid w:val="00B55170"/>
    <w:rsid w:val="00B5591B"/>
    <w:rsid w:val="00B57235"/>
    <w:rsid w:val="00B67391"/>
    <w:rsid w:val="00B706D8"/>
    <w:rsid w:val="00B72E9E"/>
    <w:rsid w:val="00B8530C"/>
    <w:rsid w:val="00B8593F"/>
    <w:rsid w:val="00B870ED"/>
    <w:rsid w:val="00B90207"/>
    <w:rsid w:val="00B91105"/>
    <w:rsid w:val="00B91401"/>
    <w:rsid w:val="00B9254B"/>
    <w:rsid w:val="00B93D97"/>
    <w:rsid w:val="00B959E3"/>
    <w:rsid w:val="00BA3335"/>
    <w:rsid w:val="00BA62C5"/>
    <w:rsid w:val="00BA7A48"/>
    <w:rsid w:val="00BA7E1B"/>
    <w:rsid w:val="00BA7E70"/>
    <w:rsid w:val="00BB0878"/>
    <w:rsid w:val="00BB2863"/>
    <w:rsid w:val="00BB3BC3"/>
    <w:rsid w:val="00BB5C9E"/>
    <w:rsid w:val="00BB78A9"/>
    <w:rsid w:val="00BD05BF"/>
    <w:rsid w:val="00BD0B74"/>
    <w:rsid w:val="00BD34C4"/>
    <w:rsid w:val="00BD5365"/>
    <w:rsid w:val="00BD5A95"/>
    <w:rsid w:val="00BE2975"/>
    <w:rsid w:val="00BF0FFB"/>
    <w:rsid w:val="00BF1467"/>
    <w:rsid w:val="00BF15C4"/>
    <w:rsid w:val="00BF26A1"/>
    <w:rsid w:val="00C0091C"/>
    <w:rsid w:val="00C0300D"/>
    <w:rsid w:val="00C066D6"/>
    <w:rsid w:val="00C105AB"/>
    <w:rsid w:val="00C127C0"/>
    <w:rsid w:val="00C21849"/>
    <w:rsid w:val="00C22C4E"/>
    <w:rsid w:val="00C27186"/>
    <w:rsid w:val="00C30387"/>
    <w:rsid w:val="00C340F3"/>
    <w:rsid w:val="00C34127"/>
    <w:rsid w:val="00C539BE"/>
    <w:rsid w:val="00C572CA"/>
    <w:rsid w:val="00C60179"/>
    <w:rsid w:val="00C62D52"/>
    <w:rsid w:val="00C6356E"/>
    <w:rsid w:val="00C66361"/>
    <w:rsid w:val="00C709E3"/>
    <w:rsid w:val="00C74599"/>
    <w:rsid w:val="00C86858"/>
    <w:rsid w:val="00CA36BE"/>
    <w:rsid w:val="00CA44E6"/>
    <w:rsid w:val="00CA4E9D"/>
    <w:rsid w:val="00CA603E"/>
    <w:rsid w:val="00CB0878"/>
    <w:rsid w:val="00CB5BD9"/>
    <w:rsid w:val="00CB5C13"/>
    <w:rsid w:val="00CB6763"/>
    <w:rsid w:val="00CC1DED"/>
    <w:rsid w:val="00CC3E96"/>
    <w:rsid w:val="00CD3E48"/>
    <w:rsid w:val="00CE4EAC"/>
    <w:rsid w:val="00CE66BC"/>
    <w:rsid w:val="00CF3675"/>
    <w:rsid w:val="00CF4085"/>
    <w:rsid w:val="00D06987"/>
    <w:rsid w:val="00D06FBF"/>
    <w:rsid w:val="00D11EEA"/>
    <w:rsid w:val="00D1614F"/>
    <w:rsid w:val="00D205BA"/>
    <w:rsid w:val="00D20C7D"/>
    <w:rsid w:val="00D2569C"/>
    <w:rsid w:val="00D259A6"/>
    <w:rsid w:val="00D26771"/>
    <w:rsid w:val="00D34C73"/>
    <w:rsid w:val="00D34D22"/>
    <w:rsid w:val="00D376A6"/>
    <w:rsid w:val="00D41FA4"/>
    <w:rsid w:val="00D44549"/>
    <w:rsid w:val="00D44C30"/>
    <w:rsid w:val="00D471F3"/>
    <w:rsid w:val="00D47A19"/>
    <w:rsid w:val="00D52C3B"/>
    <w:rsid w:val="00D55644"/>
    <w:rsid w:val="00D55B8F"/>
    <w:rsid w:val="00D57ABE"/>
    <w:rsid w:val="00D60CBC"/>
    <w:rsid w:val="00D72B6C"/>
    <w:rsid w:val="00D74532"/>
    <w:rsid w:val="00D7533E"/>
    <w:rsid w:val="00D75738"/>
    <w:rsid w:val="00D764B6"/>
    <w:rsid w:val="00D81C49"/>
    <w:rsid w:val="00D83439"/>
    <w:rsid w:val="00D86B78"/>
    <w:rsid w:val="00D8731C"/>
    <w:rsid w:val="00D91429"/>
    <w:rsid w:val="00D954B5"/>
    <w:rsid w:val="00D96CFD"/>
    <w:rsid w:val="00DA4520"/>
    <w:rsid w:val="00DA4E4D"/>
    <w:rsid w:val="00DB434F"/>
    <w:rsid w:val="00DB7B06"/>
    <w:rsid w:val="00DC1AEE"/>
    <w:rsid w:val="00DD5313"/>
    <w:rsid w:val="00DD5E53"/>
    <w:rsid w:val="00DE4027"/>
    <w:rsid w:val="00DE4086"/>
    <w:rsid w:val="00DE6A77"/>
    <w:rsid w:val="00E02E04"/>
    <w:rsid w:val="00E06487"/>
    <w:rsid w:val="00E07F12"/>
    <w:rsid w:val="00E1027C"/>
    <w:rsid w:val="00E102F6"/>
    <w:rsid w:val="00E11EBD"/>
    <w:rsid w:val="00E154AC"/>
    <w:rsid w:val="00E21F99"/>
    <w:rsid w:val="00E31361"/>
    <w:rsid w:val="00E330F1"/>
    <w:rsid w:val="00E41761"/>
    <w:rsid w:val="00E42C8B"/>
    <w:rsid w:val="00E517EE"/>
    <w:rsid w:val="00E5288F"/>
    <w:rsid w:val="00E553F5"/>
    <w:rsid w:val="00E57115"/>
    <w:rsid w:val="00E60298"/>
    <w:rsid w:val="00E63900"/>
    <w:rsid w:val="00E66B0D"/>
    <w:rsid w:val="00E73FEB"/>
    <w:rsid w:val="00E7493E"/>
    <w:rsid w:val="00E75479"/>
    <w:rsid w:val="00E7579A"/>
    <w:rsid w:val="00E75D28"/>
    <w:rsid w:val="00E77F9D"/>
    <w:rsid w:val="00E81E72"/>
    <w:rsid w:val="00E85B01"/>
    <w:rsid w:val="00E91DAD"/>
    <w:rsid w:val="00E95140"/>
    <w:rsid w:val="00E95B42"/>
    <w:rsid w:val="00EA2581"/>
    <w:rsid w:val="00EA53EE"/>
    <w:rsid w:val="00EB3AB0"/>
    <w:rsid w:val="00EB43D8"/>
    <w:rsid w:val="00EB644A"/>
    <w:rsid w:val="00EC085C"/>
    <w:rsid w:val="00EC4963"/>
    <w:rsid w:val="00EC59F1"/>
    <w:rsid w:val="00EC6E14"/>
    <w:rsid w:val="00EC776C"/>
    <w:rsid w:val="00ED7DD1"/>
    <w:rsid w:val="00EE3B41"/>
    <w:rsid w:val="00EE4BB4"/>
    <w:rsid w:val="00EE689B"/>
    <w:rsid w:val="00F0034A"/>
    <w:rsid w:val="00F0092B"/>
    <w:rsid w:val="00F00982"/>
    <w:rsid w:val="00F023C6"/>
    <w:rsid w:val="00F056B8"/>
    <w:rsid w:val="00F06191"/>
    <w:rsid w:val="00F06C8D"/>
    <w:rsid w:val="00F1152A"/>
    <w:rsid w:val="00F15197"/>
    <w:rsid w:val="00F16304"/>
    <w:rsid w:val="00F20FFC"/>
    <w:rsid w:val="00F25DE9"/>
    <w:rsid w:val="00F2660E"/>
    <w:rsid w:val="00F33ED3"/>
    <w:rsid w:val="00F34FB8"/>
    <w:rsid w:val="00F3640A"/>
    <w:rsid w:val="00F47856"/>
    <w:rsid w:val="00F5092C"/>
    <w:rsid w:val="00F53C7C"/>
    <w:rsid w:val="00F549DD"/>
    <w:rsid w:val="00F54E20"/>
    <w:rsid w:val="00F55D74"/>
    <w:rsid w:val="00F61B5E"/>
    <w:rsid w:val="00F620B5"/>
    <w:rsid w:val="00F629DE"/>
    <w:rsid w:val="00F631B9"/>
    <w:rsid w:val="00F64F71"/>
    <w:rsid w:val="00F65686"/>
    <w:rsid w:val="00F703CB"/>
    <w:rsid w:val="00F709D6"/>
    <w:rsid w:val="00F724ED"/>
    <w:rsid w:val="00F82EED"/>
    <w:rsid w:val="00F83424"/>
    <w:rsid w:val="00F90A1E"/>
    <w:rsid w:val="00F91084"/>
    <w:rsid w:val="00F91EAB"/>
    <w:rsid w:val="00F94807"/>
    <w:rsid w:val="00F951EF"/>
    <w:rsid w:val="00FA2DE1"/>
    <w:rsid w:val="00FA48F4"/>
    <w:rsid w:val="00FB0B4A"/>
    <w:rsid w:val="00FB121B"/>
    <w:rsid w:val="00FB1BE9"/>
    <w:rsid w:val="00FB1D16"/>
    <w:rsid w:val="00FB2B90"/>
    <w:rsid w:val="00FB4FCE"/>
    <w:rsid w:val="00FB5C30"/>
    <w:rsid w:val="00FB70F0"/>
    <w:rsid w:val="00FC0E4D"/>
    <w:rsid w:val="00FD1BC4"/>
    <w:rsid w:val="00FE0849"/>
    <w:rsid w:val="00FE6EF3"/>
    <w:rsid w:val="00FF2CD4"/>
    <w:rsid w:val="00FF3895"/>
    <w:rsid w:val="00FF4AE2"/>
    <w:rsid w:val="00FF6543"/>
    <w:rsid w:val="00FF6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3D22B28"/>
  <w15:docId w15:val="{43C297E0-49A9-497D-9333-39314678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402F"/>
    <w:pPr>
      <w:suppressAutoHyphens/>
      <w:spacing w:after="0" w:line="240" w:lineRule="auto"/>
      <w:jc w:val="both"/>
    </w:pPr>
    <w:rPr>
      <w:rFonts w:ascii="Times New Roman" w:eastAsia="Times New Roman" w:hAnsi="Times New Roman" w:cs="Times New Roman"/>
      <w:sz w:val="20"/>
      <w:szCs w:val="24"/>
      <w:lang w:eastAsia="ar-SA"/>
    </w:rPr>
  </w:style>
  <w:style w:type="paragraph" w:styleId="berschrift1">
    <w:name w:val="heading 1"/>
    <w:basedOn w:val="Standard"/>
    <w:next w:val="Standard"/>
    <w:link w:val="berschrift1Zchn"/>
    <w:uiPriority w:val="9"/>
    <w:qFormat/>
    <w:rsid w:val="00F47856"/>
    <w:pPr>
      <w:keepNext/>
      <w:keepLines/>
      <w:numPr>
        <w:numId w:val="1"/>
      </w:numPr>
      <w:spacing w:before="240" w:after="120"/>
      <w:ind w:left="567" w:hanging="567"/>
      <w:outlineLvl w:val="0"/>
    </w:pPr>
    <w:rPr>
      <w:rFonts w:eastAsiaTheme="majorEastAsia" w:cstheme="majorBidi"/>
      <w:b/>
      <w:bCs/>
      <w:sz w:val="32"/>
      <w:szCs w:val="32"/>
    </w:rPr>
  </w:style>
  <w:style w:type="paragraph" w:styleId="berschrift2">
    <w:name w:val="heading 2"/>
    <w:basedOn w:val="Standard"/>
    <w:next w:val="Standard"/>
    <w:link w:val="berschrift2Zchn"/>
    <w:uiPriority w:val="9"/>
    <w:qFormat/>
    <w:rsid w:val="00F47856"/>
    <w:pPr>
      <w:keepNext/>
      <w:keepLines/>
      <w:numPr>
        <w:ilvl w:val="1"/>
        <w:numId w:val="1"/>
      </w:numPr>
      <w:spacing w:before="240" w:after="120"/>
      <w:ind w:left="567" w:hanging="567"/>
      <w:outlineLvl w:val="1"/>
    </w:pPr>
    <w:rPr>
      <w:rFonts w:eastAsiaTheme="majorEastAsia" w:cstheme="majorBidi"/>
      <w:b/>
      <w:bCs/>
      <w:sz w:val="28"/>
      <w:szCs w:val="26"/>
    </w:rPr>
  </w:style>
  <w:style w:type="paragraph" w:styleId="berschrift3">
    <w:name w:val="heading 3"/>
    <w:basedOn w:val="Standard"/>
    <w:next w:val="Standard"/>
    <w:link w:val="berschrift3Zchn"/>
    <w:uiPriority w:val="9"/>
    <w:qFormat/>
    <w:rsid w:val="00830830"/>
    <w:pPr>
      <w:keepNext/>
      <w:keepLines/>
      <w:numPr>
        <w:ilvl w:val="2"/>
        <w:numId w:val="1"/>
      </w:numPr>
      <w:spacing w:before="200" w:after="80"/>
      <w:ind w:left="567" w:hanging="567"/>
      <w:outlineLvl w:val="2"/>
    </w:pPr>
    <w:rPr>
      <w:rFonts w:eastAsiaTheme="majorEastAsia" w:cstheme="majorBidi"/>
      <w:b/>
      <w:bCs/>
    </w:rPr>
  </w:style>
  <w:style w:type="paragraph" w:styleId="berschrift4">
    <w:name w:val="heading 4"/>
    <w:basedOn w:val="Standard"/>
    <w:next w:val="Standard"/>
    <w:link w:val="berschrift4Zchn"/>
    <w:uiPriority w:val="9"/>
    <w:qFormat/>
    <w:rsid w:val="00320F7E"/>
    <w:pPr>
      <w:keepNext/>
      <w:keepLines/>
      <w:numPr>
        <w:ilvl w:val="3"/>
        <w:numId w:val="1"/>
      </w:numPr>
      <w:spacing w:before="200"/>
      <w:outlineLvl w:val="3"/>
    </w:pPr>
    <w:rPr>
      <w:rFonts w:asciiTheme="majorHAnsi" w:eastAsiaTheme="majorEastAsia" w:hAnsiTheme="majorHAnsi" w:cstheme="majorBidi"/>
      <w:b/>
      <w:bCs/>
      <w:i/>
      <w:iCs/>
      <w:color w:val="F0AD00" w:themeColor="accent1"/>
    </w:rPr>
  </w:style>
  <w:style w:type="paragraph" w:styleId="berschrift5">
    <w:name w:val="heading 5"/>
    <w:basedOn w:val="Standard"/>
    <w:next w:val="Standard"/>
    <w:link w:val="berschrift5Zchn"/>
    <w:uiPriority w:val="9"/>
    <w:qFormat/>
    <w:rsid w:val="00320F7E"/>
    <w:pPr>
      <w:keepNext/>
      <w:keepLines/>
      <w:numPr>
        <w:ilvl w:val="4"/>
        <w:numId w:val="1"/>
      </w:numPr>
      <w:spacing w:before="200"/>
      <w:outlineLvl w:val="4"/>
    </w:pPr>
    <w:rPr>
      <w:rFonts w:asciiTheme="majorHAnsi" w:eastAsiaTheme="majorEastAsia" w:hAnsiTheme="majorHAnsi" w:cstheme="majorBidi"/>
      <w:color w:val="775500" w:themeColor="accent1" w:themeShade="7F"/>
    </w:rPr>
  </w:style>
  <w:style w:type="paragraph" w:styleId="berschrift6">
    <w:name w:val="heading 6"/>
    <w:basedOn w:val="Standard"/>
    <w:next w:val="Standard"/>
    <w:link w:val="berschrift6Zchn"/>
    <w:uiPriority w:val="9"/>
    <w:qFormat/>
    <w:rsid w:val="00320F7E"/>
    <w:pPr>
      <w:keepNext/>
      <w:keepLines/>
      <w:numPr>
        <w:ilvl w:val="5"/>
        <w:numId w:val="1"/>
      </w:numPr>
      <w:spacing w:before="200"/>
      <w:outlineLvl w:val="5"/>
    </w:pPr>
    <w:rPr>
      <w:rFonts w:asciiTheme="majorHAnsi" w:eastAsiaTheme="majorEastAsia" w:hAnsiTheme="majorHAnsi" w:cstheme="majorBidi"/>
      <w:i/>
      <w:iCs/>
      <w:color w:val="775500" w:themeColor="accent1" w:themeShade="7F"/>
    </w:rPr>
  </w:style>
  <w:style w:type="paragraph" w:styleId="berschrift7">
    <w:name w:val="heading 7"/>
    <w:basedOn w:val="Standard"/>
    <w:next w:val="Standard"/>
    <w:link w:val="berschrift7Zchn"/>
    <w:uiPriority w:val="9"/>
    <w:qFormat/>
    <w:rsid w:val="00320F7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qFormat/>
    <w:rsid w:val="00320F7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qFormat/>
    <w:rsid w:val="00320F7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E7579A"/>
    <w:pPr>
      <w:pBdr>
        <w:bottom w:val="single" w:sz="4" w:space="1" w:color="auto"/>
      </w:pBdr>
      <w:tabs>
        <w:tab w:val="center" w:pos="4820"/>
        <w:tab w:val="right" w:pos="9639"/>
      </w:tabs>
    </w:pPr>
    <w:rPr>
      <w:rFonts w:asciiTheme="majorHAnsi" w:hAnsiTheme="majorHAnsi"/>
      <w:sz w:val="18"/>
      <w:szCs w:val="18"/>
    </w:rPr>
  </w:style>
  <w:style w:type="character" w:customStyle="1" w:styleId="KopfzeileZchn">
    <w:name w:val="Kopfzeile Zchn"/>
    <w:basedOn w:val="Absatz-Standardschriftart"/>
    <w:link w:val="Kopfzeile"/>
    <w:uiPriority w:val="13"/>
    <w:rsid w:val="00E7579A"/>
    <w:rPr>
      <w:rFonts w:asciiTheme="majorHAnsi" w:hAnsiTheme="majorHAnsi"/>
      <w:sz w:val="18"/>
      <w:szCs w:val="18"/>
    </w:rPr>
  </w:style>
  <w:style w:type="paragraph" w:styleId="Fuzeile">
    <w:name w:val="footer"/>
    <w:basedOn w:val="Standard"/>
    <w:link w:val="FuzeileZchn"/>
    <w:rsid w:val="00E7579A"/>
    <w:pPr>
      <w:pBdr>
        <w:top w:val="single" w:sz="4" w:space="1" w:color="auto"/>
      </w:pBdr>
      <w:tabs>
        <w:tab w:val="center" w:pos="4820"/>
        <w:tab w:val="right" w:pos="9639"/>
      </w:tabs>
    </w:pPr>
    <w:rPr>
      <w:rFonts w:asciiTheme="minorHAnsi" w:hAnsiTheme="minorHAnsi"/>
      <w:noProof/>
      <w:sz w:val="18"/>
      <w:szCs w:val="18"/>
    </w:rPr>
  </w:style>
  <w:style w:type="character" w:customStyle="1" w:styleId="FuzeileZchn">
    <w:name w:val="Fußzeile Zchn"/>
    <w:basedOn w:val="Absatz-Standardschriftart"/>
    <w:link w:val="Fuzeile"/>
    <w:uiPriority w:val="14"/>
    <w:rsid w:val="00E7579A"/>
    <w:rPr>
      <w:noProof/>
      <w:sz w:val="18"/>
      <w:szCs w:val="18"/>
    </w:rPr>
  </w:style>
  <w:style w:type="paragraph" w:styleId="Sprechblasentext">
    <w:name w:val="Balloon Text"/>
    <w:basedOn w:val="Standard"/>
    <w:link w:val="SprechblasentextZchn"/>
    <w:uiPriority w:val="99"/>
    <w:semiHidden/>
    <w:unhideWhenUsed/>
    <w:rsid w:val="00E6029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298"/>
    <w:rPr>
      <w:rFonts w:ascii="Tahoma" w:hAnsi="Tahoma" w:cs="Tahoma"/>
      <w:sz w:val="16"/>
      <w:szCs w:val="16"/>
    </w:rPr>
  </w:style>
  <w:style w:type="table" w:styleId="Tabellenraster">
    <w:name w:val="Table Grid"/>
    <w:basedOn w:val="NormaleTabelle"/>
    <w:rsid w:val="00C34127"/>
    <w:pPr>
      <w:spacing w:after="0" w:line="240" w:lineRule="auto"/>
    </w:pPr>
    <w:rPr>
      <w:rFonts w:ascii="Corbel" w:eastAsia="Times New Roman" w:hAnsi="Corbel" w:cs="Times New Roman"/>
      <w:szCs w:val="20"/>
      <w:lang w:eastAsia="de-D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Listenabsatz">
    <w:name w:val="List Paragraph"/>
    <w:basedOn w:val="Standard"/>
    <w:link w:val="ListenabsatzZchn"/>
    <w:uiPriority w:val="34"/>
    <w:semiHidden/>
    <w:rsid w:val="002F5CB0"/>
    <w:pPr>
      <w:ind w:left="720"/>
      <w:contextualSpacing/>
    </w:pPr>
  </w:style>
  <w:style w:type="paragraph" w:styleId="KeinLeerraum">
    <w:name w:val="No Spacing"/>
    <w:uiPriority w:val="1"/>
    <w:semiHidden/>
    <w:rsid w:val="00E102F6"/>
    <w:pPr>
      <w:spacing w:after="0" w:line="240" w:lineRule="auto"/>
    </w:pPr>
  </w:style>
  <w:style w:type="paragraph" w:customStyle="1" w:styleId="Lsung">
    <w:name w:val="Lösung"/>
    <w:basedOn w:val="Standard"/>
    <w:next w:val="Standard"/>
    <w:uiPriority w:val="1"/>
    <w:qFormat/>
    <w:rsid w:val="002B056A"/>
    <w:pPr>
      <w:pBdr>
        <w:bottom w:val="single" w:sz="4" w:space="1" w:color="808080" w:themeColor="background1" w:themeShade="80"/>
        <w:between w:val="single" w:sz="4" w:space="1" w:color="808080" w:themeColor="background1" w:themeShade="80"/>
      </w:pBdr>
    </w:pPr>
    <w:rPr>
      <w:color w:val="2F6130" w:themeColor="accent4" w:themeShade="80"/>
      <w:sz w:val="32"/>
    </w:rPr>
  </w:style>
  <w:style w:type="character" w:styleId="Platzhaltertext">
    <w:name w:val="Placeholder Text"/>
    <w:basedOn w:val="Absatz-Standardschriftart"/>
    <w:uiPriority w:val="99"/>
    <w:semiHidden/>
    <w:rsid w:val="00731A8B"/>
    <w:rPr>
      <w:color w:val="808080"/>
    </w:rPr>
  </w:style>
  <w:style w:type="character" w:customStyle="1" w:styleId="berschrift1Zchn">
    <w:name w:val="Überschrift 1 Zchn"/>
    <w:basedOn w:val="Absatz-Standardschriftart"/>
    <w:link w:val="berschrift1"/>
    <w:rsid w:val="00F47856"/>
    <w:rPr>
      <w:rFonts w:ascii="Times New Roman" w:eastAsiaTheme="majorEastAsia" w:hAnsi="Times New Roman" w:cstheme="majorBidi"/>
      <w:b/>
      <w:bCs/>
      <w:sz w:val="32"/>
      <w:szCs w:val="32"/>
      <w:lang w:eastAsia="ar-SA"/>
    </w:rPr>
  </w:style>
  <w:style w:type="character" w:customStyle="1" w:styleId="berschrift2Zchn">
    <w:name w:val="Überschrift 2 Zchn"/>
    <w:basedOn w:val="Absatz-Standardschriftart"/>
    <w:link w:val="berschrift2"/>
    <w:rsid w:val="00F47856"/>
    <w:rPr>
      <w:rFonts w:ascii="Times New Roman" w:eastAsiaTheme="majorEastAsia" w:hAnsi="Times New Roman" w:cstheme="majorBidi"/>
      <w:b/>
      <w:bCs/>
      <w:sz w:val="28"/>
      <w:szCs w:val="26"/>
      <w:lang w:eastAsia="ar-SA"/>
    </w:rPr>
  </w:style>
  <w:style w:type="table" w:styleId="MittleresRaster1-Akzent1">
    <w:name w:val="Medium Grid 1 Accent 1"/>
    <w:basedOn w:val="NormaleTabelle"/>
    <w:uiPriority w:val="67"/>
    <w:rsid w:val="00DB434F"/>
    <w:pPr>
      <w:spacing w:after="0" w:line="240" w:lineRule="auto"/>
    </w:pPr>
    <w:tblPr>
      <w:tblStyleRowBandSize w:val="1"/>
      <w:tblStyleColBandSize w:val="1"/>
      <w:tblBorders>
        <w:top w:val="single" w:sz="8" w:space="0" w:color="FFC534" w:themeColor="accent1" w:themeTint="BF"/>
        <w:left w:val="single" w:sz="8" w:space="0" w:color="FFC534" w:themeColor="accent1" w:themeTint="BF"/>
        <w:bottom w:val="single" w:sz="8" w:space="0" w:color="FFC534" w:themeColor="accent1" w:themeTint="BF"/>
        <w:right w:val="single" w:sz="8" w:space="0" w:color="FFC534" w:themeColor="accent1" w:themeTint="BF"/>
        <w:insideH w:val="single" w:sz="8" w:space="0" w:color="FFC534" w:themeColor="accent1" w:themeTint="BF"/>
        <w:insideV w:val="single" w:sz="8" w:space="0" w:color="FFC534" w:themeColor="accent1" w:themeTint="BF"/>
      </w:tblBorders>
    </w:tblPr>
    <w:tcPr>
      <w:shd w:val="clear" w:color="auto" w:fill="FFECBC" w:themeFill="accent1" w:themeFillTint="3F"/>
    </w:tcPr>
    <w:tblStylePr w:type="firstRow">
      <w:rPr>
        <w:b/>
        <w:bCs/>
      </w:rPr>
    </w:tblStylePr>
    <w:tblStylePr w:type="lastRow">
      <w:rPr>
        <w:b/>
        <w:bCs/>
      </w:rPr>
      <w:tblPr/>
      <w:tcPr>
        <w:tcBorders>
          <w:top w:val="single" w:sz="18" w:space="0" w:color="FFC534" w:themeColor="accent1" w:themeTint="BF"/>
        </w:tcBorders>
      </w:tcPr>
    </w:tblStylePr>
    <w:tblStylePr w:type="firstCol">
      <w:rPr>
        <w:b/>
        <w:bCs/>
      </w:rPr>
    </w:tblStylePr>
    <w:tblStylePr w:type="lastCol">
      <w:rPr>
        <w:b/>
        <w:bCs/>
      </w:rPr>
    </w:tblStylePr>
    <w:tblStylePr w:type="band1Vert">
      <w:tblPr/>
      <w:tcPr>
        <w:shd w:val="clear" w:color="auto" w:fill="FFD878" w:themeFill="accent1" w:themeFillTint="7F"/>
      </w:tcPr>
    </w:tblStylePr>
    <w:tblStylePr w:type="band1Horz">
      <w:tblPr/>
      <w:tcPr>
        <w:shd w:val="clear" w:color="auto" w:fill="FFD878" w:themeFill="accent1" w:themeFillTint="7F"/>
      </w:tcPr>
    </w:tblStylePr>
  </w:style>
  <w:style w:type="table" w:styleId="HellesRaster-Akzent5">
    <w:name w:val="Light Grid Accent 5"/>
    <w:basedOn w:val="NormaleTabelle"/>
    <w:uiPriority w:val="62"/>
    <w:rsid w:val="00DB434F"/>
    <w:pPr>
      <w:spacing w:after="0" w:line="240" w:lineRule="auto"/>
    </w:pPr>
    <w:tblPr>
      <w:tblStyleRowBandSize w:val="1"/>
      <w:tblStyleColBandSize w:val="1"/>
      <w:tblBorders>
        <w:top w:val="single" w:sz="8" w:space="0" w:color="E88651" w:themeColor="accent5"/>
        <w:left w:val="single" w:sz="8" w:space="0" w:color="E88651" w:themeColor="accent5"/>
        <w:bottom w:val="single" w:sz="8" w:space="0" w:color="E88651" w:themeColor="accent5"/>
        <w:right w:val="single" w:sz="8" w:space="0" w:color="E88651" w:themeColor="accent5"/>
        <w:insideH w:val="single" w:sz="8" w:space="0" w:color="E88651" w:themeColor="accent5"/>
        <w:insideV w:val="single" w:sz="8" w:space="0" w:color="E886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8651" w:themeColor="accent5"/>
          <w:left w:val="single" w:sz="8" w:space="0" w:color="E88651" w:themeColor="accent5"/>
          <w:bottom w:val="single" w:sz="18" w:space="0" w:color="E88651" w:themeColor="accent5"/>
          <w:right w:val="single" w:sz="8" w:space="0" w:color="E88651" w:themeColor="accent5"/>
          <w:insideH w:val="nil"/>
          <w:insideV w:val="single" w:sz="8" w:space="0" w:color="E886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8651" w:themeColor="accent5"/>
          <w:left w:val="single" w:sz="8" w:space="0" w:color="E88651" w:themeColor="accent5"/>
          <w:bottom w:val="single" w:sz="8" w:space="0" w:color="E88651" w:themeColor="accent5"/>
          <w:right w:val="single" w:sz="8" w:space="0" w:color="E88651" w:themeColor="accent5"/>
          <w:insideH w:val="nil"/>
          <w:insideV w:val="single" w:sz="8" w:space="0" w:color="E886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8651" w:themeColor="accent5"/>
          <w:left w:val="single" w:sz="8" w:space="0" w:color="E88651" w:themeColor="accent5"/>
          <w:bottom w:val="single" w:sz="8" w:space="0" w:color="E88651" w:themeColor="accent5"/>
          <w:right w:val="single" w:sz="8" w:space="0" w:color="E88651" w:themeColor="accent5"/>
        </w:tcBorders>
      </w:tcPr>
    </w:tblStylePr>
    <w:tblStylePr w:type="band1Vert">
      <w:tblPr/>
      <w:tcPr>
        <w:tcBorders>
          <w:top w:val="single" w:sz="8" w:space="0" w:color="E88651" w:themeColor="accent5"/>
          <w:left w:val="single" w:sz="8" w:space="0" w:color="E88651" w:themeColor="accent5"/>
          <w:bottom w:val="single" w:sz="8" w:space="0" w:color="E88651" w:themeColor="accent5"/>
          <w:right w:val="single" w:sz="8" w:space="0" w:color="E88651" w:themeColor="accent5"/>
        </w:tcBorders>
        <w:shd w:val="clear" w:color="auto" w:fill="F9E0D3" w:themeFill="accent5" w:themeFillTint="3F"/>
      </w:tcPr>
    </w:tblStylePr>
    <w:tblStylePr w:type="band1Horz">
      <w:tblPr/>
      <w:tcPr>
        <w:tcBorders>
          <w:top w:val="single" w:sz="8" w:space="0" w:color="E88651" w:themeColor="accent5"/>
          <w:left w:val="single" w:sz="8" w:space="0" w:color="E88651" w:themeColor="accent5"/>
          <w:bottom w:val="single" w:sz="8" w:space="0" w:color="E88651" w:themeColor="accent5"/>
          <w:right w:val="single" w:sz="8" w:space="0" w:color="E88651" w:themeColor="accent5"/>
          <w:insideV w:val="single" w:sz="8" w:space="0" w:color="E88651" w:themeColor="accent5"/>
        </w:tcBorders>
        <w:shd w:val="clear" w:color="auto" w:fill="F9E0D3" w:themeFill="accent5" w:themeFillTint="3F"/>
      </w:tcPr>
    </w:tblStylePr>
    <w:tblStylePr w:type="band2Horz">
      <w:tblPr/>
      <w:tcPr>
        <w:tcBorders>
          <w:top w:val="single" w:sz="8" w:space="0" w:color="E88651" w:themeColor="accent5"/>
          <w:left w:val="single" w:sz="8" w:space="0" w:color="E88651" w:themeColor="accent5"/>
          <w:bottom w:val="single" w:sz="8" w:space="0" w:color="E88651" w:themeColor="accent5"/>
          <w:right w:val="single" w:sz="8" w:space="0" w:color="E88651" w:themeColor="accent5"/>
          <w:insideV w:val="single" w:sz="8" w:space="0" w:color="E88651" w:themeColor="accent5"/>
        </w:tcBorders>
      </w:tcPr>
    </w:tblStylePr>
  </w:style>
  <w:style w:type="character" w:customStyle="1" w:styleId="berschrift3Zchn">
    <w:name w:val="Überschrift 3 Zchn"/>
    <w:basedOn w:val="Absatz-Standardschriftart"/>
    <w:link w:val="berschrift3"/>
    <w:rsid w:val="00830830"/>
    <w:rPr>
      <w:rFonts w:ascii="Times New Roman" w:eastAsiaTheme="majorEastAsia" w:hAnsi="Times New Roman" w:cstheme="majorBidi"/>
      <w:b/>
      <w:bCs/>
      <w:sz w:val="20"/>
      <w:szCs w:val="24"/>
      <w:lang w:eastAsia="ar-SA"/>
    </w:rPr>
  </w:style>
  <w:style w:type="character" w:customStyle="1" w:styleId="berschrift4Zchn">
    <w:name w:val="Überschrift 4 Zchn"/>
    <w:basedOn w:val="Absatz-Standardschriftart"/>
    <w:link w:val="berschrift4"/>
    <w:uiPriority w:val="9"/>
    <w:semiHidden/>
    <w:rsid w:val="00920E02"/>
    <w:rPr>
      <w:rFonts w:asciiTheme="majorHAnsi" w:eastAsiaTheme="majorEastAsia" w:hAnsiTheme="majorHAnsi" w:cstheme="majorBidi"/>
      <w:b/>
      <w:bCs/>
      <w:i/>
      <w:iCs/>
      <w:color w:val="F0AD00" w:themeColor="accent1"/>
    </w:rPr>
  </w:style>
  <w:style w:type="character" w:customStyle="1" w:styleId="berschrift5Zchn">
    <w:name w:val="Überschrift 5 Zchn"/>
    <w:basedOn w:val="Absatz-Standardschriftart"/>
    <w:link w:val="berschrift5"/>
    <w:uiPriority w:val="9"/>
    <w:semiHidden/>
    <w:rsid w:val="00920E02"/>
    <w:rPr>
      <w:rFonts w:asciiTheme="majorHAnsi" w:eastAsiaTheme="majorEastAsia" w:hAnsiTheme="majorHAnsi" w:cstheme="majorBidi"/>
      <w:color w:val="775500" w:themeColor="accent1" w:themeShade="7F"/>
    </w:rPr>
  </w:style>
  <w:style w:type="character" w:customStyle="1" w:styleId="berschrift6Zchn">
    <w:name w:val="Überschrift 6 Zchn"/>
    <w:basedOn w:val="Absatz-Standardschriftart"/>
    <w:link w:val="berschrift6"/>
    <w:uiPriority w:val="9"/>
    <w:semiHidden/>
    <w:rsid w:val="00920E02"/>
    <w:rPr>
      <w:rFonts w:asciiTheme="majorHAnsi" w:eastAsiaTheme="majorEastAsia" w:hAnsiTheme="majorHAnsi" w:cstheme="majorBidi"/>
      <w:i/>
      <w:iCs/>
      <w:color w:val="775500" w:themeColor="accent1" w:themeShade="7F"/>
    </w:rPr>
  </w:style>
  <w:style w:type="character" w:customStyle="1" w:styleId="berschrift7Zchn">
    <w:name w:val="Überschrift 7 Zchn"/>
    <w:basedOn w:val="Absatz-Standardschriftart"/>
    <w:link w:val="berschrift7"/>
    <w:uiPriority w:val="9"/>
    <w:semiHidden/>
    <w:rsid w:val="00920E0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20E0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20E02"/>
    <w:rPr>
      <w:rFonts w:asciiTheme="majorHAnsi" w:eastAsiaTheme="majorEastAsia" w:hAnsiTheme="majorHAnsi" w:cstheme="majorBidi"/>
      <w:i/>
      <w:iCs/>
      <w:color w:val="404040" w:themeColor="text1" w:themeTint="BF"/>
      <w:sz w:val="20"/>
      <w:szCs w:val="20"/>
    </w:rPr>
  </w:style>
  <w:style w:type="paragraph" w:customStyle="1" w:styleId="Liste2">
    <w:name w:val="Liste2"/>
    <w:basedOn w:val="Standard"/>
    <w:link w:val="Liste2Zchn"/>
    <w:uiPriority w:val="11"/>
    <w:qFormat/>
    <w:rsid w:val="00465B8C"/>
    <w:pPr>
      <w:numPr>
        <w:numId w:val="3"/>
      </w:numPr>
    </w:pPr>
  </w:style>
  <w:style w:type="paragraph" w:customStyle="1" w:styleId="Auftrag1">
    <w:name w:val="Auftrag1"/>
    <w:basedOn w:val="Standard"/>
    <w:link w:val="Auftrag1Zchn"/>
    <w:uiPriority w:val="12"/>
    <w:qFormat/>
    <w:rsid w:val="00232C0D"/>
    <w:pPr>
      <w:numPr>
        <w:numId w:val="4"/>
      </w:numPr>
    </w:pPr>
  </w:style>
  <w:style w:type="character" w:customStyle="1" w:styleId="ListenabsatzZchn">
    <w:name w:val="Listenabsatz Zchn"/>
    <w:basedOn w:val="Absatz-Standardschriftart"/>
    <w:link w:val="Listenabsatz"/>
    <w:uiPriority w:val="34"/>
    <w:semiHidden/>
    <w:rsid w:val="00920E02"/>
    <w:rPr>
      <w:rFonts w:ascii="Times New Roman" w:hAnsi="Times New Roman"/>
    </w:rPr>
  </w:style>
  <w:style w:type="character" w:customStyle="1" w:styleId="Liste2Zchn">
    <w:name w:val="Liste2 Zchn"/>
    <w:basedOn w:val="ListenabsatzZchn"/>
    <w:link w:val="Liste2"/>
    <w:uiPriority w:val="11"/>
    <w:rsid w:val="00465B8C"/>
    <w:rPr>
      <w:rFonts w:ascii="Times New Roman" w:hAnsi="Times New Roman"/>
    </w:rPr>
  </w:style>
  <w:style w:type="paragraph" w:customStyle="1" w:styleId="Liste1">
    <w:name w:val="Liste1"/>
    <w:basedOn w:val="Listenabsatz"/>
    <w:link w:val="Liste1Zchn"/>
    <w:uiPriority w:val="10"/>
    <w:qFormat/>
    <w:rsid w:val="00E7579A"/>
    <w:pPr>
      <w:numPr>
        <w:numId w:val="2"/>
      </w:numPr>
    </w:pPr>
  </w:style>
  <w:style w:type="character" w:customStyle="1" w:styleId="Auftrag1Zchn">
    <w:name w:val="Auftrag1 Zchn"/>
    <w:basedOn w:val="ListenabsatzZchn"/>
    <w:link w:val="Auftrag1"/>
    <w:uiPriority w:val="12"/>
    <w:rsid w:val="00E7579A"/>
    <w:rPr>
      <w:rFonts w:ascii="Times New Roman" w:hAnsi="Times New Roman"/>
    </w:rPr>
  </w:style>
  <w:style w:type="character" w:customStyle="1" w:styleId="Liste1Zchn">
    <w:name w:val="Liste1 Zchn"/>
    <w:basedOn w:val="ListenabsatzZchn"/>
    <w:link w:val="Liste1"/>
    <w:uiPriority w:val="10"/>
    <w:rsid w:val="00E7579A"/>
    <w:rPr>
      <w:rFonts w:ascii="Times New Roman" w:hAnsi="Times New Roman"/>
    </w:rPr>
  </w:style>
  <w:style w:type="character" w:customStyle="1" w:styleId="WW8Num1z0">
    <w:name w:val="WW8Num1z0"/>
    <w:rsid w:val="0055402F"/>
    <w:rPr>
      <w:rFonts w:ascii="Symbol" w:hAnsi="Symbol"/>
    </w:rPr>
  </w:style>
  <w:style w:type="character" w:customStyle="1" w:styleId="WW8Num1z1">
    <w:name w:val="WW8Num1z1"/>
    <w:rsid w:val="0055402F"/>
    <w:rPr>
      <w:rFonts w:ascii="Courier New" w:hAnsi="Courier New" w:cs="Courier New"/>
    </w:rPr>
  </w:style>
  <w:style w:type="character" w:customStyle="1" w:styleId="WW8Num1z2">
    <w:name w:val="WW8Num1z2"/>
    <w:rsid w:val="0055402F"/>
    <w:rPr>
      <w:rFonts w:ascii="Wingdings" w:hAnsi="Wingdings"/>
    </w:rPr>
  </w:style>
  <w:style w:type="character" w:customStyle="1" w:styleId="WW8Num2z0">
    <w:name w:val="WW8Num2z0"/>
    <w:rsid w:val="0055402F"/>
    <w:rPr>
      <w:rFonts w:ascii="Symbol" w:hAnsi="Symbol"/>
    </w:rPr>
  </w:style>
  <w:style w:type="character" w:customStyle="1" w:styleId="WW8Num2z1">
    <w:name w:val="WW8Num2z1"/>
    <w:rsid w:val="0055402F"/>
    <w:rPr>
      <w:rFonts w:ascii="Courier New" w:hAnsi="Courier New" w:cs="Courier New"/>
    </w:rPr>
  </w:style>
  <w:style w:type="character" w:customStyle="1" w:styleId="WW8Num2z2">
    <w:name w:val="WW8Num2z2"/>
    <w:rsid w:val="0055402F"/>
    <w:rPr>
      <w:rFonts w:ascii="Wingdings" w:hAnsi="Wingdings"/>
    </w:rPr>
  </w:style>
  <w:style w:type="character" w:customStyle="1" w:styleId="WW8Num3z0">
    <w:name w:val="WW8Num3z0"/>
    <w:rsid w:val="0055402F"/>
    <w:rPr>
      <w:rFonts w:ascii="Symbol" w:hAnsi="Symbol"/>
    </w:rPr>
  </w:style>
  <w:style w:type="character" w:customStyle="1" w:styleId="WW8Num3z1">
    <w:name w:val="WW8Num3z1"/>
    <w:rsid w:val="0055402F"/>
    <w:rPr>
      <w:rFonts w:ascii="Courier New" w:hAnsi="Courier New" w:cs="Courier New"/>
    </w:rPr>
  </w:style>
  <w:style w:type="character" w:customStyle="1" w:styleId="WW8Num3z2">
    <w:name w:val="WW8Num3z2"/>
    <w:rsid w:val="0055402F"/>
    <w:rPr>
      <w:rFonts w:ascii="Wingdings" w:hAnsi="Wingdings"/>
    </w:rPr>
  </w:style>
  <w:style w:type="character" w:customStyle="1" w:styleId="WW8Num5z0">
    <w:name w:val="WW8Num5z0"/>
    <w:rsid w:val="0055402F"/>
    <w:rPr>
      <w:rFonts w:ascii="Symbol" w:hAnsi="Symbol"/>
    </w:rPr>
  </w:style>
  <w:style w:type="character" w:customStyle="1" w:styleId="WW8Num5z1">
    <w:name w:val="WW8Num5z1"/>
    <w:rsid w:val="0055402F"/>
    <w:rPr>
      <w:rFonts w:ascii="Courier New" w:hAnsi="Courier New" w:cs="Courier New"/>
    </w:rPr>
  </w:style>
  <w:style w:type="character" w:customStyle="1" w:styleId="WW8Num5z2">
    <w:name w:val="WW8Num5z2"/>
    <w:rsid w:val="0055402F"/>
    <w:rPr>
      <w:rFonts w:ascii="Wingdings" w:hAnsi="Wingdings"/>
    </w:rPr>
  </w:style>
  <w:style w:type="character" w:customStyle="1" w:styleId="WW8Num6z0">
    <w:name w:val="WW8Num6z0"/>
    <w:rsid w:val="0055402F"/>
    <w:rPr>
      <w:rFonts w:ascii="Symbol" w:hAnsi="Symbol"/>
    </w:rPr>
  </w:style>
  <w:style w:type="character" w:customStyle="1" w:styleId="WW8Num6z1">
    <w:name w:val="WW8Num6z1"/>
    <w:rsid w:val="0055402F"/>
    <w:rPr>
      <w:rFonts w:ascii="Courier New" w:hAnsi="Courier New" w:cs="Courier New"/>
    </w:rPr>
  </w:style>
  <w:style w:type="character" w:customStyle="1" w:styleId="WW8Num6z2">
    <w:name w:val="WW8Num6z2"/>
    <w:rsid w:val="0055402F"/>
    <w:rPr>
      <w:rFonts w:ascii="Wingdings" w:hAnsi="Wingdings"/>
    </w:rPr>
  </w:style>
  <w:style w:type="character" w:styleId="Hyperlink">
    <w:name w:val="Hyperlink"/>
    <w:basedOn w:val="Absatz-Standardschriftart"/>
    <w:uiPriority w:val="99"/>
    <w:rsid w:val="0055402F"/>
    <w:rPr>
      <w:color w:val="0000FF"/>
      <w:u w:val="single"/>
    </w:rPr>
  </w:style>
  <w:style w:type="character" w:customStyle="1" w:styleId="Funotenzeichen1">
    <w:name w:val="Fußnotenzeichen1"/>
    <w:basedOn w:val="Absatz-Standardschriftart"/>
    <w:rsid w:val="0055402F"/>
    <w:rPr>
      <w:vertAlign w:val="superscript"/>
    </w:rPr>
  </w:style>
  <w:style w:type="character" w:styleId="Funotenzeichen">
    <w:name w:val="footnote reference"/>
    <w:semiHidden/>
    <w:rsid w:val="0055402F"/>
    <w:rPr>
      <w:vertAlign w:val="superscript"/>
    </w:rPr>
  </w:style>
  <w:style w:type="character" w:styleId="Endnotenzeichen">
    <w:name w:val="endnote reference"/>
    <w:semiHidden/>
    <w:rsid w:val="0055402F"/>
    <w:rPr>
      <w:vertAlign w:val="superscript"/>
    </w:rPr>
  </w:style>
  <w:style w:type="character" w:customStyle="1" w:styleId="Endnotenzeichen1">
    <w:name w:val="Endnotenzeichen1"/>
    <w:rsid w:val="0055402F"/>
  </w:style>
  <w:style w:type="paragraph" w:customStyle="1" w:styleId="berschrift">
    <w:name w:val="Überschrift"/>
    <w:basedOn w:val="Standard"/>
    <w:next w:val="Textkrper"/>
    <w:rsid w:val="0055402F"/>
    <w:pPr>
      <w:keepNext/>
      <w:spacing w:before="240" w:after="120"/>
    </w:pPr>
    <w:rPr>
      <w:rFonts w:eastAsia="MS Mincho" w:cs="Tahoma"/>
      <w:sz w:val="28"/>
      <w:szCs w:val="28"/>
    </w:rPr>
  </w:style>
  <w:style w:type="paragraph" w:styleId="Textkrper">
    <w:name w:val="Body Text"/>
    <w:basedOn w:val="Standard"/>
    <w:link w:val="TextkrperZchn"/>
    <w:rsid w:val="0055402F"/>
    <w:pPr>
      <w:spacing w:line="300" w:lineRule="exact"/>
    </w:pPr>
    <w:rPr>
      <w:rFonts w:ascii="Garamond" w:hAnsi="Garamond"/>
      <w:sz w:val="22"/>
      <w:szCs w:val="20"/>
    </w:rPr>
  </w:style>
  <w:style w:type="character" w:customStyle="1" w:styleId="TextkrperZchn">
    <w:name w:val="Textkörper Zchn"/>
    <w:basedOn w:val="Absatz-Standardschriftart"/>
    <w:link w:val="Textkrper"/>
    <w:rsid w:val="0055402F"/>
    <w:rPr>
      <w:rFonts w:ascii="Garamond" w:eastAsia="Times New Roman" w:hAnsi="Garamond" w:cs="Times New Roman"/>
      <w:szCs w:val="20"/>
      <w:lang w:eastAsia="ar-SA"/>
    </w:rPr>
  </w:style>
  <w:style w:type="paragraph" w:styleId="Liste">
    <w:name w:val="List"/>
    <w:basedOn w:val="Textkrper"/>
    <w:rsid w:val="0055402F"/>
    <w:rPr>
      <w:rFonts w:cs="Tahoma"/>
    </w:rPr>
  </w:style>
  <w:style w:type="paragraph" w:customStyle="1" w:styleId="Beschriftung1">
    <w:name w:val="Beschriftung1"/>
    <w:basedOn w:val="Standard"/>
    <w:rsid w:val="0055402F"/>
    <w:pPr>
      <w:suppressLineNumbers/>
      <w:spacing w:before="120" w:after="120"/>
    </w:pPr>
    <w:rPr>
      <w:rFonts w:cs="Tahoma"/>
      <w:i/>
      <w:iCs/>
      <w:sz w:val="24"/>
    </w:rPr>
  </w:style>
  <w:style w:type="paragraph" w:customStyle="1" w:styleId="Verzeichnis">
    <w:name w:val="Verzeichnis"/>
    <w:basedOn w:val="Standard"/>
    <w:rsid w:val="0055402F"/>
    <w:pPr>
      <w:suppressLineNumbers/>
    </w:pPr>
    <w:rPr>
      <w:rFonts w:cs="Tahoma"/>
    </w:rPr>
  </w:style>
  <w:style w:type="paragraph" w:customStyle="1" w:styleId="Literatur">
    <w:name w:val="Literatur"/>
    <w:basedOn w:val="Standard"/>
    <w:rsid w:val="0055402F"/>
    <w:pPr>
      <w:widowControl w:val="0"/>
      <w:tabs>
        <w:tab w:val="left" w:pos="1418"/>
      </w:tabs>
    </w:pPr>
    <w:rPr>
      <w:rFonts w:ascii="Garamond" w:hAnsi="Garamond"/>
      <w:sz w:val="16"/>
      <w:szCs w:val="20"/>
    </w:rPr>
  </w:style>
  <w:style w:type="paragraph" w:styleId="Funotentext">
    <w:name w:val="footnote text"/>
    <w:basedOn w:val="Standard"/>
    <w:link w:val="FunotentextZchn"/>
    <w:semiHidden/>
    <w:rsid w:val="0055402F"/>
    <w:rPr>
      <w:szCs w:val="20"/>
    </w:rPr>
  </w:style>
  <w:style w:type="character" w:customStyle="1" w:styleId="FunotentextZchn">
    <w:name w:val="Fußnotentext Zchn"/>
    <w:basedOn w:val="Absatz-Standardschriftart"/>
    <w:link w:val="Funotentext"/>
    <w:semiHidden/>
    <w:rsid w:val="0055402F"/>
    <w:rPr>
      <w:rFonts w:ascii="Arial" w:eastAsia="Times New Roman" w:hAnsi="Arial" w:cs="Times New Roman"/>
      <w:sz w:val="20"/>
      <w:szCs w:val="20"/>
      <w:lang w:eastAsia="ar-SA"/>
    </w:rPr>
  </w:style>
  <w:style w:type="paragraph" w:styleId="Beschriftung">
    <w:name w:val="caption"/>
    <w:basedOn w:val="Standard"/>
    <w:next w:val="Standard"/>
    <w:qFormat/>
    <w:rsid w:val="0055402F"/>
    <w:rPr>
      <w:b/>
      <w:bCs/>
      <w:szCs w:val="20"/>
    </w:rPr>
  </w:style>
  <w:style w:type="paragraph" w:customStyle="1" w:styleId="TabellenInhalt">
    <w:name w:val="Tabellen Inhalt"/>
    <w:basedOn w:val="Standard"/>
    <w:rsid w:val="0055402F"/>
    <w:pPr>
      <w:suppressLineNumbers/>
    </w:pPr>
  </w:style>
  <w:style w:type="paragraph" w:customStyle="1" w:styleId="Tabellenberschrift">
    <w:name w:val="Tabellen Überschrift"/>
    <w:basedOn w:val="TabellenInhalt"/>
    <w:rsid w:val="0055402F"/>
    <w:pPr>
      <w:jc w:val="center"/>
    </w:pPr>
    <w:rPr>
      <w:b/>
      <w:bCs/>
    </w:rPr>
  </w:style>
  <w:style w:type="paragraph" w:customStyle="1" w:styleId="Text">
    <w:name w:val="Text"/>
    <w:basedOn w:val="Standard"/>
    <w:rsid w:val="0055402F"/>
    <w:pPr>
      <w:suppressAutoHyphens w:val="0"/>
    </w:pPr>
    <w:rPr>
      <w:rFonts w:ascii="Garamond" w:hAnsi="Garamond"/>
      <w:sz w:val="24"/>
      <w:szCs w:val="20"/>
      <w:lang w:eastAsia="de-DE"/>
    </w:rPr>
  </w:style>
  <w:style w:type="paragraph" w:customStyle="1" w:styleId="berschriftbung">
    <w:name w:val="Überschrift Übung"/>
    <w:basedOn w:val="Standard"/>
    <w:rsid w:val="0055402F"/>
    <w:pPr>
      <w:widowControl w:val="0"/>
      <w:suppressAutoHyphens w:val="0"/>
      <w:spacing w:before="120" w:after="60"/>
    </w:pPr>
    <w:rPr>
      <w:rFonts w:ascii="Gill Sans MT" w:hAnsi="Gill Sans MT"/>
      <w:b/>
      <w:color w:val="000080"/>
      <w:spacing w:val="24"/>
      <w:sz w:val="22"/>
      <w:szCs w:val="22"/>
      <w:lang w:eastAsia="en-US"/>
    </w:rPr>
  </w:style>
  <w:style w:type="paragraph" w:customStyle="1" w:styleId="Begriff">
    <w:name w:val="Begriff"/>
    <w:basedOn w:val="Standard"/>
    <w:link w:val="BegriffChar"/>
    <w:rsid w:val="0055402F"/>
    <w:pPr>
      <w:widowControl w:val="0"/>
      <w:suppressAutoHyphens w:val="0"/>
    </w:pPr>
    <w:rPr>
      <w:rFonts w:ascii="Garamond" w:hAnsi="Garamond"/>
      <w:b/>
      <w:i/>
      <w:color w:val="008000"/>
      <w:sz w:val="22"/>
      <w:szCs w:val="20"/>
      <w:lang w:eastAsia="en-US"/>
    </w:rPr>
  </w:style>
  <w:style w:type="paragraph" w:customStyle="1" w:styleId="Merksatz">
    <w:name w:val="Merksatz"/>
    <w:basedOn w:val="Standard"/>
    <w:next w:val="Textkrper"/>
    <w:rsid w:val="0055402F"/>
    <w:pPr>
      <w:suppressAutoHyphens w:val="0"/>
      <w:spacing w:before="120" w:after="120"/>
      <w:ind w:left="284" w:right="284"/>
    </w:pPr>
    <w:rPr>
      <w:rFonts w:ascii="Gill Sans MT" w:hAnsi="Gill Sans MT"/>
      <w:b/>
      <w:i/>
      <w:color w:val="FF0000"/>
      <w:sz w:val="22"/>
      <w:szCs w:val="20"/>
      <w:lang w:eastAsia="en-US"/>
    </w:rPr>
  </w:style>
  <w:style w:type="paragraph" w:customStyle="1" w:styleId="Code">
    <w:name w:val="Code"/>
    <w:basedOn w:val="Standard"/>
    <w:rsid w:val="0055402F"/>
    <w:pPr>
      <w:suppressAutoHyphens w:val="0"/>
      <w:spacing w:before="60" w:after="60"/>
    </w:pPr>
    <w:rPr>
      <w:rFonts w:ascii="Courier New" w:hAnsi="Courier New"/>
      <w:color w:val="0000FF"/>
      <w:sz w:val="22"/>
      <w:szCs w:val="20"/>
      <w:lang w:eastAsia="en-US"/>
    </w:rPr>
  </w:style>
  <w:style w:type="character" w:customStyle="1" w:styleId="BegriffChar">
    <w:name w:val="Begriff Char"/>
    <w:basedOn w:val="Absatz-Standardschriftart"/>
    <w:link w:val="Begriff"/>
    <w:rsid w:val="0055402F"/>
    <w:rPr>
      <w:rFonts w:ascii="Garamond" w:eastAsia="Times New Roman" w:hAnsi="Garamond" w:cs="Times New Roman"/>
      <w:b/>
      <w:i/>
      <w:color w:val="008000"/>
      <w:szCs w:val="20"/>
    </w:rPr>
  </w:style>
  <w:style w:type="character" w:styleId="Seitenzahl">
    <w:name w:val="page number"/>
    <w:basedOn w:val="Absatz-Standardschriftart"/>
    <w:rsid w:val="0055402F"/>
  </w:style>
  <w:style w:type="character" w:styleId="BesuchterLink">
    <w:name w:val="FollowedHyperlink"/>
    <w:basedOn w:val="Absatz-Standardschriftart"/>
    <w:rsid w:val="0055402F"/>
    <w:rPr>
      <w:color w:val="800080"/>
      <w:u w:val="single"/>
    </w:rPr>
  </w:style>
  <w:style w:type="paragraph" w:styleId="HTMLVorformatiert">
    <w:name w:val="HTML Preformatted"/>
    <w:basedOn w:val="Standard"/>
    <w:link w:val="HTMLVorformatiertZchn"/>
    <w:rsid w:val="0055402F"/>
    <w:pPr>
      <w:pBdr>
        <w:top w:val="single" w:sz="6" w:space="0" w:color="DEDEDE"/>
        <w:left w:val="single" w:sz="6" w:space="0" w:color="DEDEDE"/>
        <w:bottom w:val="single" w:sz="6" w:space="0" w:color="DEDEDE"/>
        <w:right w:val="single" w:sz="6" w:space="0"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eastAsia="ko-KR"/>
    </w:rPr>
  </w:style>
  <w:style w:type="character" w:customStyle="1" w:styleId="HTMLVorformatiertZchn">
    <w:name w:val="HTML Vorformatiert Zchn"/>
    <w:basedOn w:val="Absatz-Standardschriftart"/>
    <w:link w:val="HTMLVorformatiert"/>
    <w:rsid w:val="0055402F"/>
    <w:rPr>
      <w:rFonts w:ascii="Courier New" w:eastAsia="Times New Roman" w:hAnsi="Courier New" w:cs="Courier New"/>
      <w:sz w:val="20"/>
      <w:szCs w:val="20"/>
      <w:shd w:val="clear" w:color="auto" w:fill="F0F0F0"/>
      <w:lang w:eastAsia="ko-KR"/>
    </w:rPr>
  </w:style>
  <w:style w:type="character" w:customStyle="1" w:styleId="shkeyword2">
    <w:name w:val="sh_keyword2"/>
    <w:basedOn w:val="Absatz-Standardschriftart"/>
    <w:rsid w:val="0055402F"/>
  </w:style>
  <w:style w:type="character" w:customStyle="1" w:styleId="shstring2">
    <w:name w:val="sh_string2"/>
    <w:basedOn w:val="Absatz-Standardschriftart"/>
    <w:rsid w:val="0055402F"/>
  </w:style>
  <w:style w:type="character" w:customStyle="1" w:styleId="shsymbol2">
    <w:name w:val="sh_symbol2"/>
    <w:basedOn w:val="Absatz-Standardschriftart"/>
    <w:rsid w:val="0055402F"/>
  </w:style>
  <w:style w:type="character" w:customStyle="1" w:styleId="shtype2">
    <w:name w:val="sh_type2"/>
    <w:basedOn w:val="Absatz-Standardschriftart"/>
    <w:rsid w:val="0055402F"/>
  </w:style>
  <w:style w:type="character" w:customStyle="1" w:styleId="shnumber2">
    <w:name w:val="sh_number2"/>
    <w:basedOn w:val="Absatz-Standardschriftart"/>
    <w:rsid w:val="0055402F"/>
  </w:style>
  <w:style w:type="character" w:styleId="Hervorhebung">
    <w:name w:val="Emphasis"/>
    <w:basedOn w:val="Absatz-Standardschriftart"/>
    <w:uiPriority w:val="20"/>
    <w:qFormat/>
    <w:rsid w:val="0055402F"/>
    <w:rPr>
      <w:i/>
      <w:iCs/>
      <w:sz w:val="24"/>
      <w:szCs w:val="24"/>
    </w:rPr>
  </w:style>
  <w:style w:type="character" w:customStyle="1" w:styleId="bold">
    <w:name w:val="bold"/>
    <w:basedOn w:val="Absatz-Standardschriftart"/>
    <w:rsid w:val="0055402F"/>
  </w:style>
  <w:style w:type="paragraph" w:styleId="Inhaltsverzeichnisberschrift">
    <w:name w:val="TOC Heading"/>
    <w:basedOn w:val="berschrift1"/>
    <w:next w:val="Standard"/>
    <w:uiPriority w:val="39"/>
    <w:semiHidden/>
    <w:unhideWhenUsed/>
    <w:qFormat/>
    <w:rsid w:val="00EE4BB4"/>
    <w:pPr>
      <w:numPr>
        <w:numId w:val="0"/>
      </w:numPr>
      <w:suppressAutoHyphens w:val="0"/>
      <w:spacing w:before="480" w:after="0" w:line="276" w:lineRule="auto"/>
      <w:jc w:val="left"/>
      <w:outlineLvl w:val="9"/>
    </w:pPr>
    <w:rPr>
      <w:rFonts w:asciiTheme="majorHAnsi" w:hAnsiTheme="majorHAnsi"/>
      <w:color w:val="B38000" w:themeColor="accent1" w:themeShade="BF"/>
      <w:sz w:val="28"/>
      <w:szCs w:val="28"/>
      <w:lang w:eastAsia="en-US"/>
    </w:rPr>
  </w:style>
  <w:style w:type="paragraph" w:styleId="Verzeichnis1">
    <w:name w:val="toc 1"/>
    <w:basedOn w:val="Standard"/>
    <w:next w:val="Standard"/>
    <w:autoRedefine/>
    <w:uiPriority w:val="39"/>
    <w:unhideWhenUsed/>
    <w:rsid w:val="00EE4BB4"/>
    <w:pPr>
      <w:spacing w:after="100"/>
    </w:pPr>
  </w:style>
  <w:style w:type="paragraph" w:styleId="Verzeichnis2">
    <w:name w:val="toc 2"/>
    <w:basedOn w:val="Standard"/>
    <w:next w:val="Standard"/>
    <w:autoRedefine/>
    <w:uiPriority w:val="39"/>
    <w:unhideWhenUsed/>
    <w:rsid w:val="00EE4BB4"/>
    <w:pPr>
      <w:spacing w:after="100"/>
      <w:ind w:left="200"/>
    </w:pPr>
  </w:style>
  <w:style w:type="paragraph" w:styleId="Verzeichnis3">
    <w:name w:val="toc 3"/>
    <w:basedOn w:val="Standard"/>
    <w:next w:val="Standard"/>
    <w:autoRedefine/>
    <w:uiPriority w:val="39"/>
    <w:unhideWhenUsed/>
    <w:rsid w:val="00EE4BB4"/>
    <w:pPr>
      <w:spacing w:after="100"/>
      <w:ind w:left="400"/>
    </w:pPr>
  </w:style>
  <w:style w:type="paragraph" w:styleId="Index1">
    <w:name w:val="index 1"/>
    <w:basedOn w:val="Standard"/>
    <w:next w:val="Standard"/>
    <w:autoRedefine/>
    <w:uiPriority w:val="99"/>
    <w:unhideWhenUsed/>
    <w:rsid w:val="00C127C0"/>
    <w:pPr>
      <w:ind w:left="200" w:hanging="200"/>
      <w:jc w:val="left"/>
    </w:pPr>
    <w:rPr>
      <w:rFonts w:ascii="Arial" w:hAnsi="Arial"/>
      <w:sz w:val="18"/>
      <w:szCs w:val="18"/>
    </w:rPr>
  </w:style>
  <w:style w:type="paragraph" w:styleId="Index2">
    <w:name w:val="index 2"/>
    <w:basedOn w:val="Standard"/>
    <w:next w:val="Standard"/>
    <w:autoRedefine/>
    <w:uiPriority w:val="99"/>
    <w:unhideWhenUsed/>
    <w:rsid w:val="006E5DF9"/>
    <w:pPr>
      <w:ind w:left="400" w:hanging="200"/>
      <w:jc w:val="left"/>
    </w:pPr>
    <w:rPr>
      <w:rFonts w:asciiTheme="minorHAnsi" w:hAnsiTheme="minorHAnsi"/>
      <w:sz w:val="18"/>
      <w:szCs w:val="18"/>
    </w:rPr>
  </w:style>
  <w:style w:type="paragraph" w:styleId="Index3">
    <w:name w:val="index 3"/>
    <w:basedOn w:val="Standard"/>
    <w:next w:val="Standard"/>
    <w:autoRedefine/>
    <w:uiPriority w:val="99"/>
    <w:unhideWhenUsed/>
    <w:rsid w:val="006E5DF9"/>
    <w:pPr>
      <w:ind w:left="600" w:hanging="200"/>
      <w:jc w:val="left"/>
    </w:pPr>
    <w:rPr>
      <w:rFonts w:asciiTheme="minorHAnsi" w:hAnsiTheme="minorHAnsi"/>
      <w:sz w:val="18"/>
      <w:szCs w:val="18"/>
    </w:rPr>
  </w:style>
  <w:style w:type="paragraph" w:styleId="Index4">
    <w:name w:val="index 4"/>
    <w:basedOn w:val="Standard"/>
    <w:next w:val="Standard"/>
    <w:autoRedefine/>
    <w:uiPriority w:val="99"/>
    <w:unhideWhenUsed/>
    <w:rsid w:val="006E5DF9"/>
    <w:pPr>
      <w:ind w:left="800" w:hanging="200"/>
      <w:jc w:val="left"/>
    </w:pPr>
    <w:rPr>
      <w:rFonts w:asciiTheme="minorHAnsi" w:hAnsiTheme="minorHAnsi"/>
      <w:sz w:val="18"/>
      <w:szCs w:val="18"/>
    </w:rPr>
  </w:style>
  <w:style w:type="paragraph" w:styleId="Index5">
    <w:name w:val="index 5"/>
    <w:basedOn w:val="Standard"/>
    <w:next w:val="Standard"/>
    <w:autoRedefine/>
    <w:uiPriority w:val="99"/>
    <w:unhideWhenUsed/>
    <w:rsid w:val="006E5DF9"/>
    <w:pPr>
      <w:ind w:left="1000" w:hanging="200"/>
      <w:jc w:val="left"/>
    </w:pPr>
    <w:rPr>
      <w:rFonts w:asciiTheme="minorHAnsi" w:hAnsiTheme="minorHAnsi"/>
      <w:sz w:val="18"/>
      <w:szCs w:val="18"/>
    </w:rPr>
  </w:style>
  <w:style w:type="paragraph" w:styleId="Index6">
    <w:name w:val="index 6"/>
    <w:basedOn w:val="Standard"/>
    <w:next w:val="Standard"/>
    <w:autoRedefine/>
    <w:uiPriority w:val="99"/>
    <w:unhideWhenUsed/>
    <w:rsid w:val="006E5DF9"/>
    <w:pPr>
      <w:ind w:left="1200" w:hanging="200"/>
      <w:jc w:val="left"/>
    </w:pPr>
    <w:rPr>
      <w:rFonts w:asciiTheme="minorHAnsi" w:hAnsiTheme="minorHAnsi"/>
      <w:sz w:val="18"/>
      <w:szCs w:val="18"/>
    </w:rPr>
  </w:style>
  <w:style w:type="paragraph" w:styleId="Index7">
    <w:name w:val="index 7"/>
    <w:basedOn w:val="Standard"/>
    <w:next w:val="Standard"/>
    <w:autoRedefine/>
    <w:uiPriority w:val="99"/>
    <w:unhideWhenUsed/>
    <w:rsid w:val="006E5DF9"/>
    <w:pPr>
      <w:ind w:left="1400" w:hanging="200"/>
      <w:jc w:val="left"/>
    </w:pPr>
    <w:rPr>
      <w:rFonts w:asciiTheme="minorHAnsi" w:hAnsiTheme="minorHAnsi"/>
      <w:sz w:val="18"/>
      <w:szCs w:val="18"/>
    </w:rPr>
  </w:style>
  <w:style w:type="paragraph" w:styleId="Index8">
    <w:name w:val="index 8"/>
    <w:basedOn w:val="Standard"/>
    <w:next w:val="Standard"/>
    <w:autoRedefine/>
    <w:uiPriority w:val="99"/>
    <w:unhideWhenUsed/>
    <w:rsid w:val="006E5DF9"/>
    <w:pPr>
      <w:ind w:left="1600" w:hanging="200"/>
      <w:jc w:val="left"/>
    </w:pPr>
    <w:rPr>
      <w:rFonts w:asciiTheme="minorHAnsi" w:hAnsiTheme="minorHAnsi"/>
      <w:sz w:val="18"/>
      <w:szCs w:val="18"/>
    </w:rPr>
  </w:style>
  <w:style w:type="paragraph" w:styleId="Index9">
    <w:name w:val="index 9"/>
    <w:basedOn w:val="Standard"/>
    <w:next w:val="Standard"/>
    <w:autoRedefine/>
    <w:uiPriority w:val="99"/>
    <w:unhideWhenUsed/>
    <w:rsid w:val="006E5DF9"/>
    <w:pPr>
      <w:ind w:left="1800" w:hanging="200"/>
      <w:jc w:val="left"/>
    </w:pPr>
    <w:rPr>
      <w:rFonts w:asciiTheme="minorHAnsi" w:hAnsiTheme="minorHAnsi"/>
      <w:sz w:val="18"/>
      <w:szCs w:val="18"/>
    </w:rPr>
  </w:style>
  <w:style w:type="paragraph" w:styleId="Indexberschrift">
    <w:name w:val="index heading"/>
    <w:basedOn w:val="Standard"/>
    <w:next w:val="Index1"/>
    <w:uiPriority w:val="99"/>
    <w:unhideWhenUsed/>
    <w:rsid w:val="006E5DF9"/>
    <w:pPr>
      <w:pBdr>
        <w:top w:val="single" w:sz="12" w:space="0" w:color="auto"/>
      </w:pBdr>
      <w:spacing w:before="360" w:after="240"/>
      <w:jc w:val="left"/>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93987">
      <w:bodyDiv w:val="1"/>
      <w:marLeft w:val="0"/>
      <w:marRight w:val="0"/>
      <w:marTop w:val="0"/>
      <w:marBottom w:val="0"/>
      <w:divBdr>
        <w:top w:val="none" w:sz="0" w:space="0" w:color="auto"/>
        <w:left w:val="none" w:sz="0" w:space="0" w:color="auto"/>
        <w:bottom w:val="none" w:sz="0" w:space="0" w:color="auto"/>
        <w:right w:val="none" w:sz="0" w:space="0" w:color="auto"/>
      </w:divBdr>
    </w:div>
    <w:div w:id="342707279">
      <w:bodyDiv w:val="1"/>
      <w:marLeft w:val="0"/>
      <w:marRight w:val="0"/>
      <w:marTop w:val="0"/>
      <w:marBottom w:val="0"/>
      <w:divBdr>
        <w:top w:val="none" w:sz="0" w:space="0" w:color="auto"/>
        <w:left w:val="none" w:sz="0" w:space="0" w:color="auto"/>
        <w:bottom w:val="none" w:sz="0" w:space="0" w:color="auto"/>
        <w:right w:val="none" w:sz="0" w:space="0" w:color="auto"/>
      </w:divBdr>
    </w:div>
    <w:div w:id="432238859">
      <w:bodyDiv w:val="1"/>
      <w:marLeft w:val="0"/>
      <w:marRight w:val="0"/>
      <w:marTop w:val="0"/>
      <w:marBottom w:val="0"/>
      <w:divBdr>
        <w:top w:val="none" w:sz="0" w:space="0" w:color="auto"/>
        <w:left w:val="none" w:sz="0" w:space="0" w:color="auto"/>
        <w:bottom w:val="none" w:sz="0" w:space="0" w:color="auto"/>
        <w:right w:val="none" w:sz="0" w:space="0" w:color="auto"/>
      </w:divBdr>
    </w:div>
    <w:div w:id="849488784">
      <w:bodyDiv w:val="1"/>
      <w:marLeft w:val="0"/>
      <w:marRight w:val="0"/>
      <w:marTop w:val="0"/>
      <w:marBottom w:val="0"/>
      <w:divBdr>
        <w:top w:val="none" w:sz="0" w:space="0" w:color="auto"/>
        <w:left w:val="none" w:sz="0" w:space="0" w:color="auto"/>
        <w:bottom w:val="none" w:sz="0" w:space="0" w:color="auto"/>
        <w:right w:val="none" w:sz="0" w:space="0" w:color="auto"/>
      </w:divBdr>
    </w:div>
    <w:div w:id="1012804710">
      <w:bodyDiv w:val="1"/>
      <w:marLeft w:val="0"/>
      <w:marRight w:val="0"/>
      <w:marTop w:val="0"/>
      <w:marBottom w:val="0"/>
      <w:divBdr>
        <w:top w:val="none" w:sz="0" w:space="0" w:color="auto"/>
        <w:left w:val="none" w:sz="0" w:space="0" w:color="auto"/>
        <w:bottom w:val="none" w:sz="0" w:space="0" w:color="auto"/>
        <w:right w:val="none" w:sz="0" w:space="0" w:color="auto"/>
      </w:divBdr>
      <w:divsChild>
        <w:div w:id="821821808">
          <w:marLeft w:val="0"/>
          <w:marRight w:val="0"/>
          <w:marTop w:val="0"/>
          <w:marBottom w:val="0"/>
          <w:divBdr>
            <w:top w:val="none" w:sz="0" w:space="0" w:color="auto"/>
            <w:left w:val="none" w:sz="0" w:space="0" w:color="auto"/>
            <w:bottom w:val="none" w:sz="0" w:space="0" w:color="auto"/>
            <w:right w:val="none" w:sz="0" w:space="0" w:color="auto"/>
          </w:divBdr>
          <w:divsChild>
            <w:div w:id="1262839449">
              <w:marLeft w:val="0"/>
              <w:marRight w:val="0"/>
              <w:marTop w:val="0"/>
              <w:marBottom w:val="0"/>
              <w:divBdr>
                <w:top w:val="none" w:sz="0" w:space="0" w:color="auto"/>
                <w:left w:val="none" w:sz="0" w:space="0" w:color="auto"/>
                <w:bottom w:val="none" w:sz="0" w:space="0" w:color="auto"/>
                <w:right w:val="none" w:sz="0" w:space="0" w:color="auto"/>
              </w:divBdr>
              <w:divsChild>
                <w:div w:id="316963310">
                  <w:marLeft w:val="0"/>
                  <w:marRight w:val="0"/>
                  <w:marTop w:val="0"/>
                  <w:marBottom w:val="0"/>
                  <w:divBdr>
                    <w:top w:val="none" w:sz="0" w:space="0" w:color="auto"/>
                    <w:left w:val="none" w:sz="0" w:space="0" w:color="auto"/>
                    <w:bottom w:val="none" w:sz="0" w:space="0" w:color="auto"/>
                    <w:right w:val="none" w:sz="0" w:space="0" w:color="auto"/>
                  </w:divBdr>
                  <w:divsChild>
                    <w:div w:id="1986932796">
                      <w:marLeft w:val="0"/>
                      <w:marRight w:val="0"/>
                      <w:marTop w:val="0"/>
                      <w:marBottom w:val="0"/>
                      <w:divBdr>
                        <w:top w:val="none" w:sz="0" w:space="0" w:color="auto"/>
                        <w:left w:val="none" w:sz="0" w:space="0" w:color="auto"/>
                        <w:bottom w:val="none" w:sz="0" w:space="0" w:color="auto"/>
                        <w:right w:val="none" w:sz="0" w:space="0" w:color="auto"/>
                      </w:divBdr>
                      <w:divsChild>
                        <w:div w:id="1472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80807">
      <w:bodyDiv w:val="1"/>
      <w:marLeft w:val="0"/>
      <w:marRight w:val="0"/>
      <w:marTop w:val="0"/>
      <w:marBottom w:val="0"/>
      <w:divBdr>
        <w:top w:val="none" w:sz="0" w:space="0" w:color="auto"/>
        <w:left w:val="none" w:sz="0" w:space="0" w:color="auto"/>
        <w:bottom w:val="none" w:sz="0" w:space="0" w:color="auto"/>
        <w:right w:val="none" w:sz="0" w:space="0" w:color="auto"/>
      </w:divBdr>
    </w:div>
    <w:div w:id="192579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emf"/><Relationship Id="rId26" Type="http://schemas.openxmlformats.org/officeDocument/2006/relationships/hyperlink" Target="http://dev.mysql.com/doc/refman/5.7/en/privileges-provided.html" TargetMode="External"/><Relationship Id="rId39" Type="http://schemas.openxmlformats.org/officeDocument/2006/relationships/hyperlink" Target="http://dev.mysql.com/doc/refman/5.7/en/privileges-provided.html" TargetMode="External"/><Relationship Id="rId21" Type="http://schemas.openxmlformats.org/officeDocument/2006/relationships/image" Target="media/image9.png"/><Relationship Id="rId34" Type="http://schemas.openxmlformats.org/officeDocument/2006/relationships/hyperlink" Target="http://dev.mysql.com/doc/refman/5.7/en/privileges-provided.html" TargetMode="External"/><Relationship Id="rId42" Type="http://schemas.openxmlformats.org/officeDocument/2006/relationships/hyperlink" Target="http://dev.mysql.com/doc/refman/5.7/en/privileges-provided.html" TargetMode="External"/><Relationship Id="rId47" Type="http://schemas.openxmlformats.org/officeDocument/2006/relationships/hyperlink" Target="http://dev.mysql.com/doc/refman/5.7/en/privileges-provided.html" TargetMode="External"/><Relationship Id="rId50" Type="http://schemas.openxmlformats.org/officeDocument/2006/relationships/footer" Target="footer1.xml"/><Relationship Id="rId55" Type="http://schemas.openxmlformats.org/officeDocument/2006/relationships/hyperlink" Target="http://www.codeconcert.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hyperlink" Target="http://dev.mysql.com/doc/refman/5.7/en/privileges-provided.html" TargetMode="External"/><Relationship Id="rId11" Type="http://schemas.openxmlformats.org/officeDocument/2006/relationships/hyperlink" Target="mailto:maik.aicher@gmx.net" TargetMode="External"/><Relationship Id="rId24" Type="http://schemas.openxmlformats.org/officeDocument/2006/relationships/image" Target="media/image12.png"/><Relationship Id="rId32" Type="http://schemas.openxmlformats.org/officeDocument/2006/relationships/hyperlink" Target="http://dev.mysql.com/doc/refman/5.7/en/privileges-provided.html" TargetMode="External"/><Relationship Id="rId37" Type="http://schemas.openxmlformats.org/officeDocument/2006/relationships/hyperlink" Target="http://dev.mysql.com/doc/refman/5.7/en/privileges-provided.html" TargetMode="External"/><Relationship Id="rId40" Type="http://schemas.openxmlformats.org/officeDocument/2006/relationships/hyperlink" Target="http://dev.mysql.com/doc/refman/5.7/en/privileges-provided.html" TargetMode="External"/><Relationship Id="rId45" Type="http://schemas.openxmlformats.org/officeDocument/2006/relationships/hyperlink" Target="http://dev.mysql.com/doc/refman/5.7/en/privileges-provided.html" TargetMode="External"/><Relationship Id="rId53" Type="http://schemas.openxmlformats.org/officeDocument/2006/relationships/footer" Target="footer3.xml"/><Relationship Id="rId58" Type="http://schemas.openxmlformats.org/officeDocument/2006/relationships/customXml" Target="../customXml/item2.xml"/><Relationship Id="rId5" Type="http://schemas.openxmlformats.org/officeDocument/2006/relationships/webSettings" Target="webSetting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www.CodeConcert.d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dev.mysql.com/doc/refman/5.7/en/privileges-provided.html" TargetMode="External"/><Relationship Id="rId30" Type="http://schemas.openxmlformats.org/officeDocument/2006/relationships/hyperlink" Target="http://dev.mysql.com/doc/refman/5.7/en/privileges-provided.html" TargetMode="External"/><Relationship Id="rId35" Type="http://schemas.openxmlformats.org/officeDocument/2006/relationships/hyperlink" Target="http://dev.mysql.com/doc/refman/5.7/en/privileges-provided.html" TargetMode="External"/><Relationship Id="rId43" Type="http://schemas.openxmlformats.org/officeDocument/2006/relationships/hyperlink" Target="http://dev.mysql.com/doc/refman/5.7/en/privileges-provided.html" TargetMode="External"/><Relationship Id="rId48" Type="http://schemas.openxmlformats.org/officeDocument/2006/relationships/header" Target="header1.xml"/><Relationship Id="rId56" Type="http://schemas.openxmlformats.org/officeDocument/2006/relationships/fontTable" Target="fontTable.xml"/><Relationship Id="rId8" Type="http://schemas.openxmlformats.org/officeDocument/2006/relationships/hyperlink" Target="http://www.usbwebserver.net"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CodeConcert.de"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hyperlink" Target="http://dev.mysql.com/doc/refman/5.7/en/privileges-provided.html" TargetMode="External"/><Relationship Id="rId38" Type="http://schemas.openxmlformats.org/officeDocument/2006/relationships/hyperlink" Target="http://dev.mysql.com/doc/refman/5.7/en/privileges-provided.html" TargetMode="External"/><Relationship Id="rId46" Type="http://schemas.openxmlformats.org/officeDocument/2006/relationships/hyperlink" Target="http://dev.mysql.com/doc/refman/5.7/en/privileges-provided.html" TargetMode="External"/><Relationship Id="rId59" Type="http://schemas.openxmlformats.org/officeDocument/2006/relationships/customXml" Target="../customXml/item3.xml"/><Relationship Id="rId20" Type="http://schemas.openxmlformats.org/officeDocument/2006/relationships/image" Target="media/image8.emf"/><Relationship Id="rId41" Type="http://schemas.openxmlformats.org/officeDocument/2006/relationships/hyperlink" Target="http://dev.mysql.com/doc/refman/5.7/en/privileges-provided.html" TargetMode="External"/><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yperlink" Target="http://dev.mysql.com/doc/refman/5.7/en/privileges-provided.html" TargetMode="External"/><Relationship Id="rId36" Type="http://schemas.openxmlformats.org/officeDocument/2006/relationships/hyperlink" Target="http://dev.mysql.com/doc/refman/5.7/en/privileges-provided.html" TargetMode="External"/><Relationship Id="rId49" Type="http://schemas.openxmlformats.org/officeDocument/2006/relationships/header" Target="header2.xml"/><Relationship Id="rId57" Type="http://schemas.openxmlformats.org/officeDocument/2006/relationships/theme" Target="theme/theme1.xml"/><Relationship Id="rId10" Type="http://schemas.openxmlformats.org/officeDocument/2006/relationships/hyperlink" Target="http://www.codeconcert.de/SubClassMaterial12SQL.html" TargetMode="External"/><Relationship Id="rId31" Type="http://schemas.openxmlformats.org/officeDocument/2006/relationships/hyperlink" Target="http://dev.mysql.com/doc/refman/5.7/en/privileges-provided.html" TargetMode="External"/><Relationship Id="rId44" Type="http://schemas.openxmlformats.org/officeDocument/2006/relationships/hyperlink" Target="http://dev.mysql.com/doc/refman/5.7/en/privileges-provided.html" TargetMode="External"/><Relationship Id="rId5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oracle.com/us/products/mysql/index.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cher\Documents\K_Schule_Maik\S_Schulentwicklung\Arbeitsblatt\Arbeitsblat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Modul">
  <a:themeElements>
    <a:clrScheme name="Modul">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6E32926191A8A4D975DF09F84EFE6ED" ma:contentTypeVersion="13" ma:contentTypeDescription="Ein neues Dokument erstellen." ma:contentTypeScope="" ma:versionID="03f35d8d2250ff2e0a2b51eafedb8855">
  <xsd:schema xmlns:xsd="http://www.w3.org/2001/XMLSchema" xmlns:xs="http://www.w3.org/2001/XMLSchema" xmlns:p="http://schemas.microsoft.com/office/2006/metadata/properties" xmlns:ns2="50271be3-0be9-4584-926c-8a8ff5d0f50e" xmlns:ns3="03560940-2233-434f-a17d-e8bd29bee8d0" targetNamespace="http://schemas.microsoft.com/office/2006/metadata/properties" ma:root="true" ma:fieldsID="77bfa4d252fd440a71a91abc0fd1ad75" ns2:_="" ns3:_="">
    <xsd:import namespace="50271be3-0be9-4584-926c-8a8ff5d0f50e"/>
    <xsd:import namespace="03560940-2233-434f-a17d-e8bd29bee8d0"/>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71be3-0be9-4584-926c-8a8ff5d0f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863e072-f19d-488a-9361-cceb7c6751e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560940-2233-434f-a17d-e8bd29bee8d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a62e69f-29e8-4b63-99de-7c0e30b604a8}" ma:internalName="TaxCatchAll" ma:showField="CatchAllData" ma:web="03560940-2233-434f-a17d-e8bd29bee8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DCB52C-B708-49A1-9FE8-91A06468DAE0}">
  <ds:schemaRefs>
    <ds:schemaRef ds:uri="http://schemas.openxmlformats.org/officeDocument/2006/bibliography"/>
  </ds:schemaRefs>
</ds:datastoreItem>
</file>

<file path=customXml/itemProps2.xml><?xml version="1.0" encoding="utf-8"?>
<ds:datastoreItem xmlns:ds="http://schemas.openxmlformats.org/officeDocument/2006/customXml" ds:itemID="{AE003C0D-D3CE-4A19-8341-65E7AD7491C7}"/>
</file>

<file path=customXml/itemProps3.xml><?xml version="1.0" encoding="utf-8"?>
<ds:datastoreItem xmlns:ds="http://schemas.openxmlformats.org/officeDocument/2006/customXml" ds:itemID="{634CB1AE-268E-4846-9086-99E8107AD040}"/>
</file>

<file path=docProps/app.xml><?xml version="1.0" encoding="utf-8"?>
<Properties xmlns="http://schemas.openxmlformats.org/officeDocument/2006/extended-properties" xmlns:vt="http://schemas.openxmlformats.org/officeDocument/2006/docPropsVTypes">
  <Template>Arbeitsblatt.dotx</Template>
  <TotalTime>0</TotalTime>
  <Pages>54</Pages>
  <Words>18746</Words>
  <Characters>118106</Characters>
  <Application>Microsoft Office Word</Application>
  <DocSecurity>0</DocSecurity>
  <Lines>984</Lines>
  <Paragraphs>273</Paragraphs>
  <ScaleCrop>false</ScaleCrop>
  <HeadingPairs>
    <vt:vector size="2" baseType="variant">
      <vt:variant>
        <vt:lpstr>Titel</vt:lpstr>
      </vt:variant>
      <vt:variant>
        <vt:i4>1</vt:i4>
      </vt:variant>
    </vt:vector>
  </HeadingPairs>
  <TitlesOfParts>
    <vt:vector size="1" baseType="lpstr">
      <vt:lpstr>SQL Syntax</vt:lpstr>
    </vt:vector>
  </TitlesOfParts>
  <Company>Berufsschule 7 Augsburg</Company>
  <LinksUpToDate>false</LinksUpToDate>
  <CharactersWithSpaces>136579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Syntax</dc:title>
  <dc:creator>Aicher</dc:creator>
  <cp:lastModifiedBy>Maik Aicher</cp:lastModifiedBy>
  <cp:revision>2</cp:revision>
  <cp:lastPrinted>2020-06-18T09:35:00Z</cp:lastPrinted>
  <dcterms:created xsi:type="dcterms:W3CDTF">2020-06-18T09:40:00Z</dcterms:created>
  <dcterms:modified xsi:type="dcterms:W3CDTF">2020-06-18T09:40:00Z</dcterms:modified>
  <cp:category>AnPr</cp:category>
</cp:coreProperties>
</file>