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B6" w:rsidRDefault="00B72DE6" w:rsidP="00E36E3E">
      <w:pPr>
        <w:spacing w:after="0"/>
        <w:rPr>
          <w:b/>
          <w:sz w:val="20"/>
          <w:szCs w:val="20"/>
        </w:rPr>
      </w:pPr>
      <w:r>
        <w:rPr>
          <w:b/>
          <w:sz w:val="20"/>
          <w:szCs w:val="20"/>
        </w:rPr>
        <w:t>Pascal Mangi</w:t>
      </w:r>
    </w:p>
    <w:p w:rsidR="00B72DE6" w:rsidRDefault="00B72DE6" w:rsidP="00E36E3E">
      <w:pPr>
        <w:spacing w:after="0"/>
        <w:rPr>
          <w:b/>
          <w:sz w:val="20"/>
          <w:szCs w:val="20"/>
        </w:rPr>
      </w:pPr>
      <w:r>
        <w:rPr>
          <w:b/>
          <w:sz w:val="20"/>
          <w:szCs w:val="20"/>
        </w:rPr>
        <w:t>PJM 530</w:t>
      </w:r>
    </w:p>
    <w:p w:rsidR="00B72DE6" w:rsidRDefault="00B72DE6" w:rsidP="00E36E3E">
      <w:pPr>
        <w:spacing w:after="0"/>
        <w:rPr>
          <w:b/>
          <w:sz w:val="20"/>
          <w:szCs w:val="20"/>
        </w:rPr>
      </w:pPr>
      <w:r>
        <w:rPr>
          <w:b/>
          <w:sz w:val="20"/>
          <w:szCs w:val="20"/>
        </w:rPr>
        <w:t>Prof. Wiseline</w:t>
      </w:r>
    </w:p>
    <w:p w:rsidR="00B72DE6" w:rsidRDefault="00B72DE6" w:rsidP="00E36E3E">
      <w:pPr>
        <w:spacing w:after="0"/>
        <w:rPr>
          <w:b/>
          <w:sz w:val="20"/>
          <w:szCs w:val="20"/>
        </w:rPr>
      </w:pPr>
      <w:r>
        <w:rPr>
          <w:b/>
          <w:sz w:val="20"/>
          <w:szCs w:val="20"/>
        </w:rPr>
        <w:t>Fall 2015</w:t>
      </w:r>
    </w:p>
    <w:p w:rsidR="00B044BB" w:rsidRDefault="00B044BB" w:rsidP="00E36E3E">
      <w:pPr>
        <w:spacing w:after="0"/>
        <w:rPr>
          <w:b/>
          <w:sz w:val="20"/>
          <w:szCs w:val="20"/>
        </w:rPr>
      </w:pPr>
      <w:bookmarkStart w:id="0" w:name="_GoBack"/>
      <w:bookmarkEnd w:id="0"/>
    </w:p>
    <w:p w:rsidR="00295032" w:rsidRDefault="00BF4C31" w:rsidP="00E36E3E">
      <w:pPr>
        <w:spacing w:after="0"/>
        <w:rPr>
          <w:b/>
          <w:sz w:val="20"/>
          <w:szCs w:val="20"/>
        </w:rPr>
      </w:pPr>
      <w:r>
        <w:rPr>
          <w:b/>
          <w:sz w:val="20"/>
          <w:szCs w:val="20"/>
        </w:rPr>
        <w:t>Using Microsoft Project do the following project</w:t>
      </w:r>
      <w:r w:rsidR="005032E8">
        <w:rPr>
          <w:b/>
          <w:sz w:val="20"/>
          <w:szCs w:val="20"/>
        </w:rPr>
        <w:t xml:space="preserve"> schedule and then an</w:t>
      </w:r>
      <w:r w:rsidR="00523687">
        <w:rPr>
          <w:b/>
          <w:sz w:val="20"/>
          <w:szCs w:val="20"/>
        </w:rPr>
        <w:t xml:space="preserve">swer the questions that follow </w:t>
      </w:r>
    </w:p>
    <w:p w:rsidR="00BF4C31" w:rsidRDefault="00BF4C31" w:rsidP="00E36E3E">
      <w:pPr>
        <w:spacing w:after="0"/>
        <w:rPr>
          <w:b/>
          <w:sz w:val="20"/>
          <w:szCs w:val="20"/>
        </w:rPr>
      </w:pPr>
    </w:p>
    <w:p w:rsidR="00295032" w:rsidRDefault="00295032" w:rsidP="00295032">
      <w:pPr>
        <w:pStyle w:val="ListParagraph"/>
        <w:numPr>
          <w:ilvl w:val="0"/>
          <w:numId w:val="15"/>
        </w:numPr>
        <w:spacing w:after="0"/>
        <w:rPr>
          <w:sz w:val="20"/>
          <w:szCs w:val="20"/>
        </w:rPr>
      </w:pPr>
      <w:r>
        <w:rPr>
          <w:sz w:val="20"/>
          <w:szCs w:val="20"/>
        </w:rPr>
        <w:t>Create a project for developing a website with the following phases</w:t>
      </w:r>
    </w:p>
    <w:p w:rsidR="00295032" w:rsidRDefault="00295032" w:rsidP="00295032">
      <w:pPr>
        <w:pStyle w:val="ListParagraph"/>
        <w:numPr>
          <w:ilvl w:val="1"/>
          <w:numId w:val="15"/>
        </w:numPr>
        <w:spacing w:after="0"/>
        <w:rPr>
          <w:sz w:val="20"/>
          <w:szCs w:val="20"/>
        </w:rPr>
      </w:pPr>
      <w:r>
        <w:rPr>
          <w:sz w:val="20"/>
          <w:szCs w:val="20"/>
        </w:rPr>
        <w:t>Requirements</w:t>
      </w:r>
    </w:p>
    <w:p w:rsidR="00295032" w:rsidRDefault="00295032" w:rsidP="00295032">
      <w:pPr>
        <w:pStyle w:val="ListParagraph"/>
        <w:numPr>
          <w:ilvl w:val="1"/>
          <w:numId w:val="15"/>
        </w:numPr>
        <w:spacing w:after="0"/>
        <w:rPr>
          <w:sz w:val="20"/>
          <w:szCs w:val="20"/>
        </w:rPr>
      </w:pPr>
      <w:r>
        <w:rPr>
          <w:sz w:val="20"/>
          <w:szCs w:val="20"/>
        </w:rPr>
        <w:t>Analysis</w:t>
      </w:r>
    </w:p>
    <w:p w:rsidR="00295032" w:rsidRDefault="00295032" w:rsidP="00295032">
      <w:pPr>
        <w:pStyle w:val="ListParagraph"/>
        <w:numPr>
          <w:ilvl w:val="1"/>
          <w:numId w:val="15"/>
        </w:numPr>
        <w:spacing w:after="0"/>
        <w:rPr>
          <w:sz w:val="20"/>
          <w:szCs w:val="20"/>
        </w:rPr>
      </w:pPr>
      <w:r>
        <w:rPr>
          <w:sz w:val="20"/>
          <w:szCs w:val="20"/>
        </w:rPr>
        <w:t>Development</w:t>
      </w:r>
    </w:p>
    <w:p w:rsidR="00295032" w:rsidRDefault="00295032" w:rsidP="00295032">
      <w:pPr>
        <w:pStyle w:val="ListParagraph"/>
        <w:numPr>
          <w:ilvl w:val="1"/>
          <w:numId w:val="15"/>
        </w:numPr>
        <w:spacing w:after="0"/>
        <w:rPr>
          <w:sz w:val="20"/>
          <w:szCs w:val="20"/>
        </w:rPr>
      </w:pPr>
      <w:r>
        <w:rPr>
          <w:sz w:val="20"/>
          <w:szCs w:val="20"/>
        </w:rPr>
        <w:t>Testing</w:t>
      </w:r>
    </w:p>
    <w:p w:rsidR="00295032" w:rsidRDefault="00295032" w:rsidP="00295032">
      <w:pPr>
        <w:spacing w:after="0"/>
        <w:rPr>
          <w:sz w:val="20"/>
          <w:szCs w:val="20"/>
        </w:rPr>
      </w:pPr>
    </w:p>
    <w:p w:rsidR="00295032" w:rsidRDefault="00295032" w:rsidP="00295032">
      <w:pPr>
        <w:pStyle w:val="ListParagraph"/>
        <w:numPr>
          <w:ilvl w:val="0"/>
          <w:numId w:val="15"/>
        </w:numPr>
        <w:spacing w:after="0"/>
        <w:rPr>
          <w:sz w:val="20"/>
          <w:szCs w:val="20"/>
        </w:rPr>
      </w:pPr>
      <w:r>
        <w:rPr>
          <w:sz w:val="20"/>
          <w:szCs w:val="20"/>
        </w:rPr>
        <w:t>Onboard your team</w:t>
      </w:r>
    </w:p>
    <w:p w:rsidR="00295032" w:rsidRDefault="00295032" w:rsidP="00295032">
      <w:pPr>
        <w:pStyle w:val="ListParagraph"/>
        <w:numPr>
          <w:ilvl w:val="1"/>
          <w:numId w:val="15"/>
        </w:numPr>
        <w:spacing w:after="0"/>
        <w:rPr>
          <w:sz w:val="20"/>
          <w:szCs w:val="20"/>
        </w:rPr>
      </w:pPr>
      <w:r>
        <w:rPr>
          <w:sz w:val="20"/>
          <w:szCs w:val="20"/>
        </w:rPr>
        <w:t>Messi (BA) Rate 100 $/hr</w:t>
      </w:r>
    </w:p>
    <w:p w:rsidR="00295032" w:rsidRDefault="00295032" w:rsidP="00295032">
      <w:pPr>
        <w:pStyle w:val="ListParagraph"/>
        <w:numPr>
          <w:ilvl w:val="1"/>
          <w:numId w:val="15"/>
        </w:numPr>
        <w:spacing w:after="0"/>
        <w:rPr>
          <w:sz w:val="20"/>
          <w:szCs w:val="20"/>
        </w:rPr>
      </w:pPr>
      <w:r>
        <w:rPr>
          <w:sz w:val="20"/>
          <w:szCs w:val="20"/>
        </w:rPr>
        <w:t>Rocky (Dev) Rate 125 $/hr  + Overtime rate 150$/hr</w:t>
      </w:r>
    </w:p>
    <w:p w:rsidR="00295032" w:rsidRDefault="00295032" w:rsidP="00295032">
      <w:pPr>
        <w:pStyle w:val="ListParagraph"/>
        <w:numPr>
          <w:ilvl w:val="1"/>
          <w:numId w:val="15"/>
        </w:numPr>
        <w:spacing w:after="0"/>
        <w:rPr>
          <w:sz w:val="20"/>
          <w:szCs w:val="20"/>
        </w:rPr>
      </w:pPr>
      <w:r>
        <w:rPr>
          <w:sz w:val="20"/>
          <w:szCs w:val="20"/>
        </w:rPr>
        <w:t>Kate (QA) Rate 80 $/hr</w:t>
      </w:r>
    </w:p>
    <w:p w:rsidR="00295032" w:rsidRDefault="00295032" w:rsidP="00295032">
      <w:pPr>
        <w:pStyle w:val="ListParagraph"/>
        <w:spacing w:after="0"/>
        <w:ind w:left="1440"/>
        <w:rPr>
          <w:sz w:val="20"/>
          <w:szCs w:val="20"/>
        </w:rPr>
      </w:pPr>
    </w:p>
    <w:p w:rsidR="00295032" w:rsidRDefault="00295032" w:rsidP="00295032">
      <w:pPr>
        <w:pStyle w:val="ListParagraph"/>
        <w:numPr>
          <w:ilvl w:val="0"/>
          <w:numId w:val="15"/>
        </w:numPr>
        <w:spacing w:after="0"/>
        <w:rPr>
          <w:sz w:val="20"/>
          <w:szCs w:val="20"/>
        </w:rPr>
      </w:pPr>
      <w:r>
        <w:rPr>
          <w:sz w:val="20"/>
          <w:szCs w:val="20"/>
        </w:rPr>
        <w:t>Create two tasks under each phase and assign resources appropriately</w:t>
      </w:r>
    </w:p>
    <w:p w:rsidR="00295032" w:rsidRDefault="00295032" w:rsidP="00295032">
      <w:pPr>
        <w:pStyle w:val="ListParagraph"/>
        <w:numPr>
          <w:ilvl w:val="1"/>
          <w:numId w:val="15"/>
        </w:numPr>
        <w:spacing w:after="0"/>
        <w:rPr>
          <w:sz w:val="20"/>
          <w:szCs w:val="20"/>
        </w:rPr>
      </w:pPr>
      <w:r>
        <w:rPr>
          <w:sz w:val="20"/>
          <w:szCs w:val="20"/>
        </w:rPr>
        <w:t>For requirements</w:t>
      </w:r>
    </w:p>
    <w:p w:rsidR="00295032" w:rsidRDefault="00295032" w:rsidP="00295032">
      <w:pPr>
        <w:pStyle w:val="ListParagraph"/>
        <w:numPr>
          <w:ilvl w:val="2"/>
          <w:numId w:val="15"/>
        </w:numPr>
        <w:spacing w:after="0"/>
        <w:rPr>
          <w:sz w:val="20"/>
          <w:szCs w:val="20"/>
        </w:rPr>
      </w:pPr>
      <w:r>
        <w:rPr>
          <w:sz w:val="20"/>
          <w:szCs w:val="20"/>
        </w:rPr>
        <w:t>BRD Authoring (Messi – 100%)</w:t>
      </w:r>
      <w:r w:rsidR="00CD4191">
        <w:rPr>
          <w:sz w:val="20"/>
          <w:szCs w:val="20"/>
        </w:rPr>
        <w:t xml:space="preserve"> – 2 weeks</w:t>
      </w:r>
    </w:p>
    <w:p w:rsidR="00295032" w:rsidRDefault="00295032" w:rsidP="00295032">
      <w:pPr>
        <w:pStyle w:val="ListParagraph"/>
        <w:numPr>
          <w:ilvl w:val="2"/>
          <w:numId w:val="15"/>
        </w:numPr>
        <w:spacing w:after="0"/>
        <w:rPr>
          <w:sz w:val="20"/>
          <w:szCs w:val="20"/>
        </w:rPr>
      </w:pPr>
      <w:r>
        <w:rPr>
          <w:sz w:val="20"/>
          <w:szCs w:val="20"/>
        </w:rPr>
        <w:t>BRD Review (Messi – 50%, Rocky 50%)</w:t>
      </w:r>
      <w:r w:rsidR="00CD4191">
        <w:rPr>
          <w:sz w:val="20"/>
          <w:szCs w:val="20"/>
        </w:rPr>
        <w:t xml:space="preserve"> – 3 days</w:t>
      </w:r>
    </w:p>
    <w:p w:rsidR="00295032" w:rsidRDefault="00295032" w:rsidP="00295032">
      <w:pPr>
        <w:pStyle w:val="ListParagraph"/>
        <w:numPr>
          <w:ilvl w:val="1"/>
          <w:numId w:val="15"/>
        </w:numPr>
        <w:spacing w:after="0"/>
        <w:rPr>
          <w:sz w:val="20"/>
          <w:szCs w:val="20"/>
        </w:rPr>
      </w:pPr>
      <w:r>
        <w:rPr>
          <w:sz w:val="20"/>
          <w:szCs w:val="20"/>
        </w:rPr>
        <w:t>Analysis</w:t>
      </w:r>
    </w:p>
    <w:p w:rsidR="00295032" w:rsidRDefault="00295032" w:rsidP="00295032">
      <w:pPr>
        <w:pStyle w:val="ListParagraph"/>
        <w:numPr>
          <w:ilvl w:val="2"/>
          <w:numId w:val="15"/>
        </w:numPr>
        <w:spacing w:after="0"/>
        <w:rPr>
          <w:sz w:val="20"/>
          <w:szCs w:val="20"/>
        </w:rPr>
      </w:pPr>
      <w:r>
        <w:rPr>
          <w:sz w:val="20"/>
          <w:szCs w:val="20"/>
        </w:rPr>
        <w:t>FSD authoring (Messi – 100%)</w:t>
      </w:r>
      <w:r w:rsidR="00CD4191">
        <w:rPr>
          <w:sz w:val="20"/>
          <w:szCs w:val="20"/>
        </w:rPr>
        <w:t xml:space="preserve"> – 2 weeks</w:t>
      </w:r>
    </w:p>
    <w:p w:rsidR="00295032" w:rsidRDefault="00295032" w:rsidP="00295032">
      <w:pPr>
        <w:pStyle w:val="ListParagraph"/>
        <w:numPr>
          <w:ilvl w:val="2"/>
          <w:numId w:val="15"/>
        </w:numPr>
        <w:spacing w:after="0"/>
        <w:rPr>
          <w:sz w:val="20"/>
          <w:szCs w:val="20"/>
        </w:rPr>
      </w:pPr>
      <w:r>
        <w:rPr>
          <w:sz w:val="20"/>
          <w:szCs w:val="20"/>
        </w:rPr>
        <w:t>FSD Review (Messi – 50%, Rocky 50%)</w:t>
      </w:r>
      <w:r w:rsidR="00CD4191">
        <w:rPr>
          <w:sz w:val="20"/>
          <w:szCs w:val="20"/>
        </w:rPr>
        <w:t xml:space="preserve"> – 5 days</w:t>
      </w:r>
    </w:p>
    <w:p w:rsidR="00295032" w:rsidRDefault="00295032" w:rsidP="00295032">
      <w:pPr>
        <w:pStyle w:val="ListParagraph"/>
        <w:numPr>
          <w:ilvl w:val="1"/>
          <w:numId w:val="15"/>
        </w:numPr>
        <w:spacing w:after="0"/>
        <w:rPr>
          <w:sz w:val="20"/>
          <w:szCs w:val="20"/>
        </w:rPr>
      </w:pPr>
      <w:r>
        <w:rPr>
          <w:sz w:val="20"/>
          <w:szCs w:val="20"/>
        </w:rPr>
        <w:t>Development</w:t>
      </w:r>
    </w:p>
    <w:p w:rsidR="00295032" w:rsidRDefault="00295032" w:rsidP="00295032">
      <w:pPr>
        <w:pStyle w:val="ListParagraph"/>
        <w:numPr>
          <w:ilvl w:val="2"/>
          <w:numId w:val="15"/>
        </w:numPr>
        <w:spacing w:after="0"/>
        <w:rPr>
          <w:sz w:val="20"/>
          <w:szCs w:val="20"/>
        </w:rPr>
      </w:pPr>
      <w:r>
        <w:rPr>
          <w:sz w:val="20"/>
          <w:szCs w:val="20"/>
        </w:rPr>
        <w:t>Developing the website (Rocky 100%, Messi 25%)</w:t>
      </w:r>
      <w:r w:rsidR="00CD4191">
        <w:rPr>
          <w:sz w:val="20"/>
          <w:szCs w:val="20"/>
        </w:rPr>
        <w:t xml:space="preserve"> – 5 weeks</w:t>
      </w:r>
    </w:p>
    <w:p w:rsidR="00295032" w:rsidRDefault="00295032" w:rsidP="00295032">
      <w:pPr>
        <w:pStyle w:val="ListParagraph"/>
        <w:numPr>
          <w:ilvl w:val="2"/>
          <w:numId w:val="15"/>
        </w:numPr>
        <w:spacing w:after="0"/>
        <w:rPr>
          <w:sz w:val="20"/>
          <w:szCs w:val="20"/>
        </w:rPr>
      </w:pPr>
      <w:r>
        <w:rPr>
          <w:sz w:val="20"/>
          <w:szCs w:val="20"/>
        </w:rPr>
        <w:t>Unit Testing (Rocky 100%, Messi 25%)</w:t>
      </w:r>
      <w:r w:rsidR="00CD4191">
        <w:rPr>
          <w:sz w:val="20"/>
          <w:szCs w:val="20"/>
        </w:rPr>
        <w:t xml:space="preserve"> – 2 weeks</w:t>
      </w:r>
    </w:p>
    <w:p w:rsidR="00295032" w:rsidRDefault="00295032" w:rsidP="00295032">
      <w:pPr>
        <w:pStyle w:val="ListParagraph"/>
        <w:numPr>
          <w:ilvl w:val="1"/>
          <w:numId w:val="15"/>
        </w:numPr>
        <w:spacing w:after="0"/>
        <w:rPr>
          <w:sz w:val="20"/>
          <w:szCs w:val="20"/>
        </w:rPr>
      </w:pPr>
      <w:r>
        <w:rPr>
          <w:sz w:val="20"/>
          <w:szCs w:val="20"/>
        </w:rPr>
        <w:t>Testing</w:t>
      </w:r>
    </w:p>
    <w:p w:rsidR="00295032" w:rsidRDefault="00295032" w:rsidP="00295032">
      <w:pPr>
        <w:pStyle w:val="ListParagraph"/>
        <w:numPr>
          <w:ilvl w:val="2"/>
          <w:numId w:val="15"/>
        </w:numPr>
        <w:spacing w:after="0"/>
        <w:rPr>
          <w:sz w:val="20"/>
          <w:szCs w:val="20"/>
        </w:rPr>
      </w:pPr>
      <w:r>
        <w:rPr>
          <w:sz w:val="20"/>
          <w:szCs w:val="20"/>
        </w:rPr>
        <w:t>Test case authoring (Kate 100%)</w:t>
      </w:r>
      <w:r w:rsidR="00CD4191">
        <w:rPr>
          <w:sz w:val="20"/>
          <w:szCs w:val="20"/>
        </w:rPr>
        <w:t xml:space="preserve"> – 1 week</w:t>
      </w:r>
    </w:p>
    <w:p w:rsidR="00295032" w:rsidRDefault="00295032" w:rsidP="00295032">
      <w:pPr>
        <w:pStyle w:val="ListParagraph"/>
        <w:numPr>
          <w:ilvl w:val="2"/>
          <w:numId w:val="15"/>
        </w:numPr>
        <w:spacing w:after="0"/>
        <w:rPr>
          <w:sz w:val="20"/>
          <w:szCs w:val="20"/>
        </w:rPr>
      </w:pPr>
      <w:r>
        <w:rPr>
          <w:sz w:val="20"/>
          <w:szCs w:val="20"/>
        </w:rPr>
        <w:t xml:space="preserve">Test case execution (Kate 75%, Messi 25%, Rocky </w:t>
      </w:r>
      <w:r w:rsidR="00CD4191">
        <w:rPr>
          <w:sz w:val="20"/>
          <w:szCs w:val="20"/>
        </w:rPr>
        <w:t>75</w:t>
      </w:r>
      <w:r>
        <w:rPr>
          <w:sz w:val="20"/>
          <w:szCs w:val="20"/>
        </w:rPr>
        <w:t>%)</w:t>
      </w:r>
      <w:r w:rsidR="00CD4191">
        <w:rPr>
          <w:sz w:val="20"/>
          <w:szCs w:val="20"/>
        </w:rPr>
        <w:t xml:space="preserve"> – 4 weeks</w:t>
      </w:r>
    </w:p>
    <w:p w:rsidR="00295032" w:rsidRDefault="00295032" w:rsidP="00295032">
      <w:pPr>
        <w:pStyle w:val="ListParagraph"/>
        <w:numPr>
          <w:ilvl w:val="0"/>
          <w:numId w:val="15"/>
        </w:numPr>
        <w:spacing w:after="0"/>
        <w:rPr>
          <w:sz w:val="20"/>
          <w:szCs w:val="20"/>
        </w:rPr>
      </w:pPr>
      <w:r>
        <w:rPr>
          <w:sz w:val="20"/>
          <w:szCs w:val="20"/>
        </w:rPr>
        <w:t>Dependencies</w:t>
      </w:r>
    </w:p>
    <w:p w:rsidR="00295032" w:rsidRDefault="00424A8C" w:rsidP="00295032">
      <w:pPr>
        <w:pStyle w:val="ListParagraph"/>
        <w:numPr>
          <w:ilvl w:val="1"/>
          <w:numId w:val="15"/>
        </w:numPr>
        <w:spacing w:after="0"/>
        <w:rPr>
          <w:sz w:val="20"/>
          <w:szCs w:val="20"/>
        </w:rPr>
      </w:pPr>
      <w:r>
        <w:rPr>
          <w:sz w:val="20"/>
          <w:szCs w:val="20"/>
        </w:rPr>
        <w:t>BRD Review can start half way when Authoring is done</w:t>
      </w:r>
    </w:p>
    <w:p w:rsidR="00424A8C" w:rsidRDefault="00424A8C" w:rsidP="00295032">
      <w:pPr>
        <w:pStyle w:val="ListParagraph"/>
        <w:numPr>
          <w:ilvl w:val="1"/>
          <w:numId w:val="15"/>
        </w:numPr>
        <w:spacing w:after="0"/>
        <w:rPr>
          <w:sz w:val="20"/>
          <w:szCs w:val="20"/>
        </w:rPr>
      </w:pPr>
      <w:r>
        <w:rPr>
          <w:sz w:val="20"/>
          <w:szCs w:val="20"/>
        </w:rPr>
        <w:t>FSD Authoring can start in paralles to BRD review</w:t>
      </w:r>
    </w:p>
    <w:p w:rsidR="00424A8C" w:rsidRDefault="00424A8C" w:rsidP="00295032">
      <w:pPr>
        <w:pStyle w:val="ListParagraph"/>
        <w:numPr>
          <w:ilvl w:val="1"/>
          <w:numId w:val="15"/>
        </w:numPr>
        <w:spacing w:after="0"/>
        <w:rPr>
          <w:sz w:val="20"/>
          <w:szCs w:val="20"/>
        </w:rPr>
      </w:pPr>
      <w:r>
        <w:rPr>
          <w:sz w:val="20"/>
          <w:szCs w:val="20"/>
        </w:rPr>
        <w:t>Development has to start after analysis is completed</w:t>
      </w:r>
    </w:p>
    <w:p w:rsidR="00424A8C" w:rsidRDefault="00424A8C" w:rsidP="00295032">
      <w:pPr>
        <w:pStyle w:val="ListParagraph"/>
        <w:numPr>
          <w:ilvl w:val="1"/>
          <w:numId w:val="15"/>
        </w:numPr>
        <w:spacing w:after="0"/>
        <w:rPr>
          <w:sz w:val="20"/>
          <w:szCs w:val="20"/>
        </w:rPr>
      </w:pPr>
      <w:r>
        <w:rPr>
          <w:sz w:val="20"/>
          <w:szCs w:val="20"/>
        </w:rPr>
        <w:t>Test case authoring can start after BRD review is completed</w:t>
      </w:r>
    </w:p>
    <w:p w:rsidR="00424A8C" w:rsidRDefault="00424A8C" w:rsidP="00295032">
      <w:pPr>
        <w:pStyle w:val="ListParagraph"/>
        <w:numPr>
          <w:ilvl w:val="1"/>
          <w:numId w:val="15"/>
        </w:numPr>
        <w:spacing w:after="0"/>
        <w:rPr>
          <w:sz w:val="20"/>
          <w:szCs w:val="20"/>
        </w:rPr>
      </w:pPr>
      <w:r>
        <w:rPr>
          <w:sz w:val="20"/>
          <w:szCs w:val="20"/>
        </w:rPr>
        <w:t>Test case execution has to start after unit testing is completed</w:t>
      </w:r>
    </w:p>
    <w:p w:rsidR="006701D5" w:rsidRDefault="006701D5" w:rsidP="006701D5">
      <w:pPr>
        <w:spacing w:after="0"/>
        <w:rPr>
          <w:sz w:val="20"/>
          <w:szCs w:val="20"/>
        </w:rPr>
      </w:pPr>
    </w:p>
    <w:p w:rsidR="006701D5" w:rsidRDefault="006701D5" w:rsidP="006701D5">
      <w:pPr>
        <w:spacing w:after="0"/>
        <w:rPr>
          <w:sz w:val="20"/>
          <w:szCs w:val="20"/>
        </w:rPr>
      </w:pPr>
    </w:p>
    <w:p w:rsidR="006701D5" w:rsidRDefault="006701D5" w:rsidP="006701D5">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594D78" w:rsidRDefault="00594D78" w:rsidP="00EF5B1B">
      <w:pPr>
        <w:spacing w:after="0"/>
        <w:rPr>
          <w:sz w:val="20"/>
          <w:szCs w:val="20"/>
        </w:rPr>
      </w:pPr>
    </w:p>
    <w:p w:rsidR="006701D5" w:rsidRPr="00EF5B1B" w:rsidRDefault="006701D5" w:rsidP="00EF5B1B">
      <w:pPr>
        <w:spacing w:after="0"/>
        <w:rPr>
          <w:sz w:val="20"/>
          <w:szCs w:val="20"/>
        </w:rPr>
      </w:pPr>
      <w:r w:rsidRPr="00EF5B1B">
        <w:rPr>
          <w:sz w:val="20"/>
          <w:szCs w:val="20"/>
        </w:rPr>
        <w:t>Demonstrate the following</w:t>
      </w:r>
    </w:p>
    <w:p w:rsidR="006F6CE4" w:rsidRDefault="006F6CE4" w:rsidP="006F6CE4">
      <w:pPr>
        <w:pStyle w:val="ListParagraph"/>
        <w:numPr>
          <w:ilvl w:val="0"/>
          <w:numId w:val="17"/>
        </w:numPr>
        <w:spacing w:after="0"/>
        <w:rPr>
          <w:sz w:val="20"/>
          <w:szCs w:val="20"/>
        </w:rPr>
      </w:pPr>
      <w:r>
        <w:rPr>
          <w:sz w:val="20"/>
          <w:szCs w:val="20"/>
        </w:rPr>
        <w:t>Develop the project schedule showing dependencies</w:t>
      </w:r>
    </w:p>
    <w:p w:rsidR="00594D78" w:rsidRDefault="00594D78" w:rsidP="00594D78">
      <w:pPr>
        <w:pStyle w:val="ListParagraph"/>
        <w:spacing w:after="0"/>
        <w:ind w:left="1080"/>
        <w:rPr>
          <w:sz w:val="20"/>
          <w:szCs w:val="20"/>
        </w:rPr>
      </w:pPr>
    </w:p>
    <w:p w:rsidR="00594D78" w:rsidRDefault="00594D78" w:rsidP="00594D78">
      <w:pPr>
        <w:pStyle w:val="ListParagraph"/>
        <w:spacing w:after="0"/>
        <w:ind w:left="0"/>
        <w:rPr>
          <w:sz w:val="20"/>
          <w:szCs w:val="20"/>
        </w:rPr>
      </w:pPr>
      <w:r>
        <w:rPr>
          <w:noProof/>
        </w:rPr>
        <w:drawing>
          <wp:inline distT="0" distB="0" distL="0" distR="0" wp14:anchorId="7ADF48F2" wp14:editId="1455FA47">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2805"/>
                    </a:xfrm>
                    <a:prstGeom prst="rect">
                      <a:avLst/>
                    </a:prstGeom>
                  </pic:spPr>
                </pic:pic>
              </a:graphicData>
            </a:graphic>
          </wp:inline>
        </w:drawing>
      </w:r>
    </w:p>
    <w:p w:rsidR="00AD5971" w:rsidRDefault="00AD5971" w:rsidP="00AD5971">
      <w:pPr>
        <w:pStyle w:val="ListParagraph"/>
        <w:spacing w:after="0"/>
        <w:ind w:left="1080"/>
        <w:rPr>
          <w:sz w:val="20"/>
          <w:szCs w:val="20"/>
        </w:rPr>
      </w:pPr>
    </w:p>
    <w:p w:rsidR="00594D78" w:rsidRDefault="00EF5B1B" w:rsidP="00594D78">
      <w:pPr>
        <w:pStyle w:val="ListParagraph"/>
        <w:numPr>
          <w:ilvl w:val="0"/>
          <w:numId w:val="17"/>
        </w:numPr>
        <w:spacing w:after="0"/>
        <w:rPr>
          <w:sz w:val="20"/>
          <w:szCs w:val="20"/>
        </w:rPr>
      </w:pPr>
      <w:r w:rsidRPr="00594D78">
        <w:rPr>
          <w:sz w:val="20"/>
          <w:szCs w:val="20"/>
        </w:rPr>
        <w:t>Gantt Chart</w:t>
      </w:r>
    </w:p>
    <w:p w:rsidR="00594D78" w:rsidRDefault="00594D78" w:rsidP="00594D78">
      <w:pPr>
        <w:spacing w:after="0"/>
        <w:rPr>
          <w:sz w:val="20"/>
          <w:szCs w:val="20"/>
        </w:rPr>
      </w:pPr>
    </w:p>
    <w:p w:rsidR="00594D78" w:rsidRDefault="00AD5971" w:rsidP="00594D78">
      <w:pPr>
        <w:spacing w:after="0"/>
        <w:rPr>
          <w:sz w:val="20"/>
          <w:szCs w:val="20"/>
        </w:rPr>
      </w:pPr>
      <w:r>
        <w:rPr>
          <w:noProof/>
        </w:rPr>
        <w:drawing>
          <wp:inline distT="0" distB="0" distL="0" distR="0" wp14:anchorId="72ECB1B3" wp14:editId="3752ED5D">
            <wp:extent cx="5943600" cy="266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1285"/>
                    </a:xfrm>
                    <a:prstGeom prst="rect">
                      <a:avLst/>
                    </a:prstGeom>
                  </pic:spPr>
                </pic:pic>
              </a:graphicData>
            </a:graphic>
          </wp:inline>
        </w:drawing>
      </w:r>
    </w:p>
    <w:p w:rsidR="00AD5971" w:rsidRDefault="00AD5971" w:rsidP="00594D78">
      <w:pPr>
        <w:spacing w:after="0"/>
        <w:rPr>
          <w:sz w:val="20"/>
          <w:szCs w:val="20"/>
        </w:rPr>
      </w:pPr>
    </w:p>
    <w:p w:rsidR="00AD5971" w:rsidRDefault="00AD5971" w:rsidP="00594D78">
      <w:pPr>
        <w:spacing w:after="0"/>
        <w:rPr>
          <w:sz w:val="20"/>
          <w:szCs w:val="20"/>
        </w:rPr>
      </w:pPr>
    </w:p>
    <w:p w:rsidR="00AD5971" w:rsidRDefault="00AD5971" w:rsidP="00594D78">
      <w:pPr>
        <w:spacing w:after="0"/>
        <w:rPr>
          <w:sz w:val="20"/>
          <w:szCs w:val="20"/>
        </w:rPr>
      </w:pPr>
    </w:p>
    <w:p w:rsidR="00AD5971" w:rsidRDefault="00AD5971" w:rsidP="00594D78">
      <w:pPr>
        <w:spacing w:after="0"/>
        <w:rPr>
          <w:sz w:val="20"/>
          <w:szCs w:val="20"/>
        </w:rPr>
      </w:pPr>
    </w:p>
    <w:p w:rsidR="00594D78" w:rsidRPr="00594D78" w:rsidRDefault="00594D78" w:rsidP="00594D78">
      <w:pPr>
        <w:spacing w:after="0"/>
        <w:rPr>
          <w:sz w:val="20"/>
          <w:szCs w:val="20"/>
        </w:rPr>
      </w:pPr>
    </w:p>
    <w:p w:rsidR="00EF5B1B" w:rsidRDefault="00EF5B1B" w:rsidP="00EF5B1B">
      <w:pPr>
        <w:pStyle w:val="ListParagraph"/>
        <w:numPr>
          <w:ilvl w:val="0"/>
          <w:numId w:val="17"/>
        </w:numPr>
        <w:spacing w:after="0"/>
        <w:rPr>
          <w:sz w:val="20"/>
          <w:szCs w:val="20"/>
        </w:rPr>
      </w:pPr>
      <w:r>
        <w:rPr>
          <w:sz w:val="20"/>
          <w:szCs w:val="20"/>
        </w:rPr>
        <w:t>Critical path</w:t>
      </w:r>
      <w:r w:rsidR="00594D78">
        <w:rPr>
          <w:sz w:val="20"/>
          <w:szCs w:val="20"/>
        </w:rPr>
        <w:t xml:space="preserve"> (The longest path of the project and if anything splits on this path the project will therefore get delay)</w:t>
      </w:r>
    </w:p>
    <w:p w:rsidR="00594D78" w:rsidRDefault="00D42149" w:rsidP="00594D78">
      <w:pPr>
        <w:pStyle w:val="ListParagraph"/>
        <w:spacing w:after="0"/>
        <w:ind w:left="0"/>
        <w:rPr>
          <w:sz w:val="20"/>
          <w:szCs w:val="20"/>
        </w:rPr>
      </w:pPr>
      <w:r>
        <w:rPr>
          <w:noProof/>
        </w:rPr>
        <w:drawing>
          <wp:inline distT="0" distB="0" distL="0" distR="0" wp14:anchorId="5F88EBF9" wp14:editId="5E0AEFB8">
            <wp:extent cx="5943600" cy="3132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2455"/>
                    </a:xfrm>
                    <a:prstGeom prst="rect">
                      <a:avLst/>
                    </a:prstGeom>
                  </pic:spPr>
                </pic:pic>
              </a:graphicData>
            </a:graphic>
          </wp:inline>
        </w:drawing>
      </w:r>
    </w:p>
    <w:p w:rsidR="00EF5B1B" w:rsidRDefault="00D450C3" w:rsidP="00EF5B1B">
      <w:pPr>
        <w:pStyle w:val="ListParagraph"/>
        <w:numPr>
          <w:ilvl w:val="0"/>
          <w:numId w:val="17"/>
        </w:numPr>
        <w:spacing w:after="0"/>
        <w:rPr>
          <w:sz w:val="20"/>
          <w:szCs w:val="20"/>
        </w:rPr>
      </w:pPr>
      <w:r>
        <w:rPr>
          <w:sz w:val="20"/>
          <w:szCs w:val="20"/>
        </w:rPr>
        <w:t>Resource Leveling</w:t>
      </w:r>
      <w:r w:rsidR="00602271">
        <w:rPr>
          <w:sz w:val="20"/>
          <w:szCs w:val="20"/>
        </w:rPr>
        <w:t xml:space="preserve">  (Resource leveling is a tool used to reduce the workload where there is an indication of employee who are overworked)</w:t>
      </w:r>
    </w:p>
    <w:p w:rsidR="00594D78" w:rsidRDefault="00594D78" w:rsidP="00594D78">
      <w:pPr>
        <w:pStyle w:val="ListParagraph"/>
        <w:rPr>
          <w:sz w:val="20"/>
          <w:szCs w:val="20"/>
        </w:rPr>
      </w:pPr>
    </w:p>
    <w:p w:rsidR="003A6029" w:rsidRPr="00594D78" w:rsidRDefault="00602271" w:rsidP="003A6029">
      <w:pPr>
        <w:pStyle w:val="ListParagraph"/>
        <w:ind w:left="0"/>
        <w:rPr>
          <w:sz w:val="20"/>
          <w:szCs w:val="20"/>
        </w:rPr>
      </w:pPr>
      <w:r>
        <w:rPr>
          <w:noProof/>
        </w:rPr>
        <w:drawing>
          <wp:inline distT="0" distB="0" distL="0" distR="0" wp14:anchorId="5B93E028" wp14:editId="6D81ECA9">
            <wp:extent cx="5943600" cy="2404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4745"/>
                    </a:xfrm>
                    <a:prstGeom prst="rect">
                      <a:avLst/>
                    </a:prstGeom>
                  </pic:spPr>
                </pic:pic>
              </a:graphicData>
            </a:graphic>
          </wp:inline>
        </w:drawing>
      </w:r>
    </w:p>
    <w:p w:rsidR="00594D78" w:rsidRDefault="00594D78" w:rsidP="00594D78">
      <w:pPr>
        <w:pStyle w:val="ListParagraph"/>
        <w:spacing w:after="0"/>
        <w:ind w:left="1080"/>
        <w:rPr>
          <w:sz w:val="20"/>
          <w:szCs w:val="20"/>
        </w:rPr>
      </w:pPr>
    </w:p>
    <w:p w:rsidR="00D450C3" w:rsidRDefault="00D450C3" w:rsidP="00EF5B1B">
      <w:pPr>
        <w:pStyle w:val="ListParagraph"/>
        <w:numPr>
          <w:ilvl w:val="0"/>
          <w:numId w:val="17"/>
        </w:numPr>
        <w:spacing w:after="0"/>
        <w:rPr>
          <w:sz w:val="20"/>
          <w:szCs w:val="20"/>
        </w:rPr>
      </w:pPr>
      <w:r>
        <w:rPr>
          <w:sz w:val="20"/>
          <w:szCs w:val="20"/>
        </w:rPr>
        <w:t>Setting project baseline</w:t>
      </w:r>
      <w:r w:rsidR="009C3583">
        <w:rPr>
          <w:sz w:val="20"/>
          <w:szCs w:val="20"/>
        </w:rPr>
        <w:t xml:space="preserve"> (A</w:t>
      </w:r>
      <w:r w:rsidR="009C3583" w:rsidRPr="009C3583">
        <w:rPr>
          <w:sz w:val="20"/>
          <w:szCs w:val="20"/>
        </w:rPr>
        <w:t xml:space="preserve"> baseline is a point of reference</w:t>
      </w:r>
      <w:r w:rsidR="009C3583">
        <w:rPr>
          <w:sz w:val="20"/>
          <w:szCs w:val="20"/>
        </w:rPr>
        <w:t xml:space="preserve">. </w:t>
      </w:r>
      <w:r w:rsidR="009C3583" w:rsidRPr="009C3583">
        <w:rPr>
          <w:sz w:val="20"/>
          <w:szCs w:val="20"/>
        </w:rPr>
        <w:t> A</w:t>
      </w:r>
      <w:r w:rsidR="009C3583" w:rsidRPr="009C3583">
        <w:rPr>
          <w:sz w:val="20"/>
          <w:szCs w:val="20"/>
        </w:rPr>
        <w:t xml:space="preserve"> baseline is the formal end of project planning and the beginning of project execution and control</w:t>
      </w:r>
      <w:r w:rsidR="004701B5">
        <w:rPr>
          <w:sz w:val="20"/>
          <w:szCs w:val="20"/>
        </w:rPr>
        <w:t>)</w:t>
      </w:r>
    </w:p>
    <w:p w:rsidR="009C3583" w:rsidRDefault="009C3583" w:rsidP="009C3583">
      <w:pPr>
        <w:pStyle w:val="ListParagraph"/>
        <w:spacing w:after="0"/>
        <w:ind w:left="1080"/>
        <w:rPr>
          <w:sz w:val="20"/>
          <w:szCs w:val="20"/>
        </w:rPr>
      </w:pPr>
    </w:p>
    <w:p w:rsidR="009C3583" w:rsidRDefault="004701B5" w:rsidP="009C3583">
      <w:pPr>
        <w:pStyle w:val="ListParagraph"/>
        <w:spacing w:after="0"/>
        <w:ind w:left="0"/>
        <w:rPr>
          <w:sz w:val="20"/>
          <w:szCs w:val="20"/>
        </w:rPr>
      </w:pPr>
      <w:r>
        <w:rPr>
          <w:noProof/>
        </w:rPr>
        <w:lastRenderedPageBreak/>
        <w:drawing>
          <wp:inline distT="0" distB="0" distL="0" distR="0" wp14:anchorId="2EF15A22" wp14:editId="2DE41D9C">
            <wp:extent cx="5943600" cy="2366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AD5971" w:rsidRDefault="009C0D89" w:rsidP="00AD5971">
      <w:pPr>
        <w:spacing w:after="0"/>
        <w:rPr>
          <w:sz w:val="20"/>
          <w:szCs w:val="20"/>
        </w:rPr>
      </w:pPr>
      <w:r>
        <w:rPr>
          <w:noProof/>
        </w:rPr>
        <w:drawing>
          <wp:inline distT="0" distB="0" distL="0" distR="0" wp14:anchorId="6E05BBD4" wp14:editId="4BD83B97">
            <wp:extent cx="59436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3375"/>
                    </a:xfrm>
                    <a:prstGeom prst="rect">
                      <a:avLst/>
                    </a:prstGeom>
                  </pic:spPr>
                </pic:pic>
              </a:graphicData>
            </a:graphic>
          </wp:inline>
        </w:drawing>
      </w:r>
    </w:p>
    <w:p w:rsidR="00227993" w:rsidRDefault="00227993" w:rsidP="00AD5971">
      <w:pPr>
        <w:spacing w:after="0"/>
        <w:rPr>
          <w:sz w:val="20"/>
          <w:szCs w:val="20"/>
        </w:rPr>
      </w:pPr>
    </w:p>
    <w:p w:rsidR="00227993" w:rsidRDefault="00227993" w:rsidP="00AD5971">
      <w:pPr>
        <w:spacing w:after="0"/>
        <w:rPr>
          <w:sz w:val="20"/>
          <w:szCs w:val="20"/>
        </w:rPr>
      </w:pPr>
    </w:p>
    <w:p w:rsidR="00D7531B" w:rsidRPr="00D42149" w:rsidRDefault="00D450C3" w:rsidP="00D42149">
      <w:pPr>
        <w:pStyle w:val="ListParagraph"/>
        <w:numPr>
          <w:ilvl w:val="0"/>
          <w:numId w:val="17"/>
        </w:numPr>
        <w:spacing w:after="0"/>
        <w:rPr>
          <w:sz w:val="20"/>
          <w:szCs w:val="20"/>
        </w:rPr>
      </w:pPr>
      <w:r w:rsidRPr="00227993">
        <w:rPr>
          <w:sz w:val="20"/>
          <w:szCs w:val="20"/>
        </w:rPr>
        <w:t>Earned value cost indicators</w:t>
      </w:r>
      <w:r w:rsidR="00D7531B" w:rsidRPr="00227993">
        <w:rPr>
          <w:sz w:val="20"/>
          <w:szCs w:val="20"/>
        </w:rPr>
        <w:t xml:space="preserve"> (It shows how well the project goes cost wise</w:t>
      </w:r>
      <w:r w:rsidR="00572C60">
        <w:rPr>
          <w:sz w:val="20"/>
          <w:szCs w:val="20"/>
        </w:rPr>
        <w:t>. CPI value of 1 means the project is performed very well cost wise. A CPI value of less than 1 mean that the project is not going well cost wise</w:t>
      </w:r>
      <w:r w:rsidR="00D7531B" w:rsidRPr="00227993">
        <w:rPr>
          <w:sz w:val="20"/>
          <w:szCs w:val="20"/>
        </w:rPr>
        <w:t>)</w:t>
      </w:r>
    </w:p>
    <w:p w:rsidR="00D7531B" w:rsidRDefault="00D7531B" w:rsidP="00D7531B">
      <w:pPr>
        <w:pStyle w:val="ListParagraph"/>
        <w:spacing w:after="0"/>
        <w:ind w:left="0"/>
        <w:rPr>
          <w:sz w:val="20"/>
          <w:szCs w:val="20"/>
        </w:rPr>
      </w:pPr>
      <w:r>
        <w:rPr>
          <w:noProof/>
        </w:rPr>
        <w:lastRenderedPageBreak/>
        <w:drawing>
          <wp:inline distT="0" distB="0" distL="0" distR="0" wp14:anchorId="79FFA466" wp14:editId="4CE6200A">
            <wp:extent cx="5943600" cy="3069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24" cy="3069904"/>
                    </a:xfrm>
                    <a:prstGeom prst="rect">
                      <a:avLst/>
                    </a:prstGeom>
                  </pic:spPr>
                </pic:pic>
              </a:graphicData>
            </a:graphic>
          </wp:inline>
        </w:drawing>
      </w:r>
    </w:p>
    <w:p w:rsidR="00D7531B" w:rsidRDefault="00D7531B" w:rsidP="00D7531B">
      <w:pPr>
        <w:pStyle w:val="ListParagraph"/>
        <w:spacing w:after="0"/>
        <w:ind w:left="0"/>
        <w:rPr>
          <w:sz w:val="20"/>
          <w:szCs w:val="20"/>
        </w:rPr>
      </w:pPr>
    </w:p>
    <w:p w:rsidR="00D450C3" w:rsidRDefault="00D450C3" w:rsidP="00EF5B1B">
      <w:pPr>
        <w:pStyle w:val="ListParagraph"/>
        <w:numPr>
          <w:ilvl w:val="0"/>
          <w:numId w:val="17"/>
        </w:numPr>
        <w:spacing w:after="0"/>
        <w:rPr>
          <w:sz w:val="20"/>
          <w:szCs w:val="20"/>
        </w:rPr>
      </w:pPr>
      <w:r>
        <w:rPr>
          <w:sz w:val="20"/>
          <w:szCs w:val="20"/>
        </w:rPr>
        <w:t>Earned value schedule indicators</w:t>
      </w:r>
      <w:r w:rsidR="00D7531B">
        <w:rPr>
          <w:sz w:val="20"/>
          <w:szCs w:val="20"/>
        </w:rPr>
        <w:t xml:space="preserve"> (It shows how well the project goes performance wise. A value of 1 means the project is being well-executed. A value of less than 1 means that the project is not doing well)</w:t>
      </w:r>
    </w:p>
    <w:p w:rsidR="00227993" w:rsidRDefault="00227993" w:rsidP="00227993">
      <w:pPr>
        <w:pStyle w:val="ListParagraph"/>
        <w:spacing w:after="0"/>
        <w:rPr>
          <w:sz w:val="20"/>
          <w:szCs w:val="20"/>
        </w:rPr>
      </w:pPr>
    </w:p>
    <w:p w:rsidR="00D7531B" w:rsidRDefault="00D7531B" w:rsidP="00D7531B">
      <w:pPr>
        <w:spacing w:after="0"/>
        <w:rPr>
          <w:sz w:val="20"/>
          <w:szCs w:val="20"/>
        </w:rPr>
      </w:pPr>
      <w:r>
        <w:rPr>
          <w:noProof/>
        </w:rPr>
        <w:drawing>
          <wp:inline distT="0" distB="0" distL="0" distR="0" wp14:anchorId="206C7452" wp14:editId="7929D39C">
            <wp:extent cx="5942965" cy="3705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7305" cy="3707931"/>
                    </a:xfrm>
                    <a:prstGeom prst="rect">
                      <a:avLst/>
                    </a:prstGeom>
                  </pic:spPr>
                </pic:pic>
              </a:graphicData>
            </a:graphic>
          </wp:inline>
        </w:drawing>
      </w:r>
    </w:p>
    <w:p w:rsidR="00D42149" w:rsidRDefault="00D42149" w:rsidP="00D42149">
      <w:pPr>
        <w:pStyle w:val="ListParagraph"/>
        <w:spacing w:after="0"/>
        <w:ind w:left="1080"/>
        <w:rPr>
          <w:sz w:val="20"/>
          <w:szCs w:val="20"/>
        </w:rPr>
      </w:pPr>
    </w:p>
    <w:p w:rsidR="00D450C3" w:rsidRDefault="00D450C3" w:rsidP="00EF5B1B">
      <w:pPr>
        <w:pStyle w:val="ListParagraph"/>
        <w:numPr>
          <w:ilvl w:val="0"/>
          <w:numId w:val="17"/>
        </w:numPr>
        <w:spacing w:after="0"/>
        <w:rPr>
          <w:sz w:val="20"/>
          <w:szCs w:val="20"/>
        </w:rPr>
      </w:pPr>
      <w:r>
        <w:rPr>
          <w:sz w:val="20"/>
          <w:szCs w:val="20"/>
        </w:rPr>
        <w:t>Showing slack in the Gantt chart</w:t>
      </w:r>
    </w:p>
    <w:p w:rsidR="00D7531B" w:rsidRDefault="00D42149" w:rsidP="00D7531B">
      <w:pPr>
        <w:pStyle w:val="ListParagraph"/>
        <w:spacing w:after="0"/>
        <w:ind w:left="0"/>
        <w:rPr>
          <w:sz w:val="20"/>
          <w:szCs w:val="20"/>
        </w:rPr>
      </w:pPr>
      <w:r>
        <w:rPr>
          <w:noProof/>
        </w:rPr>
        <w:lastRenderedPageBreak/>
        <w:drawing>
          <wp:inline distT="0" distB="0" distL="0" distR="0" wp14:anchorId="25EFFCAA" wp14:editId="02BCCB5F">
            <wp:extent cx="5943600"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0305"/>
                    </a:xfrm>
                    <a:prstGeom prst="rect">
                      <a:avLst/>
                    </a:prstGeom>
                  </pic:spPr>
                </pic:pic>
              </a:graphicData>
            </a:graphic>
          </wp:inline>
        </w:drawing>
      </w:r>
    </w:p>
    <w:p w:rsidR="00125AB3" w:rsidRDefault="00125AB3" w:rsidP="00D7531B">
      <w:pPr>
        <w:pStyle w:val="ListParagraph"/>
        <w:spacing w:after="0"/>
        <w:ind w:left="0"/>
        <w:rPr>
          <w:sz w:val="20"/>
          <w:szCs w:val="20"/>
        </w:rPr>
      </w:pPr>
    </w:p>
    <w:p w:rsidR="00125AB3" w:rsidRDefault="00125AB3" w:rsidP="00D7531B">
      <w:pPr>
        <w:pStyle w:val="ListParagraph"/>
        <w:spacing w:after="0"/>
        <w:ind w:left="0"/>
        <w:rPr>
          <w:sz w:val="20"/>
          <w:szCs w:val="20"/>
        </w:rPr>
      </w:pPr>
    </w:p>
    <w:p w:rsidR="00D7531B" w:rsidRDefault="00D7531B" w:rsidP="00D7531B">
      <w:pPr>
        <w:pStyle w:val="ListParagraph"/>
        <w:spacing w:after="0"/>
        <w:ind w:left="0"/>
        <w:rPr>
          <w:sz w:val="20"/>
          <w:szCs w:val="20"/>
        </w:rPr>
      </w:pPr>
    </w:p>
    <w:p w:rsidR="00D450C3" w:rsidRDefault="00D450C3" w:rsidP="00EF5B1B">
      <w:pPr>
        <w:pStyle w:val="ListParagraph"/>
        <w:numPr>
          <w:ilvl w:val="0"/>
          <w:numId w:val="17"/>
        </w:numPr>
        <w:spacing w:after="0"/>
        <w:rPr>
          <w:sz w:val="20"/>
          <w:szCs w:val="20"/>
        </w:rPr>
      </w:pPr>
      <w:r>
        <w:rPr>
          <w:sz w:val="20"/>
          <w:szCs w:val="20"/>
        </w:rPr>
        <w:t>Add a milestone</w:t>
      </w:r>
      <w:r w:rsidR="00125AB3">
        <w:rPr>
          <w:sz w:val="20"/>
          <w:szCs w:val="20"/>
        </w:rPr>
        <w:t xml:space="preserve"> (Milestones are the dates with the diamond sign that I circled in bleu. A milestone is an indication of a good progress of the project).  </w:t>
      </w:r>
    </w:p>
    <w:p w:rsidR="00125AB3" w:rsidRDefault="00125AB3" w:rsidP="00125AB3">
      <w:pPr>
        <w:pStyle w:val="ListParagraph"/>
        <w:spacing w:after="0"/>
        <w:ind w:left="0"/>
        <w:rPr>
          <w:sz w:val="20"/>
          <w:szCs w:val="20"/>
        </w:rPr>
      </w:pPr>
    </w:p>
    <w:p w:rsidR="00125AB3" w:rsidRDefault="00125AB3" w:rsidP="00125AB3">
      <w:pPr>
        <w:pStyle w:val="ListParagraph"/>
        <w:spacing w:after="0"/>
        <w:ind w:left="0"/>
        <w:rPr>
          <w:sz w:val="20"/>
          <w:szCs w:val="20"/>
        </w:rPr>
      </w:pPr>
      <w:r>
        <w:rPr>
          <w:noProof/>
        </w:rPr>
        <w:drawing>
          <wp:inline distT="0" distB="0" distL="0" distR="0" wp14:anchorId="07030635" wp14:editId="122AD68B">
            <wp:extent cx="5943600" cy="3831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1590"/>
                    </a:xfrm>
                    <a:prstGeom prst="rect">
                      <a:avLst/>
                    </a:prstGeom>
                  </pic:spPr>
                </pic:pic>
              </a:graphicData>
            </a:graphic>
          </wp:inline>
        </w:drawing>
      </w:r>
    </w:p>
    <w:p w:rsidR="00D450C3" w:rsidRDefault="00D450C3" w:rsidP="00EF5B1B">
      <w:pPr>
        <w:pStyle w:val="ListParagraph"/>
        <w:numPr>
          <w:ilvl w:val="0"/>
          <w:numId w:val="17"/>
        </w:numPr>
        <w:spacing w:after="0"/>
        <w:rPr>
          <w:sz w:val="20"/>
          <w:szCs w:val="20"/>
        </w:rPr>
      </w:pPr>
      <w:r>
        <w:rPr>
          <w:sz w:val="20"/>
          <w:szCs w:val="20"/>
        </w:rPr>
        <w:t>Demonstrate a custom report to show resource usage (optional)</w:t>
      </w:r>
    </w:p>
    <w:p w:rsidR="00D450C3" w:rsidRDefault="006F6CE4" w:rsidP="00EF5B1B">
      <w:pPr>
        <w:pStyle w:val="ListParagraph"/>
        <w:numPr>
          <w:ilvl w:val="0"/>
          <w:numId w:val="17"/>
        </w:numPr>
        <w:spacing w:after="0"/>
        <w:rPr>
          <w:sz w:val="20"/>
          <w:szCs w:val="20"/>
        </w:rPr>
      </w:pPr>
      <w:r>
        <w:rPr>
          <w:sz w:val="20"/>
          <w:szCs w:val="20"/>
        </w:rPr>
        <w:t>Timeline to copy into a presentation</w:t>
      </w:r>
    </w:p>
    <w:p w:rsidR="00CE0A29" w:rsidRDefault="00CE0A29" w:rsidP="00CE0A29">
      <w:pPr>
        <w:pStyle w:val="ListParagraph"/>
        <w:spacing w:after="0"/>
        <w:ind w:left="0"/>
        <w:rPr>
          <w:sz w:val="20"/>
          <w:szCs w:val="20"/>
        </w:rPr>
      </w:pPr>
      <w:r>
        <w:rPr>
          <w:noProof/>
        </w:rPr>
        <w:lastRenderedPageBreak/>
        <mc:AlternateContent>
          <mc:Choice Requires="wpg">
            <w:drawing>
              <wp:inline distT="0" distB="0" distL="0" distR="0" wp14:anchorId="1A69DC4B" wp14:editId="6A34E3D6">
                <wp:extent cx="6205537" cy="1075690"/>
                <wp:effectExtent l="0" t="0" r="5080" b="1016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5537" cy="1075690"/>
                          <a:chOff x="4" y="-23"/>
                          <a:chExt cx="1846" cy="61"/>
                        </a:xfrm>
                      </wpg:grpSpPr>
                      <wps:wsp>
                        <wps:cNvPr id="10" name="Rectangle 3"/>
                        <wps:cNvSpPr>
                          <a:spLocks noChangeArrowheads="1"/>
                        </wps:cNvSpPr>
                        <wps:spPr bwMode="auto">
                          <a:xfrm>
                            <a:off x="70" y="-1"/>
                            <a:ext cx="1729" cy="14"/>
                          </a:xfrm>
                          <a:prstGeom prst="rect">
                            <a:avLst/>
                          </a:prstGeom>
                          <a:solidFill>
                            <a:srgbClr val="A9A9A9"/>
                          </a:solidFill>
                          <a:ln w="2">
                            <a:solidFill>
                              <a:srgbClr val="7F7F7F"/>
                            </a:solidFill>
                            <a:miter lim="800000"/>
                            <a:headEnd/>
                            <a:tailEnd/>
                          </a:ln>
                        </wps:spPr>
                        <wps:bodyPr rot="0" vert="horz" wrap="square" lIns="91440" tIns="45720" rIns="91440" bIns="45720" anchor="t" anchorCtr="0" upright="1">
                          <a:noAutofit/>
                        </wps:bodyPr>
                      </wps:wsp>
                      <wps:wsp>
                        <wps:cNvPr id="11" name="Rectangle 4" descr="11/13/15"/>
                        <wps:cNvSpPr>
                          <a:spLocks noChangeArrowheads="1"/>
                        </wps:cNvSpPr>
                        <wps:spPr bwMode="auto">
                          <a:xfrm>
                            <a:off x="4" y="-3"/>
                            <a:ext cx="64"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29" w:rsidRDefault="00CE0A29" w:rsidP="00CE0A29">
                              <w:pPr>
                                <w:pStyle w:val="NormalWeb"/>
                                <w:jc w:val="right"/>
                              </w:pPr>
                              <w:r>
                                <w:rPr>
                                  <w:rFonts w:ascii="Calibri" w:hAnsi="Calibri"/>
                                  <w:color w:val="073451"/>
                                  <w:sz w:val="20"/>
                                  <w:szCs w:val="20"/>
                                </w:rPr>
                                <w:t>Start</w:t>
                              </w:r>
                              <w:r>
                                <w:br/>
                              </w:r>
                              <w:r>
                                <w:rPr>
                                  <w:rFonts w:ascii="Calibri" w:hAnsi="Calibri"/>
                                  <w:color w:val="4F81BD"/>
                                  <w:sz w:val="16"/>
                                  <w:szCs w:val="16"/>
                                </w:rPr>
                                <w:t>11/13/15</w:t>
                              </w:r>
                            </w:p>
                          </w:txbxContent>
                        </wps:txbx>
                        <wps:bodyPr rot="0" vert="horz" wrap="square" lIns="0" tIns="0" rIns="0" bIns="0" anchor="t" anchorCtr="0" upright="1">
                          <a:noAutofit/>
                        </wps:bodyPr>
                      </wps:wsp>
                      <wps:wsp>
                        <wps:cNvPr id="12" name="Rectangle 5" descr="3/10/16"/>
                        <wps:cNvSpPr>
                          <a:spLocks noChangeArrowheads="1"/>
                        </wps:cNvSpPr>
                        <wps:spPr bwMode="auto">
                          <a:xfrm>
                            <a:off x="1801" y="-3"/>
                            <a:ext cx="49"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29" w:rsidRDefault="00CE0A29" w:rsidP="00CE0A29">
                              <w:pPr>
                                <w:pStyle w:val="NormalWeb"/>
                              </w:pPr>
                              <w:r>
                                <w:rPr>
                                  <w:rFonts w:ascii="Calibri" w:hAnsi="Calibri"/>
                                  <w:color w:val="073451"/>
                                  <w:sz w:val="20"/>
                                  <w:szCs w:val="20"/>
                                </w:rPr>
                                <w:t>Finish</w:t>
                              </w:r>
                              <w:r>
                                <w:br/>
                              </w:r>
                              <w:r>
                                <w:rPr>
                                  <w:rFonts w:ascii="Calibri" w:hAnsi="Calibri"/>
                                  <w:color w:val="4F81BD"/>
                                  <w:sz w:val="16"/>
                                  <w:szCs w:val="16"/>
                                </w:rPr>
                                <w:t>3/10/16</w:t>
                              </w:r>
                            </w:p>
                          </w:txbxContent>
                        </wps:txbx>
                        <wps:bodyPr rot="0" vert="horz" wrap="square" lIns="0" tIns="0" rIns="0" bIns="0" anchor="t" anchorCtr="0" upright="1">
                          <a:noAutofit/>
                        </wps:bodyPr>
                      </wps:wsp>
                      <wps:wsp>
                        <wps:cNvPr id="13" name="Rectangle 6" descr="January"/>
                        <wps:cNvSpPr>
                          <a:spLocks noChangeArrowheads="1"/>
                        </wps:cNvSpPr>
                        <wps:spPr bwMode="auto">
                          <a:xfrm>
                            <a:off x="784" y="-23"/>
                            <a:ext cx="60"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29" w:rsidRDefault="00CE0A29" w:rsidP="00CE0A29">
                              <w:pPr>
                                <w:pStyle w:val="NormalWeb"/>
                              </w:pPr>
                              <w:r>
                                <w:rPr>
                                  <w:rFonts w:ascii="Calibri" w:hAnsi="Calibri"/>
                                  <w:color w:val="8EA3BD"/>
                                  <w:sz w:val="20"/>
                                  <w:szCs w:val="20"/>
                                </w:rPr>
                                <w:t>January</w:t>
                              </w:r>
                            </w:p>
                          </w:txbxContent>
                        </wps:txbx>
                        <wps:bodyPr rot="0" vert="horz" wrap="square" lIns="0" tIns="0" rIns="0" bIns="0" anchor="t" anchorCtr="0" upright="1">
                          <a:noAutofit/>
                        </wps:bodyPr>
                      </wps:wsp>
                      <wps:wsp>
                        <wps:cNvPr id="14" name="Freeform 7"/>
                        <wps:cNvSpPr>
                          <a:spLocks noChangeArrowheads="1"/>
                        </wps:cNvSpPr>
                        <wps:spPr bwMode="auto">
                          <a:xfrm>
                            <a:off x="783" y="-6"/>
                            <a:ext cx="0" cy="5"/>
                          </a:xfrm>
                          <a:custGeom>
                            <a:avLst/>
                            <a:gdLst>
                              <a:gd name="T0" fmla="*/ 0 h 5"/>
                              <a:gd name="T1" fmla="*/ 5 h 5"/>
                            </a:gdLst>
                            <a:ahLst/>
                            <a:cxnLst>
                              <a:cxn ang="0">
                                <a:pos x="0" y="T0"/>
                              </a:cxn>
                              <a:cxn ang="0">
                                <a:pos x="0" y="T1"/>
                              </a:cxn>
                            </a:cxnLst>
                            <a:rect l="0" t="0" r="r" b="b"/>
                            <a:pathLst>
                              <a:path h="5">
                                <a:moveTo>
                                  <a:pt x="0" y="0"/>
                                </a:moveTo>
                                <a:lnTo>
                                  <a:pt x="0" y="5"/>
                                </a:lnTo>
                              </a:path>
                            </a:pathLst>
                          </a:custGeom>
                          <a:solidFill>
                            <a:srgbClr val="FFFFFF"/>
                          </a:solidFill>
                          <a:ln w="1">
                            <a:solidFill>
                              <a:srgbClr val="8EA3BD"/>
                            </a:solidFill>
                            <a:prstDash val="solid"/>
                            <a:round/>
                            <a:headEnd/>
                            <a:tailEnd/>
                          </a:ln>
                        </wps:spPr>
                        <wps:bodyPr rot="0" vert="horz" wrap="square" lIns="91440" tIns="45720" rIns="91440" bIns="45720" anchor="t" anchorCtr="0" upright="1">
                          <a:noAutofit/>
                        </wps:bodyPr>
                      </wps:wsp>
                      <wps:wsp>
                        <wps:cNvPr id="15" name="Rectangle 8" descr="February"/>
                        <wps:cNvSpPr>
                          <a:spLocks noChangeArrowheads="1"/>
                        </wps:cNvSpPr>
                        <wps:spPr bwMode="auto">
                          <a:xfrm>
                            <a:off x="1233" y="-23"/>
                            <a:ext cx="6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29" w:rsidRDefault="00CE0A29" w:rsidP="00CE0A29">
                              <w:pPr>
                                <w:pStyle w:val="NormalWeb"/>
                              </w:pPr>
                              <w:r>
                                <w:rPr>
                                  <w:rFonts w:ascii="Calibri" w:hAnsi="Calibri"/>
                                  <w:color w:val="8EA3BD"/>
                                  <w:sz w:val="20"/>
                                  <w:szCs w:val="20"/>
                                </w:rPr>
                                <w:t>February</w:t>
                              </w:r>
                            </w:p>
                          </w:txbxContent>
                        </wps:txbx>
                        <wps:bodyPr rot="0" vert="horz" wrap="square" lIns="0" tIns="0" rIns="0" bIns="0" anchor="t" anchorCtr="0" upright="1">
                          <a:noAutofit/>
                        </wps:bodyPr>
                      </wps:wsp>
                      <wps:wsp>
                        <wps:cNvPr id="16" name="Freeform 9"/>
                        <wps:cNvSpPr>
                          <a:spLocks noChangeArrowheads="1"/>
                        </wps:cNvSpPr>
                        <wps:spPr bwMode="auto">
                          <a:xfrm>
                            <a:off x="1232" y="-6"/>
                            <a:ext cx="0" cy="5"/>
                          </a:xfrm>
                          <a:custGeom>
                            <a:avLst/>
                            <a:gdLst>
                              <a:gd name="T0" fmla="*/ 0 h 5"/>
                              <a:gd name="T1" fmla="*/ 5 h 5"/>
                            </a:gdLst>
                            <a:ahLst/>
                            <a:cxnLst>
                              <a:cxn ang="0">
                                <a:pos x="0" y="T0"/>
                              </a:cxn>
                              <a:cxn ang="0">
                                <a:pos x="0" y="T1"/>
                              </a:cxn>
                            </a:cxnLst>
                            <a:rect l="0" t="0" r="r" b="b"/>
                            <a:pathLst>
                              <a:path h="5">
                                <a:moveTo>
                                  <a:pt x="0" y="0"/>
                                </a:moveTo>
                                <a:lnTo>
                                  <a:pt x="0" y="5"/>
                                </a:lnTo>
                              </a:path>
                            </a:pathLst>
                          </a:custGeom>
                          <a:solidFill>
                            <a:srgbClr val="FFFFFF"/>
                          </a:solidFill>
                          <a:ln w="1">
                            <a:solidFill>
                              <a:srgbClr val="8EA3BD"/>
                            </a:solidFill>
                            <a:prstDash val="solid"/>
                            <a:round/>
                            <a:headEnd/>
                            <a:tailEnd/>
                          </a:ln>
                        </wps:spPr>
                        <wps:bodyPr rot="0" vert="horz" wrap="square" lIns="91440" tIns="45720" rIns="91440" bIns="45720" anchor="t" anchorCtr="0" upright="1">
                          <a:noAutofit/>
                        </wps:bodyPr>
                      </wps:wsp>
                      <wps:wsp>
                        <wps:cNvPr id="17" name="Rectangle 10" descr="March"/>
                        <wps:cNvSpPr>
                          <a:spLocks noChangeArrowheads="1"/>
                        </wps:cNvSpPr>
                        <wps:spPr bwMode="auto">
                          <a:xfrm>
                            <a:off x="1654" y="-23"/>
                            <a:ext cx="51"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29" w:rsidRDefault="00CE0A29" w:rsidP="00CE0A29">
                              <w:pPr>
                                <w:pStyle w:val="NormalWeb"/>
                              </w:pPr>
                              <w:r>
                                <w:rPr>
                                  <w:rFonts w:ascii="Calibri" w:hAnsi="Calibri"/>
                                  <w:color w:val="8EA3BD"/>
                                  <w:sz w:val="20"/>
                                  <w:szCs w:val="20"/>
                                </w:rPr>
                                <w:t>March</w:t>
                              </w:r>
                            </w:p>
                          </w:txbxContent>
                        </wps:txbx>
                        <wps:bodyPr rot="0" vert="horz" wrap="square" lIns="0" tIns="0" rIns="0" bIns="0" anchor="t" anchorCtr="0" upright="1">
                          <a:noAutofit/>
                        </wps:bodyPr>
                      </wps:wsp>
                      <wps:wsp>
                        <wps:cNvPr id="18" name="Freeform 11"/>
                        <wps:cNvSpPr>
                          <a:spLocks noChangeArrowheads="1"/>
                        </wps:cNvSpPr>
                        <wps:spPr bwMode="auto">
                          <a:xfrm>
                            <a:off x="1653" y="-6"/>
                            <a:ext cx="0" cy="5"/>
                          </a:xfrm>
                          <a:custGeom>
                            <a:avLst/>
                            <a:gdLst>
                              <a:gd name="T0" fmla="*/ 0 h 5"/>
                              <a:gd name="T1" fmla="*/ 5 h 5"/>
                            </a:gdLst>
                            <a:ahLst/>
                            <a:cxnLst>
                              <a:cxn ang="0">
                                <a:pos x="0" y="T0"/>
                              </a:cxn>
                              <a:cxn ang="0">
                                <a:pos x="0" y="T1"/>
                              </a:cxn>
                            </a:cxnLst>
                            <a:rect l="0" t="0" r="r" b="b"/>
                            <a:pathLst>
                              <a:path h="5">
                                <a:moveTo>
                                  <a:pt x="0" y="0"/>
                                </a:moveTo>
                                <a:lnTo>
                                  <a:pt x="0" y="5"/>
                                </a:lnTo>
                              </a:path>
                            </a:pathLst>
                          </a:custGeom>
                          <a:solidFill>
                            <a:srgbClr val="FFFFFF"/>
                          </a:solidFill>
                          <a:ln w="1">
                            <a:solidFill>
                              <a:srgbClr val="8EA3BD"/>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69DC4B" id="Group 9" o:spid="_x0000_s1026" style="width:488.6pt;height:84.7pt;mso-position-horizontal-relative:char;mso-position-vertical-relative:line" coordorigin="4,-23" coordsize="18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aToAUAAE8mAAAOAAAAZHJzL2Uyb0RvYy54bWzsWm1vqzYU/j5p/8Hi46QUTCAJqPSqbZpq&#10;U+92tdv9AAecgAaYGdqkm/bfd45tSEjW9eVqkbZLK0UGvx2fc/z4Ocecf9gWOXnkss5EGVn0zLEI&#10;L2ORZOU6sn65X4xmFqkbViYsFyWPrCdeWx8uvv3mfFOF3BWpyBMuCQxS1uGmiqy0aarQtus45QWr&#10;z0TFS6hcCVmwBh7l2k4k28DoRW67jjOxN0ImlRQxr2t4O9eV1oUaf7XicfPTalXzhuSRBbI16leq&#10;3yX+2hfnLFxLVqVZbMRg75CiYFkJk3ZDzVnDyIPMjoYqsliKWqyas1gUtlitspirNcBqqHOwmlsp&#10;Hiq1lnW4WVedmkC1B3p697Dxj4+fJMmSyAosUrICTKRmJQGqZlOtQ2hxK6vP1Sep1wfFOxH/WkO1&#10;fViPz2vdmCw3H0UCw7GHRijVbFeywCFg0WSrLPDUWYBvGxLDy4nr+P54apEY6qgz9SeBsVGcgiGx&#10;n2cRqBu5Y227OL0xfenMm+iOE4p1Ngv1lEpMIxauCTyt3imz/jJlfk5ZxZWNalSVUSYFX9Pa/Blc&#10;kJXrnBMlMM4OzVp11lqXpBTXKbTil1KKTcpZAlLpRfQ64EMNlnhRuVOYH7WkxmBhq146dcHMSrde&#10;T0UsrGTd3HJRECxElgSxldXY413daG22TdCItcizZJHluXqQ6+V1Lskjg112GeC/Gb3XLC/JJrJc&#10;NWyvot7vP13g/9/1L7IGsCLPisiaOfiHjViI6ropE1VuWJbrMlg/L5WLapVpwy9F8gTqk0IDAQAX&#10;FFIhf7fIBkAgsurfHpjkFsm/L8EEAfU8RA314PlTFx7kfs1yv4aVMQwVWY1FdPG60UjzUMlsncJM&#10;VK29FJewJ1aZUiuaVEtlhAXfPJWT0mMnhd2V8DoGuSm16dimPiq554Rg/H/Ja83WNju7ddoJvEaX&#10;9fq7+s0uWwr0V+Um6Bks7F4YX1H7BLwd63Byhd9/BE5wM7uZeSPPndyMPGc+H10urr3RZEGn/nw8&#10;v76e0z/RrtQL0yxJeInTtGcJ9V4HL+ZU06dAd5o8v0sW6u94l9h9MRQKwloOlkRdz7lyg9FiMpuO&#10;vIXnj4KpMxs5NLgKJo4XePNFf0l3Wcm/fEm4/QPf9V9AALW31eYGw/RU8EYE6CyC4u9UAaOCSpSh&#10;4WjYh4dmu9wad38jUnQo0SEEFDQ6QOE/hwzuMTL4HTIAKjg2nZwQGOjMAazCA+0AGzxznA3YsHcC&#10;D9jwCnbwLmxQRFkdQ7tj+9Vk4n8GEeNjiAD6bcjDD6wEHvV0QoiYzgx7aAODjj6A3pE+6PeA/W0c&#10;0tLZVzLeji1oYjnQh4E+YAB8SB8URLit43/dLAJ2pA6CF5JzzOGQaauYU8TAM4Ao5AyKqeyCYIMH&#10;KrDZg4P4QQfASJXboBfyOYkJCNaJWcs99F8VOWSJvrOJQ1KiBsKWbQOgKl0Dv20AM3VjsVTH1CyM&#10;t6UZH0pAEyGz4yh2XIl6lySBKYGVwgjQCMX7x7ZtlKTa6j5mCozpD/NgElhqZC1xfAioWIOStUWS&#10;Rpbm6oV45PdCvW92YrVS7Wrz8rhVq2ddBwLhLGo13XQo5Z72e5S/lxt4jtkgJGNwoePr5/vPbi7H&#10;V3OjzF4zPAzmrE51DkNVaZ1ACs7kFoY8w4sJy2eSYRA6HCbDIC1sqMKCL+WJuQJ1xwYajsiCiScG&#10;sjDEE2/LNr4/nujywl83WYDg4YAsmCuIkyTMARIg5zGwBWANA1swNxkDW4C7EmBqGOSc8FYCbv8O&#10;2QJepxm68JHJOEVqhlKdIIqgE/+ZxIIPPH9ILECGfv/27jmGPtxL7N1Mvp8rqFvbIfcI0cMBV6Bd&#10;VvY0mDCkFobUQg/4BrJwQBbUVzfw1ZJK9ZgvrPCzqP1nRS5234Fd/AUAAP//AwBQSwMEFAAGAAgA&#10;AAAhAD5XLfjdAAAABQEAAA8AAABkcnMvZG93bnJldi54bWxMj0FLw0AQhe+C/2EZwZvdpGprYzal&#10;FPVUCraCeJsm0yQ0Oxuy2yT9945e9PJgeI/3vkmXo21UT52vHRuIJxEo4twVNZcGPvavd0+gfEAu&#10;sHFMBi7kYZldX6WYFG7gd+p3oVRSwj5BA1UIbaK1zyuy6CeuJRbv6DqLQc6u1EWHg5TbRk+jaKYt&#10;1iwLFba0rig/7c7WwNuAw+o+fuk3p+P68rV/3H5uYjLm9mZcPYMKNIa/MPzgCzpkwnRwZy68agzI&#10;I+FXxVvM51NQBwnNFg+gs1T/p8++AQAA//8DAFBLAQItABQABgAIAAAAIQC2gziS/gAAAOEBAAAT&#10;AAAAAAAAAAAAAAAAAAAAAABbQ29udGVudF9UeXBlc10ueG1sUEsBAi0AFAAGAAgAAAAhADj9If/W&#10;AAAAlAEAAAsAAAAAAAAAAAAAAAAALwEAAF9yZWxzLy5yZWxzUEsBAi0AFAAGAAgAAAAhAKpAxpOg&#10;BQAATyYAAA4AAAAAAAAAAAAAAAAALgIAAGRycy9lMm9Eb2MueG1sUEsBAi0AFAAGAAgAAAAhAD5X&#10;LfjdAAAABQEAAA8AAAAAAAAAAAAAAAAA+gcAAGRycy9kb3ducmV2LnhtbFBLBQYAAAAABAAEAPMA&#10;AAAECQAAAAA=&#10;">
                <v:rect id="Rectangle 3" o:spid="_x0000_s1027" style="position:absolute;left:70;top:-1;width:172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j9k8IA&#10;AADbAAAADwAAAGRycy9kb3ducmV2LnhtbESPQUsDMRCF74L/IYzgzWb1ILI2LaWgeBBs13ofk3Gz&#10;7WYSkthu/33nIHib4b1575v5cgqjOlIuQ2QD97MGFLGNbuDewO7z5e4JVKnIDsfIZOBMBZaL66s5&#10;ti6eeEvHrvZKQri0aMDXmlqti/UUsMxiIhbtJ+aAVdbca5fxJOFh1A9N86gDDiwNHhOtPdlD9xsM&#10;WLvbfmHepEDvaeNfP4b9d+2Mub2ZVs+gKk313/x3/eYEX+jlFxlAL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P2TwgAAANsAAAAPAAAAAAAAAAAAAAAAAJgCAABkcnMvZG93&#10;bnJldi54bWxQSwUGAAAAAAQABAD1AAAAhwMAAAAA&#10;" fillcolor="#a9a9a9" strokecolor="#7f7f7f" strokeweight="6e-5mm"/>
                <v:rect id="Rectangle 4" o:spid="_x0000_s1028" alt="11/13/15" style="position:absolute;left:4;top:-3;width:6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E0A29" w:rsidRDefault="00CE0A29" w:rsidP="00CE0A29">
                        <w:pPr>
                          <w:pStyle w:val="NormalWeb"/>
                          <w:jc w:val="right"/>
                        </w:pPr>
                        <w:r>
                          <w:rPr>
                            <w:rFonts w:ascii="Calibri" w:hAnsi="Calibri"/>
                            <w:color w:val="073451"/>
                            <w:sz w:val="20"/>
                            <w:szCs w:val="20"/>
                          </w:rPr>
                          <w:t>Start</w:t>
                        </w:r>
                        <w:r>
                          <w:br/>
                        </w:r>
                        <w:r>
                          <w:rPr>
                            <w:rFonts w:ascii="Calibri" w:hAnsi="Calibri"/>
                            <w:color w:val="4F81BD"/>
                            <w:sz w:val="16"/>
                            <w:szCs w:val="16"/>
                          </w:rPr>
                          <w:t>11/13/15</w:t>
                        </w:r>
                      </w:p>
                    </w:txbxContent>
                  </v:textbox>
                </v:rect>
                <v:rect id="Rectangle 5" o:spid="_x0000_s1029" alt="3/10/16" style="position:absolute;left:1801;top:-3;width:49;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CE0A29" w:rsidRDefault="00CE0A29" w:rsidP="00CE0A29">
                        <w:pPr>
                          <w:pStyle w:val="NormalWeb"/>
                        </w:pPr>
                        <w:r>
                          <w:rPr>
                            <w:rFonts w:ascii="Calibri" w:hAnsi="Calibri"/>
                            <w:color w:val="073451"/>
                            <w:sz w:val="20"/>
                            <w:szCs w:val="20"/>
                          </w:rPr>
                          <w:t>Finish</w:t>
                        </w:r>
                        <w:r>
                          <w:br/>
                        </w:r>
                        <w:r>
                          <w:rPr>
                            <w:rFonts w:ascii="Calibri" w:hAnsi="Calibri"/>
                            <w:color w:val="4F81BD"/>
                            <w:sz w:val="16"/>
                            <w:szCs w:val="16"/>
                          </w:rPr>
                          <w:t>3/10/16</w:t>
                        </w:r>
                      </w:p>
                    </w:txbxContent>
                  </v:textbox>
                </v:rect>
                <v:rect id="Rectangle 6" o:spid="_x0000_s1030" alt="January" style="position:absolute;left:784;top:-23;width:60;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E0A29" w:rsidRDefault="00CE0A29" w:rsidP="00CE0A29">
                        <w:pPr>
                          <w:pStyle w:val="NormalWeb"/>
                        </w:pPr>
                        <w:r>
                          <w:rPr>
                            <w:rFonts w:ascii="Calibri" w:hAnsi="Calibri"/>
                            <w:color w:val="8EA3BD"/>
                            <w:sz w:val="20"/>
                            <w:szCs w:val="20"/>
                          </w:rPr>
                          <w:t>January</w:t>
                        </w:r>
                      </w:p>
                    </w:txbxContent>
                  </v:textbox>
                </v:rect>
                <v:shape id="Freeform 7" o:spid="_x0000_s1031" style="position:absolute;left:783;top:-6;width:0;height:5;visibility:visible;mso-wrap-style:square;v-text-anchor:top" coordsize="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9SnMMA&#10;AADbAAAADwAAAGRycy9kb3ducmV2LnhtbERP32vCMBB+H/g/hBP2Imu6MUSqUWQwHHRMdKI+Hs21&#10;KTaX0kSt/70ZCHu7j+/nzRa9bcSFOl87VvCapCCIC6drrhTsfj9fJiB8QNbYOCYFN/KwmA+eZphp&#10;d+UNXbahEjGEfYYKTAhtJqUvDFn0iWuJI1e6zmKIsKuk7vAaw20j39J0LC3WHBsMtvRhqDhtz1bB&#10;ejVa5cdvs9uny7z6OZPMT4dSqedhv5yCCNSHf/HD/aXj/Hf4+yU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9SnMMAAADbAAAADwAAAAAAAAAAAAAAAACYAgAAZHJzL2Rv&#10;d25yZXYueG1sUEsFBgAAAAAEAAQA9QAAAIgDAAAAAA==&#10;" path="m,l,5e" strokecolor="#8ea3bd" strokeweight="3e-5mm">
                  <v:path o:connecttype="custom" o:connectlocs="0,0;0,5" o:connectangles="0,0"/>
                </v:shape>
                <v:rect id="Rectangle 8" o:spid="_x0000_s1032" alt="February" style="position:absolute;left:1233;top:-23;width:69;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CE0A29" w:rsidRDefault="00CE0A29" w:rsidP="00CE0A29">
                        <w:pPr>
                          <w:pStyle w:val="NormalWeb"/>
                        </w:pPr>
                        <w:r>
                          <w:rPr>
                            <w:rFonts w:ascii="Calibri" w:hAnsi="Calibri"/>
                            <w:color w:val="8EA3BD"/>
                            <w:sz w:val="20"/>
                            <w:szCs w:val="20"/>
                          </w:rPr>
                          <w:t>February</w:t>
                        </w:r>
                      </w:p>
                    </w:txbxContent>
                  </v:textbox>
                </v:rect>
                <v:shape id="Freeform 9" o:spid="_x0000_s1033" style="position:absolute;left:1232;top:-6;width:0;height:5;visibility:visible;mso-wrap-style:square;v-text-anchor:top" coordsize="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pcMIA&#10;AADbAAAADwAAAGRycy9kb3ducmV2LnhtbERPS4vCMBC+C/6HMMJeRNP1INI1igiLQpcVH6weh2Zs&#10;is2kNFG7/94Igrf5+J4znbe2EjdqfOlYwecwAUGcO11yoeCw/x5MQPiArLFyTAr+ycN81u1MMdXu&#10;zlu67UIhYgj7FBWYEOpUSp8bsuiHriaO3Nk1FkOETSF1g/cYbis5SpKxtFhybDBY09JQftldrYLN&#10;qr/KTj/m8JcssuL3SjK7HM9KffTaxReIQG14i1/utY7zx/D8JR4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WlwwgAAANsAAAAPAAAAAAAAAAAAAAAAAJgCAABkcnMvZG93&#10;bnJldi54bWxQSwUGAAAAAAQABAD1AAAAhwMAAAAA&#10;" path="m,l,5e" strokecolor="#8ea3bd" strokeweight="3e-5mm">
                  <v:path o:connecttype="custom" o:connectlocs="0,0;0,5" o:connectangles="0,0"/>
                </v:shape>
                <v:rect id="Rectangle 10" o:spid="_x0000_s1034" alt="March" style="position:absolute;left:1654;top:-23;width:51;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E0A29" w:rsidRDefault="00CE0A29" w:rsidP="00CE0A29">
                        <w:pPr>
                          <w:pStyle w:val="NormalWeb"/>
                        </w:pPr>
                        <w:r>
                          <w:rPr>
                            <w:rFonts w:ascii="Calibri" w:hAnsi="Calibri"/>
                            <w:color w:val="8EA3BD"/>
                            <w:sz w:val="20"/>
                            <w:szCs w:val="20"/>
                          </w:rPr>
                          <w:t>March</w:t>
                        </w:r>
                      </w:p>
                    </w:txbxContent>
                  </v:textbox>
                </v:rect>
                <v:shape id="Freeform 11" o:spid="_x0000_s1035" style="position:absolute;left:1653;top:-6;width:0;height:5;visibility:visible;mso-wrap-style:square;v-text-anchor:top" coordsize="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YmcUA&#10;AADbAAAADwAAAGRycy9kb3ducmV2LnhtbESPQWvCQBCF7wX/wzIFL0U3eigluooURCGlUittj0N2&#10;zAazsyG7avrvnYPgbYb35r1v5sveN+pCXawDG5iMM1DEZbA1VwYO3+vRG6iYkC02gcnAP0VYLgZP&#10;c8xtuPIXXfapUhLCMUcDLqU21zqWjjzGcWiJRTuGzmOStau07fAq4b7R0yx71R5rlgaHLb07Kk/7&#10;szew27xsir8Pd/jJVkX1eSZdnH6Pxgyf+9UMVKI+Pcz3660VfIGVX2Q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liZxQAAANsAAAAPAAAAAAAAAAAAAAAAAJgCAABkcnMv&#10;ZG93bnJldi54bWxQSwUGAAAAAAQABAD1AAAAigMAAAAA&#10;" path="m,l,5e" strokecolor="#8ea3bd" strokeweight="3e-5mm">
                  <v:path o:connecttype="custom" o:connectlocs="0,0;0,5" o:connectangles="0,0"/>
                </v:shape>
                <w10:anchorlock/>
              </v:group>
            </w:pict>
          </mc:Fallback>
        </mc:AlternateContent>
      </w:r>
    </w:p>
    <w:p w:rsidR="00523687" w:rsidRPr="002007E7" w:rsidRDefault="00523687" w:rsidP="002007E7">
      <w:pPr>
        <w:pStyle w:val="ListParagraph"/>
        <w:numPr>
          <w:ilvl w:val="0"/>
          <w:numId w:val="17"/>
        </w:numPr>
        <w:spacing w:after="0"/>
        <w:rPr>
          <w:sz w:val="20"/>
          <w:szCs w:val="20"/>
        </w:rPr>
      </w:pPr>
      <w:r w:rsidRPr="002007E7">
        <w:rPr>
          <w:sz w:val="20"/>
          <w:szCs w:val="20"/>
        </w:rPr>
        <w:t>Calculate Budget</w:t>
      </w:r>
      <w:r w:rsidR="0081623F" w:rsidRPr="002007E7">
        <w:rPr>
          <w:sz w:val="20"/>
          <w:szCs w:val="20"/>
        </w:rPr>
        <w:t xml:space="preserve"> (</w:t>
      </w:r>
      <w:r w:rsidR="0081623F" w:rsidRPr="002007E7">
        <w:rPr>
          <w:sz w:val="20"/>
          <w:szCs w:val="20"/>
        </w:rPr>
        <w:t>Budget at completion (BAC) is the total anticipated and budgeted spending for the project based on the project estimates and assumptions.</w:t>
      </w:r>
      <w:r w:rsidR="003546B8" w:rsidRPr="002007E7">
        <w:rPr>
          <w:sz w:val="20"/>
          <w:szCs w:val="20"/>
        </w:rPr>
        <w:t xml:space="preserve"> </w:t>
      </w:r>
      <w:r w:rsidR="003546B8" w:rsidRPr="002007E7">
        <w:rPr>
          <w:sz w:val="20"/>
          <w:szCs w:val="20"/>
        </w:rPr>
        <w:t xml:space="preserve">The Estimate at Completion (EAC) gives you the forecasted value of the project when it is completed. It tells you how much you may have to spend to complete the project. In other words, you can say that it is the </w:t>
      </w:r>
      <w:r w:rsidR="003546B8" w:rsidRPr="002007E7">
        <w:rPr>
          <w:sz w:val="20"/>
          <w:szCs w:val="20"/>
        </w:rPr>
        <w:t xml:space="preserve">actual </w:t>
      </w:r>
      <w:r w:rsidR="003546B8" w:rsidRPr="002007E7">
        <w:rPr>
          <w:sz w:val="20"/>
          <w:szCs w:val="20"/>
        </w:rPr>
        <w:t>amount of money that the project will cost you at the end</w:t>
      </w:r>
      <w:r w:rsidR="003546B8" w:rsidRPr="002007E7">
        <w:rPr>
          <w:sz w:val="20"/>
          <w:szCs w:val="20"/>
        </w:rPr>
        <w:t>)</w:t>
      </w:r>
    </w:p>
    <w:p w:rsidR="006F6CE4" w:rsidRPr="006F6CE4" w:rsidRDefault="00125AB3" w:rsidP="00125AB3">
      <w:pPr>
        <w:spacing w:after="0"/>
        <w:rPr>
          <w:sz w:val="20"/>
          <w:szCs w:val="20"/>
        </w:rPr>
      </w:pPr>
      <w:r>
        <w:rPr>
          <w:noProof/>
        </w:rPr>
        <w:drawing>
          <wp:inline distT="0" distB="0" distL="0" distR="0" wp14:anchorId="42FA9D90" wp14:editId="237B6D0A">
            <wp:extent cx="5943600" cy="2764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276" cy="2764469"/>
                    </a:xfrm>
                    <a:prstGeom prst="rect">
                      <a:avLst/>
                    </a:prstGeom>
                  </pic:spPr>
                </pic:pic>
              </a:graphicData>
            </a:graphic>
          </wp:inline>
        </w:drawing>
      </w:r>
    </w:p>
    <w:p w:rsidR="005032E8" w:rsidRDefault="005032E8" w:rsidP="005032E8">
      <w:pPr>
        <w:spacing w:after="0"/>
        <w:rPr>
          <w:sz w:val="20"/>
          <w:szCs w:val="20"/>
        </w:rPr>
      </w:pPr>
    </w:p>
    <w:p w:rsidR="005032E8" w:rsidRDefault="005032E8" w:rsidP="005032E8">
      <w:pPr>
        <w:spacing w:after="0"/>
        <w:rPr>
          <w:sz w:val="20"/>
          <w:szCs w:val="20"/>
        </w:rPr>
      </w:pPr>
    </w:p>
    <w:p w:rsidR="005032E8" w:rsidRDefault="005032E8" w:rsidP="005032E8">
      <w:pPr>
        <w:spacing w:after="0"/>
        <w:rPr>
          <w:sz w:val="20"/>
          <w:szCs w:val="20"/>
        </w:rPr>
      </w:pPr>
    </w:p>
    <w:p w:rsidR="005032E8" w:rsidRPr="005032E8" w:rsidRDefault="005032E8" w:rsidP="005032E8">
      <w:pPr>
        <w:spacing w:after="0"/>
        <w:rPr>
          <w:sz w:val="20"/>
          <w:szCs w:val="20"/>
        </w:rPr>
      </w:pPr>
    </w:p>
    <w:p w:rsidR="00295032" w:rsidRPr="00295032" w:rsidRDefault="00295032" w:rsidP="00295032">
      <w:pPr>
        <w:spacing w:after="0"/>
        <w:rPr>
          <w:sz w:val="20"/>
          <w:szCs w:val="20"/>
        </w:rPr>
      </w:pPr>
    </w:p>
    <w:sectPr w:rsidR="00295032" w:rsidRPr="00295032" w:rsidSect="002E1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D9F" w:rsidRDefault="00AF6D9F" w:rsidP="00EB1D20">
      <w:pPr>
        <w:spacing w:after="0" w:line="240" w:lineRule="auto"/>
      </w:pPr>
      <w:r>
        <w:separator/>
      </w:r>
    </w:p>
  </w:endnote>
  <w:endnote w:type="continuationSeparator" w:id="0">
    <w:p w:rsidR="00AF6D9F" w:rsidRDefault="00AF6D9F" w:rsidP="00EB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D9F" w:rsidRDefault="00AF6D9F" w:rsidP="00EB1D20">
      <w:pPr>
        <w:spacing w:after="0" w:line="240" w:lineRule="auto"/>
      </w:pPr>
      <w:r>
        <w:separator/>
      </w:r>
    </w:p>
  </w:footnote>
  <w:footnote w:type="continuationSeparator" w:id="0">
    <w:p w:rsidR="00AF6D9F" w:rsidRDefault="00AF6D9F" w:rsidP="00EB1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C3EB8"/>
    <w:multiLevelType w:val="hybridMultilevel"/>
    <w:tmpl w:val="9DE26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4163D"/>
    <w:multiLevelType w:val="hybridMultilevel"/>
    <w:tmpl w:val="03C02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FC3A31"/>
    <w:multiLevelType w:val="hybridMultilevel"/>
    <w:tmpl w:val="3FC4A9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34035"/>
    <w:multiLevelType w:val="hybridMultilevel"/>
    <w:tmpl w:val="F7283A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9D64D7"/>
    <w:multiLevelType w:val="hybridMultilevel"/>
    <w:tmpl w:val="94CE3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770AF"/>
    <w:multiLevelType w:val="hybridMultilevel"/>
    <w:tmpl w:val="86A01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13FF8"/>
    <w:multiLevelType w:val="hybridMultilevel"/>
    <w:tmpl w:val="B2364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D46FF"/>
    <w:multiLevelType w:val="hybridMultilevel"/>
    <w:tmpl w:val="DBBC6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45484"/>
    <w:multiLevelType w:val="hybridMultilevel"/>
    <w:tmpl w:val="38B622BA"/>
    <w:lvl w:ilvl="0" w:tplc="3CD65F7C">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160480"/>
    <w:multiLevelType w:val="hybridMultilevel"/>
    <w:tmpl w:val="D9F897D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C6110"/>
    <w:multiLevelType w:val="hybridMultilevel"/>
    <w:tmpl w:val="F10C0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0102B"/>
    <w:multiLevelType w:val="hybridMultilevel"/>
    <w:tmpl w:val="FC0CDA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E85B2A"/>
    <w:multiLevelType w:val="hybridMultilevel"/>
    <w:tmpl w:val="37FAE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96141"/>
    <w:multiLevelType w:val="hybridMultilevel"/>
    <w:tmpl w:val="A664CA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E7C4D"/>
    <w:multiLevelType w:val="hybridMultilevel"/>
    <w:tmpl w:val="B7A0E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14BF1"/>
    <w:multiLevelType w:val="hybridMultilevel"/>
    <w:tmpl w:val="220A3F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15"/>
  </w:num>
  <w:num w:numId="5">
    <w:abstractNumId w:val="4"/>
  </w:num>
  <w:num w:numId="6">
    <w:abstractNumId w:val="12"/>
  </w:num>
  <w:num w:numId="7">
    <w:abstractNumId w:val="6"/>
  </w:num>
  <w:num w:numId="8">
    <w:abstractNumId w:val="10"/>
  </w:num>
  <w:num w:numId="9">
    <w:abstractNumId w:val="5"/>
  </w:num>
  <w:num w:numId="10">
    <w:abstractNumId w:val="0"/>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EB"/>
    <w:rsid w:val="00000882"/>
    <w:rsid w:val="00003802"/>
    <w:rsid w:val="00011D3B"/>
    <w:rsid w:val="00011FDB"/>
    <w:rsid w:val="00014CF2"/>
    <w:rsid w:val="00015381"/>
    <w:rsid w:val="00025603"/>
    <w:rsid w:val="0002628A"/>
    <w:rsid w:val="00030CB6"/>
    <w:rsid w:val="00031742"/>
    <w:rsid w:val="00032497"/>
    <w:rsid w:val="00033505"/>
    <w:rsid w:val="00042951"/>
    <w:rsid w:val="000444DA"/>
    <w:rsid w:val="000457FE"/>
    <w:rsid w:val="00045A84"/>
    <w:rsid w:val="00056A5D"/>
    <w:rsid w:val="00062571"/>
    <w:rsid w:val="00064878"/>
    <w:rsid w:val="00066153"/>
    <w:rsid w:val="00072C60"/>
    <w:rsid w:val="0007364E"/>
    <w:rsid w:val="000742DB"/>
    <w:rsid w:val="00076110"/>
    <w:rsid w:val="0007749F"/>
    <w:rsid w:val="00077BD2"/>
    <w:rsid w:val="00083190"/>
    <w:rsid w:val="00093273"/>
    <w:rsid w:val="00093C8C"/>
    <w:rsid w:val="00095943"/>
    <w:rsid w:val="00096D30"/>
    <w:rsid w:val="000A262C"/>
    <w:rsid w:val="000A2A1C"/>
    <w:rsid w:val="000A3949"/>
    <w:rsid w:val="000B1029"/>
    <w:rsid w:val="000B368E"/>
    <w:rsid w:val="000B3AE2"/>
    <w:rsid w:val="000C3BAD"/>
    <w:rsid w:val="000C5A0E"/>
    <w:rsid w:val="000C6697"/>
    <w:rsid w:val="000D4ADF"/>
    <w:rsid w:val="000F7FDA"/>
    <w:rsid w:val="00107B9D"/>
    <w:rsid w:val="00110BCE"/>
    <w:rsid w:val="00110F3A"/>
    <w:rsid w:val="00111C7E"/>
    <w:rsid w:val="00113F90"/>
    <w:rsid w:val="001206EB"/>
    <w:rsid w:val="00125286"/>
    <w:rsid w:val="00125AB3"/>
    <w:rsid w:val="0013049A"/>
    <w:rsid w:val="00131A49"/>
    <w:rsid w:val="00140186"/>
    <w:rsid w:val="00141D71"/>
    <w:rsid w:val="00162425"/>
    <w:rsid w:val="00163C21"/>
    <w:rsid w:val="00166CE8"/>
    <w:rsid w:val="00170189"/>
    <w:rsid w:val="00171BE9"/>
    <w:rsid w:val="00174E0E"/>
    <w:rsid w:val="001837C1"/>
    <w:rsid w:val="001856E0"/>
    <w:rsid w:val="00185B31"/>
    <w:rsid w:val="0018623F"/>
    <w:rsid w:val="00191C36"/>
    <w:rsid w:val="00193180"/>
    <w:rsid w:val="00196F7A"/>
    <w:rsid w:val="001A0568"/>
    <w:rsid w:val="001A1513"/>
    <w:rsid w:val="001A3E37"/>
    <w:rsid w:val="001A5B6E"/>
    <w:rsid w:val="001A6FA1"/>
    <w:rsid w:val="001A7540"/>
    <w:rsid w:val="001A76A7"/>
    <w:rsid w:val="001B18EF"/>
    <w:rsid w:val="001B29A7"/>
    <w:rsid w:val="001B52E6"/>
    <w:rsid w:val="001C41F8"/>
    <w:rsid w:val="001C60DA"/>
    <w:rsid w:val="001D768B"/>
    <w:rsid w:val="001E0F98"/>
    <w:rsid w:val="001E32C8"/>
    <w:rsid w:val="001F218B"/>
    <w:rsid w:val="00200604"/>
    <w:rsid w:val="002007E7"/>
    <w:rsid w:val="00206725"/>
    <w:rsid w:val="00206C44"/>
    <w:rsid w:val="00207008"/>
    <w:rsid w:val="00210A8B"/>
    <w:rsid w:val="00210B66"/>
    <w:rsid w:val="002133BE"/>
    <w:rsid w:val="002145C7"/>
    <w:rsid w:val="002209E9"/>
    <w:rsid w:val="00221880"/>
    <w:rsid w:val="00222235"/>
    <w:rsid w:val="00227993"/>
    <w:rsid w:val="0023797B"/>
    <w:rsid w:val="00244526"/>
    <w:rsid w:val="00251E3E"/>
    <w:rsid w:val="00253749"/>
    <w:rsid w:val="00262C4C"/>
    <w:rsid w:val="00270448"/>
    <w:rsid w:val="00272085"/>
    <w:rsid w:val="00272A42"/>
    <w:rsid w:val="002858A3"/>
    <w:rsid w:val="002922B3"/>
    <w:rsid w:val="00295032"/>
    <w:rsid w:val="00295618"/>
    <w:rsid w:val="00297AE9"/>
    <w:rsid w:val="002A7132"/>
    <w:rsid w:val="002A74EA"/>
    <w:rsid w:val="002A78CF"/>
    <w:rsid w:val="002B1E11"/>
    <w:rsid w:val="002B2F11"/>
    <w:rsid w:val="002C21FB"/>
    <w:rsid w:val="002C4CC3"/>
    <w:rsid w:val="002C4D42"/>
    <w:rsid w:val="002D21C5"/>
    <w:rsid w:val="002D793C"/>
    <w:rsid w:val="002E11EA"/>
    <w:rsid w:val="002E42A1"/>
    <w:rsid w:val="002E5035"/>
    <w:rsid w:val="002E62ED"/>
    <w:rsid w:val="002F5F7E"/>
    <w:rsid w:val="0030151D"/>
    <w:rsid w:val="00306222"/>
    <w:rsid w:val="00314120"/>
    <w:rsid w:val="00322DE9"/>
    <w:rsid w:val="00323490"/>
    <w:rsid w:val="003251A5"/>
    <w:rsid w:val="00325269"/>
    <w:rsid w:val="00326C2F"/>
    <w:rsid w:val="00330CAA"/>
    <w:rsid w:val="00332689"/>
    <w:rsid w:val="00343399"/>
    <w:rsid w:val="003438AC"/>
    <w:rsid w:val="0034447A"/>
    <w:rsid w:val="003444A9"/>
    <w:rsid w:val="00345C5C"/>
    <w:rsid w:val="00346553"/>
    <w:rsid w:val="003532FC"/>
    <w:rsid w:val="003546B8"/>
    <w:rsid w:val="00357234"/>
    <w:rsid w:val="00367931"/>
    <w:rsid w:val="00371F2C"/>
    <w:rsid w:val="003727CD"/>
    <w:rsid w:val="00372EC7"/>
    <w:rsid w:val="003763C2"/>
    <w:rsid w:val="003766FC"/>
    <w:rsid w:val="00377D8F"/>
    <w:rsid w:val="003807FE"/>
    <w:rsid w:val="00381C50"/>
    <w:rsid w:val="003845BC"/>
    <w:rsid w:val="003863B5"/>
    <w:rsid w:val="003A4406"/>
    <w:rsid w:val="003A46A8"/>
    <w:rsid w:val="003A6029"/>
    <w:rsid w:val="003A68B7"/>
    <w:rsid w:val="003B4072"/>
    <w:rsid w:val="003B7E3C"/>
    <w:rsid w:val="003C2C86"/>
    <w:rsid w:val="003C54BE"/>
    <w:rsid w:val="003C741D"/>
    <w:rsid w:val="003D0F8C"/>
    <w:rsid w:val="003D1FDC"/>
    <w:rsid w:val="003E0316"/>
    <w:rsid w:val="003E31E5"/>
    <w:rsid w:val="003E4474"/>
    <w:rsid w:val="003E4A8E"/>
    <w:rsid w:val="003F44C8"/>
    <w:rsid w:val="003F7181"/>
    <w:rsid w:val="00400B7B"/>
    <w:rsid w:val="00404163"/>
    <w:rsid w:val="00413E1C"/>
    <w:rsid w:val="004151E5"/>
    <w:rsid w:val="004154D1"/>
    <w:rsid w:val="004170C9"/>
    <w:rsid w:val="00423B93"/>
    <w:rsid w:val="00424A8C"/>
    <w:rsid w:val="0044452A"/>
    <w:rsid w:val="00444E16"/>
    <w:rsid w:val="0045205D"/>
    <w:rsid w:val="004525B9"/>
    <w:rsid w:val="00457136"/>
    <w:rsid w:val="0045735E"/>
    <w:rsid w:val="004625A6"/>
    <w:rsid w:val="00462A06"/>
    <w:rsid w:val="00466F6C"/>
    <w:rsid w:val="004675C6"/>
    <w:rsid w:val="004701B5"/>
    <w:rsid w:val="00474631"/>
    <w:rsid w:val="00480D6A"/>
    <w:rsid w:val="004817F5"/>
    <w:rsid w:val="0048323C"/>
    <w:rsid w:val="004847AB"/>
    <w:rsid w:val="004873C0"/>
    <w:rsid w:val="00487646"/>
    <w:rsid w:val="00487FE7"/>
    <w:rsid w:val="00492BF3"/>
    <w:rsid w:val="004A3B02"/>
    <w:rsid w:val="004A4F32"/>
    <w:rsid w:val="004A58CE"/>
    <w:rsid w:val="004A765B"/>
    <w:rsid w:val="004B06DD"/>
    <w:rsid w:val="004B7584"/>
    <w:rsid w:val="004C05C6"/>
    <w:rsid w:val="004C0C28"/>
    <w:rsid w:val="004C560D"/>
    <w:rsid w:val="004C6ABE"/>
    <w:rsid w:val="004D06E0"/>
    <w:rsid w:val="004D12B2"/>
    <w:rsid w:val="004D1B1A"/>
    <w:rsid w:val="004D34C7"/>
    <w:rsid w:val="004D719F"/>
    <w:rsid w:val="004D787C"/>
    <w:rsid w:val="00502D78"/>
    <w:rsid w:val="005032E8"/>
    <w:rsid w:val="00507BCB"/>
    <w:rsid w:val="005134E3"/>
    <w:rsid w:val="005162FA"/>
    <w:rsid w:val="005230DB"/>
    <w:rsid w:val="00523687"/>
    <w:rsid w:val="00524A34"/>
    <w:rsid w:val="00525B94"/>
    <w:rsid w:val="00526132"/>
    <w:rsid w:val="00527233"/>
    <w:rsid w:val="00531A39"/>
    <w:rsid w:val="00533E4A"/>
    <w:rsid w:val="005400DB"/>
    <w:rsid w:val="00542561"/>
    <w:rsid w:val="005446FC"/>
    <w:rsid w:val="005540D8"/>
    <w:rsid w:val="00556932"/>
    <w:rsid w:val="00557422"/>
    <w:rsid w:val="005624F0"/>
    <w:rsid w:val="00563968"/>
    <w:rsid w:val="0056399A"/>
    <w:rsid w:val="00565FE7"/>
    <w:rsid w:val="00567050"/>
    <w:rsid w:val="00572C60"/>
    <w:rsid w:val="00576E37"/>
    <w:rsid w:val="00594D78"/>
    <w:rsid w:val="005A6B3A"/>
    <w:rsid w:val="005A6E59"/>
    <w:rsid w:val="005B00D3"/>
    <w:rsid w:val="005B6CE5"/>
    <w:rsid w:val="005C1A3B"/>
    <w:rsid w:val="005D1EE1"/>
    <w:rsid w:val="005D376B"/>
    <w:rsid w:val="005D472E"/>
    <w:rsid w:val="005E0D5D"/>
    <w:rsid w:val="005E38B3"/>
    <w:rsid w:val="005E45CE"/>
    <w:rsid w:val="005E565F"/>
    <w:rsid w:val="005F2BAF"/>
    <w:rsid w:val="006011AF"/>
    <w:rsid w:val="00601725"/>
    <w:rsid w:val="00602271"/>
    <w:rsid w:val="006027D9"/>
    <w:rsid w:val="00603CEB"/>
    <w:rsid w:val="006209B8"/>
    <w:rsid w:val="00622182"/>
    <w:rsid w:val="006265D3"/>
    <w:rsid w:val="00632F65"/>
    <w:rsid w:val="00633B9D"/>
    <w:rsid w:val="00635664"/>
    <w:rsid w:val="00641B55"/>
    <w:rsid w:val="00663065"/>
    <w:rsid w:val="0066394F"/>
    <w:rsid w:val="006701D5"/>
    <w:rsid w:val="00672715"/>
    <w:rsid w:val="0067271A"/>
    <w:rsid w:val="00673544"/>
    <w:rsid w:val="00680020"/>
    <w:rsid w:val="00684085"/>
    <w:rsid w:val="00685363"/>
    <w:rsid w:val="0069206C"/>
    <w:rsid w:val="006930DE"/>
    <w:rsid w:val="0069438E"/>
    <w:rsid w:val="006A3B3F"/>
    <w:rsid w:val="006B097D"/>
    <w:rsid w:val="006B0A5E"/>
    <w:rsid w:val="006B1223"/>
    <w:rsid w:val="006B202B"/>
    <w:rsid w:val="006B39F7"/>
    <w:rsid w:val="006C0342"/>
    <w:rsid w:val="006D1942"/>
    <w:rsid w:val="006D4484"/>
    <w:rsid w:val="006E219E"/>
    <w:rsid w:val="006E4469"/>
    <w:rsid w:val="006F3E38"/>
    <w:rsid w:val="006F6CE4"/>
    <w:rsid w:val="00716E1C"/>
    <w:rsid w:val="00716F24"/>
    <w:rsid w:val="0071747A"/>
    <w:rsid w:val="007202AC"/>
    <w:rsid w:val="0072156A"/>
    <w:rsid w:val="0072201D"/>
    <w:rsid w:val="00730878"/>
    <w:rsid w:val="00737C1C"/>
    <w:rsid w:val="007405BF"/>
    <w:rsid w:val="00744D42"/>
    <w:rsid w:val="007455BC"/>
    <w:rsid w:val="00746990"/>
    <w:rsid w:val="0075187E"/>
    <w:rsid w:val="00756376"/>
    <w:rsid w:val="00757C19"/>
    <w:rsid w:val="0076150A"/>
    <w:rsid w:val="007628E0"/>
    <w:rsid w:val="00765CC2"/>
    <w:rsid w:val="00766190"/>
    <w:rsid w:val="00767766"/>
    <w:rsid w:val="00770B7E"/>
    <w:rsid w:val="00772335"/>
    <w:rsid w:val="007751CD"/>
    <w:rsid w:val="00776186"/>
    <w:rsid w:val="00780C45"/>
    <w:rsid w:val="00782953"/>
    <w:rsid w:val="007917C7"/>
    <w:rsid w:val="00791960"/>
    <w:rsid w:val="00792827"/>
    <w:rsid w:val="00792E26"/>
    <w:rsid w:val="00794D58"/>
    <w:rsid w:val="007A06AD"/>
    <w:rsid w:val="007B022F"/>
    <w:rsid w:val="007B3866"/>
    <w:rsid w:val="007B7427"/>
    <w:rsid w:val="007C018D"/>
    <w:rsid w:val="007C331E"/>
    <w:rsid w:val="007C7EEA"/>
    <w:rsid w:val="007D1C68"/>
    <w:rsid w:val="007D1DDB"/>
    <w:rsid w:val="007D436F"/>
    <w:rsid w:val="007E0709"/>
    <w:rsid w:val="007E271C"/>
    <w:rsid w:val="007E4C71"/>
    <w:rsid w:val="007F0BA9"/>
    <w:rsid w:val="007F2A39"/>
    <w:rsid w:val="007F2AEA"/>
    <w:rsid w:val="007F308A"/>
    <w:rsid w:val="007F5B20"/>
    <w:rsid w:val="007F6F0C"/>
    <w:rsid w:val="00802B1B"/>
    <w:rsid w:val="00807D8F"/>
    <w:rsid w:val="00810638"/>
    <w:rsid w:val="00811205"/>
    <w:rsid w:val="00812059"/>
    <w:rsid w:val="00814B07"/>
    <w:rsid w:val="0081623F"/>
    <w:rsid w:val="00816EF4"/>
    <w:rsid w:val="00832B15"/>
    <w:rsid w:val="008414D1"/>
    <w:rsid w:val="00842BD6"/>
    <w:rsid w:val="00847336"/>
    <w:rsid w:val="00847EF4"/>
    <w:rsid w:val="008531B2"/>
    <w:rsid w:val="00856BEC"/>
    <w:rsid w:val="0086066F"/>
    <w:rsid w:val="0086262C"/>
    <w:rsid w:val="00870849"/>
    <w:rsid w:val="00871687"/>
    <w:rsid w:val="00872E12"/>
    <w:rsid w:val="00880CD4"/>
    <w:rsid w:val="00883562"/>
    <w:rsid w:val="008853B6"/>
    <w:rsid w:val="00886A65"/>
    <w:rsid w:val="008879A7"/>
    <w:rsid w:val="00895EE8"/>
    <w:rsid w:val="00896480"/>
    <w:rsid w:val="00896BB0"/>
    <w:rsid w:val="008A0436"/>
    <w:rsid w:val="008B4B24"/>
    <w:rsid w:val="008C0CF1"/>
    <w:rsid w:val="008C21A8"/>
    <w:rsid w:val="008D0E0D"/>
    <w:rsid w:val="008D4665"/>
    <w:rsid w:val="008D4772"/>
    <w:rsid w:val="008D5A5F"/>
    <w:rsid w:val="008E3107"/>
    <w:rsid w:val="008E5364"/>
    <w:rsid w:val="008F658A"/>
    <w:rsid w:val="0090474B"/>
    <w:rsid w:val="009101EF"/>
    <w:rsid w:val="00911E90"/>
    <w:rsid w:val="00914D32"/>
    <w:rsid w:val="0092088B"/>
    <w:rsid w:val="009222DA"/>
    <w:rsid w:val="009230B1"/>
    <w:rsid w:val="009247C3"/>
    <w:rsid w:val="00925F2B"/>
    <w:rsid w:val="009261AC"/>
    <w:rsid w:val="00933C95"/>
    <w:rsid w:val="00934A7A"/>
    <w:rsid w:val="009401FA"/>
    <w:rsid w:val="009461E9"/>
    <w:rsid w:val="0095252C"/>
    <w:rsid w:val="00960D22"/>
    <w:rsid w:val="00970639"/>
    <w:rsid w:val="0097312C"/>
    <w:rsid w:val="009740DE"/>
    <w:rsid w:val="00976AC7"/>
    <w:rsid w:val="0097769C"/>
    <w:rsid w:val="009807AA"/>
    <w:rsid w:val="00982A1A"/>
    <w:rsid w:val="009846B7"/>
    <w:rsid w:val="00992402"/>
    <w:rsid w:val="0099267F"/>
    <w:rsid w:val="009A10DB"/>
    <w:rsid w:val="009A38E1"/>
    <w:rsid w:val="009B1A55"/>
    <w:rsid w:val="009B222C"/>
    <w:rsid w:val="009C07F3"/>
    <w:rsid w:val="009C0D89"/>
    <w:rsid w:val="009C3583"/>
    <w:rsid w:val="009C674C"/>
    <w:rsid w:val="009D2036"/>
    <w:rsid w:val="009E3B30"/>
    <w:rsid w:val="009F55B1"/>
    <w:rsid w:val="009F58A9"/>
    <w:rsid w:val="00A0055F"/>
    <w:rsid w:val="00A00BBC"/>
    <w:rsid w:val="00A07D2C"/>
    <w:rsid w:val="00A10355"/>
    <w:rsid w:val="00A10909"/>
    <w:rsid w:val="00A20506"/>
    <w:rsid w:val="00A22582"/>
    <w:rsid w:val="00A27120"/>
    <w:rsid w:val="00A305E9"/>
    <w:rsid w:val="00A36502"/>
    <w:rsid w:val="00A44D2A"/>
    <w:rsid w:val="00A44E86"/>
    <w:rsid w:val="00A46462"/>
    <w:rsid w:val="00A607B2"/>
    <w:rsid w:val="00A608CA"/>
    <w:rsid w:val="00A66FF4"/>
    <w:rsid w:val="00A6795F"/>
    <w:rsid w:val="00A67AC0"/>
    <w:rsid w:val="00A7199C"/>
    <w:rsid w:val="00A71A76"/>
    <w:rsid w:val="00A71E6E"/>
    <w:rsid w:val="00A81715"/>
    <w:rsid w:val="00A82C2A"/>
    <w:rsid w:val="00A87C78"/>
    <w:rsid w:val="00A94142"/>
    <w:rsid w:val="00AA28B4"/>
    <w:rsid w:val="00AA738F"/>
    <w:rsid w:val="00AC2372"/>
    <w:rsid w:val="00AC5BF3"/>
    <w:rsid w:val="00AD5971"/>
    <w:rsid w:val="00AD5D8B"/>
    <w:rsid w:val="00AD736E"/>
    <w:rsid w:val="00AE13D3"/>
    <w:rsid w:val="00AE2B8C"/>
    <w:rsid w:val="00AE3330"/>
    <w:rsid w:val="00AE3EE0"/>
    <w:rsid w:val="00AE520B"/>
    <w:rsid w:val="00AE55BB"/>
    <w:rsid w:val="00AF019D"/>
    <w:rsid w:val="00AF21E9"/>
    <w:rsid w:val="00AF58DC"/>
    <w:rsid w:val="00AF6A2F"/>
    <w:rsid w:val="00AF6D9F"/>
    <w:rsid w:val="00B00AB6"/>
    <w:rsid w:val="00B02B94"/>
    <w:rsid w:val="00B044BB"/>
    <w:rsid w:val="00B11CEA"/>
    <w:rsid w:val="00B13713"/>
    <w:rsid w:val="00B145D4"/>
    <w:rsid w:val="00B14819"/>
    <w:rsid w:val="00B158C7"/>
    <w:rsid w:val="00B203BA"/>
    <w:rsid w:val="00B20448"/>
    <w:rsid w:val="00B238A9"/>
    <w:rsid w:val="00B30B9B"/>
    <w:rsid w:val="00B369EC"/>
    <w:rsid w:val="00B36B0D"/>
    <w:rsid w:val="00B40067"/>
    <w:rsid w:val="00B456BA"/>
    <w:rsid w:val="00B45DB2"/>
    <w:rsid w:val="00B51971"/>
    <w:rsid w:val="00B51F06"/>
    <w:rsid w:val="00B544BD"/>
    <w:rsid w:val="00B5750C"/>
    <w:rsid w:val="00B577C5"/>
    <w:rsid w:val="00B622B7"/>
    <w:rsid w:val="00B6387D"/>
    <w:rsid w:val="00B6643B"/>
    <w:rsid w:val="00B72DE6"/>
    <w:rsid w:val="00B85F39"/>
    <w:rsid w:val="00B913DB"/>
    <w:rsid w:val="00B97780"/>
    <w:rsid w:val="00BA332C"/>
    <w:rsid w:val="00BB038C"/>
    <w:rsid w:val="00BB7933"/>
    <w:rsid w:val="00BC1099"/>
    <w:rsid w:val="00BC602E"/>
    <w:rsid w:val="00BC6538"/>
    <w:rsid w:val="00BC6A0F"/>
    <w:rsid w:val="00BD26CC"/>
    <w:rsid w:val="00BD2814"/>
    <w:rsid w:val="00BD75FA"/>
    <w:rsid w:val="00BE1D82"/>
    <w:rsid w:val="00BF1787"/>
    <w:rsid w:val="00BF1FA1"/>
    <w:rsid w:val="00BF4C31"/>
    <w:rsid w:val="00C10281"/>
    <w:rsid w:val="00C10CC7"/>
    <w:rsid w:val="00C31DA7"/>
    <w:rsid w:val="00C3246C"/>
    <w:rsid w:val="00C36FFC"/>
    <w:rsid w:val="00C41F48"/>
    <w:rsid w:val="00C47EA3"/>
    <w:rsid w:val="00C51074"/>
    <w:rsid w:val="00C51EBA"/>
    <w:rsid w:val="00C568F6"/>
    <w:rsid w:val="00C57D48"/>
    <w:rsid w:val="00C614AE"/>
    <w:rsid w:val="00C63AD8"/>
    <w:rsid w:val="00C72A52"/>
    <w:rsid w:val="00C74066"/>
    <w:rsid w:val="00C8054D"/>
    <w:rsid w:val="00C807EB"/>
    <w:rsid w:val="00C840B4"/>
    <w:rsid w:val="00C8492B"/>
    <w:rsid w:val="00C87BDA"/>
    <w:rsid w:val="00C87D5D"/>
    <w:rsid w:val="00C922E5"/>
    <w:rsid w:val="00C96E3D"/>
    <w:rsid w:val="00CA1CC2"/>
    <w:rsid w:val="00CA7F48"/>
    <w:rsid w:val="00CC2F1E"/>
    <w:rsid w:val="00CC776A"/>
    <w:rsid w:val="00CD4191"/>
    <w:rsid w:val="00CD4E32"/>
    <w:rsid w:val="00CE0A29"/>
    <w:rsid w:val="00CE54D8"/>
    <w:rsid w:val="00CF1AF8"/>
    <w:rsid w:val="00CF40E1"/>
    <w:rsid w:val="00CF5B17"/>
    <w:rsid w:val="00CF757C"/>
    <w:rsid w:val="00CF799A"/>
    <w:rsid w:val="00D00931"/>
    <w:rsid w:val="00D0482A"/>
    <w:rsid w:val="00D10A64"/>
    <w:rsid w:val="00D11821"/>
    <w:rsid w:val="00D17820"/>
    <w:rsid w:val="00D23810"/>
    <w:rsid w:val="00D24007"/>
    <w:rsid w:val="00D24123"/>
    <w:rsid w:val="00D241E9"/>
    <w:rsid w:val="00D268DE"/>
    <w:rsid w:val="00D3021F"/>
    <w:rsid w:val="00D42149"/>
    <w:rsid w:val="00D450C3"/>
    <w:rsid w:val="00D46DCA"/>
    <w:rsid w:val="00D47743"/>
    <w:rsid w:val="00D5365E"/>
    <w:rsid w:val="00D57B67"/>
    <w:rsid w:val="00D57F38"/>
    <w:rsid w:val="00D70837"/>
    <w:rsid w:val="00D7531B"/>
    <w:rsid w:val="00D76601"/>
    <w:rsid w:val="00D77B47"/>
    <w:rsid w:val="00D81E20"/>
    <w:rsid w:val="00D832E7"/>
    <w:rsid w:val="00D8521D"/>
    <w:rsid w:val="00D856D1"/>
    <w:rsid w:val="00D874C1"/>
    <w:rsid w:val="00D9191F"/>
    <w:rsid w:val="00D94EF9"/>
    <w:rsid w:val="00D96778"/>
    <w:rsid w:val="00D97266"/>
    <w:rsid w:val="00D97E76"/>
    <w:rsid w:val="00DA53FB"/>
    <w:rsid w:val="00DA6017"/>
    <w:rsid w:val="00DB2281"/>
    <w:rsid w:val="00DB3A59"/>
    <w:rsid w:val="00DB3A8F"/>
    <w:rsid w:val="00DB6851"/>
    <w:rsid w:val="00DC4E02"/>
    <w:rsid w:val="00DC7DB4"/>
    <w:rsid w:val="00DD1652"/>
    <w:rsid w:val="00DD2D0F"/>
    <w:rsid w:val="00DD6656"/>
    <w:rsid w:val="00DE1D24"/>
    <w:rsid w:val="00DE51DF"/>
    <w:rsid w:val="00DE5A95"/>
    <w:rsid w:val="00DE5F13"/>
    <w:rsid w:val="00DF54DB"/>
    <w:rsid w:val="00DF6282"/>
    <w:rsid w:val="00E00AAD"/>
    <w:rsid w:val="00E0146C"/>
    <w:rsid w:val="00E04763"/>
    <w:rsid w:val="00E04F9A"/>
    <w:rsid w:val="00E11C6C"/>
    <w:rsid w:val="00E20619"/>
    <w:rsid w:val="00E20EE1"/>
    <w:rsid w:val="00E2472F"/>
    <w:rsid w:val="00E32617"/>
    <w:rsid w:val="00E328ED"/>
    <w:rsid w:val="00E36E3E"/>
    <w:rsid w:val="00E41920"/>
    <w:rsid w:val="00E425D6"/>
    <w:rsid w:val="00E50EC1"/>
    <w:rsid w:val="00E51FEA"/>
    <w:rsid w:val="00E569A3"/>
    <w:rsid w:val="00E57B69"/>
    <w:rsid w:val="00E616FF"/>
    <w:rsid w:val="00E659EC"/>
    <w:rsid w:val="00E6662A"/>
    <w:rsid w:val="00E72337"/>
    <w:rsid w:val="00E73390"/>
    <w:rsid w:val="00E815A3"/>
    <w:rsid w:val="00E83785"/>
    <w:rsid w:val="00E87475"/>
    <w:rsid w:val="00E87ACD"/>
    <w:rsid w:val="00E87D2E"/>
    <w:rsid w:val="00E91D6A"/>
    <w:rsid w:val="00E9319A"/>
    <w:rsid w:val="00E971D5"/>
    <w:rsid w:val="00EB0A47"/>
    <w:rsid w:val="00EB1C4D"/>
    <w:rsid w:val="00EB1D20"/>
    <w:rsid w:val="00EB2D29"/>
    <w:rsid w:val="00EB615C"/>
    <w:rsid w:val="00EB7E94"/>
    <w:rsid w:val="00EC1EED"/>
    <w:rsid w:val="00EC2AD0"/>
    <w:rsid w:val="00EC7615"/>
    <w:rsid w:val="00ED0029"/>
    <w:rsid w:val="00ED4329"/>
    <w:rsid w:val="00ED4E64"/>
    <w:rsid w:val="00EE1825"/>
    <w:rsid w:val="00EE2009"/>
    <w:rsid w:val="00EE4084"/>
    <w:rsid w:val="00EF35AD"/>
    <w:rsid w:val="00EF4F35"/>
    <w:rsid w:val="00EF5B1B"/>
    <w:rsid w:val="00F00349"/>
    <w:rsid w:val="00F01280"/>
    <w:rsid w:val="00F01B6B"/>
    <w:rsid w:val="00F020BC"/>
    <w:rsid w:val="00F15FD0"/>
    <w:rsid w:val="00F24D44"/>
    <w:rsid w:val="00F25FA1"/>
    <w:rsid w:val="00F26BDA"/>
    <w:rsid w:val="00F27285"/>
    <w:rsid w:val="00F31B86"/>
    <w:rsid w:val="00F34B4B"/>
    <w:rsid w:val="00F440A1"/>
    <w:rsid w:val="00F4437A"/>
    <w:rsid w:val="00F47560"/>
    <w:rsid w:val="00F51960"/>
    <w:rsid w:val="00F6687A"/>
    <w:rsid w:val="00F7442D"/>
    <w:rsid w:val="00F754C5"/>
    <w:rsid w:val="00F76EBF"/>
    <w:rsid w:val="00F77E53"/>
    <w:rsid w:val="00F9040A"/>
    <w:rsid w:val="00F94BD0"/>
    <w:rsid w:val="00FB5803"/>
    <w:rsid w:val="00FB7FFB"/>
    <w:rsid w:val="00FC3C6B"/>
    <w:rsid w:val="00FC534E"/>
    <w:rsid w:val="00FD0AD8"/>
    <w:rsid w:val="00FD560A"/>
    <w:rsid w:val="00FE2D80"/>
    <w:rsid w:val="00FE430F"/>
    <w:rsid w:val="00FE4D75"/>
    <w:rsid w:val="00FF1998"/>
    <w:rsid w:val="00FF1BF8"/>
    <w:rsid w:val="00FF2CC0"/>
    <w:rsid w:val="00FF377B"/>
    <w:rsid w:val="00FF4F6A"/>
    <w:rsid w:val="00FF7AD6"/>
    <w:rsid w:val="00FF7BD9"/>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930DC-3E74-4DC0-98FA-CBAA257F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C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3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EB"/>
    <w:rPr>
      <w:b/>
      <w:bCs/>
    </w:rPr>
  </w:style>
  <w:style w:type="character" w:customStyle="1" w:styleId="apple-converted-space">
    <w:name w:val="apple-converted-space"/>
    <w:basedOn w:val="DefaultParagraphFont"/>
    <w:rsid w:val="00603CEB"/>
  </w:style>
  <w:style w:type="character" w:styleId="Hyperlink">
    <w:name w:val="Hyperlink"/>
    <w:basedOn w:val="DefaultParagraphFont"/>
    <w:uiPriority w:val="99"/>
    <w:semiHidden/>
    <w:unhideWhenUsed/>
    <w:rsid w:val="00603CEB"/>
    <w:rPr>
      <w:color w:val="0000FF"/>
      <w:u w:val="single"/>
    </w:rPr>
  </w:style>
  <w:style w:type="character" w:customStyle="1" w:styleId="itxtrst">
    <w:name w:val="itxtrst"/>
    <w:basedOn w:val="DefaultParagraphFont"/>
    <w:rsid w:val="00603CEB"/>
  </w:style>
  <w:style w:type="character" w:customStyle="1" w:styleId="tmnadsenseaddesc">
    <w:name w:val="tmnadsenseaddesc"/>
    <w:basedOn w:val="DefaultParagraphFont"/>
    <w:rsid w:val="00603CEB"/>
  </w:style>
  <w:style w:type="paragraph" w:styleId="BalloonText">
    <w:name w:val="Balloon Text"/>
    <w:basedOn w:val="Normal"/>
    <w:link w:val="BalloonTextChar"/>
    <w:uiPriority w:val="99"/>
    <w:semiHidden/>
    <w:unhideWhenUsed/>
    <w:rsid w:val="00603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CEB"/>
    <w:rPr>
      <w:rFonts w:ascii="Tahoma" w:hAnsi="Tahoma" w:cs="Tahoma"/>
      <w:sz w:val="16"/>
      <w:szCs w:val="16"/>
    </w:rPr>
  </w:style>
  <w:style w:type="character" w:customStyle="1" w:styleId="ilad">
    <w:name w:val="il_ad"/>
    <w:basedOn w:val="DefaultParagraphFont"/>
    <w:rsid w:val="00372EC7"/>
  </w:style>
  <w:style w:type="paragraph" w:styleId="Header">
    <w:name w:val="header"/>
    <w:basedOn w:val="Normal"/>
    <w:link w:val="HeaderChar"/>
    <w:uiPriority w:val="99"/>
    <w:semiHidden/>
    <w:unhideWhenUsed/>
    <w:rsid w:val="00EB1D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D20"/>
  </w:style>
  <w:style w:type="paragraph" w:styleId="Footer">
    <w:name w:val="footer"/>
    <w:basedOn w:val="Normal"/>
    <w:link w:val="FooterChar"/>
    <w:uiPriority w:val="99"/>
    <w:semiHidden/>
    <w:unhideWhenUsed/>
    <w:rsid w:val="00EB1D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D20"/>
  </w:style>
  <w:style w:type="paragraph" w:styleId="ListParagraph">
    <w:name w:val="List Paragraph"/>
    <w:basedOn w:val="Normal"/>
    <w:uiPriority w:val="34"/>
    <w:qFormat/>
    <w:rsid w:val="00EB1D20"/>
    <w:pPr>
      <w:ind w:left="720"/>
      <w:contextualSpacing/>
    </w:pPr>
  </w:style>
  <w:style w:type="paragraph" w:styleId="z-TopofForm">
    <w:name w:val="HTML Top of Form"/>
    <w:basedOn w:val="Normal"/>
    <w:next w:val="Normal"/>
    <w:link w:val="z-TopofFormChar"/>
    <w:hidden/>
    <w:uiPriority w:val="99"/>
    <w:semiHidden/>
    <w:unhideWhenUsed/>
    <w:rsid w:val="008C0CF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C0CF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C0CF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C0CF1"/>
    <w:rPr>
      <w:rFonts w:ascii="Arial" w:hAnsi="Arial" w:cs="Arial"/>
      <w:vanish/>
      <w:sz w:val="16"/>
      <w:szCs w:val="16"/>
    </w:rPr>
  </w:style>
  <w:style w:type="character" w:styleId="PlaceholderText">
    <w:name w:val="Placeholder Text"/>
    <w:basedOn w:val="DefaultParagraphFont"/>
    <w:uiPriority w:val="99"/>
    <w:semiHidden/>
    <w:rsid w:val="003C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61694">
      <w:bodyDiv w:val="1"/>
      <w:marLeft w:val="0"/>
      <w:marRight w:val="0"/>
      <w:marTop w:val="0"/>
      <w:marBottom w:val="0"/>
      <w:divBdr>
        <w:top w:val="none" w:sz="0" w:space="0" w:color="auto"/>
        <w:left w:val="none" w:sz="0" w:space="0" w:color="auto"/>
        <w:bottom w:val="none" w:sz="0" w:space="0" w:color="auto"/>
        <w:right w:val="none" w:sz="0" w:space="0" w:color="auto"/>
      </w:divBdr>
    </w:div>
    <w:div w:id="384372660">
      <w:bodyDiv w:val="1"/>
      <w:marLeft w:val="0"/>
      <w:marRight w:val="0"/>
      <w:marTop w:val="0"/>
      <w:marBottom w:val="0"/>
      <w:divBdr>
        <w:top w:val="none" w:sz="0" w:space="0" w:color="auto"/>
        <w:left w:val="none" w:sz="0" w:space="0" w:color="auto"/>
        <w:bottom w:val="none" w:sz="0" w:space="0" w:color="auto"/>
        <w:right w:val="none" w:sz="0" w:space="0" w:color="auto"/>
      </w:divBdr>
    </w:div>
    <w:div w:id="403988929">
      <w:bodyDiv w:val="1"/>
      <w:marLeft w:val="0"/>
      <w:marRight w:val="0"/>
      <w:marTop w:val="0"/>
      <w:marBottom w:val="0"/>
      <w:divBdr>
        <w:top w:val="none" w:sz="0" w:space="0" w:color="auto"/>
        <w:left w:val="none" w:sz="0" w:space="0" w:color="auto"/>
        <w:bottom w:val="none" w:sz="0" w:space="0" w:color="auto"/>
        <w:right w:val="none" w:sz="0" w:space="0" w:color="auto"/>
      </w:divBdr>
    </w:div>
    <w:div w:id="503781768">
      <w:bodyDiv w:val="1"/>
      <w:marLeft w:val="0"/>
      <w:marRight w:val="0"/>
      <w:marTop w:val="0"/>
      <w:marBottom w:val="0"/>
      <w:divBdr>
        <w:top w:val="none" w:sz="0" w:space="0" w:color="auto"/>
        <w:left w:val="none" w:sz="0" w:space="0" w:color="auto"/>
        <w:bottom w:val="none" w:sz="0" w:space="0" w:color="auto"/>
        <w:right w:val="none" w:sz="0" w:space="0" w:color="auto"/>
      </w:divBdr>
    </w:div>
    <w:div w:id="535702745">
      <w:bodyDiv w:val="1"/>
      <w:marLeft w:val="0"/>
      <w:marRight w:val="0"/>
      <w:marTop w:val="0"/>
      <w:marBottom w:val="0"/>
      <w:divBdr>
        <w:top w:val="none" w:sz="0" w:space="0" w:color="auto"/>
        <w:left w:val="none" w:sz="0" w:space="0" w:color="auto"/>
        <w:bottom w:val="none" w:sz="0" w:space="0" w:color="auto"/>
        <w:right w:val="none" w:sz="0" w:space="0" w:color="auto"/>
      </w:divBdr>
    </w:div>
    <w:div w:id="649793527">
      <w:bodyDiv w:val="1"/>
      <w:marLeft w:val="0"/>
      <w:marRight w:val="0"/>
      <w:marTop w:val="0"/>
      <w:marBottom w:val="0"/>
      <w:divBdr>
        <w:top w:val="none" w:sz="0" w:space="0" w:color="auto"/>
        <w:left w:val="none" w:sz="0" w:space="0" w:color="auto"/>
        <w:bottom w:val="none" w:sz="0" w:space="0" w:color="auto"/>
        <w:right w:val="none" w:sz="0" w:space="0" w:color="auto"/>
      </w:divBdr>
    </w:div>
    <w:div w:id="686098735">
      <w:bodyDiv w:val="1"/>
      <w:marLeft w:val="0"/>
      <w:marRight w:val="0"/>
      <w:marTop w:val="0"/>
      <w:marBottom w:val="0"/>
      <w:divBdr>
        <w:top w:val="none" w:sz="0" w:space="0" w:color="auto"/>
        <w:left w:val="none" w:sz="0" w:space="0" w:color="auto"/>
        <w:bottom w:val="none" w:sz="0" w:space="0" w:color="auto"/>
        <w:right w:val="none" w:sz="0" w:space="0" w:color="auto"/>
      </w:divBdr>
    </w:div>
    <w:div w:id="796341233">
      <w:bodyDiv w:val="1"/>
      <w:marLeft w:val="0"/>
      <w:marRight w:val="0"/>
      <w:marTop w:val="0"/>
      <w:marBottom w:val="0"/>
      <w:divBdr>
        <w:top w:val="none" w:sz="0" w:space="0" w:color="auto"/>
        <w:left w:val="none" w:sz="0" w:space="0" w:color="auto"/>
        <w:bottom w:val="none" w:sz="0" w:space="0" w:color="auto"/>
        <w:right w:val="none" w:sz="0" w:space="0" w:color="auto"/>
      </w:divBdr>
    </w:div>
    <w:div w:id="895820972">
      <w:bodyDiv w:val="1"/>
      <w:marLeft w:val="0"/>
      <w:marRight w:val="0"/>
      <w:marTop w:val="0"/>
      <w:marBottom w:val="0"/>
      <w:divBdr>
        <w:top w:val="none" w:sz="0" w:space="0" w:color="auto"/>
        <w:left w:val="none" w:sz="0" w:space="0" w:color="auto"/>
        <w:bottom w:val="none" w:sz="0" w:space="0" w:color="auto"/>
        <w:right w:val="none" w:sz="0" w:space="0" w:color="auto"/>
      </w:divBdr>
    </w:div>
    <w:div w:id="983705777">
      <w:bodyDiv w:val="1"/>
      <w:marLeft w:val="0"/>
      <w:marRight w:val="0"/>
      <w:marTop w:val="0"/>
      <w:marBottom w:val="0"/>
      <w:divBdr>
        <w:top w:val="none" w:sz="0" w:space="0" w:color="auto"/>
        <w:left w:val="none" w:sz="0" w:space="0" w:color="auto"/>
        <w:bottom w:val="none" w:sz="0" w:space="0" w:color="auto"/>
        <w:right w:val="none" w:sz="0" w:space="0" w:color="auto"/>
      </w:divBdr>
    </w:div>
    <w:div w:id="1149983910">
      <w:bodyDiv w:val="1"/>
      <w:marLeft w:val="0"/>
      <w:marRight w:val="0"/>
      <w:marTop w:val="0"/>
      <w:marBottom w:val="0"/>
      <w:divBdr>
        <w:top w:val="none" w:sz="0" w:space="0" w:color="auto"/>
        <w:left w:val="none" w:sz="0" w:space="0" w:color="auto"/>
        <w:bottom w:val="none" w:sz="0" w:space="0" w:color="auto"/>
        <w:right w:val="none" w:sz="0" w:space="0" w:color="auto"/>
      </w:divBdr>
    </w:div>
    <w:div w:id="1187215081">
      <w:bodyDiv w:val="1"/>
      <w:marLeft w:val="0"/>
      <w:marRight w:val="0"/>
      <w:marTop w:val="0"/>
      <w:marBottom w:val="0"/>
      <w:divBdr>
        <w:top w:val="none" w:sz="0" w:space="0" w:color="auto"/>
        <w:left w:val="none" w:sz="0" w:space="0" w:color="auto"/>
        <w:bottom w:val="none" w:sz="0" w:space="0" w:color="auto"/>
        <w:right w:val="none" w:sz="0" w:space="0" w:color="auto"/>
      </w:divBdr>
    </w:div>
    <w:div w:id="1301812816">
      <w:bodyDiv w:val="1"/>
      <w:marLeft w:val="0"/>
      <w:marRight w:val="0"/>
      <w:marTop w:val="0"/>
      <w:marBottom w:val="0"/>
      <w:divBdr>
        <w:top w:val="none" w:sz="0" w:space="0" w:color="auto"/>
        <w:left w:val="none" w:sz="0" w:space="0" w:color="auto"/>
        <w:bottom w:val="none" w:sz="0" w:space="0" w:color="auto"/>
        <w:right w:val="none" w:sz="0" w:space="0" w:color="auto"/>
      </w:divBdr>
      <w:divsChild>
        <w:div w:id="998071064">
          <w:marLeft w:val="0"/>
          <w:marRight w:val="0"/>
          <w:marTop w:val="0"/>
          <w:marBottom w:val="0"/>
          <w:divBdr>
            <w:top w:val="none" w:sz="0" w:space="0" w:color="auto"/>
            <w:left w:val="none" w:sz="0" w:space="0" w:color="auto"/>
            <w:bottom w:val="none" w:sz="0" w:space="0" w:color="auto"/>
            <w:right w:val="none" w:sz="0" w:space="0" w:color="auto"/>
          </w:divBdr>
          <w:divsChild>
            <w:div w:id="1786928359">
              <w:marLeft w:val="0"/>
              <w:marRight w:val="0"/>
              <w:marTop w:val="0"/>
              <w:marBottom w:val="0"/>
              <w:divBdr>
                <w:top w:val="none" w:sz="0" w:space="0" w:color="auto"/>
                <w:left w:val="none" w:sz="0" w:space="0" w:color="auto"/>
                <w:bottom w:val="none" w:sz="0" w:space="0" w:color="auto"/>
                <w:right w:val="none" w:sz="0" w:space="0" w:color="auto"/>
              </w:divBdr>
              <w:divsChild>
                <w:div w:id="1181897228">
                  <w:marLeft w:val="0"/>
                  <w:marRight w:val="115"/>
                  <w:marTop w:val="115"/>
                  <w:marBottom w:val="115"/>
                  <w:divBdr>
                    <w:top w:val="none" w:sz="0" w:space="0" w:color="auto"/>
                    <w:left w:val="none" w:sz="0" w:space="0" w:color="auto"/>
                    <w:bottom w:val="none" w:sz="0" w:space="0" w:color="auto"/>
                    <w:right w:val="none" w:sz="0" w:space="0" w:color="auto"/>
                  </w:divBdr>
                  <w:divsChild>
                    <w:div w:id="2030329060">
                      <w:marLeft w:val="0"/>
                      <w:marRight w:val="0"/>
                      <w:marTop w:val="0"/>
                      <w:marBottom w:val="0"/>
                      <w:divBdr>
                        <w:top w:val="none" w:sz="0" w:space="0" w:color="auto"/>
                        <w:left w:val="none" w:sz="0" w:space="0" w:color="auto"/>
                        <w:bottom w:val="none" w:sz="0" w:space="0" w:color="auto"/>
                        <w:right w:val="none" w:sz="0" w:space="0" w:color="auto"/>
                      </w:divBdr>
                      <w:divsChild>
                        <w:div w:id="1209420338">
                          <w:marLeft w:val="0"/>
                          <w:marRight w:val="0"/>
                          <w:marTop w:val="0"/>
                          <w:marBottom w:val="0"/>
                          <w:divBdr>
                            <w:top w:val="none" w:sz="0" w:space="0" w:color="auto"/>
                            <w:left w:val="none" w:sz="0" w:space="0" w:color="auto"/>
                            <w:bottom w:val="none" w:sz="0" w:space="0" w:color="auto"/>
                            <w:right w:val="none" w:sz="0" w:space="0" w:color="auto"/>
                          </w:divBdr>
                          <w:divsChild>
                            <w:div w:id="805969487">
                              <w:marLeft w:val="0"/>
                              <w:marRight w:val="0"/>
                              <w:marTop w:val="0"/>
                              <w:marBottom w:val="0"/>
                              <w:divBdr>
                                <w:top w:val="none" w:sz="0" w:space="0" w:color="auto"/>
                                <w:left w:val="none" w:sz="0" w:space="0" w:color="auto"/>
                                <w:bottom w:val="none" w:sz="0" w:space="0" w:color="auto"/>
                                <w:right w:val="none" w:sz="0" w:space="0" w:color="auto"/>
                              </w:divBdr>
                              <w:divsChild>
                                <w:div w:id="542443226">
                                  <w:marLeft w:val="0"/>
                                  <w:marRight w:val="0"/>
                                  <w:marTop w:val="0"/>
                                  <w:marBottom w:val="0"/>
                                  <w:divBdr>
                                    <w:top w:val="none" w:sz="0" w:space="0" w:color="auto"/>
                                    <w:left w:val="none" w:sz="0" w:space="0" w:color="auto"/>
                                    <w:bottom w:val="none" w:sz="0" w:space="0" w:color="auto"/>
                                    <w:right w:val="none" w:sz="0" w:space="0" w:color="auto"/>
                                  </w:divBdr>
                                  <w:divsChild>
                                    <w:div w:id="2005738012">
                                      <w:marLeft w:val="0"/>
                                      <w:marRight w:val="0"/>
                                      <w:marTop w:val="0"/>
                                      <w:marBottom w:val="12"/>
                                      <w:divBdr>
                                        <w:top w:val="none" w:sz="0" w:space="0" w:color="auto"/>
                                        <w:left w:val="none" w:sz="0" w:space="0" w:color="auto"/>
                                        <w:bottom w:val="none" w:sz="0" w:space="0" w:color="auto"/>
                                        <w:right w:val="none" w:sz="0" w:space="0" w:color="auto"/>
                                      </w:divBdr>
                                    </w:div>
                                    <w:div w:id="502279947">
                                      <w:marLeft w:val="0"/>
                                      <w:marRight w:val="0"/>
                                      <w:marTop w:val="0"/>
                                      <w:marBottom w:val="0"/>
                                      <w:divBdr>
                                        <w:top w:val="none" w:sz="0" w:space="0" w:color="auto"/>
                                        <w:left w:val="none" w:sz="0" w:space="0" w:color="auto"/>
                                        <w:bottom w:val="none" w:sz="0" w:space="0" w:color="auto"/>
                                        <w:right w:val="none" w:sz="0" w:space="0" w:color="auto"/>
                                      </w:divBdr>
                                    </w:div>
                                    <w:div w:id="1192960697">
                                      <w:marLeft w:val="0"/>
                                      <w:marRight w:val="0"/>
                                      <w:marTop w:val="0"/>
                                      <w:marBottom w:val="0"/>
                                      <w:divBdr>
                                        <w:top w:val="none" w:sz="0" w:space="0" w:color="auto"/>
                                        <w:left w:val="none" w:sz="0" w:space="0" w:color="auto"/>
                                        <w:bottom w:val="none" w:sz="0" w:space="0" w:color="auto"/>
                                        <w:right w:val="none" w:sz="0" w:space="0" w:color="auto"/>
                                      </w:divBdr>
                                    </w:div>
                                  </w:divsChild>
                                </w:div>
                                <w:div w:id="18632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76188">
                  <w:marLeft w:val="115"/>
                  <w:marRight w:val="0"/>
                  <w:marTop w:val="0"/>
                  <w:marBottom w:val="0"/>
                  <w:divBdr>
                    <w:top w:val="none" w:sz="0" w:space="0" w:color="auto"/>
                    <w:left w:val="none" w:sz="0" w:space="0" w:color="auto"/>
                    <w:bottom w:val="none" w:sz="0" w:space="0" w:color="auto"/>
                    <w:right w:val="none" w:sz="0" w:space="0" w:color="auto"/>
                  </w:divBdr>
                </w:div>
                <w:div w:id="820005459">
                  <w:marLeft w:val="0"/>
                  <w:marRight w:val="115"/>
                  <w:marTop w:val="115"/>
                  <w:marBottom w:val="115"/>
                  <w:divBdr>
                    <w:top w:val="none" w:sz="0" w:space="0" w:color="auto"/>
                    <w:left w:val="none" w:sz="0" w:space="0" w:color="auto"/>
                    <w:bottom w:val="none" w:sz="0" w:space="0" w:color="auto"/>
                    <w:right w:val="none" w:sz="0" w:space="0" w:color="auto"/>
                  </w:divBdr>
                  <w:divsChild>
                    <w:div w:id="1622955485">
                      <w:marLeft w:val="0"/>
                      <w:marRight w:val="0"/>
                      <w:marTop w:val="0"/>
                      <w:marBottom w:val="0"/>
                      <w:divBdr>
                        <w:top w:val="none" w:sz="0" w:space="0" w:color="auto"/>
                        <w:left w:val="none" w:sz="0" w:space="0" w:color="auto"/>
                        <w:bottom w:val="none" w:sz="0" w:space="0" w:color="auto"/>
                        <w:right w:val="none" w:sz="0" w:space="0" w:color="auto"/>
                      </w:divBdr>
                      <w:divsChild>
                        <w:div w:id="13158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8852">
          <w:marLeft w:val="0"/>
          <w:marRight w:val="0"/>
          <w:marTop w:val="0"/>
          <w:marBottom w:val="0"/>
          <w:divBdr>
            <w:top w:val="none" w:sz="0" w:space="0" w:color="auto"/>
            <w:left w:val="none" w:sz="0" w:space="0" w:color="auto"/>
            <w:bottom w:val="none" w:sz="0" w:space="0" w:color="auto"/>
            <w:right w:val="none" w:sz="0" w:space="0" w:color="auto"/>
          </w:divBdr>
          <w:divsChild>
            <w:div w:id="1426146277">
              <w:marLeft w:val="0"/>
              <w:marRight w:val="0"/>
              <w:marTop w:val="0"/>
              <w:marBottom w:val="0"/>
              <w:divBdr>
                <w:top w:val="none" w:sz="0" w:space="0" w:color="auto"/>
                <w:left w:val="none" w:sz="0" w:space="0" w:color="auto"/>
                <w:bottom w:val="none" w:sz="0" w:space="0" w:color="auto"/>
                <w:right w:val="none" w:sz="0" w:space="0" w:color="auto"/>
              </w:divBdr>
              <w:divsChild>
                <w:div w:id="1217738101">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7556">
      <w:bodyDiv w:val="1"/>
      <w:marLeft w:val="0"/>
      <w:marRight w:val="0"/>
      <w:marTop w:val="0"/>
      <w:marBottom w:val="0"/>
      <w:divBdr>
        <w:top w:val="none" w:sz="0" w:space="0" w:color="auto"/>
        <w:left w:val="none" w:sz="0" w:space="0" w:color="auto"/>
        <w:bottom w:val="none" w:sz="0" w:space="0" w:color="auto"/>
        <w:right w:val="none" w:sz="0" w:space="0" w:color="auto"/>
      </w:divBdr>
    </w:div>
    <w:div w:id="1641492481">
      <w:bodyDiv w:val="1"/>
      <w:marLeft w:val="0"/>
      <w:marRight w:val="0"/>
      <w:marTop w:val="0"/>
      <w:marBottom w:val="0"/>
      <w:divBdr>
        <w:top w:val="none" w:sz="0" w:space="0" w:color="auto"/>
        <w:left w:val="none" w:sz="0" w:space="0" w:color="auto"/>
        <w:bottom w:val="none" w:sz="0" w:space="0" w:color="auto"/>
        <w:right w:val="none" w:sz="0" w:space="0" w:color="auto"/>
      </w:divBdr>
    </w:div>
    <w:div w:id="1641887446">
      <w:bodyDiv w:val="1"/>
      <w:marLeft w:val="0"/>
      <w:marRight w:val="0"/>
      <w:marTop w:val="0"/>
      <w:marBottom w:val="0"/>
      <w:divBdr>
        <w:top w:val="none" w:sz="0" w:space="0" w:color="auto"/>
        <w:left w:val="none" w:sz="0" w:space="0" w:color="auto"/>
        <w:bottom w:val="none" w:sz="0" w:space="0" w:color="auto"/>
        <w:right w:val="none" w:sz="0" w:space="0" w:color="auto"/>
      </w:divBdr>
    </w:div>
    <w:div w:id="1726684439">
      <w:bodyDiv w:val="1"/>
      <w:marLeft w:val="0"/>
      <w:marRight w:val="0"/>
      <w:marTop w:val="0"/>
      <w:marBottom w:val="0"/>
      <w:divBdr>
        <w:top w:val="none" w:sz="0" w:space="0" w:color="auto"/>
        <w:left w:val="none" w:sz="0" w:space="0" w:color="auto"/>
        <w:bottom w:val="none" w:sz="0" w:space="0" w:color="auto"/>
        <w:right w:val="none" w:sz="0" w:space="0" w:color="auto"/>
      </w:divBdr>
    </w:div>
    <w:div w:id="1738086904">
      <w:bodyDiv w:val="1"/>
      <w:marLeft w:val="0"/>
      <w:marRight w:val="0"/>
      <w:marTop w:val="0"/>
      <w:marBottom w:val="0"/>
      <w:divBdr>
        <w:top w:val="none" w:sz="0" w:space="0" w:color="auto"/>
        <w:left w:val="none" w:sz="0" w:space="0" w:color="auto"/>
        <w:bottom w:val="none" w:sz="0" w:space="0" w:color="auto"/>
        <w:right w:val="none" w:sz="0" w:space="0" w:color="auto"/>
      </w:divBdr>
    </w:div>
    <w:div w:id="1845823515">
      <w:bodyDiv w:val="1"/>
      <w:marLeft w:val="0"/>
      <w:marRight w:val="0"/>
      <w:marTop w:val="0"/>
      <w:marBottom w:val="0"/>
      <w:divBdr>
        <w:top w:val="none" w:sz="0" w:space="0" w:color="auto"/>
        <w:left w:val="none" w:sz="0" w:space="0" w:color="auto"/>
        <w:bottom w:val="none" w:sz="0" w:space="0" w:color="auto"/>
        <w:right w:val="none" w:sz="0" w:space="0" w:color="auto"/>
      </w:divBdr>
    </w:div>
    <w:div w:id="1992515008">
      <w:bodyDiv w:val="1"/>
      <w:marLeft w:val="0"/>
      <w:marRight w:val="0"/>
      <w:marTop w:val="0"/>
      <w:marBottom w:val="0"/>
      <w:divBdr>
        <w:top w:val="none" w:sz="0" w:space="0" w:color="auto"/>
        <w:left w:val="none" w:sz="0" w:space="0" w:color="auto"/>
        <w:bottom w:val="none" w:sz="0" w:space="0" w:color="auto"/>
        <w:right w:val="none" w:sz="0" w:space="0" w:color="auto"/>
      </w:divBdr>
    </w:div>
    <w:div w:id="2026514679">
      <w:bodyDiv w:val="1"/>
      <w:marLeft w:val="0"/>
      <w:marRight w:val="0"/>
      <w:marTop w:val="0"/>
      <w:marBottom w:val="0"/>
      <w:divBdr>
        <w:top w:val="none" w:sz="0" w:space="0" w:color="auto"/>
        <w:left w:val="none" w:sz="0" w:space="0" w:color="auto"/>
        <w:bottom w:val="none" w:sz="0" w:space="0" w:color="auto"/>
        <w:right w:val="none" w:sz="0" w:space="0" w:color="auto"/>
      </w:divBdr>
    </w:div>
    <w:div w:id="20413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33DF9-420B-4A32-B10B-A303BEAA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wmathura</dc:creator>
  <cp:lastModifiedBy>Pascal Mangi</cp:lastModifiedBy>
  <cp:revision>2</cp:revision>
  <cp:lastPrinted>2013-10-27T16:07:00Z</cp:lastPrinted>
  <dcterms:created xsi:type="dcterms:W3CDTF">2015-12-06T02:17:00Z</dcterms:created>
  <dcterms:modified xsi:type="dcterms:W3CDTF">2015-12-06T02:17:00Z</dcterms:modified>
</cp:coreProperties>
</file>