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2882988"/>
        <w:docPartObj>
          <w:docPartGallery w:val="Cover Pages"/>
          <w:docPartUnique/>
        </w:docPartObj>
      </w:sdtPr>
      <w:sdtEndPr>
        <w:rPr>
          <w:rFonts w:asciiTheme="majorHAnsi" w:eastAsiaTheme="majorEastAsia" w:hAnsiTheme="majorHAnsi" w:cstheme="majorBidi"/>
          <w:spacing w:val="-10"/>
          <w:kern w:val="28"/>
          <w:sz w:val="48"/>
          <w:szCs w:val="48"/>
          <w:lang w:val="en-GB"/>
        </w:rPr>
      </w:sdtEndPr>
      <w:sdtContent>
        <w:p w14:paraId="47499645" w14:textId="0A0B58FA" w:rsidR="00324473" w:rsidRDefault="00324473">
          <w:r>
            <w:rPr>
              <w:noProof/>
            </w:rPr>
            <mc:AlternateContent>
              <mc:Choice Requires="wpg">
                <w:drawing>
                  <wp:anchor distT="0" distB="0" distL="114300" distR="114300" simplePos="0" relativeHeight="251663360" behindDoc="0" locked="0" layoutInCell="1" allowOverlap="1" wp14:anchorId="6D16BD24" wp14:editId="1C62F3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674359"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153A3F" wp14:editId="0A90047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3335C" w14:textId="42C28F62" w:rsidR="00324473" w:rsidRPr="00ED1E92" w:rsidRDefault="00820F17">
                                <w:pPr>
                                  <w:jc w:val="right"/>
                                  <w:rPr>
                                    <w:b/>
                                    <w:bCs/>
                                    <w:color w:val="4472C4" w:themeColor="accent1"/>
                                    <w:sz w:val="64"/>
                                    <w:szCs w:val="64"/>
                                    <w:lang w:val="en-US"/>
                                  </w:rPr>
                                </w:pPr>
                                <w:sdt>
                                  <w:sdtPr>
                                    <w:rPr>
                                      <w:rFonts w:asciiTheme="majorHAnsi" w:eastAsiaTheme="majorEastAsia" w:hAnsiTheme="majorHAnsi" w:cstheme="majorBidi"/>
                                      <w:b/>
                                      <w:bCs/>
                                      <w:color w:val="4472C4" w:themeColor="accent1"/>
                                      <w:spacing w:val="-10"/>
                                      <w:kern w:val="28"/>
                                      <w:sz w:val="48"/>
                                      <w:szCs w:val="48"/>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24473" w:rsidRPr="00ED1E92">
                                      <w:rPr>
                                        <w:rFonts w:asciiTheme="majorHAnsi" w:eastAsiaTheme="majorEastAsia" w:hAnsiTheme="majorHAnsi" w:cstheme="majorBidi"/>
                                        <w:b/>
                                        <w:bCs/>
                                        <w:color w:val="4472C4" w:themeColor="accent1"/>
                                        <w:spacing w:val="-10"/>
                                        <w:kern w:val="28"/>
                                        <w:sz w:val="48"/>
                                        <w:szCs w:val="48"/>
                                        <w:lang w:val="en-US"/>
                                      </w:rPr>
                                      <w:t>Bioplastic degradation by bacteria</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A663114" w14:textId="03AD8662" w:rsidR="00324473" w:rsidRPr="00ED1E92" w:rsidRDefault="00C62947">
                                    <w:pPr>
                                      <w:jc w:val="right"/>
                                      <w:rPr>
                                        <w:smallCaps/>
                                        <w:color w:val="404040" w:themeColor="text1" w:themeTint="BF"/>
                                        <w:sz w:val="36"/>
                                        <w:szCs w:val="36"/>
                                        <w:lang w:val="en-US"/>
                                      </w:rPr>
                                    </w:pPr>
                                    <w:r w:rsidRPr="00ED1E92">
                                      <w:rPr>
                                        <w:color w:val="404040" w:themeColor="text1" w:themeTint="BF"/>
                                        <w:sz w:val="36"/>
                                        <w:szCs w:val="36"/>
                                        <w:lang w:val="en-US"/>
                                      </w:rPr>
                                      <w:t>A machine learning based research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9153A3F" id="_x0000_t202" coordsize="21600,21600" o:spt="202" path="m,l,21600r21600,l21600,xe">
                    <v:stroke joinstyle="miter"/>
                    <v:path gradientshapeok="t" o:connecttype="rect"/>
                  </v:shapetype>
                  <v:shape id="Text Box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DD3335C" w14:textId="42C28F62" w:rsidR="00324473" w:rsidRPr="00ED1E92" w:rsidRDefault="00324473">
                          <w:pPr>
                            <w:jc w:val="right"/>
                            <w:rPr>
                              <w:b/>
                              <w:bCs/>
                              <w:color w:val="4472C4" w:themeColor="accent1"/>
                              <w:sz w:val="64"/>
                              <w:szCs w:val="64"/>
                              <w:lang w:val="en-US"/>
                            </w:rPr>
                          </w:pPr>
                          <w:sdt>
                            <w:sdtPr>
                              <w:rPr>
                                <w:rFonts w:asciiTheme="majorHAnsi" w:eastAsiaTheme="majorEastAsia" w:hAnsiTheme="majorHAnsi" w:cstheme="majorBidi"/>
                                <w:b/>
                                <w:bCs/>
                                <w:color w:val="4472C4" w:themeColor="accent1"/>
                                <w:spacing w:val="-10"/>
                                <w:kern w:val="28"/>
                                <w:sz w:val="48"/>
                                <w:szCs w:val="48"/>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D1E92">
                                <w:rPr>
                                  <w:rFonts w:asciiTheme="majorHAnsi" w:eastAsiaTheme="majorEastAsia" w:hAnsiTheme="majorHAnsi" w:cstheme="majorBidi"/>
                                  <w:b/>
                                  <w:bCs/>
                                  <w:color w:val="4472C4" w:themeColor="accent1"/>
                                  <w:spacing w:val="-10"/>
                                  <w:kern w:val="28"/>
                                  <w:sz w:val="48"/>
                                  <w:szCs w:val="48"/>
                                  <w:lang w:val="en-US"/>
                                </w:rPr>
                                <w:t>Bioplastic degradation by bacteria</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663114" w14:textId="03AD8662" w:rsidR="00324473" w:rsidRPr="00ED1E92" w:rsidRDefault="00C62947">
                              <w:pPr>
                                <w:jc w:val="right"/>
                                <w:rPr>
                                  <w:smallCaps/>
                                  <w:color w:val="404040" w:themeColor="text1" w:themeTint="BF"/>
                                  <w:sz w:val="36"/>
                                  <w:szCs w:val="36"/>
                                  <w:lang w:val="en-US"/>
                                </w:rPr>
                              </w:pPr>
                              <w:r w:rsidRPr="00ED1E92">
                                <w:rPr>
                                  <w:color w:val="404040" w:themeColor="text1" w:themeTint="BF"/>
                                  <w:sz w:val="36"/>
                                  <w:szCs w:val="36"/>
                                  <w:lang w:val="en-US"/>
                                </w:rPr>
                                <w:t>A machine learning based research</w:t>
                              </w:r>
                            </w:p>
                          </w:sdtContent>
                        </w:sdt>
                      </w:txbxContent>
                    </v:textbox>
                    <w10:wrap type="square" anchorx="page" anchory="page"/>
                  </v:shape>
                </w:pict>
              </mc:Fallback>
            </mc:AlternateContent>
          </w:r>
        </w:p>
        <w:p w14:paraId="5811B3F5" w14:textId="03DEB40A" w:rsidR="00324473" w:rsidRDefault="00F50F73">
          <w:pPr>
            <w:rPr>
              <w:rFonts w:asciiTheme="majorHAnsi" w:eastAsiaTheme="majorEastAsia" w:hAnsiTheme="majorHAnsi" w:cstheme="majorBidi"/>
              <w:spacing w:val="-10"/>
              <w:kern w:val="28"/>
              <w:sz w:val="48"/>
              <w:szCs w:val="48"/>
              <w:lang w:val="en-GB"/>
            </w:rPr>
          </w:pPr>
          <w:r w:rsidRPr="00C62947">
            <w:rPr>
              <w:rFonts w:asciiTheme="majorHAnsi" w:eastAsiaTheme="majorEastAsia" w:hAnsiTheme="majorHAnsi" w:cstheme="majorBidi"/>
              <w:noProof/>
              <w:spacing w:val="-10"/>
              <w:kern w:val="28"/>
              <w:sz w:val="48"/>
              <w:szCs w:val="48"/>
              <w:lang w:val="en-GB"/>
            </w:rPr>
            <mc:AlternateContent>
              <mc:Choice Requires="wps">
                <w:drawing>
                  <wp:anchor distT="45720" distB="45720" distL="114300" distR="114300" simplePos="0" relativeHeight="251666432" behindDoc="0" locked="0" layoutInCell="1" allowOverlap="1" wp14:anchorId="74A31822" wp14:editId="248D3CEF">
                    <wp:simplePos x="0" y="0"/>
                    <wp:positionH relativeFrom="margin">
                      <wp:posOffset>3413760</wp:posOffset>
                    </wp:positionH>
                    <wp:positionV relativeFrom="paragraph">
                      <wp:posOffset>6593205</wp:posOffset>
                    </wp:positionV>
                    <wp:extent cx="2360930" cy="195389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53895"/>
                            </a:xfrm>
                            <a:prstGeom prst="rect">
                              <a:avLst/>
                            </a:prstGeom>
                            <a:noFill/>
                            <a:ln w="9525">
                              <a:solidFill>
                                <a:srgbClr val="000000"/>
                              </a:solidFill>
                              <a:miter lim="800000"/>
                              <a:headEnd/>
                              <a:tailEnd/>
                            </a:ln>
                          </wps:spPr>
                          <wps:txbx>
                            <w:txbxContent>
                              <w:p w14:paraId="05163B35" w14:textId="52DCB3DE" w:rsidR="00C62947" w:rsidRPr="00B72A79" w:rsidRDefault="00B72A79" w:rsidP="00C62947">
                                <w:pPr>
                                  <w:pStyle w:val="NoSpacing"/>
                                  <w:jc w:val="right"/>
                                  <w:rPr>
                                    <w:sz w:val="28"/>
                                    <w:szCs w:val="28"/>
                                  </w:rPr>
                                </w:pPr>
                                <w:r w:rsidRPr="00B72A79">
                                  <w:rPr>
                                    <w:sz w:val="28"/>
                                    <w:szCs w:val="28"/>
                                  </w:rPr>
                                  <w:t>Meulenkamp LM, Rob</w:t>
                                </w:r>
                              </w:p>
                              <w:p w14:paraId="77ED2842" w14:textId="5EBDE2EA" w:rsidR="00B72A79" w:rsidRPr="00B72A79" w:rsidRDefault="00820F17" w:rsidP="00C62947">
                                <w:pPr>
                                  <w:pStyle w:val="NoSpacing"/>
                                  <w:jc w:val="right"/>
                                  <w:rPr>
                                    <w:color w:val="808080" w:themeColor="background1" w:themeShade="80"/>
                                    <w:sz w:val="18"/>
                                    <w:szCs w:val="18"/>
                                  </w:rPr>
                                </w:pPr>
                                <w:hyperlink r:id="rId8" w:history="1">
                                  <w:r w:rsidR="00B72A79" w:rsidRPr="00B72A79">
                                    <w:rPr>
                                      <w:rStyle w:val="Hyperlink"/>
                                      <w:color w:val="808080" w:themeColor="background1" w:themeShade="80"/>
                                      <w:sz w:val="18"/>
                                      <w:szCs w:val="18"/>
                                    </w:rPr>
                                    <w:t>l.r.meulenkamp@st.hanze.nl</w:t>
                                  </w:r>
                                </w:hyperlink>
                                <w:r w:rsidR="00B72A79" w:rsidRPr="00B72A79">
                                  <w:rPr>
                                    <w:color w:val="808080" w:themeColor="background1" w:themeShade="80"/>
                                    <w:sz w:val="18"/>
                                    <w:szCs w:val="18"/>
                                  </w:rPr>
                                  <w:t xml:space="preserve"> </w:t>
                                </w:r>
                              </w:p>
                              <w:p w14:paraId="62417C31" w14:textId="0D1078FD" w:rsidR="00C62947" w:rsidRPr="00B72A79" w:rsidRDefault="00C62947">
                                <w:pPr>
                                  <w:rPr>
                                    <w:color w:val="808080" w:themeColor="background1" w:themeShade="80"/>
                                  </w:rPr>
                                </w:pPr>
                              </w:p>
                              <w:p w14:paraId="4BFE2A85" w14:textId="55C27CE4" w:rsidR="00B72A79" w:rsidRPr="00B72A79" w:rsidRDefault="00B72A79" w:rsidP="00B72A79">
                                <w:pPr>
                                  <w:pStyle w:val="NoSpacing"/>
                                  <w:rPr>
                                    <w:color w:val="808080" w:themeColor="background1" w:themeShade="80"/>
                                  </w:rPr>
                                </w:pPr>
                                <w:r w:rsidRPr="00B72A79">
                                  <w:rPr>
                                    <w:color w:val="808080" w:themeColor="background1" w:themeShade="80"/>
                                  </w:rPr>
                                  <w:tab/>
                                </w:r>
                                <w:r w:rsidRPr="00B72A79">
                                  <w:rPr>
                                    <w:sz w:val="28"/>
                                    <w:szCs w:val="28"/>
                                  </w:rPr>
                                  <w:t xml:space="preserve"> </w:t>
                                </w:r>
                                <w:r w:rsidRPr="00B72A79">
                                  <w:rPr>
                                    <w:sz w:val="28"/>
                                    <w:szCs w:val="28"/>
                                  </w:rPr>
                                  <w:t>Heins, RD, Rienk</w:t>
                                </w:r>
                              </w:p>
                              <w:p w14:paraId="4E34E032" w14:textId="7EC9240F" w:rsidR="00B72A79" w:rsidRPr="00B72A79" w:rsidRDefault="00B72A79" w:rsidP="00B72A79">
                                <w:pPr>
                                  <w:pStyle w:val="NoSpacing"/>
                                  <w:rPr>
                                    <w:color w:val="808080" w:themeColor="background1" w:themeShade="80"/>
                                    <w:sz w:val="18"/>
                                    <w:szCs w:val="18"/>
                                  </w:rPr>
                                </w:pPr>
                                <w:r w:rsidRPr="00B72A79">
                                  <w:rPr>
                                    <w:color w:val="808080" w:themeColor="background1" w:themeShade="80"/>
                                    <w:sz w:val="18"/>
                                    <w:szCs w:val="18"/>
                                  </w:rPr>
                                  <w:tab/>
                                  <w:t xml:space="preserve">                       </w:t>
                                </w:r>
                                <w:hyperlink r:id="rId9" w:history="1">
                                  <w:r w:rsidRPr="00B72A79">
                                    <w:rPr>
                                      <w:rStyle w:val="Hyperlink"/>
                                      <w:color w:val="808080" w:themeColor="background1" w:themeShade="80"/>
                                      <w:sz w:val="18"/>
                                      <w:szCs w:val="18"/>
                                    </w:rPr>
                                    <w:t>r.d.heins@st.hanze.nl</w:t>
                                  </w:r>
                                </w:hyperlink>
                              </w:p>
                              <w:p w14:paraId="49B67CD7" w14:textId="59675E16" w:rsidR="00B72A79" w:rsidRPr="00B72A79" w:rsidRDefault="00B72A79" w:rsidP="00B72A79">
                                <w:pPr>
                                  <w:pStyle w:val="NoSpacing"/>
                                  <w:rPr>
                                    <w:color w:val="808080" w:themeColor="background1" w:themeShade="80"/>
                                    <w:sz w:val="18"/>
                                    <w:szCs w:val="18"/>
                                  </w:rPr>
                                </w:pPr>
                              </w:p>
                              <w:p w14:paraId="6D9153D9" w14:textId="77777777" w:rsidR="00B72A79" w:rsidRPr="00B72A79" w:rsidRDefault="00B72A79" w:rsidP="00B72A79">
                                <w:pPr>
                                  <w:pStyle w:val="NoSpacing"/>
                                  <w:rPr>
                                    <w:color w:val="808080" w:themeColor="background1" w:themeShade="80"/>
                                    <w:sz w:val="18"/>
                                    <w:szCs w:val="18"/>
                                  </w:rPr>
                                </w:pPr>
                              </w:p>
                              <w:p w14:paraId="5B7DE5AF" w14:textId="7FE9A3A5" w:rsidR="00B72A79" w:rsidRPr="00D8451F" w:rsidRDefault="00B72A79" w:rsidP="00B72A79">
                                <w:pPr>
                                  <w:pStyle w:val="NoSpacing"/>
                                  <w:rPr>
                                    <w:lang w:val="en-GB"/>
                                  </w:rPr>
                                </w:pPr>
                                <w:r w:rsidRPr="00B72A79">
                                  <w:rPr>
                                    <w:color w:val="808080" w:themeColor="background1" w:themeShade="80"/>
                                  </w:rPr>
                                  <w:tab/>
                                  <w:t xml:space="preserve"> </w:t>
                                </w:r>
                                <w:r w:rsidRPr="00D8451F">
                                  <w:rPr>
                                    <w:sz w:val="28"/>
                                    <w:szCs w:val="28"/>
                                    <w:lang w:val="en-GB"/>
                                  </w:rPr>
                                  <w:t>Visser P, Pascal</w:t>
                                </w:r>
                              </w:p>
                              <w:p w14:paraId="48BAE812" w14:textId="27DD46CF" w:rsidR="00B72A79" w:rsidRPr="00D8451F" w:rsidRDefault="00B72A79" w:rsidP="00B72A79">
                                <w:pPr>
                                  <w:pStyle w:val="NoSpacing"/>
                                  <w:ind w:left="720" w:firstLine="720"/>
                                  <w:rPr>
                                    <w:sz w:val="18"/>
                                    <w:szCs w:val="18"/>
                                    <w:lang w:val="en-GB"/>
                                  </w:rPr>
                                </w:pPr>
                                <w:r w:rsidRPr="00D8451F">
                                  <w:rPr>
                                    <w:color w:val="808080" w:themeColor="background1" w:themeShade="80"/>
                                    <w:sz w:val="18"/>
                                    <w:szCs w:val="18"/>
                                    <w:lang w:val="en-GB"/>
                                  </w:rPr>
                                  <w:t xml:space="preserve">        </w:t>
                                </w:r>
                                <w:hyperlink r:id="rId10" w:history="1">
                                  <w:r w:rsidRPr="00D8451F">
                                    <w:rPr>
                                      <w:rStyle w:val="Hyperlink"/>
                                      <w:color w:val="808080" w:themeColor="background1" w:themeShade="80"/>
                                      <w:sz w:val="18"/>
                                      <w:szCs w:val="18"/>
                                      <w:lang w:val="en-GB"/>
                                    </w:rPr>
                                    <w:t>p.visser@st.hanze.nl</w:t>
                                  </w:r>
                                </w:hyperlink>
                                <w:r w:rsidRPr="00D8451F">
                                  <w:rPr>
                                    <w:sz w:val="18"/>
                                    <w:szCs w:val="18"/>
                                    <w:lang w:val="en-GB"/>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A31822" id="_x0000_t202" coordsize="21600,21600" o:spt="202" path="m,l,21600r21600,l21600,xe">
                    <v:stroke joinstyle="miter"/>
                    <v:path gradientshapeok="t" o:connecttype="rect"/>
                  </v:shapetype>
                  <v:shape id="Text Box 2" o:spid="_x0000_s1027" type="#_x0000_t202" style="position:absolute;margin-left:268.8pt;margin-top:519.15pt;width:185.9pt;height:153.8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" filled="f">
                    <v:textbox>
                      <w:txbxContent>
                        <w:p w14:paraId="05163B35" w14:textId="52DCB3DE" w:rsidR="00C62947" w:rsidRPr="00B72A79" w:rsidRDefault="00B72A79" w:rsidP="00C62947">
                          <w:pPr>
                            <w:pStyle w:val="NoSpacing"/>
                            <w:jc w:val="right"/>
                            <w:rPr>
                              <w:sz w:val="28"/>
                              <w:szCs w:val="28"/>
                            </w:rPr>
                          </w:pPr>
                          <w:r w:rsidRPr="00B72A79">
                            <w:rPr>
                              <w:sz w:val="28"/>
                              <w:szCs w:val="28"/>
                            </w:rPr>
                            <w:t>Meulenkamp LM, Rob</w:t>
                          </w:r>
                        </w:p>
                        <w:p w14:paraId="77ED2842" w14:textId="5EBDE2EA" w:rsidR="00B72A79" w:rsidRPr="00B72A79" w:rsidRDefault="00820F17" w:rsidP="00C62947">
                          <w:pPr>
                            <w:pStyle w:val="NoSpacing"/>
                            <w:jc w:val="right"/>
                            <w:rPr>
                              <w:color w:val="808080" w:themeColor="background1" w:themeShade="80"/>
                              <w:sz w:val="18"/>
                              <w:szCs w:val="18"/>
                            </w:rPr>
                          </w:pPr>
                          <w:hyperlink r:id="rId11" w:history="1">
                            <w:r w:rsidR="00B72A79" w:rsidRPr="00B72A79">
                              <w:rPr>
                                <w:rStyle w:val="Hyperlink"/>
                                <w:color w:val="808080" w:themeColor="background1" w:themeShade="80"/>
                                <w:sz w:val="18"/>
                                <w:szCs w:val="18"/>
                              </w:rPr>
                              <w:t>l.r.meulenkamp@st.hanze.nl</w:t>
                            </w:r>
                          </w:hyperlink>
                          <w:r w:rsidR="00B72A79" w:rsidRPr="00B72A79">
                            <w:rPr>
                              <w:color w:val="808080" w:themeColor="background1" w:themeShade="80"/>
                              <w:sz w:val="18"/>
                              <w:szCs w:val="18"/>
                            </w:rPr>
                            <w:t xml:space="preserve"> </w:t>
                          </w:r>
                        </w:p>
                        <w:p w14:paraId="62417C31" w14:textId="0D1078FD" w:rsidR="00C62947" w:rsidRPr="00B72A79" w:rsidRDefault="00C62947">
                          <w:pPr>
                            <w:rPr>
                              <w:color w:val="808080" w:themeColor="background1" w:themeShade="80"/>
                            </w:rPr>
                          </w:pPr>
                        </w:p>
                        <w:p w14:paraId="4BFE2A85" w14:textId="55C27CE4" w:rsidR="00B72A79" w:rsidRPr="00B72A79" w:rsidRDefault="00B72A79" w:rsidP="00B72A79">
                          <w:pPr>
                            <w:pStyle w:val="NoSpacing"/>
                            <w:rPr>
                              <w:color w:val="808080" w:themeColor="background1" w:themeShade="80"/>
                            </w:rPr>
                          </w:pPr>
                          <w:r w:rsidRPr="00B72A79">
                            <w:rPr>
                              <w:color w:val="808080" w:themeColor="background1" w:themeShade="80"/>
                            </w:rPr>
                            <w:tab/>
                          </w:r>
                          <w:r w:rsidRPr="00B72A79">
                            <w:rPr>
                              <w:sz w:val="28"/>
                              <w:szCs w:val="28"/>
                            </w:rPr>
                            <w:t xml:space="preserve"> </w:t>
                          </w:r>
                          <w:r w:rsidRPr="00B72A79">
                            <w:rPr>
                              <w:sz w:val="28"/>
                              <w:szCs w:val="28"/>
                            </w:rPr>
                            <w:t>Heins, RD, Rienk</w:t>
                          </w:r>
                        </w:p>
                        <w:p w14:paraId="4E34E032" w14:textId="7EC9240F" w:rsidR="00B72A79" w:rsidRPr="00B72A79" w:rsidRDefault="00B72A79" w:rsidP="00B72A79">
                          <w:pPr>
                            <w:pStyle w:val="NoSpacing"/>
                            <w:rPr>
                              <w:color w:val="808080" w:themeColor="background1" w:themeShade="80"/>
                              <w:sz w:val="18"/>
                              <w:szCs w:val="18"/>
                            </w:rPr>
                          </w:pPr>
                          <w:r w:rsidRPr="00B72A79">
                            <w:rPr>
                              <w:color w:val="808080" w:themeColor="background1" w:themeShade="80"/>
                              <w:sz w:val="18"/>
                              <w:szCs w:val="18"/>
                            </w:rPr>
                            <w:tab/>
                            <w:t xml:space="preserve">                       </w:t>
                          </w:r>
                          <w:hyperlink r:id="rId12" w:history="1">
                            <w:r w:rsidRPr="00B72A79">
                              <w:rPr>
                                <w:rStyle w:val="Hyperlink"/>
                                <w:color w:val="808080" w:themeColor="background1" w:themeShade="80"/>
                                <w:sz w:val="18"/>
                                <w:szCs w:val="18"/>
                              </w:rPr>
                              <w:t>r.d.heins@st.hanze.nl</w:t>
                            </w:r>
                          </w:hyperlink>
                        </w:p>
                        <w:p w14:paraId="49B67CD7" w14:textId="59675E16" w:rsidR="00B72A79" w:rsidRPr="00B72A79" w:rsidRDefault="00B72A79" w:rsidP="00B72A79">
                          <w:pPr>
                            <w:pStyle w:val="NoSpacing"/>
                            <w:rPr>
                              <w:color w:val="808080" w:themeColor="background1" w:themeShade="80"/>
                              <w:sz w:val="18"/>
                              <w:szCs w:val="18"/>
                            </w:rPr>
                          </w:pPr>
                        </w:p>
                        <w:p w14:paraId="6D9153D9" w14:textId="77777777" w:rsidR="00B72A79" w:rsidRPr="00B72A79" w:rsidRDefault="00B72A79" w:rsidP="00B72A79">
                          <w:pPr>
                            <w:pStyle w:val="NoSpacing"/>
                            <w:rPr>
                              <w:color w:val="808080" w:themeColor="background1" w:themeShade="80"/>
                              <w:sz w:val="18"/>
                              <w:szCs w:val="18"/>
                            </w:rPr>
                          </w:pPr>
                        </w:p>
                        <w:p w14:paraId="5B7DE5AF" w14:textId="7FE9A3A5" w:rsidR="00B72A79" w:rsidRPr="00D8451F" w:rsidRDefault="00B72A79" w:rsidP="00B72A79">
                          <w:pPr>
                            <w:pStyle w:val="NoSpacing"/>
                            <w:rPr>
                              <w:lang w:val="en-GB"/>
                            </w:rPr>
                          </w:pPr>
                          <w:r w:rsidRPr="00B72A79">
                            <w:rPr>
                              <w:color w:val="808080" w:themeColor="background1" w:themeShade="80"/>
                            </w:rPr>
                            <w:tab/>
                            <w:t xml:space="preserve"> </w:t>
                          </w:r>
                          <w:r w:rsidRPr="00D8451F">
                            <w:rPr>
                              <w:sz w:val="28"/>
                              <w:szCs w:val="28"/>
                              <w:lang w:val="en-GB"/>
                            </w:rPr>
                            <w:t>Visser P, Pascal</w:t>
                          </w:r>
                        </w:p>
                        <w:p w14:paraId="48BAE812" w14:textId="27DD46CF" w:rsidR="00B72A79" w:rsidRPr="00D8451F" w:rsidRDefault="00B72A79" w:rsidP="00B72A79">
                          <w:pPr>
                            <w:pStyle w:val="NoSpacing"/>
                            <w:ind w:left="720" w:firstLine="720"/>
                            <w:rPr>
                              <w:sz w:val="18"/>
                              <w:szCs w:val="18"/>
                              <w:lang w:val="en-GB"/>
                            </w:rPr>
                          </w:pPr>
                          <w:r w:rsidRPr="00D8451F">
                            <w:rPr>
                              <w:color w:val="808080" w:themeColor="background1" w:themeShade="80"/>
                              <w:sz w:val="18"/>
                              <w:szCs w:val="18"/>
                              <w:lang w:val="en-GB"/>
                            </w:rPr>
                            <w:t xml:space="preserve">        </w:t>
                          </w:r>
                          <w:hyperlink r:id="rId13" w:history="1">
                            <w:r w:rsidRPr="00D8451F">
                              <w:rPr>
                                <w:rStyle w:val="Hyperlink"/>
                                <w:color w:val="808080" w:themeColor="background1" w:themeShade="80"/>
                                <w:sz w:val="18"/>
                                <w:szCs w:val="18"/>
                                <w:lang w:val="en-GB"/>
                              </w:rPr>
                              <w:t>p.visser@st.hanze.nl</w:t>
                            </w:r>
                          </w:hyperlink>
                          <w:r w:rsidRPr="00D8451F">
                            <w:rPr>
                              <w:sz w:val="18"/>
                              <w:szCs w:val="18"/>
                              <w:lang w:val="en-GB"/>
                            </w:rPr>
                            <w:t xml:space="preserve"> </w:t>
                          </w:r>
                        </w:p>
                      </w:txbxContent>
                    </v:textbox>
                    <w10:wrap type="square" anchorx="margin"/>
                  </v:shape>
                </w:pict>
              </mc:Fallback>
            </mc:AlternateContent>
          </w:r>
          <w:r w:rsidR="000C23D3">
            <w:rPr>
              <w:noProof/>
            </w:rPr>
            <mc:AlternateContent>
              <mc:Choice Requires="wps">
                <w:drawing>
                  <wp:anchor distT="0" distB="0" distL="114300" distR="114300" simplePos="0" relativeHeight="251671552" behindDoc="0" locked="0" layoutInCell="1" allowOverlap="1" wp14:anchorId="11ADA38D" wp14:editId="44A497CF">
                    <wp:simplePos x="0" y="0"/>
                    <wp:positionH relativeFrom="column">
                      <wp:posOffset>0</wp:posOffset>
                    </wp:positionH>
                    <wp:positionV relativeFrom="paragraph">
                      <wp:posOffset>3881755</wp:posOffset>
                    </wp:positionV>
                    <wp:extent cx="5730875" cy="635"/>
                    <wp:effectExtent l="0" t="0" r="0" b="0"/>
                    <wp:wrapNone/>
                    <wp:docPr id="1" name="Tekstvak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C32CC91" w14:textId="338F3EB7" w:rsidR="000C23D3" w:rsidRPr="00F922FD" w:rsidRDefault="000C23D3" w:rsidP="000C23D3">
                                <w:pPr>
                                  <w:pStyle w:val="Caption"/>
                                  <w:rPr>
                                    <w:rFonts w:asciiTheme="majorHAnsi" w:eastAsiaTheme="majorEastAsia" w:hAnsiTheme="majorHAnsi" w:cstheme="majorBidi"/>
                                    <w:noProof/>
                                    <w:spacing w:val="-10"/>
                                    <w:kern w:val="28"/>
                                    <w:sz w:val="48"/>
                                    <w:szCs w:val="48"/>
                                    <w:lang w:val="en-GB"/>
                                  </w:rPr>
                                </w:pPr>
                                <w:r>
                                  <w:t xml:space="preserve">Figure </w:t>
                                </w:r>
                                <w:r>
                                  <w:fldChar w:fldCharType="begin"/>
                                </w:r>
                                <w:r>
                                  <w:instrText xml:space="preserve"> SEQ Figure \* ARABIC </w:instrText>
                                </w:r>
                                <w:r>
                                  <w:fldChar w:fldCharType="separate"/>
                                </w:r>
                                <w:r>
                                  <w:rPr>
                                    <w:noProof/>
                                  </w:rPr>
                                  <w:t>1</w:t>
                                </w:r>
                                <w:r>
                                  <w:fldChar w:fldCharType="end"/>
                                </w:r>
                                <w:r>
                                  <w:t>: bioplastic degradation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DA38D" id="Tekstvak 1" o:spid="_x0000_s1028" type="#_x0000_t202" style="position:absolute;margin-left:0;margin-top:305.65pt;width:45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" stroked="f">
                    <v:textbox style="mso-fit-shape-to-text:t" inset="0,0,0,0">
                      <w:txbxContent>
                        <w:p w14:paraId="3C32CC91" w14:textId="338F3EB7" w:rsidR="000C23D3" w:rsidRPr="00F922FD" w:rsidRDefault="000C23D3" w:rsidP="000C23D3">
                          <w:pPr>
                            <w:pStyle w:val="Bijschrift"/>
                            <w:rPr>
                              <w:rFonts w:asciiTheme="majorHAnsi" w:eastAsiaTheme="majorEastAsia" w:hAnsiTheme="majorHAnsi" w:cstheme="majorBidi"/>
                              <w:noProof/>
                              <w:spacing w:val="-10"/>
                              <w:kern w:val="28"/>
                              <w:sz w:val="48"/>
                              <w:szCs w:val="4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w:t>
                          </w:r>
                          <w:proofErr w:type="spellStart"/>
                          <w:r>
                            <w:t>bioplastic</w:t>
                          </w:r>
                          <w:proofErr w:type="spellEnd"/>
                          <w:r>
                            <w:t xml:space="preserve"> </w:t>
                          </w:r>
                          <w:proofErr w:type="spellStart"/>
                          <w:r>
                            <w:t>degradation</w:t>
                          </w:r>
                          <w:proofErr w:type="spellEnd"/>
                          <w:r>
                            <w:t xml:space="preserve"> over time</w:t>
                          </w:r>
                        </w:p>
                      </w:txbxContent>
                    </v:textbox>
                  </v:shape>
                </w:pict>
              </mc:Fallback>
            </mc:AlternateContent>
          </w:r>
          <w:r w:rsidR="00C62947">
            <w:rPr>
              <w:noProof/>
            </w:rPr>
            <w:drawing>
              <wp:anchor distT="0" distB="0" distL="114300" distR="114300" simplePos="0" relativeHeight="251664384" behindDoc="0" locked="0" layoutInCell="1" allowOverlap="1" wp14:anchorId="0B4AA7A0" wp14:editId="10F1A3EF">
                <wp:simplePos x="0" y="0"/>
                <wp:positionH relativeFrom="margin">
                  <wp:align>left</wp:align>
                </wp:positionH>
                <wp:positionV relativeFrom="paragraph">
                  <wp:posOffset>788670</wp:posOffset>
                </wp:positionV>
                <wp:extent cx="5730875" cy="3035935"/>
                <wp:effectExtent l="0" t="0" r="317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035935"/>
                        </a:xfrm>
                        <a:prstGeom prst="rect">
                          <a:avLst/>
                        </a:prstGeom>
                        <a:noFill/>
                      </pic:spPr>
                    </pic:pic>
                  </a:graphicData>
                </a:graphic>
              </wp:anchor>
            </w:drawing>
          </w:r>
          <w:r w:rsidR="00324473">
            <w:rPr>
              <w:rFonts w:asciiTheme="majorHAnsi" w:eastAsiaTheme="majorEastAsia" w:hAnsiTheme="majorHAnsi" w:cstheme="majorBidi"/>
              <w:spacing w:val="-10"/>
              <w:kern w:val="28"/>
              <w:sz w:val="48"/>
              <w:szCs w:val="48"/>
              <w:lang w:val="en-GB"/>
            </w:rPr>
            <w:br w:type="page"/>
          </w:r>
        </w:p>
      </w:sdtContent>
    </w:sdt>
    <w:p w14:paraId="3C985F3F" w14:textId="78E8DB85" w:rsidR="00085F83" w:rsidRPr="00955C26" w:rsidRDefault="00085F83" w:rsidP="00955C26">
      <w:pPr>
        <w:pStyle w:val="Heading1"/>
        <w:rPr>
          <w:spacing w:val="-10"/>
          <w:kern w:val="28"/>
          <w:sz w:val="20"/>
          <w:szCs w:val="20"/>
        </w:rPr>
      </w:pPr>
      <w:r>
        <w:lastRenderedPageBreak/>
        <w:t>Introduction</w:t>
      </w:r>
    </w:p>
    <w:p w14:paraId="26889F3E" w14:textId="7F12C3EF" w:rsidR="00113FE6" w:rsidRDefault="00113FE6" w:rsidP="00113FE6">
      <w:pPr>
        <w:rPr>
          <w:lang w:val="en-US"/>
        </w:rPr>
      </w:pPr>
    </w:p>
    <w:p w14:paraId="0DF3A46F" w14:textId="26F1155F" w:rsidR="00113FE6" w:rsidRPr="00113FE6" w:rsidRDefault="00113FE6" w:rsidP="00113FE6">
      <w:pPr>
        <w:rPr>
          <w:lang w:val="en-US"/>
        </w:rPr>
      </w:pPr>
      <w:r>
        <w:rPr>
          <w:lang w:val="en-US"/>
        </w:rPr>
        <w:t xml:space="preserve">The world is changing and the search to renewable sources </w:t>
      </w:r>
      <w:r w:rsidR="00955C26">
        <w:rPr>
          <w:lang w:val="en-US"/>
        </w:rPr>
        <w:t xml:space="preserve">is more important than ever before. In the fight against fossil fuels and plastic, bioplastics are a great alternative to non-biodegradable plastics. </w:t>
      </w:r>
    </w:p>
    <w:p w14:paraId="632F5C9A" w14:textId="77777777" w:rsidR="00113FE6" w:rsidRDefault="00113FE6" w:rsidP="00113FE6">
      <w:pPr>
        <w:rPr>
          <w:lang w:val="en-US"/>
        </w:rPr>
      </w:pPr>
      <w:r>
        <w:rPr>
          <w:lang w:val="en-US"/>
        </w:rPr>
        <w:t xml:space="preserve">Bioplastic are polymers produced by micro-organisms. An example of a bioplastic is PHBV. PHBV is short for </w:t>
      </w:r>
      <w:r w:rsidRPr="00C33BAC">
        <w:rPr>
          <w:lang w:val="en-US"/>
        </w:rPr>
        <w:t>Poly(3-hydroxybutyrate-co-3-hydroxyvalerate)</w:t>
      </w:r>
      <w:r>
        <w:rPr>
          <w:lang w:val="en-US"/>
        </w:rPr>
        <w:t>. PHBV is a thermoplastic polymer, which is:</w:t>
      </w:r>
    </w:p>
    <w:p w14:paraId="2B0075CF" w14:textId="77777777" w:rsidR="00113FE6" w:rsidRDefault="00113FE6" w:rsidP="00113FE6">
      <w:pPr>
        <w:pStyle w:val="ListParagraph"/>
        <w:numPr>
          <w:ilvl w:val="0"/>
          <w:numId w:val="1"/>
        </w:numPr>
        <w:rPr>
          <w:lang w:val="en-US"/>
        </w:rPr>
      </w:pPr>
      <w:r>
        <w:rPr>
          <w:lang w:val="en-US"/>
        </w:rPr>
        <w:t xml:space="preserve">Brittle </w:t>
      </w:r>
    </w:p>
    <w:p w14:paraId="4BB45553" w14:textId="77777777" w:rsidR="00113FE6" w:rsidRDefault="00113FE6" w:rsidP="00113FE6">
      <w:pPr>
        <w:pStyle w:val="ListParagraph"/>
        <w:numPr>
          <w:ilvl w:val="0"/>
          <w:numId w:val="1"/>
        </w:numPr>
        <w:rPr>
          <w:lang w:val="en-US"/>
        </w:rPr>
      </w:pPr>
      <w:r>
        <w:rPr>
          <w:lang w:val="en-US"/>
        </w:rPr>
        <w:t>Low elongation at break</w:t>
      </w:r>
    </w:p>
    <w:p w14:paraId="603A23CC" w14:textId="77777777" w:rsidR="00113FE6" w:rsidRDefault="00113FE6" w:rsidP="00113FE6">
      <w:pPr>
        <w:pStyle w:val="ListParagraph"/>
        <w:numPr>
          <w:ilvl w:val="0"/>
          <w:numId w:val="1"/>
        </w:numPr>
        <w:rPr>
          <w:lang w:val="en-US"/>
        </w:rPr>
      </w:pPr>
      <w:r>
        <w:rPr>
          <w:lang w:val="en-US"/>
        </w:rPr>
        <w:t xml:space="preserve">Low impact resistance </w:t>
      </w:r>
    </w:p>
    <w:p w14:paraId="317C305D" w14:textId="77777777" w:rsidR="00113FE6" w:rsidRDefault="00113FE6" w:rsidP="00113FE6">
      <w:pPr>
        <w:rPr>
          <w:lang w:val="en-US"/>
        </w:rPr>
      </w:pPr>
      <w:r>
        <w:rPr>
          <w:lang w:val="en-US"/>
        </w:rPr>
        <w:t xml:space="preserve">The applications for PHBV are: </w:t>
      </w:r>
    </w:p>
    <w:p w14:paraId="04581ECE" w14:textId="77777777" w:rsidR="00113FE6" w:rsidRDefault="00113FE6" w:rsidP="00113FE6">
      <w:pPr>
        <w:pStyle w:val="ListParagraph"/>
        <w:numPr>
          <w:ilvl w:val="0"/>
          <w:numId w:val="1"/>
        </w:numPr>
        <w:rPr>
          <w:lang w:val="en-US"/>
        </w:rPr>
      </w:pPr>
      <w:r>
        <w:rPr>
          <w:lang w:val="en-US"/>
        </w:rPr>
        <w:t>Controlled release of drugs</w:t>
      </w:r>
    </w:p>
    <w:p w14:paraId="43A26F18" w14:textId="77777777" w:rsidR="00113FE6" w:rsidRDefault="00113FE6" w:rsidP="00113FE6">
      <w:pPr>
        <w:pStyle w:val="ListParagraph"/>
        <w:numPr>
          <w:ilvl w:val="0"/>
          <w:numId w:val="1"/>
        </w:numPr>
        <w:rPr>
          <w:lang w:val="en-US"/>
        </w:rPr>
      </w:pPr>
      <w:r>
        <w:rPr>
          <w:lang w:val="en-US"/>
        </w:rPr>
        <w:t>Medical implants and repairs</w:t>
      </w:r>
    </w:p>
    <w:p w14:paraId="498CD6A4" w14:textId="77777777" w:rsidR="00113FE6" w:rsidRDefault="00113FE6" w:rsidP="00113FE6">
      <w:pPr>
        <w:pStyle w:val="ListParagraph"/>
        <w:numPr>
          <w:ilvl w:val="0"/>
          <w:numId w:val="1"/>
        </w:numPr>
        <w:rPr>
          <w:lang w:val="en-US"/>
        </w:rPr>
      </w:pPr>
      <w:r>
        <w:rPr>
          <w:lang w:val="en-US"/>
        </w:rPr>
        <w:t xml:space="preserve">Specialty packaging </w:t>
      </w:r>
    </w:p>
    <w:p w14:paraId="3B133323" w14:textId="45A7F201" w:rsidR="00113FE6" w:rsidRDefault="00113FE6" w:rsidP="00113FE6">
      <w:pPr>
        <w:pStyle w:val="ListParagraph"/>
        <w:numPr>
          <w:ilvl w:val="0"/>
          <w:numId w:val="1"/>
        </w:numPr>
        <w:rPr>
          <w:lang w:val="en-US"/>
        </w:rPr>
      </w:pPr>
      <w:r>
        <w:rPr>
          <w:lang w:val="en-US"/>
        </w:rPr>
        <w:t>Orthopedic devices</w:t>
      </w:r>
      <w:r w:rsidR="008A2B8F">
        <w:rPr>
          <w:lang w:val="en-US"/>
        </w:rPr>
        <w:t xml:space="preserve"> </w:t>
      </w:r>
    </w:p>
    <w:p w14:paraId="56FBED33" w14:textId="77777777" w:rsidR="007E658F" w:rsidRPr="007E658F" w:rsidRDefault="007E658F" w:rsidP="007E658F">
      <w:pPr>
        <w:rPr>
          <w:lang w:val="en-US"/>
        </w:rPr>
      </w:pPr>
    </w:p>
    <w:p w14:paraId="6AA5486B" w14:textId="6FBA0239" w:rsidR="00085F83" w:rsidRDefault="00113FE6" w:rsidP="00113FE6">
      <w:pPr>
        <w:rPr>
          <w:rFonts w:cstheme="minorHAnsi"/>
          <w:lang w:val="en-US"/>
        </w:rPr>
      </w:pPr>
      <w:r>
        <w:rPr>
          <w:lang w:val="en-US"/>
        </w:rPr>
        <w:t xml:space="preserve">PHBV is also bio-degradable which can be used as an alternative to non-biodegradable plastics. And it is renewable. </w:t>
      </w:r>
      <w:r w:rsidR="00955C26">
        <w:rPr>
          <w:lang w:val="en-US"/>
        </w:rPr>
        <w:t xml:space="preserve">Only drawback is, that is it is now expansive to make. But with new techniques and </w:t>
      </w:r>
      <w:r w:rsidR="00955C26" w:rsidRPr="008A2B8F">
        <w:rPr>
          <w:rFonts w:cstheme="minorHAnsi"/>
          <w:lang w:val="en-US"/>
        </w:rPr>
        <w:t xml:space="preserve">more funding in this branch, cost may drop exponentially in the (near) future. </w:t>
      </w:r>
    </w:p>
    <w:p w14:paraId="02CE2EC3" w14:textId="26F2D5EE" w:rsidR="007E658F" w:rsidRDefault="008A2B8F" w:rsidP="00113FE6">
      <w:pPr>
        <w:rPr>
          <w:rFonts w:cstheme="minorHAnsi"/>
          <w:lang w:val="en-US"/>
        </w:rPr>
      </w:pPr>
      <w:r>
        <w:rPr>
          <w:rFonts w:cstheme="minorHAnsi"/>
          <w:lang w:val="en-US"/>
        </w:rPr>
        <w:t>The goal of the project is to analyze obtained research data from flow-cytometry and develop with machine learning an analysis pipeline that can calculate the degradation of PHBV by bacteria.</w:t>
      </w:r>
      <w:r w:rsidR="007E658F">
        <w:rPr>
          <w:rFonts w:cstheme="minorHAnsi"/>
          <w:lang w:val="en-US"/>
        </w:rPr>
        <w:t xml:space="preserve"> With this pipeline, researchers can use it to calculate</w:t>
      </w:r>
      <w:r w:rsidR="00D8451F">
        <w:rPr>
          <w:rFonts w:cstheme="minorHAnsi"/>
          <w:lang w:val="en-US"/>
        </w:rPr>
        <w:t xml:space="preserve"> the</w:t>
      </w:r>
      <w:r w:rsidR="007E658F">
        <w:rPr>
          <w:rFonts w:cstheme="minorHAnsi"/>
          <w:lang w:val="en-US"/>
        </w:rPr>
        <w:t xml:space="preserve"> degradation by different bacteria spices. </w:t>
      </w:r>
    </w:p>
    <w:p w14:paraId="62537498" w14:textId="36ACD70B" w:rsidR="007E658F" w:rsidRDefault="007E658F" w:rsidP="00113FE6">
      <w:pPr>
        <w:rPr>
          <w:rFonts w:cstheme="minorHAnsi"/>
          <w:lang w:val="en-US"/>
        </w:rPr>
      </w:pPr>
    </w:p>
    <w:p w14:paraId="18416A79" w14:textId="303E6854" w:rsidR="007E658F" w:rsidRDefault="007E658F" w:rsidP="007E658F">
      <w:pPr>
        <w:rPr>
          <w:lang w:val="en-US"/>
        </w:rPr>
      </w:pPr>
      <w:r>
        <w:rPr>
          <w:rFonts w:cstheme="minorHAnsi"/>
          <w:lang w:val="en-US"/>
        </w:rPr>
        <w:t xml:space="preserve">The obtained data is from a flow cytometer. </w:t>
      </w:r>
      <w:r>
        <w:rPr>
          <w:lang w:val="en-US"/>
        </w:rPr>
        <w:t xml:space="preserve">Flow-cytometry is a technique to detect and measure psychical and chemical characteristics of cells or </w:t>
      </w:r>
      <w:r w:rsidRPr="00CB69A6">
        <w:rPr>
          <w:lang w:val="en-US"/>
        </w:rPr>
        <w:t>particles</w:t>
      </w:r>
      <w:r>
        <w:rPr>
          <w:lang w:val="en-US"/>
        </w:rPr>
        <w:t xml:space="preserve">. It measures forward and sideward scattering light. The scattering of light means the deflection, by diffraction of light against particles.  Bacteria or plastics flow through </w:t>
      </w:r>
      <w:r w:rsidRPr="00EB412F">
        <w:rPr>
          <w:lang w:val="en-US"/>
        </w:rPr>
        <w:t>a microscopically narrow tube and pass through a laser beam</w:t>
      </w:r>
      <w:r>
        <w:rPr>
          <w:lang w:val="en-US"/>
        </w:rPr>
        <w:t xml:space="preserve">. </w:t>
      </w:r>
      <w:r w:rsidRPr="00EB412F">
        <w:rPr>
          <w:lang w:val="en-US"/>
        </w:rPr>
        <w:t xml:space="preserve">The strength and ratios of the scattered light intensities can be used to assess the nature and characteristics of </w:t>
      </w:r>
      <w:r>
        <w:rPr>
          <w:lang w:val="en-US"/>
        </w:rPr>
        <w:t>cell/</w:t>
      </w:r>
      <w:r w:rsidR="00865530">
        <w:rPr>
          <w:lang w:val="en-US"/>
        </w:rPr>
        <w:t xml:space="preserve">plastic </w:t>
      </w:r>
      <w:r w:rsidRPr="00EB412F">
        <w:rPr>
          <w:lang w:val="en-US"/>
        </w:rPr>
        <w:t>particles</w:t>
      </w:r>
      <w:r>
        <w:rPr>
          <w:lang w:val="en-US"/>
        </w:rPr>
        <w:t>.</w:t>
      </w:r>
    </w:p>
    <w:p w14:paraId="1FC28316" w14:textId="209E56B0" w:rsidR="007E658F" w:rsidRDefault="007E658F" w:rsidP="00113FE6">
      <w:pPr>
        <w:rPr>
          <w:rFonts w:cstheme="minorHAnsi"/>
          <w:lang w:val="en-US"/>
        </w:rPr>
      </w:pPr>
    </w:p>
    <w:p w14:paraId="3527361E" w14:textId="3C53F9A9" w:rsidR="007E658F" w:rsidRDefault="007E658F" w:rsidP="00113FE6">
      <w:pPr>
        <w:rPr>
          <w:rFonts w:cstheme="minorHAnsi"/>
          <w:lang w:val="en-US"/>
        </w:rPr>
      </w:pPr>
    </w:p>
    <w:p w14:paraId="7C9D9D49" w14:textId="77777777" w:rsidR="007E658F" w:rsidRPr="007E658F" w:rsidRDefault="007E658F" w:rsidP="00113FE6">
      <w:pPr>
        <w:rPr>
          <w:rFonts w:cstheme="minorHAnsi"/>
          <w:lang w:val="en-US"/>
        </w:rPr>
      </w:pPr>
    </w:p>
    <w:p w14:paraId="70A070A3" w14:textId="560E0FEE" w:rsidR="00085F83" w:rsidRDefault="00085F83">
      <w:pPr>
        <w:rPr>
          <w:rFonts w:asciiTheme="majorHAnsi" w:eastAsiaTheme="majorEastAsia" w:hAnsiTheme="majorHAnsi" w:cstheme="majorBidi"/>
          <w:spacing w:val="-10"/>
          <w:kern w:val="28"/>
          <w:sz w:val="48"/>
          <w:szCs w:val="48"/>
          <w:lang w:val="en-GB"/>
        </w:rPr>
      </w:pPr>
    </w:p>
    <w:p w14:paraId="7485FAE5" w14:textId="52F71070" w:rsidR="00085F83" w:rsidRDefault="00085F83">
      <w:pPr>
        <w:rPr>
          <w:rFonts w:asciiTheme="majorHAnsi" w:eastAsiaTheme="majorEastAsia" w:hAnsiTheme="majorHAnsi" w:cstheme="majorBidi"/>
          <w:spacing w:val="-10"/>
          <w:kern w:val="28"/>
          <w:sz w:val="48"/>
          <w:szCs w:val="48"/>
          <w:lang w:val="en-GB"/>
        </w:rPr>
      </w:pPr>
    </w:p>
    <w:p w14:paraId="11EFD477" w14:textId="38B686DD" w:rsidR="00085F83" w:rsidRDefault="00085F83">
      <w:pPr>
        <w:rPr>
          <w:rFonts w:asciiTheme="majorHAnsi" w:eastAsiaTheme="majorEastAsia" w:hAnsiTheme="majorHAnsi" w:cstheme="majorBidi"/>
          <w:spacing w:val="-10"/>
          <w:kern w:val="28"/>
          <w:sz w:val="48"/>
          <w:szCs w:val="48"/>
          <w:lang w:val="en-GB"/>
        </w:rPr>
      </w:pPr>
    </w:p>
    <w:p w14:paraId="24A19DDE" w14:textId="77777777" w:rsidR="00085F83" w:rsidRDefault="00085F83" w:rsidP="00085F83">
      <w:pPr>
        <w:pStyle w:val="Heading1"/>
        <w:rPr>
          <w:lang w:val="en-US"/>
        </w:rPr>
      </w:pPr>
      <w:r>
        <w:rPr>
          <w:lang w:val="en-US"/>
        </w:rPr>
        <w:lastRenderedPageBreak/>
        <w:t>Approach</w:t>
      </w:r>
    </w:p>
    <w:p w14:paraId="4F0EE353" w14:textId="0B0C819E" w:rsidR="00085F83" w:rsidRDefault="00085F83">
      <w:pPr>
        <w:rPr>
          <w:rFonts w:asciiTheme="majorHAnsi" w:eastAsiaTheme="majorEastAsia" w:hAnsiTheme="majorHAnsi" w:cstheme="majorBidi"/>
          <w:spacing w:val="-10"/>
          <w:kern w:val="28"/>
          <w:lang w:val="en-GB"/>
        </w:rPr>
      </w:pPr>
    </w:p>
    <w:p w14:paraId="79D54524" w14:textId="58E67445" w:rsidR="00425646" w:rsidRDefault="00425646">
      <w:pPr>
        <w:rPr>
          <w:rFonts w:eastAsiaTheme="majorEastAsia" w:cstheme="minorHAnsi"/>
          <w:spacing w:val="-10"/>
          <w:kern w:val="28"/>
          <w:lang w:val="en-GB"/>
        </w:rPr>
      </w:pPr>
      <w:r>
        <w:rPr>
          <w:rFonts w:eastAsiaTheme="majorEastAsia" w:cstheme="minorHAnsi"/>
          <w:spacing w:val="-10"/>
          <w:kern w:val="28"/>
          <w:lang w:val="en-GB"/>
        </w:rPr>
        <w:t xml:space="preserve">The main approach can be divided in two parts: </w:t>
      </w:r>
    </w:p>
    <w:p w14:paraId="1C074E04" w14:textId="41A9B172" w:rsidR="00425646" w:rsidRDefault="00425646" w:rsidP="00425646">
      <w:pPr>
        <w:pStyle w:val="ListParagraph"/>
        <w:numPr>
          <w:ilvl w:val="0"/>
          <w:numId w:val="1"/>
        </w:numPr>
        <w:rPr>
          <w:rFonts w:eastAsiaTheme="majorEastAsia" w:cstheme="minorHAnsi"/>
          <w:spacing w:val="-10"/>
          <w:kern w:val="28"/>
          <w:lang w:val="en-GB"/>
        </w:rPr>
      </w:pPr>
      <w:r>
        <w:rPr>
          <w:rFonts w:eastAsiaTheme="majorEastAsia" w:cstheme="minorHAnsi"/>
          <w:spacing w:val="-10"/>
          <w:kern w:val="28"/>
          <w:lang w:val="en-GB"/>
        </w:rPr>
        <w:t xml:space="preserve">Data exploration </w:t>
      </w:r>
    </w:p>
    <w:p w14:paraId="26092793" w14:textId="61E39E8C" w:rsidR="00425646" w:rsidRDefault="00425646" w:rsidP="00425646">
      <w:pPr>
        <w:pStyle w:val="ListParagraph"/>
        <w:numPr>
          <w:ilvl w:val="0"/>
          <w:numId w:val="1"/>
        </w:numPr>
        <w:rPr>
          <w:rFonts w:eastAsiaTheme="majorEastAsia" w:cstheme="minorHAnsi"/>
          <w:spacing w:val="-10"/>
          <w:kern w:val="28"/>
          <w:lang w:val="en-GB"/>
        </w:rPr>
      </w:pPr>
      <w:r>
        <w:rPr>
          <w:rFonts w:eastAsiaTheme="majorEastAsia" w:cstheme="minorHAnsi"/>
          <w:spacing w:val="-10"/>
          <w:kern w:val="28"/>
          <w:lang w:val="en-GB"/>
        </w:rPr>
        <w:t>Machine learning</w:t>
      </w:r>
    </w:p>
    <w:p w14:paraId="19B67DF2" w14:textId="4F630C0D" w:rsidR="00425646" w:rsidRDefault="00425646" w:rsidP="00425646">
      <w:pPr>
        <w:rPr>
          <w:rFonts w:eastAsiaTheme="majorEastAsia" w:cstheme="minorHAnsi"/>
          <w:spacing w:val="-10"/>
          <w:kern w:val="28"/>
          <w:lang w:val="en-GB"/>
        </w:rPr>
      </w:pPr>
      <w:r>
        <w:rPr>
          <w:rFonts w:eastAsiaTheme="majorEastAsia" w:cstheme="minorHAnsi"/>
          <w:spacing w:val="-10"/>
          <w:kern w:val="28"/>
          <w:lang w:val="en-GB"/>
        </w:rPr>
        <w:t xml:space="preserve">In the first part of this project, </w:t>
      </w:r>
      <w:r w:rsidR="00D8451F">
        <w:rPr>
          <w:rFonts w:eastAsiaTheme="majorEastAsia" w:cstheme="minorHAnsi"/>
          <w:spacing w:val="-10"/>
          <w:kern w:val="28"/>
          <w:lang w:val="en-GB"/>
        </w:rPr>
        <w:t xml:space="preserve">the focus was </w:t>
      </w:r>
      <w:r>
        <w:rPr>
          <w:rFonts w:eastAsiaTheme="majorEastAsia" w:cstheme="minorHAnsi"/>
          <w:spacing w:val="-10"/>
          <w:kern w:val="28"/>
          <w:lang w:val="en-GB"/>
        </w:rPr>
        <w:t xml:space="preserve">on analysing the dataset and to prepare it for machine learning. In short, the first part was entirely spent on data exploration. </w:t>
      </w:r>
    </w:p>
    <w:p w14:paraId="0DBBF9B2" w14:textId="402C0196" w:rsidR="00425646" w:rsidRDefault="008237B2" w:rsidP="00425646">
      <w:pPr>
        <w:rPr>
          <w:rFonts w:eastAsiaTheme="majorEastAsia" w:cstheme="minorHAnsi"/>
          <w:spacing w:val="-10"/>
          <w:kern w:val="28"/>
          <w:lang w:val="en-GB"/>
        </w:rPr>
      </w:pPr>
      <w:r>
        <w:rPr>
          <w:rFonts w:eastAsiaTheme="majorEastAsia" w:cstheme="minorHAnsi"/>
          <w:spacing w:val="-10"/>
          <w:kern w:val="28"/>
          <w:lang w:val="en-GB"/>
        </w:rPr>
        <w:t xml:space="preserve">The main tool </w:t>
      </w:r>
      <w:r w:rsidR="00D8451F">
        <w:rPr>
          <w:rFonts w:eastAsiaTheme="majorEastAsia" w:cstheme="minorHAnsi"/>
          <w:spacing w:val="-10"/>
          <w:kern w:val="28"/>
          <w:lang w:val="en-GB"/>
        </w:rPr>
        <w:t xml:space="preserve">used was </w:t>
      </w:r>
      <w:r>
        <w:rPr>
          <w:rFonts w:eastAsiaTheme="majorEastAsia" w:cstheme="minorHAnsi"/>
          <w:spacing w:val="-10"/>
          <w:kern w:val="28"/>
          <w:lang w:val="en-GB"/>
        </w:rPr>
        <w:t xml:space="preserve">the statistical programming language R. We have used R </w:t>
      </w:r>
      <w:r w:rsidR="00000676">
        <w:rPr>
          <w:rFonts w:eastAsiaTheme="majorEastAsia" w:cstheme="minorHAnsi"/>
          <w:spacing w:val="-10"/>
          <w:kern w:val="28"/>
          <w:lang w:val="en-GB"/>
        </w:rPr>
        <w:t xml:space="preserve">version </w:t>
      </w:r>
      <w:r>
        <w:rPr>
          <w:rFonts w:eastAsiaTheme="majorEastAsia" w:cstheme="minorHAnsi"/>
          <w:spacing w:val="-10"/>
          <w:kern w:val="28"/>
          <w:lang w:val="en-GB"/>
        </w:rPr>
        <w:t xml:space="preserve">4.1.2 </w:t>
      </w:r>
      <w:r w:rsidR="00000676">
        <w:rPr>
          <w:rFonts w:eastAsiaTheme="majorEastAsia" w:cstheme="minorHAnsi"/>
          <w:spacing w:val="-10"/>
          <w:kern w:val="28"/>
          <w:lang w:val="en-GB"/>
        </w:rPr>
        <w:t>i</w:t>
      </w:r>
      <w:r>
        <w:rPr>
          <w:rFonts w:eastAsiaTheme="majorEastAsia" w:cstheme="minorHAnsi"/>
          <w:spacing w:val="-10"/>
          <w:kern w:val="28"/>
          <w:lang w:val="en-GB"/>
        </w:rPr>
        <w:t xml:space="preserve">n the IDE </w:t>
      </w:r>
      <w:proofErr w:type="spellStart"/>
      <w:r>
        <w:rPr>
          <w:rFonts w:eastAsiaTheme="majorEastAsia" w:cstheme="minorHAnsi"/>
          <w:spacing w:val="-10"/>
          <w:kern w:val="28"/>
          <w:lang w:val="en-GB"/>
        </w:rPr>
        <w:t>Rstudio</w:t>
      </w:r>
      <w:proofErr w:type="spellEnd"/>
      <w:r>
        <w:rPr>
          <w:rFonts w:eastAsiaTheme="majorEastAsia" w:cstheme="minorHAnsi"/>
          <w:spacing w:val="-10"/>
          <w:kern w:val="28"/>
          <w:lang w:val="en-GB"/>
        </w:rPr>
        <w:t xml:space="preserve"> </w:t>
      </w:r>
      <w:r w:rsidR="00000676">
        <w:rPr>
          <w:rFonts w:eastAsiaTheme="majorEastAsia" w:cstheme="minorHAnsi"/>
          <w:spacing w:val="-10"/>
          <w:kern w:val="28"/>
          <w:lang w:val="en-GB"/>
        </w:rPr>
        <w:t>(local/online</w:t>
      </w:r>
      <w:r w:rsidR="00141E8E">
        <w:rPr>
          <w:rFonts w:eastAsiaTheme="majorEastAsia" w:cstheme="minorHAnsi"/>
          <w:spacing w:val="-10"/>
          <w:kern w:val="28"/>
          <w:lang w:val="en-GB"/>
        </w:rPr>
        <w:t>). Furthermore, the scrum technique</w:t>
      </w:r>
      <w:r w:rsidR="00454B52">
        <w:rPr>
          <w:rFonts w:eastAsiaTheme="majorEastAsia" w:cstheme="minorHAnsi"/>
          <w:spacing w:val="-10"/>
          <w:kern w:val="28"/>
          <w:lang w:val="en-GB"/>
        </w:rPr>
        <w:t xml:space="preserve"> was easy to use</w:t>
      </w:r>
      <w:r w:rsidR="00141E8E">
        <w:rPr>
          <w:rFonts w:eastAsiaTheme="majorEastAsia" w:cstheme="minorHAnsi"/>
          <w:spacing w:val="-10"/>
          <w:kern w:val="28"/>
          <w:lang w:val="en-GB"/>
        </w:rPr>
        <w:t xml:space="preserve"> to evaluate and discuss progress and aberrations.</w:t>
      </w:r>
      <w:r w:rsidR="00454B52">
        <w:rPr>
          <w:rFonts w:eastAsiaTheme="majorEastAsia" w:cstheme="minorHAnsi"/>
          <w:spacing w:val="-10"/>
          <w:kern w:val="28"/>
          <w:lang w:val="en-GB"/>
        </w:rPr>
        <w:t xml:space="preserve"> </w:t>
      </w:r>
      <w:r w:rsidR="00141E8E">
        <w:rPr>
          <w:rFonts w:eastAsiaTheme="majorEastAsia" w:cstheme="minorHAnsi"/>
          <w:spacing w:val="-10"/>
          <w:kern w:val="28"/>
          <w:lang w:val="en-GB"/>
        </w:rPr>
        <w:t>Trello kep</w:t>
      </w:r>
      <w:r w:rsidR="00454B52">
        <w:rPr>
          <w:rFonts w:eastAsiaTheme="majorEastAsia" w:cstheme="minorHAnsi"/>
          <w:spacing w:val="-10"/>
          <w:kern w:val="28"/>
          <w:lang w:val="en-GB"/>
        </w:rPr>
        <w:t>t</w:t>
      </w:r>
      <w:r w:rsidR="00141E8E">
        <w:rPr>
          <w:rFonts w:eastAsiaTheme="majorEastAsia" w:cstheme="minorHAnsi"/>
          <w:spacing w:val="-10"/>
          <w:kern w:val="28"/>
          <w:lang w:val="en-GB"/>
        </w:rPr>
        <w:t xml:space="preserve"> track of </w:t>
      </w:r>
      <w:r w:rsidR="00454B52">
        <w:rPr>
          <w:rFonts w:eastAsiaTheme="majorEastAsia" w:cstheme="minorHAnsi"/>
          <w:spacing w:val="-10"/>
          <w:kern w:val="28"/>
          <w:lang w:val="en-GB"/>
        </w:rPr>
        <w:t>the</w:t>
      </w:r>
      <w:r w:rsidR="00141E8E">
        <w:rPr>
          <w:rFonts w:eastAsiaTheme="majorEastAsia" w:cstheme="minorHAnsi"/>
          <w:spacing w:val="-10"/>
          <w:kern w:val="28"/>
          <w:lang w:val="en-GB"/>
        </w:rPr>
        <w:t xml:space="preserve"> progress and tasks. </w:t>
      </w:r>
    </w:p>
    <w:p w14:paraId="0BA8FEE6" w14:textId="77777777" w:rsidR="0088351C" w:rsidRDefault="0088351C" w:rsidP="00425646">
      <w:pPr>
        <w:rPr>
          <w:rFonts w:eastAsiaTheme="majorEastAsia" w:cstheme="minorHAnsi"/>
          <w:spacing w:val="-10"/>
          <w:kern w:val="28"/>
          <w:lang w:val="en-GB"/>
        </w:rPr>
      </w:pPr>
    </w:p>
    <w:p w14:paraId="5BF0182F" w14:textId="6450CF57" w:rsidR="0088351C" w:rsidRDefault="006960CB" w:rsidP="00425646">
      <w:pPr>
        <w:rPr>
          <w:rFonts w:eastAsiaTheme="majorEastAsia" w:cstheme="minorHAnsi"/>
          <w:spacing w:val="-10"/>
          <w:kern w:val="28"/>
          <w:lang w:val="en-GB"/>
        </w:rPr>
      </w:pPr>
      <w:r>
        <w:rPr>
          <w:rFonts w:eastAsiaTheme="majorEastAsia" w:cstheme="minorHAnsi"/>
          <w:spacing w:val="-10"/>
          <w:kern w:val="28"/>
          <w:lang w:val="en-GB"/>
        </w:rPr>
        <w:t>The first challenge was to understand the dataset. The</w:t>
      </w:r>
      <w:r w:rsidR="00D8451F">
        <w:rPr>
          <w:rFonts w:eastAsiaTheme="majorEastAsia" w:cstheme="minorHAnsi"/>
          <w:spacing w:val="-10"/>
          <w:kern w:val="28"/>
          <w:lang w:val="en-GB"/>
        </w:rPr>
        <w:t xml:space="preserve"> Flow Cytometry Standard (FCS)</w:t>
      </w:r>
      <w:r>
        <w:rPr>
          <w:rFonts w:eastAsiaTheme="majorEastAsia" w:cstheme="minorHAnsi"/>
          <w:spacing w:val="-10"/>
          <w:kern w:val="28"/>
          <w:lang w:val="en-GB"/>
        </w:rPr>
        <w:t xml:space="preserve"> data retrieved from flow cytometer experiments with bacteria/ PHBV samples, was divided into </w:t>
      </w:r>
      <w:r w:rsidR="00D8451F">
        <w:rPr>
          <w:rFonts w:eastAsiaTheme="majorEastAsia" w:cstheme="minorHAnsi"/>
          <w:spacing w:val="-10"/>
          <w:kern w:val="28"/>
          <w:lang w:val="en-GB"/>
        </w:rPr>
        <w:t>four</w:t>
      </w:r>
      <w:r>
        <w:rPr>
          <w:rFonts w:eastAsiaTheme="majorEastAsia" w:cstheme="minorHAnsi"/>
          <w:spacing w:val="-10"/>
          <w:kern w:val="28"/>
          <w:lang w:val="en-GB"/>
        </w:rPr>
        <w:t xml:space="preserve"> </w:t>
      </w:r>
      <w:r w:rsidR="0088351C">
        <w:rPr>
          <w:rFonts w:eastAsiaTheme="majorEastAsia" w:cstheme="minorHAnsi"/>
          <w:spacing w:val="-10"/>
          <w:kern w:val="28"/>
          <w:lang w:val="en-GB"/>
        </w:rPr>
        <w:t>folders</w:t>
      </w:r>
      <w:r>
        <w:rPr>
          <w:rFonts w:eastAsiaTheme="majorEastAsia" w:cstheme="minorHAnsi"/>
          <w:spacing w:val="-10"/>
          <w:kern w:val="28"/>
          <w:lang w:val="en-GB"/>
        </w:rPr>
        <w:t xml:space="preserve"> with different files</w:t>
      </w:r>
      <w:r w:rsidR="0088351C">
        <w:rPr>
          <w:rFonts w:eastAsiaTheme="majorEastAsia" w:cstheme="minorHAnsi"/>
          <w:spacing w:val="-10"/>
          <w:kern w:val="28"/>
          <w:lang w:val="en-GB"/>
        </w:rPr>
        <w:t>.</w:t>
      </w:r>
      <w:r w:rsidR="006A397F">
        <w:rPr>
          <w:rFonts w:eastAsiaTheme="majorEastAsia" w:cstheme="minorHAnsi"/>
          <w:spacing w:val="-10"/>
          <w:kern w:val="28"/>
          <w:lang w:val="en-GB"/>
        </w:rPr>
        <w:t xml:space="preserve"> The file</w:t>
      </w:r>
      <w:r w:rsidR="00454B52">
        <w:rPr>
          <w:rFonts w:eastAsiaTheme="majorEastAsia" w:cstheme="minorHAnsi"/>
          <w:spacing w:val="-10"/>
          <w:kern w:val="28"/>
          <w:lang w:val="en-GB"/>
        </w:rPr>
        <w:t>s</w:t>
      </w:r>
      <w:r w:rsidR="006A397F">
        <w:rPr>
          <w:rFonts w:eastAsiaTheme="majorEastAsia" w:cstheme="minorHAnsi"/>
          <w:spacing w:val="-10"/>
          <w:kern w:val="28"/>
          <w:lang w:val="en-GB"/>
        </w:rPr>
        <w:t xml:space="preserve"> i</w:t>
      </w:r>
      <w:r w:rsidR="00454B52">
        <w:rPr>
          <w:rFonts w:eastAsiaTheme="majorEastAsia" w:cstheme="minorHAnsi"/>
          <w:spacing w:val="-10"/>
          <w:kern w:val="28"/>
          <w:lang w:val="en-GB"/>
        </w:rPr>
        <w:t>n</w:t>
      </w:r>
      <w:r w:rsidR="006A397F">
        <w:rPr>
          <w:rFonts w:eastAsiaTheme="majorEastAsia" w:cstheme="minorHAnsi"/>
          <w:spacing w:val="-10"/>
          <w:kern w:val="28"/>
          <w:lang w:val="en-GB"/>
        </w:rPr>
        <w:t xml:space="preserve"> these folders we</w:t>
      </w:r>
      <w:r w:rsidR="00454B52">
        <w:rPr>
          <w:rFonts w:eastAsiaTheme="majorEastAsia" w:cstheme="minorHAnsi"/>
          <w:spacing w:val="-10"/>
          <w:kern w:val="28"/>
          <w:lang w:val="en-GB"/>
        </w:rPr>
        <w:t>re</w:t>
      </w:r>
      <w:r w:rsidR="006A397F">
        <w:rPr>
          <w:rFonts w:eastAsiaTheme="majorEastAsia" w:cstheme="minorHAnsi"/>
          <w:spacing w:val="-10"/>
          <w:kern w:val="28"/>
          <w:lang w:val="en-GB"/>
        </w:rPr>
        <w:t xml:space="preserve"> sometimes used in experiments such as colouring and freeze thaw. </w:t>
      </w:r>
      <w:r w:rsidR="00CD7517">
        <w:rPr>
          <w:rFonts w:eastAsiaTheme="majorEastAsia" w:cstheme="minorHAnsi"/>
          <w:spacing w:val="-10"/>
          <w:kern w:val="28"/>
          <w:lang w:val="en-GB"/>
        </w:rPr>
        <w:t xml:space="preserve">These experiments made the organisation of the files somewhat vague. </w:t>
      </w:r>
    </w:p>
    <w:p w14:paraId="628D7A4B" w14:textId="6F112DBA" w:rsidR="00CD7517" w:rsidRDefault="00CD7517" w:rsidP="00425646">
      <w:pPr>
        <w:rPr>
          <w:rFonts w:eastAsiaTheme="majorEastAsia" w:cstheme="minorHAnsi"/>
          <w:spacing w:val="-10"/>
          <w:kern w:val="28"/>
          <w:lang w:val="en-GB"/>
        </w:rPr>
      </w:pPr>
      <w:r>
        <w:rPr>
          <w:rFonts w:eastAsiaTheme="majorEastAsia" w:cstheme="minorHAnsi"/>
          <w:spacing w:val="-10"/>
          <w:kern w:val="28"/>
          <w:lang w:val="en-GB"/>
        </w:rPr>
        <w:t xml:space="preserve">This vagueness proved to be the biggest challenge, so multiple conversations took place with the client to better understand the dataset. </w:t>
      </w:r>
      <w:r w:rsidR="00137E52">
        <w:rPr>
          <w:rFonts w:eastAsiaTheme="majorEastAsia" w:cstheme="minorHAnsi"/>
          <w:spacing w:val="-10"/>
          <w:kern w:val="28"/>
          <w:lang w:val="en-GB"/>
        </w:rPr>
        <w:t xml:space="preserve"> This resulted in a clearer view of the files and their contents.</w:t>
      </w:r>
    </w:p>
    <w:p w14:paraId="01141A35" w14:textId="407FFCAE" w:rsidR="00137E52" w:rsidRDefault="00137E52" w:rsidP="00425646">
      <w:pPr>
        <w:rPr>
          <w:rFonts w:eastAsiaTheme="majorEastAsia" w:cstheme="minorHAnsi"/>
          <w:spacing w:val="-10"/>
          <w:kern w:val="28"/>
          <w:lang w:val="en-GB"/>
        </w:rPr>
      </w:pPr>
      <w:r>
        <w:rPr>
          <w:rFonts w:eastAsiaTheme="majorEastAsia" w:cstheme="minorHAnsi"/>
          <w:spacing w:val="-10"/>
          <w:kern w:val="28"/>
          <w:lang w:val="en-GB"/>
        </w:rPr>
        <w:t xml:space="preserve">After this, several statistical programming steps were made such as: density plots, PCA, finding clusters and plotting different columns against each other. </w:t>
      </w:r>
    </w:p>
    <w:p w14:paraId="090D808C" w14:textId="234223D8" w:rsidR="002F4578" w:rsidRDefault="000C23D3" w:rsidP="00425646">
      <w:pPr>
        <w:rPr>
          <w:rFonts w:eastAsiaTheme="majorEastAsia" w:cstheme="minorHAnsi"/>
          <w:spacing w:val="-10"/>
          <w:kern w:val="28"/>
          <w:lang w:val="en-GB"/>
        </w:rPr>
      </w:pPr>
      <w:r>
        <w:rPr>
          <w:noProof/>
        </w:rPr>
        <mc:AlternateContent>
          <mc:Choice Requires="wps">
            <w:drawing>
              <wp:anchor distT="0" distB="0" distL="114300" distR="114300" simplePos="0" relativeHeight="251673600" behindDoc="0" locked="0" layoutInCell="1" allowOverlap="1" wp14:anchorId="3B65E006" wp14:editId="5309D7EB">
                <wp:simplePos x="0" y="0"/>
                <wp:positionH relativeFrom="column">
                  <wp:posOffset>2493010</wp:posOffset>
                </wp:positionH>
                <wp:positionV relativeFrom="paragraph">
                  <wp:posOffset>2552700</wp:posOffset>
                </wp:positionV>
                <wp:extent cx="3228975" cy="635"/>
                <wp:effectExtent l="0" t="0" r="0" b="0"/>
                <wp:wrapThrough wrapText="bothSides">
                  <wp:wrapPolygon edited="0">
                    <wp:start x="0" y="0"/>
                    <wp:lineTo x="0" y="21600"/>
                    <wp:lineTo x="21600" y="21600"/>
                    <wp:lineTo x="21600" y="0"/>
                  </wp:wrapPolygon>
                </wp:wrapThrough>
                <wp:docPr id="9" name="Tekstvak 9"/>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2D334746" w14:textId="23EF92FE" w:rsidR="000C23D3" w:rsidRPr="000177C7" w:rsidRDefault="000C23D3" w:rsidP="000C23D3">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flowchart of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5E006" id="Tekstvak 9" o:spid="_x0000_s1029" type="#_x0000_t202" style="position:absolute;margin-left:196.3pt;margin-top:201pt;width:25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1wGwIAAD8EAAAOAAAAZHJzL2Uyb0RvYy54bWysU01v2zAMvQ/YfxB0X5ykaNc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fH776eM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" stroked="f">
                <v:textbox style="mso-fit-shape-to-text:t" inset="0,0,0,0">
                  <w:txbxContent>
                    <w:p w14:paraId="2D334746" w14:textId="23EF92FE" w:rsidR="000C23D3" w:rsidRPr="000177C7" w:rsidRDefault="000C23D3" w:rsidP="000C23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flowchart of approach</w:t>
                      </w:r>
                    </w:p>
                  </w:txbxContent>
                </v:textbox>
                <w10:wrap type="through"/>
              </v:shape>
            </w:pict>
          </mc:Fallback>
        </mc:AlternateContent>
      </w:r>
      <w:r w:rsidR="002F4578">
        <w:rPr>
          <w:noProof/>
        </w:rPr>
        <w:drawing>
          <wp:anchor distT="0" distB="0" distL="114300" distR="114300" simplePos="0" relativeHeight="251669504" behindDoc="0" locked="0" layoutInCell="1" allowOverlap="1" wp14:anchorId="2A788141" wp14:editId="07E98A8B">
            <wp:simplePos x="0" y="0"/>
            <wp:positionH relativeFrom="margin">
              <wp:align>right</wp:align>
            </wp:positionH>
            <wp:positionV relativeFrom="paragraph">
              <wp:posOffset>65405</wp:posOffset>
            </wp:positionV>
            <wp:extent cx="3228975" cy="2430145"/>
            <wp:effectExtent l="0" t="0" r="9525" b="8255"/>
            <wp:wrapThrough wrapText="bothSides">
              <wp:wrapPolygon edited="0">
                <wp:start x="0" y="0"/>
                <wp:lineTo x="0" y="21504"/>
                <wp:lineTo x="21536" y="21504"/>
                <wp:lineTo x="21536"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2430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9BE4E" w14:textId="40420ADA" w:rsidR="00137E52" w:rsidRDefault="009A5D58" w:rsidP="00425646">
      <w:pPr>
        <w:rPr>
          <w:rFonts w:eastAsiaTheme="majorEastAsia" w:cstheme="minorHAnsi"/>
          <w:spacing w:val="-10"/>
          <w:kern w:val="28"/>
          <w:lang w:val="en-GB"/>
        </w:rPr>
      </w:pPr>
      <w:r>
        <w:rPr>
          <w:rFonts w:eastAsiaTheme="majorEastAsia" w:cstheme="minorHAnsi"/>
          <w:spacing w:val="-10"/>
          <w:kern w:val="28"/>
          <w:lang w:val="en-GB"/>
        </w:rPr>
        <w:t xml:space="preserve">The approach for analyse the raw data, was to select a couple of analyse techniques and assign them to a member of the project group. With the assigned technique, plots were made and compared to each other to see if there were any differences or similarities </w:t>
      </w:r>
    </w:p>
    <w:p w14:paraId="047AB5E5" w14:textId="781660F7" w:rsidR="00137E52" w:rsidRDefault="000C23D3" w:rsidP="00425646">
      <w:pPr>
        <w:rPr>
          <w:rFonts w:eastAsiaTheme="majorEastAsia" w:cstheme="minorHAnsi"/>
          <w:spacing w:val="-10"/>
          <w:kern w:val="28"/>
          <w:lang w:val="en-GB"/>
        </w:rPr>
      </w:pPr>
      <w:r>
        <w:rPr>
          <w:rFonts w:eastAsiaTheme="majorEastAsia" w:cstheme="minorHAnsi"/>
          <w:spacing w:val="-10"/>
          <w:kern w:val="28"/>
          <w:lang w:val="en-GB"/>
        </w:rPr>
        <w:t xml:space="preserve">This comparing was very time consuming but, we had no faster way at the moment. But two of the three approaches resulted into useful plots and graphs. </w:t>
      </w:r>
    </w:p>
    <w:p w14:paraId="6F1CE027" w14:textId="41F48070" w:rsidR="00141E8E" w:rsidRDefault="006960CB" w:rsidP="00425646">
      <w:pPr>
        <w:rPr>
          <w:rFonts w:eastAsiaTheme="majorEastAsia" w:cstheme="minorHAnsi"/>
          <w:spacing w:val="-10"/>
          <w:kern w:val="28"/>
          <w:lang w:val="en-GB"/>
        </w:rPr>
      </w:pPr>
      <w:r>
        <w:rPr>
          <w:rFonts w:eastAsiaTheme="majorEastAsia" w:cstheme="minorHAnsi"/>
          <w:spacing w:val="-10"/>
          <w:kern w:val="28"/>
          <w:lang w:val="en-GB"/>
        </w:rPr>
        <w:t xml:space="preserve"> </w:t>
      </w:r>
    </w:p>
    <w:p w14:paraId="5F6EF0F1" w14:textId="77777777" w:rsidR="006960CB" w:rsidRDefault="006960CB" w:rsidP="00425646">
      <w:pPr>
        <w:rPr>
          <w:rFonts w:eastAsiaTheme="majorEastAsia" w:cstheme="minorHAnsi"/>
          <w:spacing w:val="-10"/>
          <w:kern w:val="28"/>
          <w:lang w:val="en-GB"/>
        </w:rPr>
      </w:pPr>
    </w:p>
    <w:p w14:paraId="6DA7F36E" w14:textId="77777777" w:rsidR="00425646" w:rsidRDefault="00425646" w:rsidP="00425646">
      <w:pPr>
        <w:rPr>
          <w:rFonts w:eastAsiaTheme="majorEastAsia" w:cstheme="minorHAnsi"/>
          <w:spacing w:val="-10"/>
          <w:kern w:val="28"/>
          <w:lang w:val="en-GB"/>
        </w:rPr>
      </w:pPr>
    </w:p>
    <w:p w14:paraId="7446432A" w14:textId="090A5D3F" w:rsidR="00425646" w:rsidRPr="00425646" w:rsidRDefault="00425646" w:rsidP="00425646">
      <w:pPr>
        <w:rPr>
          <w:rFonts w:eastAsiaTheme="majorEastAsia" w:cstheme="minorHAnsi"/>
          <w:spacing w:val="-10"/>
          <w:kern w:val="28"/>
          <w:lang w:val="en-GB"/>
        </w:rPr>
      </w:pPr>
      <w:r>
        <w:rPr>
          <w:rFonts w:eastAsiaTheme="majorEastAsia" w:cstheme="minorHAnsi"/>
          <w:spacing w:val="-10"/>
          <w:kern w:val="28"/>
          <w:lang w:val="en-GB"/>
        </w:rPr>
        <w:t xml:space="preserve">  </w:t>
      </w:r>
    </w:p>
    <w:p w14:paraId="740F16C3" w14:textId="01E92237" w:rsidR="00085F83" w:rsidRDefault="00085F83">
      <w:pPr>
        <w:rPr>
          <w:rFonts w:asciiTheme="majorHAnsi" w:eastAsiaTheme="majorEastAsia" w:hAnsiTheme="majorHAnsi" w:cstheme="majorBidi"/>
          <w:spacing w:val="-10"/>
          <w:kern w:val="28"/>
          <w:sz w:val="48"/>
          <w:szCs w:val="48"/>
          <w:lang w:val="en-GB"/>
        </w:rPr>
      </w:pPr>
    </w:p>
    <w:p w14:paraId="644B3BBD" w14:textId="15A105EC" w:rsidR="00085F83" w:rsidRDefault="00085F83" w:rsidP="00085F83">
      <w:pPr>
        <w:pStyle w:val="Heading1"/>
        <w:rPr>
          <w:lang w:val="en-US"/>
        </w:rPr>
      </w:pPr>
      <w:r>
        <w:rPr>
          <w:lang w:val="en-US"/>
        </w:rPr>
        <w:lastRenderedPageBreak/>
        <w:t>Preliminary results</w:t>
      </w:r>
    </w:p>
    <w:p w14:paraId="5D6CF52A" w14:textId="38064292" w:rsidR="00137E52" w:rsidRDefault="00137E52" w:rsidP="00137E52">
      <w:pPr>
        <w:rPr>
          <w:lang w:val="en-US"/>
        </w:rPr>
      </w:pPr>
    </w:p>
    <w:p w14:paraId="6334AD9C" w14:textId="5150BAA8" w:rsidR="00137E52" w:rsidRDefault="00C82276" w:rsidP="00137E52">
      <w:pPr>
        <w:rPr>
          <w:lang w:val="en-US"/>
        </w:rPr>
      </w:pPr>
      <w:r>
        <w:rPr>
          <w:lang w:val="en-US"/>
        </w:rPr>
        <w:t xml:space="preserve">The first results or the big and only result, is a </w:t>
      </w:r>
      <w:r w:rsidR="003952ED">
        <w:rPr>
          <w:lang w:val="en-US"/>
        </w:rPr>
        <w:t xml:space="preserve">clear prepared dataset for machine learning of with the characteristics are known. To achieve this, several plot and graph were created to visualize this. </w:t>
      </w:r>
    </w:p>
    <w:p w14:paraId="10ED765B" w14:textId="396F5FAA" w:rsidR="003952ED" w:rsidRDefault="003952ED" w:rsidP="00137E52">
      <w:pPr>
        <w:rPr>
          <w:lang w:val="en-US"/>
        </w:rPr>
      </w:pPr>
      <w:r>
        <w:rPr>
          <w:lang w:val="en-US"/>
        </w:rPr>
        <w:t xml:space="preserve">With clustering, </w:t>
      </w:r>
      <w:r w:rsidR="00454B52">
        <w:rPr>
          <w:lang w:val="en-US"/>
        </w:rPr>
        <w:t>the</w:t>
      </w:r>
      <w:r>
        <w:rPr>
          <w:lang w:val="en-US"/>
        </w:rPr>
        <w:t xml:space="preserve"> goal was to distinguish bacteria from plastic particles. But this proved no easy task, there were no annotations in the dataset of what was a </w:t>
      </w:r>
      <w:r w:rsidR="00E01F45">
        <w:rPr>
          <w:lang w:val="en-US"/>
        </w:rPr>
        <w:t>bacterium</w:t>
      </w:r>
      <w:r>
        <w:rPr>
          <w:lang w:val="en-US"/>
        </w:rPr>
        <w:t xml:space="preserve"> or a plastic parti</w:t>
      </w:r>
      <w:r w:rsidR="00E01F45">
        <w:rPr>
          <w:lang w:val="en-US"/>
        </w:rPr>
        <w:t xml:space="preserve">cle. In the freeze thaw experiments, bacteria were killed due the cold environment. So, by </w:t>
      </w:r>
      <w:r w:rsidR="00454B52">
        <w:rPr>
          <w:lang w:val="en-US"/>
        </w:rPr>
        <w:t>plotting</w:t>
      </w:r>
      <w:r w:rsidR="00E01F45">
        <w:rPr>
          <w:lang w:val="en-US"/>
        </w:rPr>
        <w:t xml:space="preserve"> the before and after</w:t>
      </w:r>
      <w:r w:rsidR="00454B52">
        <w:rPr>
          <w:lang w:val="en-US"/>
        </w:rPr>
        <w:t xml:space="preserve"> the freeze thaw method</w:t>
      </w:r>
      <w:r w:rsidR="00E01F45">
        <w:rPr>
          <w:lang w:val="en-US"/>
        </w:rPr>
        <w:t>.</w:t>
      </w:r>
      <w:r w:rsidR="00454B52">
        <w:rPr>
          <w:lang w:val="en-US"/>
        </w:rPr>
        <w:t xml:space="preserve"> </w:t>
      </w:r>
      <w:r w:rsidR="00E01F45">
        <w:rPr>
          <w:lang w:val="en-US"/>
        </w:rPr>
        <w:t>Differences had to been seen. In the graphs below the results</w:t>
      </w:r>
      <w:r w:rsidR="0050795F">
        <w:rPr>
          <w:lang w:val="en-US"/>
        </w:rPr>
        <w:t xml:space="preserve"> are</w:t>
      </w:r>
      <w:r w:rsidR="00E01F45">
        <w:rPr>
          <w:lang w:val="en-US"/>
        </w:rPr>
        <w:t xml:space="preserve"> shown.</w:t>
      </w:r>
    </w:p>
    <w:p w14:paraId="58DED07A" w14:textId="77777777" w:rsidR="00E01F45" w:rsidRDefault="00E01F45" w:rsidP="00137E52">
      <w:pPr>
        <w:rPr>
          <w:lang w:val="en-US"/>
        </w:rPr>
      </w:pPr>
    </w:p>
    <w:p w14:paraId="2332151B" w14:textId="77777777" w:rsidR="000C23D3" w:rsidRDefault="0050795F" w:rsidP="000C23D3">
      <w:pPr>
        <w:keepNext/>
      </w:pPr>
      <w:r>
        <w:rPr>
          <w:noProof/>
          <w:lang w:val="en-US"/>
        </w:rPr>
        <w:drawing>
          <wp:inline distT="0" distB="0" distL="0" distR="0" wp14:anchorId="5C8BCFBD" wp14:editId="360824C6">
            <wp:extent cx="3792477" cy="32080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6">
                      <a:extLst>
                        <a:ext uri="{28A0092B-C50C-407E-A947-70E740481C1C}">
                          <a14:useLocalDpi xmlns:a14="http://schemas.microsoft.com/office/drawing/2010/main" val="0"/>
                        </a:ext>
                      </a:extLst>
                    </a:blip>
                    <a:stretch>
                      <a:fillRect/>
                    </a:stretch>
                  </pic:blipFill>
                  <pic:spPr>
                    <a:xfrm>
                      <a:off x="0" y="0"/>
                      <a:ext cx="3799734" cy="3214159"/>
                    </a:xfrm>
                    <a:prstGeom prst="rect">
                      <a:avLst/>
                    </a:prstGeom>
                  </pic:spPr>
                </pic:pic>
              </a:graphicData>
            </a:graphic>
          </wp:inline>
        </w:drawing>
      </w:r>
    </w:p>
    <w:p w14:paraId="630DC490" w14:textId="2828F390" w:rsidR="00E01F45" w:rsidRPr="00137E52" w:rsidRDefault="000C23D3" w:rsidP="000C23D3">
      <w:pPr>
        <w:pStyle w:val="Caption"/>
        <w:rPr>
          <w:lang w:val="en-US"/>
        </w:rPr>
      </w:pPr>
      <w:r w:rsidRPr="000C23D3">
        <w:rPr>
          <w:lang w:val="en-US"/>
        </w:rPr>
        <w:t xml:space="preserve">Figure </w:t>
      </w:r>
      <w:r>
        <w:fldChar w:fldCharType="begin"/>
      </w:r>
      <w:r w:rsidRPr="000C23D3">
        <w:rPr>
          <w:lang w:val="en-US"/>
        </w:rPr>
        <w:instrText xml:space="preserve"> SEQ Figure \* ARABIC </w:instrText>
      </w:r>
      <w:r>
        <w:fldChar w:fldCharType="separate"/>
      </w:r>
      <w:r>
        <w:rPr>
          <w:noProof/>
          <w:lang w:val="en-US"/>
        </w:rPr>
        <w:t>3</w:t>
      </w:r>
      <w:r>
        <w:fldChar w:fldCharType="end"/>
      </w:r>
      <w:r w:rsidRPr="000C23D3">
        <w:rPr>
          <w:lang w:val="en-US"/>
        </w:rPr>
        <w:t>: freeze thaw plots</w:t>
      </w:r>
    </w:p>
    <w:p w14:paraId="0E928E3A" w14:textId="13897C6C" w:rsidR="00085F83" w:rsidRDefault="0050795F">
      <w:pPr>
        <w:rPr>
          <w:rFonts w:eastAsiaTheme="majorEastAsia" w:cstheme="minorHAnsi"/>
          <w:spacing w:val="-10"/>
          <w:kern w:val="28"/>
          <w:lang w:val="en-GB"/>
        </w:rPr>
      </w:pPr>
      <w:r>
        <w:rPr>
          <w:rFonts w:eastAsiaTheme="majorEastAsia" w:cstheme="minorHAnsi"/>
          <w:spacing w:val="-10"/>
          <w:kern w:val="28"/>
          <w:lang w:val="en-GB"/>
        </w:rPr>
        <w:t xml:space="preserve">There is clearly one cluster missing after the freezing, which indicates that, these cluster must be the bacteria. </w:t>
      </w:r>
    </w:p>
    <w:p w14:paraId="1C76EBB7" w14:textId="5D4D5F56" w:rsidR="0050795F" w:rsidRDefault="0050795F">
      <w:pPr>
        <w:rPr>
          <w:rFonts w:eastAsiaTheme="majorEastAsia" w:cstheme="minorHAnsi"/>
          <w:spacing w:val="-10"/>
          <w:kern w:val="28"/>
          <w:lang w:val="en-GB"/>
        </w:rPr>
      </w:pPr>
      <w:r>
        <w:rPr>
          <w:rFonts w:eastAsiaTheme="majorEastAsia" w:cstheme="minorHAnsi"/>
          <w:spacing w:val="-10"/>
          <w:kern w:val="28"/>
          <w:lang w:val="en-GB"/>
        </w:rPr>
        <w:t>Furthermore, we have used principal component analysis (PCA) to see ‘hidden’ correlation between all the variables. PCA ha</w:t>
      </w:r>
      <w:r w:rsidR="001D0B50">
        <w:rPr>
          <w:rFonts w:eastAsiaTheme="majorEastAsia" w:cstheme="minorHAnsi"/>
          <w:spacing w:val="-10"/>
          <w:kern w:val="28"/>
          <w:lang w:val="en-GB"/>
        </w:rPr>
        <w:t>s shown</w:t>
      </w:r>
      <w:r>
        <w:rPr>
          <w:rFonts w:eastAsiaTheme="majorEastAsia" w:cstheme="minorHAnsi"/>
          <w:spacing w:val="-10"/>
          <w:kern w:val="28"/>
          <w:lang w:val="en-GB"/>
        </w:rPr>
        <w:t>, that the expected variables are stronger correlated</w:t>
      </w:r>
      <w:r w:rsidR="0014693D">
        <w:rPr>
          <w:rFonts w:eastAsiaTheme="majorEastAsia" w:cstheme="minorHAnsi"/>
          <w:spacing w:val="-10"/>
          <w:kern w:val="28"/>
          <w:lang w:val="en-GB"/>
        </w:rPr>
        <w:t xml:space="preserve">. And that some variables are not correlated at all. </w:t>
      </w:r>
    </w:p>
    <w:p w14:paraId="2401414C" w14:textId="4F208C67" w:rsidR="0014693D" w:rsidRPr="0050795F" w:rsidRDefault="000C23D3">
      <w:pPr>
        <w:rPr>
          <w:rFonts w:eastAsiaTheme="majorEastAsia" w:cstheme="minorHAnsi"/>
          <w:spacing w:val="-10"/>
          <w:kern w:val="28"/>
          <w:lang w:val="en-GB"/>
        </w:rPr>
      </w:pPr>
      <w:r>
        <w:rPr>
          <w:noProof/>
        </w:rPr>
        <mc:AlternateContent>
          <mc:Choice Requires="wps">
            <w:drawing>
              <wp:anchor distT="0" distB="0" distL="114300" distR="114300" simplePos="0" relativeHeight="251677696" behindDoc="0" locked="0" layoutInCell="1" allowOverlap="1" wp14:anchorId="2EB73AB0" wp14:editId="54C7E31D">
                <wp:simplePos x="0" y="0"/>
                <wp:positionH relativeFrom="column">
                  <wp:posOffset>2705100</wp:posOffset>
                </wp:positionH>
                <wp:positionV relativeFrom="paragraph">
                  <wp:posOffset>2229485</wp:posOffset>
                </wp:positionV>
                <wp:extent cx="3025140" cy="635"/>
                <wp:effectExtent l="0" t="0" r="0" b="0"/>
                <wp:wrapNone/>
                <wp:docPr id="11" name="Tekstvak 1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4CB0EB7D" w14:textId="24B2EDC2" w:rsidR="000C23D3" w:rsidRPr="00AA5B55" w:rsidRDefault="000C23D3" w:rsidP="000C23D3">
                            <w:pPr>
                              <w:pStyle w:val="Caption"/>
                              <w:rPr>
                                <w:rFonts w:eastAsiaTheme="majorEastAsia" w:cstheme="minorHAnsi"/>
                                <w:noProof/>
                                <w:spacing w:val="-10"/>
                                <w:kern w:val="28"/>
                                <w:lang w:val="en-GB"/>
                              </w:rPr>
                            </w:pPr>
                            <w:r>
                              <w:t xml:space="preserve">Figure </w:t>
                            </w:r>
                            <w:r>
                              <w:t>5: PC1 vs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73AB0" id="Tekstvak 11" o:spid="_x0000_s1030" type="#_x0000_t202" style="position:absolute;margin-left:213pt;margin-top:175.55pt;width:23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7S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Tec3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" stroked="f">
                <v:textbox style="mso-fit-shape-to-text:t" inset="0,0,0,0">
                  <w:txbxContent>
                    <w:p w14:paraId="4CB0EB7D" w14:textId="24B2EDC2" w:rsidR="000C23D3" w:rsidRPr="00AA5B55" w:rsidRDefault="000C23D3" w:rsidP="000C23D3">
                      <w:pPr>
                        <w:pStyle w:val="Bijschrift"/>
                        <w:rPr>
                          <w:rFonts w:eastAsiaTheme="majorEastAsia" w:cstheme="minorHAnsi"/>
                          <w:noProof/>
                          <w:spacing w:val="-10"/>
                          <w:kern w:val="28"/>
                          <w:lang w:val="en-GB"/>
                        </w:rPr>
                      </w:pPr>
                      <w:proofErr w:type="spellStart"/>
                      <w:r>
                        <w:t>Figure</w:t>
                      </w:r>
                      <w:proofErr w:type="spellEnd"/>
                      <w:r>
                        <w:t xml:space="preserve"> 5: PC1 </w:t>
                      </w:r>
                      <w:proofErr w:type="spellStart"/>
                      <w:r>
                        <w:t>vs</w:t>
                      </w:r>
                      <w:proofErr w:type="spellEnd"/>
                      <w:r>
                        <w:t xml:space="preserve"> PC2</w:t>
                      </w:r>
                    </w:p>
                  </w:txbxContent>
                </v:textbox>
              </v:shape>
            </w:pict>
          </mc:Fallback>
        </mc:AlternateContent>
      </w:r>
      <w:r w:rsidR="00AF401B">
        <w:rPr>
          <w:rFonts w:eastAsiaTheme="majorEastAsia" w:cstheme="minorHAnsi"/>
          <w:noProof/>
          <w:spacing w:val="-10"/>
          <w:kern w:val="28"/>
          <w:lang w:val="en-GB"/>
        </w:rPr>
        <w:drawing>
          <wp:anchor distT="0" distB="0" distL="114300" distR="114300" simplePos="0" relativeHeight="251667456" behindDoc="0" locked="0" layoutInCell="1" allowOverlap="1" wp14:anchorId="48BEF7D9" wp14:editId="2E02DAA1">
            <wp:simplePos x="0" y="0"/>
            <wp:positionH relativeFrom="margin">
              <wp:posOffset>2705100</wp:posOffset>
            </wp:positionH>
            <wp:positionV relativeFrom="paragraph">
              <wp:posOffset>635</wp:posOffset>
            </wp:positionV>
            <wp:extent cx="3025140" cy="2171700"/>
            <wp:effectExtent l="0" t="0" r="381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140" cy="21717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04ADF8AC" wp14:editId="51EAE691">
                <wp:simplePos x="0" y="0"/>
                <wp:positionH relativeFrom="column">
                  <wp:posOffset>0</wp:posOffset>
                </wp:positionH>
                <wp:positionV relativeFrom="paragraph">
                  <wp:posOffset>2237105</wp:posOffset>
                </wp:positionV>
                <wp:extent cx="2552700" cy="635"/>
                <wp:effectExtent l="0" t="0" r="0" b="0"/>
                <wp:wrapNone/>
                <wp:docPr id="10" name="Tekstvak 10"/>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429E496" w14:textId="2FC35E2A" w:rsidR="000C23D3" w:rsidRPr="00645DAD" w:rsidRDefault="000C23D3" w:rsidP="000C23D3">
                            <w:pPr>
                              <w:pStyle w:val="Caption"/>
                              <w:rPr>
                                <w:rFonts w:eastAsiaTheme="majorEastAsia" w:cstheme="minorHAnsi"/>
                                <w:noProof/>
                                <w:spacing w:val="-10"/>
                                <w:kern w:val="28"/>
                                <w:lang w:val="en-GB"/>
                              </w:rPr>
                            </w:pPr>
                            <w:r>
                              <w:t xml:space="preserve">Figure </w:t>
                            </w:r>
                            <w:r>
                              <w:fldChar w:fldCharType="begin"/>
                            </w:r>
                            <w:r>
                              <w:instrText xml:space="preserve"> SEQ Figure \* ARABIC </w:instrText>
                            </w:r>
                            <w:r>
                              <w:fldChar w:fldCharType="separate"/>
                            </w:r>
                            <w:r>
                              <w:rPr>
                                <w:noProof/>
                              </w:rPr>
                              <w:t>5</w:t>
                            </w:r>
                            <w:r>
                              <w:fldChar w:fldCharType="end"/>
                            </w:r>
                            <w:r>
                              <w:t>: PCA biplot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DF8AC" id="Tekstvak 10" o:spid="_x0000_s1031" type="#_x0000_t202" style="position:absolute;margin-left:0;margin-top:176.15pt;width:20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F9GAIAAD8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L+aUo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" stroked="f">
                <v:textbox style="mso-fit-shape-to-text:t" inset="0,0,0,0">
                  <w:txbxContent>
                    <w:p w14:paraId="4429E496" w14:textId="2FC35E2A" w:rsidR="000C23D3" w:rsidRPr="00645DAD" w:rsidRDefault="000C23D3" w:rsidP="000C23D3">
                      <w:pPr>
                        <w:pStyle w:val="Bijschrift"/>
                        <w:rPr>
                          <w:rFonts w:eastAsiaTheme="majorEastAsia" w:cstheme="minorHAnsi"/>
                          <w:noProof/>
                          <w:spacing w:val="-10"/>
                          <w:kern w:val="2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PCA </w:t>
                      </w:r>
                      <w:proofErr w:type="spellStart"/>
                      <w:r>
                        <w:t>biplot</w:t>
                      </w:r>
                      <w:proofErr w:type="spellEnd"/>
                    </w:p>
                  </w:txbxContent>
                </v:textbox>
              </v:shape>
            </w:pict>
          </mc:Fallback>
        </mc:AlternateContent>
      </w:r>
      <w:r w:rsidR="00AF401B">
        <w:rPr>
          <w:rFonts w:eastAsiaTheme="majorEastAsia" w:cstheme="minorHAnsi"/>
          <w:noProof/>
          <w:spacing w:val="-10"/>
          <w:kern w:val="28"/>
          <w:lang w:val="en-GB"/>
        </w:rPr>
        <w:drawing>
          <wp:anchor distT="0" distB="0" distL="114300" distR="114300" simplePos="0" relativeHeight="251668480" behindDoc="0" locked="0" layoutInCell="1" allowOverlap="1" wp14:anchorId="08672A3E" wp14:editId="5F7CCE6C">
            <wp:simplePos x="0" y="0"/>
            <wp:positionH relativeFrom="margin">
              <wp:align>left</wp:align>
            </wp:positionH>
            <wp:positionV relativeFrom="paragraph">
              <wp:posOffset>8255</wp:posOffset>
            </wp:positionV>
            <wp:extent cx="2552700" cy="217170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868" r="18094"/>
                    <a:stretch/>
                  </pic:blipFill>
                  <pic:spPr bwMode="auto">
                    <a:xfrm>
                      <a:off x="0" y="0"/>
                      <a:ext cx="255270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F849C" w14:textId="382F2FEF" w:rsidR="00085F83" w:rsidRDefault="00085F83">
      <w:pPr>
        <w:rPr>
          <w:rFonts w:asciiTheme="majorHAnsi" w:eastAsiaTheme="majorEastAsia" w:hAnsiTheme="majorHAnsi" w:cstheme="majorBidi"/>
          <w:spacing w:val="-10"/>
          <w:kern w:val="28"/>
          <w:sz w:val="48"/>
          <w:szCs w:val="48"/>
          <w:lang w:val="en-GB"/>
        </w:rPr>
      </w:pPr>
    </w:p>
    <w:p w14:paraId="054EC6CF" w14:textId="3A2DA4A7" w:rsidR="00085F83" w:rsidRDefault="00085F83">
      <w:pPr>
        <w:rPr>
          <w:rFonts w:asciiTheme="majorHAnsi" w:eastAsiaTheme="majorEastAsia" w:hAnsiTheme="majorHAnsi" w:cstheme="majorBidi"/>
          <w:spacing w:val="-10"/>
          <w:kern w:val="28"/>
          <w:sz w:val="48"/>
          <w:szCs w:val="48"/>
          <w:lang w:val="en-GB"/>
        </w:rPr>
      </w:pPr>
    </w:p>
    <w:p w14:paraId="04127004" w14:textId="525FF8A8" w:rsidR="00085F83" w:rsidRDefault="00085F83">
      <w:pPr>
        <w:rPr>
          <w:rFonts w:asciiTheme="majorHAnsi" w:eastAsiaTheme="majorEastAsia" w:hAnsiTheme="majorHAnsi" w:cstheme="majorBidi"/>
          <w:spacing w:val="-10"/>
          <w:kern w:val="28"/>
          <w:sz w:val="48"/>
          <w:szCs w:val="48"/>
          <w:lang w:val="en-GB"/>
        </w:rPr>
      </w:pPr>
    </w:p>
    <w:p w14:paraId="46D32F81" w14:textId="2ED245F9" w:rsidR="00085F83" w:rsidRDefault="00085F83">
      <w:pPr>
        <w:rPr>
          <w:rFonts w:asciiTheme="majorHAnsi" w:eastAsiaTheme="majorEastAsia" w:hAnsiTheme="majorHAnsi" w:cstheme="majorBidi"/>
          <w:spacing w:val="-10"/>
          <w:kern w:val="28"/>
          <w:sz w:val="48"/>
          <w:szCs w:val="48"/>
          <w:lang w:val="en-GB"/>
        </w:rPr>
      </w:pPr>
    </w:p>
    <w:p w14:paraId="4B6E8F98" w14:textId="77777777" w:rsidR="004F0E82" w:rsidRDefault="00AF401B">
      <w:pPr>
        <w:rPr>
          <w:rFonts w:eastAsiaTheme="majorEastAsia" w:cstheme="minorHAnsi"/>
          <w:spacing w:val="-10"/>
          <w:kern w:val="28"/>
          <w:lang w:val="en-GB"/>
        </w:rPr>
      </w:pPr>
      <w:r>
        <w:rPr>
          <w:rFonts w:eastAsiaTheme="majorEastAsia" w:cstheme="minorHAnsi"/>
          <w:spacing w:val="-10"/>
          <w:kern w:val="28"/>
          <w:lang w:val="en-GB"/>
        </w:rPr>
        <w:t xml:space="preserve">The biplot shows that certain variables are heavy correlated, where other are loosely correlated or not at all. The plotting of PC1 against PC2 showed </w:t>
      </w:r>
      <w:r w:rsidR="00ED1E92">
        <w:rPr>
          <w:rFonts w:eastAsiaTheme="majorEastAsia" w:cstheme="minorHAnsi"/>
          <w:spacing w:val="-10"/>
          <w:kern w:val="28"/>
          <w:lang w:val="en-GB"/>
        </w:rPr>
        <w:t xml:space="preserve">that there are </w:t>
      </w:r>
      <w:r>
        <w:rPr>
          <w:rFonts w:eastAsiaTheme="majorEastAsia" w:cstheme="minorHAnsi"/>
          <w:spacing w:val="-10"/>
          <w:kern w:val="28"/>
          <w:lang w:val="en-GB"/>
        </w:rPr>
        <w:t>not clear cluster</w:t>
      </w:r>
      <w:r w:rsidR="00ED1E92">
        <w:rPr>
          <w:rFonts w:eastAsiaTheme="majorEastAsia" w:cstheme="minorHAnsi"/>
          <w:spacing w:val="-10"/>
          <w:kern w:val="28"/>
          <w:lang w:val="en-GB"/>
        </w:rPr>
        <w:t>s</w:t>
      </w:r>
      <w:r>
        <w:rPr>
          <w:rFonts w:eastAsiaTheme="majorEastAsia" w:cstheme="minorHAnsi"/>
          <w:spacing w:val="-10"/>
          <w:kern w:val="28"/>
          <w:lang w:val="en-GB"/>
        </w:rPr>
        <w:t xml:space="preserve"> in this sam</w:t>
      </w:r>
      <w:r w:rsidR="00ED1E92">
        <w:rPr>
          <w:rFonts w:eastAsiaTheme="majorEastAsia" w:cstheme="minorHAnsi"/>
          <w:spacing w:val="-10"/>
          <w:kern w:val="28"/>
          <w:lang w:val="en-GB"/>
        </w:rPr>
        <w:t xml:space="preserve">ple. But, known is that the ‘tail’ of the cluster consists of FL variables, which are not correlated to the scatter variables, as is shown in the biplot. </w:t>
      </w:r>
    </w:p>
    <w:p w14:paraId="53D340B1" w14:textId="5E1AF67A" w:rsidR="00085F83" w:rsidRDefault="00ED1E92">
      <w:pPr>
        <w:rPr>
          <w:rFonts w:eastAsiaTheme="majorEastAsia" w:cstheme="minorHAnsi"/>
          <w:spacing w:val="-10"/>
          <w:kern w:val="28"/>
          <w:lang w:val="en-GB"/>
        </w:rPr>
      </w:pPr>
      <w:r>
        <w:rPr>
          <w:rFonts w:eastAsiaTheme="majorEastAsia" w:cstheme="minorHAnsi"/>
          <w:spacing w:val="-10"/>
          <w:kern w:val="28"/>
          <w:lang w:val="en-GB"/>
        </w:rPr>
        <w:t xml:space="preserve">Also in early stages is k-means clustering preformed, but this showed nothing special.  </w:t>
      </w:r>
    </w:p>
    <w:p w14:paraId="0DB24839" w14:textId="77777777" w:rsidR="00D8451F" w:rsidRPr="00AF401B" w:rsidRDefault="00D8451F">
      <w:pPr>
        <w:rPr>
          <w:rFonts w:eastAsiaTheme="majorEastAsia" w:cstheme="minorHAnsi"/>
          <w:spacing w:val="-10"/>
          <w:kern w:val="28"/>
          <w:lang w:val="en-GB"/>
        </w:rPr>
      </w:pPr>
    </w:p>
    <w:p w14:paraId="41F7726A" w14:textId="11518F3B" w:rsidR="00085F83" w:rsidRDefault="00085F83" w:rsidP="00085F83">
      <w:pPr>
        <w:pStyle w:val="Heading1"/>
        <w:rPr>
          <w:lang w:val="en-US"/>
        </w:rPr>
      </w:pPr>
      <w:r>
        <w:rPr>
          <w:lang w:val="en-US"/>
        </w:rPr>
        <w:t>Discussion and outlook</w:t>
      </w:r>
    </w:p>
    <w:p w14:paraId="00F07991" w14:textId="24746CD2" w:rsidR="00ED1E92" w:rsidRDefault="00ED1E92" w:rsidP="00ED1E92">
      <w:pPr>
        <w:rPr>
          <w:lang w:val="en-US"/>
        </w:rPr>
      </w:pPr>
    </w:p>
    <w:p w14:paraId="01E03D1C" w14:textId="7B48C903" w:rsidR="002A0E34" w:rsidRDefault="00ED1E92" w:rsidP="002A0E34">
      <w:pPr>
        <w:pStyle w:val="NoSpacing"/>
        <w:rPr>
          <w:lang w:val="en-US"/>
        </w:rPr>
      </w:pPr>
      <w:r>
        <w:rPr>
          <w:lang w:val="en-US"/>
        </w:rPr>
        <w:t>The biggest flaw in this first half, was the understanding of the dataset.</w:t>
      </w:r>
      <w:r w:rsidR="002A0E34">
        <w:rPr>
          <w:lang w:val="en-US"/>
        </w:rPr>
        <w:t xml:space="preserve"> The dataset had a lot of</w:t>
      </w:r>
    </w:p>
    <w:p w14:paraId="217F7029" w14:textId="46E2C219" w:rsidR="00ED1E92" w:rsidRDefault="002A0E34" w:rsidP="002A0E34">
      <w:pPr>
        <w:pStyle w:val="NoSpacing"/>
        <w:rPr>
          <w:lang w:val="en-US"/>
        </w:rPr>
      </w:pPr>
      <w:r>
        <w:rPr>
          <w:lang w:val="en-US"/>
        </w:rPr>
        <w:t xml:space="preserve">uncertainties to be discovered. This took more time than expected. </w:t>
      </w:r>
      <w:r w:rsidR="00CF292B">
        <w:rPr>
          <w:lang w:val="en-US"/>
        </w:rPr>
        <w:t xml:space="preserve">This was a case of a certain lack of clear communication between the client and us. This </w:t>
      </w:r>
      <w:r>
        <w:rPr>
          <w:lang w:val="en-US"/>
        </w:rPr>
        <w:t xml:space="preserve">is a </w:t>
      </w:r>
      <w:r w:rsidR="00CF292B">
        <w:rPr>
          <w:lang w:val="en-US"/>
        </w:rPr>
        <w:t xml:space="preserve">point </w:t>
      </w:r>
      <w:r>
        <w:rPr>
          <w:lang w:val="en-US"/>
        </w:rPr>
        <w:t xml:space="preserve">to </w:t>
      </w:r>
      <w:r w:rsidR="00CF292B">
        <w:rPr>
          <w:lang w:val="en-US"/>
        </w:rPr>
        <w:t xml:space="preserve">improve in the future. </w:t>
      </w:r>
    </w:p>
    <w:p w14:paraId="1163AB9B" w14:textId="5A3FB9DC" w:rsidR="00CF292B" w:rsidRDefault="00CF292B" w:rsidP="00ED1E92">
      <w:pPr>
        <w:rPr>
          <w:lang w:val="en-US"/>
        </w:rPr>
      </w:pPr>
      <w:r>
        <w:rPr>
          <w:lang w:val="en-US"/>
        </w:rPr>
        <w:t xml:space="preserve">At our opinion, we spent to long on the data exploration. Our initial goal was to do the exploration within one sprint in stead of </w:t>
      </w:r>
      <w:r w:rsidR="002A0E34">
        <w:rPr>
          <w:lang w:val="en-US"/>
        </w:rPr>
        <w:t>two,</w:t>
      </w:r>
      <w:r>
        <w:rPr>
          <w:lang w:val="en-US"/>
        </w:rPr>
        <w:t xml:space="preserve"> </w:t>
      </w:r>
      <w:r w:rsidR="002A0E34">
        <w:rPr>
          <w:lang w:val="en-US"/>
        </w:rPr>
        <w:t>b</w:t>
      </w:r>
      <w:r>
        <w:rPr>
          <w:lang w:val="en-US"/>
        </w:rPr>
        <w:t>ut these things happen</w:t>
      </w:r>
      <w:r w:rsidR="002A0E34">
        <w:rPr>
          <w:lang w:val="en-US"/>
        </w:rPr>
        <w:t>.</w:t>
      </w:r>
      <w:r>
        <w:rPr>
          <w:lang w:val="en-US"/>
        </w:rPr>
        <w:t xml:space="preserve"> </w:t>
      </w:r>
      <w:r w:rsidR="002A0E34">
        <w:rPr>
          <w:lang w:val="en-US"/>
        </w:rPr>
        <w:t>I</w:t>
      </w:r>
      <w:r>
        <w:rPr>
          <w:lang w:val="en-US"/>
        </w:rPr>
        <w:t>t was a good and e</w:t>
      </w:r>
      <w:r w:rsidRPr="00CF292B">
        <w:rPr>
          <w:lang w:val="en-US"/>
        </w:rPr>
        <w:t>ducational</w:t>
      </w:r>
      <w:r>
        <w:rPr>
          <w:lang w:val="en-US"/>
        </w:rPr>
        <w:t xml:space="preserve"> moment. </w:t>
      </w:r>
    </w:p>
    <w:p w14:paraId="3E2B6062" w14:textId="164E78EF" w:rsidR="00761FD6" w:rsidRDefault="00631D61" w:rsidP="00761FD6">
      <w:pPr>
        <w:pStyle w:val="NoSpacing"/>
        <w:rPr>
          <w:lang w:val="en-US"/>
        </w:rPr>
      </w:pPr>
      <w:r>
        <w:rPr>
          <w:lang w:val="en-US"/>
        </w:rPr>
        <w:t xml:space="preserve">The strength of this first half was the determination of going trough the difficulties along the way. </w:t>
      </w:r>
      <w:r w:rsidR="002A0E34">
        <w:rPr>
          <w:lang w:val="en-US"/>
        </w:rPr>
        <w:t>T</w:t>
      </w:r>
      <w:r>
        <w:rPr>
          <w:lang w:val="en-US"/>
        </w:rPr>
        <w:t>rying to get a result f</w:t>
      </w:r>
      <w:r w:rsidR="002A0E34">
        <w:rPr>
          <w:lang w:val="en-US"/>
        </w:rPr>
        <w:t>r</w:t>
      </w:r>
      <w:r>
        <w:rPr>
          <w:lang w:val="en-US"/>
        </w:rPr>
        <w:t>om</w:t>
      </w:r>
      <w:r w:rsidR="00761FD6">
        <w:rPr>
          <w:lang w:val="en-US"/>
        </w:rPr>
        <w:t xml:space="preserve"> </w:t>
      </w:r>
      <w:r>
        <w:rPr>
          <w:lang w:val="en-US"/>
        </w:rPr>
        <w:t>a messy dataset</w:t>
      </w:r>
      <w:r w:rsidR="002A0E34">
        <w:rPr>
          <w:lang w:val="en-US"/>
        </w:rPr>
        <w:t xml:space="preserve"> was difficult, but the outcome </w:t>
      </w:r>
      <w:r w:rsidR="00761FD6">
        <w:rPr>
          <w:lang w:val="en-US"/>
        </w:rPr>
        <w:t xml:space="preserve">provided something to </w:t>
      </w:r>
    </w:p>
    <w:p w14:paraId="5B821B53" w14:textId="62B9297C" w:rsidR="00761FD6" w:rsidRDefault="00761FD6" w:rsidP="00761FD6">
      <w:pPr>
        <w:pStyle w:val="NoSpacing"/>
        <w:rPr>
          <w:lang w:val="en-US"/>
        </w:rPr>
      </w:pPr>
      <w:r>
        <w:rPr>
          <w:lang w:val="en-US"/>
        </w:rPr>
        <w:t xml:space="preserve">use </w:t>
      </w:r>
      <w:r w:rsidR="00820F17">
        <w:rPr>
          <w:lang w:val="en-US"/>
        </w:rPr>
        <w:t>in</w:t>
      </w:r>
      <w:r>
        <w:rPr>
          <w:lang w:val="en-US"/>
        </w:rPr>
        <w:t xml:space="preserve"> the development of the machine learning model. </w:t>
      </w:r>
    </w:p>
    <w:p w14:paraId="50FB56D1" w14:textId="77777777" w:rsidR="00761FD6" w:rsidRDefault="00761FD6" w:rsidP="00761FD6">
      <w:pPr>
        <w:pStyle w:val="NoSpacing"/>
        <w:rPr>
          <w:lang w:val="en-US"/>
        </w:rPr>
      </w:pPr>
    </w:p>
    <w:p w14:paraId="39127596" w14:textId="59CBB84B" w:rsidR="00CF292B" w:rsidRPr="0059605D" w:rsidRDefault="00631D61" w:rsidP="00CF292B">
      <w:pPr>
        <w:rPr>
          <w:lang w:val="en-US"/>
        </w:rPr>
      </w:pPr>
      <w:r>
        <w:rPr>
          <w:lang w:val="en-US"/>
        </w:rPr>
        <w:t xml:space="preserve">Following up to the next sprint, we first going to talk with the client to see if we are on the same track. After that, machine learning is the one to go with. Our goal at the end of sprint three is to create a concept machine learning model which we can optimize in sprint four.  </w:t>
      </w:r>
    </w:p>
    <w:p w14:paraId="5FCC3B79" w14:textId="77777777" w:rsidR="00CF292B" w:rsidRPr="00ED1E92" w:rsidRDefault="00CF292B" w:rsidP="00ED1E92">
      <w:pPr>
        <w:rPr>
          <w:lang w:val="en-US"/>
        </w:rPr>
      </w:pPr>
    </w:p>
    <w:p w14:paraId="6B10756B" w14:textId="77777777" w:rsidR="00085F83" w:rsidRPr="00085F83" w:rsidRDefault="00085F83">
      <w:pPr>
        <w:rPr>
          <w:lang w:val="en-GB"/>
        </w:rPr>
      </w:pPr>
    </w:p>
    <w:sectPr w:rsidR="00085F83" w:rsidRPr="00085F83" w:rsidSect="0032447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BEF"/>
    <w:multiLevelType w:val="hybridMultilevel"/>
    <w:tmpl w:val="683C1D6A"/>
    <w:lvl w:ilvl="0" w:tplc="D060A0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F83"/>
    <w:rsid w:val="00000676"/>
    <w:rsid w:val="00085F83"/>
    <w:rsid w:val="000C23D3"/>
    <w:rsid w:val="0011246B"/>
    <w:rsid w:val="00113FE6"/>
    <w:rsid w:val="00137E52"/>
    <w:rsid w:val="00141E8E"/>
    <w:rsid w:val="0014693D"/>
    <w:rsid w:val="001B0541"/>
    <w:rsid w:val="001D0B50"/>
    <w:rsid w:val="002A0E34"/>
    <w:rsid w:val="002B3E12"/>
    <w:rsid w:val="002F4578"/>
    <w:rsid w:val="00324473"/>
    <w:rsid w:val="003952ED"/>
    <w:rsid w:val="00425646"/>
    <w:rsid w:val="00454B52"/>
    <w:rsid w:val="004F0E82"/>
    <w:rsid w:val="0050795F"/>
    <w:rsid w:val="005F599F"/>
    <w:rsid w:val="00631D61"/>
    <w:rsid w:val="006960CB"/>
    <w:rsid w:val="006A397F"/>
    <w:rsid w:val="006E2BB3"/>
    <w:rsid w:val="00761FD6"/>
    <w:rsid w:val="007E658F"/>
    <w:rsid w:val="00820F17"/>
    <w:rsid w:val="008237B2"/>
    <w:rsid w:val="00865530"/>
    <w:rsid w:val="0088351C"/>
    <w:rsid w:val="008A2B8F"/>
    <w:rsid w:val="00955C26"/>
    <w:rsid w:val="009A5D58"/>
    <w:rsid w:val="009C6FE7"/>
    <w:rsid w:val="00AF401B"/>
    <w:rsid w:val="00B151B6"/>
    <w:rsid w:val="00B72A79"/>
    <w:rsid w:val="00C33BBB"/>
    <w:rsid w:val="00C62947"/>
    <w:rsid w:val="00C82276"/>
    <w:rsid w:val="00CD7517"/>
    <w:rsid w:val="00CF292B"/>
    <w:rsid w:val="00D8451F"/>
    <w:rsid w:val="00E01F45"/>
    <w:rsid w:val="00E82D76"/>
    <w:rsid w:val="00ED1E92"/>
    <w:rsid w:val="00F50F7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38F2"/>
  <w15:chartTrackingRefBased/>
  <w15:docId w15:val="{5D701986-5CBB-454C-B19D-5B7D86F22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85F8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F83"/>
    <w:rPr>
      <w:rFonts w:asciiTheme="majorHAnsi" w:eastAsiaTheme="majorEastAsia" w:hAnsiTheme="majorHAnsi" w:cstheme="majorBidi"/>
      <w:color w:val="2F5496" w:themeColor="accent1" w:themeShade="BF"/>
      <w:sz w:val="32"/>
      <w:szCs w:val="32"/>
      <w:lang w:val="en-GB"/>
    </w:rPr>
  </w:style>
  <w:style w:type="paragraph" w:styleId="NoSpacing">
    <w:name w:val="No Spacing"/>
    <w:link w:val="NoSpacingChar"/>
    <w:uiPriority w:val="1"/>
    <w:qFormat/>
    <w:rsid w:val="00085F83"/>
    <w:pPr>
      <w:spacing w:after="0" w:line="240" w:lineRule="auto"/>
    </w:pPr>
    <w:rPr>
      <w:lang w:val="nl-NL"/>
    </w:rPr>
  </w:style>
  <w:style w:type="paragraph" w:styleId="ListParagraph">
    <w:name w:val="List Paragraph"/>
    <w:basedOn w:val="Normal"/>
    <w:uiPriority w:val="34"/>
    <w:qFormat/>
    <w:rsid w:val="00113FE6"/>
    <w:pPr>
      <w:ind w:left="720"/>
      <w:contextualSpacing/>
    </w:pPr>
  </w:style>
  <w:style w:type="character" w:customStyle="1" w:styleId="NoSpacingChar">
    <w:name w:val="No Spacing Char"/>
    <w:basedOn w:val="DefaultParagraphFont"/>
    <w:link w:val="NoSpacing"/>
    <w:uiPriority w:val="1"/>
    <w:rsid w:val="00324473"/>
    <w:rPr>
      <w:lang w:val="nl-NL"/>
    </w:rPr>
  </w:style>
  <w:style w:type="character" w:styleId="Hyperlink">
    <w:name w:val="Hyperlink"/>
    <w:basedOn w:val="DefaultParagraphFont"/>
    <w:uiPriority w:val="99"/>
    <w:unhideWhenUsed/>
    <w:rsid w:val="00B72A79"/>
    <w:rPr>
      <w:color w:val="0563C1" w:themeColor="hyperlink"/>
      <w:u w:val="single"/>
    </w:rPr>
  </w:style>
  <w:style w:type="character" w:styleId="UnresolvedMention">
    <w:name w:val="Unresolved Mention"/>
    <w:basedOn w:val="DefaultParagraphFont"/>
    <w:uiPriority w:val="99"/>
    <w:semiHidden/>
    <w:unhideWhenUsed/>
    <w:rsid w:val="00B72A79"/>
    <w:rPr>
      <w:color w:val="605E5C"/>
      <w:shd w:val="clear" w:color="auto" w:fill="E1DFDD"/>
    </w:rPr>
  </w:style>
  <w:style w:type="paragraph" w:styleId="Caption">
    <w:name w:val="caption"/>
    <w:basedOn w:val="Normal"/>
    <w:next w:val="Normal"/>
    <w:uiPriority w:val="35"/>
    <w:unhideWhenUsed/>
    <w:qFormat/>
    <w:rsid w:val="000C23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r.meulenkamp@st.hanze.nl" TargetMode="External"/><Relationship Id="rId13" Type="http://schemas.openxmlformats.org/officeDocument/2006/relationships/hyperlink" Target="mailto:p.visser@st.hanze.nl"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r.d.heins@st.hanze.n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r.meulenkamp@st.hanze.n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p.visser@st.hanze.n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d.heins@st.hanze.n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l.r.meulenkamp@st.hanze.nl</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5</Pages>
  <Words>894</Words>
  <Characters>5100</Characters>
  <Application>Microsoft Office Word</Application>
  <DocSecurity>0</DocSecurity>
  <Lines>42</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Bioplastic degradation by bacteria</vt: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Bioplastic degradation by bacteria</dc:title>
  <dc:subject>A machine learning based research</dc:subject>
  <dc:creator>Meulenkamp LM, Rob</dc:creator>
  <cp:keywords/>
  <dc:description/>
  <cp:lastModifiedBy>Meulenkamp LR, Rob</cp:lastModifiedBy>
  <cp:revision>24</cp:revision>
  <dcterms:created xsi:type="dcterms:W3CDTF">2022-04-07T12:46:00Z</dcterms:created>
  <dcterms:modified xsi:type="dcterms:W3CDTF">2022-04-21T11:51:00Z</dcterms:modified>
</cp:coreProperties>
</file>