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357E51" w:rsidRPr="00EB596A" w:rsidRDefault="00357E51" w:rsidP="00357E51">
      <w:pPr>
        <w:jc w:val="center"/>
        <w:rPr>
          <w:rFonts w:asciiTheme="majorHAnsi" w:hAnsiTheme="majorHAnsi"/>
          <w:b/>
          <w:color w:val="76923C" w:themeColor="accent3" w:themeShade="BF"/>
          <w:sz w:val="72"/>
          <w:szCs w:val="56"/>
        </w:rPr>
      </w:pPr>
      <w:r w:rsidRPr="00EB596A">
        <w:rPr>
          <w:rFonts w:asciiTheme="majorHAnsi" w:hAnsiTheme="majorHAnsi"/>
          <w:b/>
          <w:color w:val="76923C" w:themeColor="accent3" w:themeShade="BF"/>
          <w:sz w:val="72"/>
          <w:szCs w:val="56"/>
        </w:rPr>
        <w:t xml:space="preserve">DOCUMENTATION ON </w:t>
      </w:r>
    </w:p>
    <w:p w:rsidR="00357E51" w:rsidRDefault="00357E51" w:rsidP="00357E51">
      <w:pPr>
        <w:jc w:val="center"/>
        <w:rPr>
          <w:rFonts w:asciiTheme="majorHAnsi" w:hAnsiTheme="majorHAnsi"/>
          <w:b/>
          <w:color w:val="76923C" w:themeColor="accent3" w:themeShade="BF"/>
          <w:sz w:val="72"/>
          <w:szCs w:val="56"/>
        </w:rPr>
      </w:pPr>
      <w:r w:rsidRPr="00EB596A">
        <w:rPr>
          <w:rFonts w:asciiTheme="majorHAnsi" w:hAnsiTheme="majorHAnsi"/>
          <w:b/>
          <w:color w:val="76923C" w:themeColor="accent3" w:themeShade="BF"/>
          <w:sz w:val="72"/>
          <w:szCs w:val="56"/>
        </w:rPr>
        <w:t>PASCAL IMITATION JEWELLERY</w:t>
      </w:r>
    </w:p>
    <w:p w:rsidR="00EB596A" w:rsidRDefault="00EB596A" w:rsidP="00357E51">
      <w:pPr>
        <w:jc w:val="center"/>
        <w:rPr>
          <w:rFonts w:asciiTheme="majorHAnsi" w:hAnsiTheme="majorHAnsi"/>
          <w:b/>
          <w:color w:val="76923C" w:themeColor="accent3" w:themeShade="BF"/>
          <w:sz w:val="72"/>
          <w:szCs w:val="56"/>
        </w:rPr>
      </w:pPr>
      <w:r>
        <w:rPr>
          <w:rFonts w:asciiTheme="majorHAnsi" w:hAnsiTheme="majorHAnsi"/>
          <w:b/>
          <w:noProof/>
          <w:color w:val="9BBB59" w:themeColor="accent3"/>
          <w:sz w:val="72"/>
          <w:szCs w:val="56"/>
          <w:lang w:eastAsia="en-GB"/>
        </w:rPr>
        <w:drawing>
          <wp:inline distT="0" distB="0" distL="0" distR="0">
            <wp:extent cx="3695700" cy="3009900"/>
            <wp:effectExtent l="228600" t="228600" r="228600" b="228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95238" cy="3009524"/>
                    </a:xfrm>
                    <a:prstGeom prst="rect">
                      <a:avLst/>
                    </a:prstGeom>
                    <a:ln w="228600" cap="sq" cmpd="thickThin">
                      <a:solidFill>
                        <a:schemeClr val="accent3">
                          <a:lumMod val="75000"/>
                        </a:schemeClr>
                      </a:solidFill>
                      <a:prstDash val="solid"/>
                      <a:miter lim="800000"/>
                    </a:ln>
                    <a:effectLst>
                      <a:innerShdw blurRad="76200">
                        <a:srgbClr val="000000"/>
                      </a:innerShdw>
                    </a:effectLst>
                  </pic:spPr>
                </pic:pic>
              </a:graphicData>
            </a:graphic>
          </wp:inline>
        </w:drawing>
      </w:r>
    </w:p>
    <w:p w:rsidR="00EB596A" w:rsidRDefault="00EB596A" w:rsidP="00357E51">
      <w:pPr>
        <w:jc w:val="center"/>
        <w:rPr>
          <w:rFonts w:cstheme="minorHAnsi"/>
          <w:b/>
          <w:sz w:val="44"/>
          <w:szCs w:val="44"/>
        </w:rPr>
      </w:pPr>
      <w:r>
        <w:rPr>
          <w:rFonts w:cstheme="minorHAnsi"/>
          <w:b/>
          <w:sz w:val="44"/>
          <w:szCs w:val="44"/>
        </w:rPr>
        <w:t>STARTING DATE: 20-AUG-2023</w:t>
      </w:r>
    </w:p>
    <w:p w:rsidR="00EB596A" w:rsidRDefault="00EB596A" w:rsidP="00EB596A">
      <w:pPr>
        <w:jc w:val="center"/>
        <w:rPr>
          <w:rFonts w:cstheme="minorHAnsi"/>
          <w:b/>
          <w:sz w:val="44"/>
          <w:szCs w:val="44"/>
        </w:rPr>
      </w:pPr>
      <w:r>
        <w:rPr>
          <w:rFonts w:cstheme="minorHAnsi"/>
          <w:b/>
          <w:sz w:val="44"/>
          <w:szCs w:val="44"/>
        </w:rPr>
        <w:t>ENDING DATE: 20-SEP-2023</w:t>
      </w:r>
    </w:p>
    <w:p w:rsidR="00EB596A" w:rsidRPr="00EB596A" w:rsidRDefault="00EB596A" w:rsidP="00EB596A">
      <w:pPr>
        <w:jc w:val="center"/>
        <w:rPr>
          <w:rFonts w:cstheme="minorHAnsi"/>
          <w:b/>
          <w:sz w:val="44"/>
          <w:szCs w:val="44"/>
        </w:rPr>
      </w:pPr>
    </w:p>
    <w:p w:rsidR="00EB596A" w:rsidRDefault="00EB596A" w:rsidP="00357E51">
      <w:pPr>
        <w:jc w:val="center"/>
        <w:rPr>
          <w:rFonts w:cstheme="minorHAnsi"/>
          <w:b/>
          <w:sz w:val="44"/>
          <w:szCs w:val="44"/>
        </w:rPr>
      </w:pPr>
    </w:p>
    <w:p w:rsidR="00EB596A" w:rsidRDefault="00EB596A" w:rsidP="00357E51">
      <w:pPr>
        <w:jc w:val="center"/>
        <w:rPr>
          <w:rFonts w:cstheme="minorHAnsi"/>
          <w:b/>
          <w:sz w:val="44"/>
          <w:szCs w:val="44"/>
        </w:rPr>
      </w:pPr>
    </w:p>
    <w:p w:rsidR="00EB596A" w:rsidRDefault="00EB596A" w:rsidP="00357E51">
      <w:pPr>
        <w:jc w:val="center"/>
        <w:rPr>
          <w:rFonts w:cstheme="minorHAnsi"/>
          <w:b/>
          <w:sz w:val="44"/>
          <w:szCs w:val="44"/>
        </w:rPr>
      </w:pPr>
    </w:p>
    <w:tbl>
      <w:tblPr>
        <w:tblStyle w:val="TableGrid"/>
        <w:tblpPr w:leftFromText="180" w:rightFromText="180" w:horzAnchor="margin" w:tblpXSpec="center" w:tblpY="465"/>
        <w:tblW w:w="10911" w:type="dxa"/>
        <w:tblLook w:val="04A0" w:firstRow="1" w:lastRow="0" w:firstColumn="1" w:lastColumn="0" w:noHBand="0" w:noVBand="1"/>
      </w:tblPr>
      <w:tblGrid>
        <w:gridCol w:w="3492"/>
        <w:gridCol w:w="2146"/>
        <w:gridCol w:w="5273"/>
      </w:tblGrid>
      <w:tr w:rsidR="002C783F" w:rsidTr="002C783F">
        <w:trPr>
          <w:trHeight w:val="531"/>
        </w:trPr>
        <w:tc>
          <w:tcPr>
            <w:tcW w:w="10911" w:type="dxa"/>
            <w:gridSpan w:val="3"/>
          </w:tcPr>
          <w:p w:rsidR="002C783F" w:rsidRDefault="002C783F" w:rsidP="002C783F">
            <w:pPr>
              <w:jc w:val="center"/>
              <w:rPr>
                <w:rFonts w:cstheme="minorHAnsi"/>
                <w:b/>
                <w:sz w:val="44"/>
                <w:szCs w:val="44"/>
              </w:rPr>
            </w:pPr>
            <w:r>
              <w:rPr>
                <w:rFonts w:cstheme="minorHAnsi"/>
                <w:b/>
                <w:sz w:val="44"/>
                <w:szCs w:val="44"/>
              </w:rPr>
              <w:lastRenderedPageBreak/>
              <w:t>Author</w:t>
            </w:r>
          </w:p>
        </w:tc>
      </w:tr>
      <w:tr w:rsidR="002C783F" w:rsidTr="002C783F">
        <w:trPr>
          <w:trHeight w:val="547"/>
        </w:trPr>
        <w:tc>
          <w:tcPr>
            <w:tcW w:w="3492" w:type="dxa"/>
          </w:tcPr>
          <w:p w:rsidR="002C783F" w:rsidRDefault="002C783F" w:rsidP="002C783F">
            <w:pPr>
              <w:jc w:val="center"/>
              <w:rPr>
                <w:rFonts w:cstheme="minorHAnsi"/>
                <w:b/>
                <w:sz w:val="44"/>
                <w:szCs w:val="44"/>
              </w:rPr>
            </w:pPr>
            <w:r>
              <w:rPr>
                <w:rFonts w:cstheme="minorHAnsi"/>
                <w:b/>
                <w:sz w:val="44"/>
                <w:szCs w:val="44"/>
              </w:rPr>
              <w:t>Name</w:t>
            </w:r>
          </w:p>
        </w:tc>
        <w:tc>
          <w:tcPr>
            <w:tcW w:w="2146" w:type="dxa"/>
          </w:tcPr>
          <w:p w:rsidR="002C783F" w:rsidRDefault="002C783F" w:rsidP="002C783F">
            <w:pPr>
              <w:jc w:val="center"/>
              <w:rPr>
                <w:rFonts w:cstheme="minorHAnsi"/>
                <w:b/>
                <w:sz w:val="44"/>
                <w:szCs w:val="44"/>
              </w:rPr>
            </w:pPr>
            <w:r>
              <w:rPr>
                <w:rFonts w:cstheme="minorHAnsi"/>
                <w:b/>
                <w:sz w:val="44"/>
                <w:szCs w:val="44"/>
              </w:rPr>
              <w:t>ID</w:t>
            </w:r>
          </w:p>
        </w:tc>
        <w:tc>
          <w:tcPr>
            <w:tcW w:w="5273" w:type="dxa"/>
          </w:tcPr>
          <w:p w:rsidR="002C783F" w:rsidRDefault="002C783F" w:rsidP="002C783F">
            <w:pPr>
              <w:jc w:val="center"/>
              <w:rPr>
                <w:rFonts w:cstheme="minorHAnsi"/>
                <w:b/>
                <w:sz w:val="44"/>
                <w:szCs w:val="44"/>
              </w:rPr>
            </w:pPr>
            <w:r>
              <w:rPr>
                <w:rFonts w:cstheme="minorHAnsi"/>
                <w:b/>
                <w:sz w:val="44"/>
                <w:szCs w:val="44"/>
              </w:rPr>
              <w:t>Email</w:t>
            </w:r>
          </w:p>
        </w:tc>
      </w:tr>
      <w:tr w:rsidR="002C783F" w:rsidTr="002C783F">
        <w:trPr>
          <w:trHeight w:val="440"/>
        </w:trPr>
        <w:tc>
          <w:tcPr>
            <w:tcW w:w="3492" w:type="dxa"/>
          </w:tcPr>
          <w:p w:rsidR="002C783F" w:rsidRPr="002C783F" w:rsidRDefault="002C783F" w:rsidP="002C783F">
            <w:pPr>
              <w:jc w:val="center"/>
              <w:rPr>
                <w:rFonts w:cstheme="minorHAnsi"/>
                <w:sz w:val="36"/>
                <w:szCs w:val="36"/>
              </w:rPr>
            </w:pPr>
            <w:proofErr w:type="spellStart"/>
            <w:r w:rsidRPr="002C783F">
              <w:rPr>
                <w:rFonts w:cstheme="minorHAnsi"/>
                <w:sz w:val="36"/>
                <w:szCs w:val="36"/>
              </w:rPr>
              <w:t>Arjan</w:t>
            </w:r>
            <w:proofErr w:type="spellEnd"/>
            <w:r w:rsidRPr="002C783F">
              <w:rPr>
                <w:rFonts w:cstheme="minorHAnsi"/>
                <w:sz w:val="36"/>
                <w:szCs w:val="36"/>
              </w:rPr>
              <w:t xml:space="preserve"> Das</w:t>
            </w:r>
          </w:p>
        </w:tc>
        <w:tc>
          <w:tcPr>
            <w:tcW w:w="2146" w:type="dxa"/>
          </w:tcPr>
          <w:p w:rsidR="002C783F" w:rsidRDefault="002C783F" w:rsidP="002C783F">
            <w:pPr>
              <w:jc w:val="center"/>
              <w:rPr>
                <w:rFonts w:cstheme="minorHAnsi"/>
                <w:sz w:val="36"/>
                <w:szCs w:val="36"/>
              </w:rPr>
            </w:pPr>
            <w:r>
              <w:rPr>
                <w:rFonts w:cstheme="minorHAnsi"/>
                <w:sz w:val="36"/>
                <w:szCs w:val="36"/>
              </w:rPr>
              <w:t>1456567</w:t>
            </w:r>
          </w:p>
        </w:tc>
        <w:tc>
          <w:tcPr>
            <w:tcW w:w="5273" w:type="dxa"/>
          </w:tcPr>
          <w:p w:rsidR="002C783F" w:rsidRPr="002C783F" w:rsidRDefault="00532723" w:rsidP="002C783F">
            <w:pPr>
              <w:jc w:val="center"/>
              <w:rPr>
                <w:rFonts w:cstheme="minorHAnsi"/>
                <w:sz w:val="36"/>
                <w:szCs w:val="36"/>
              </w:rPr>
            </w:pPr>
            <w:hyperlink r:id="rId9" w:history="1">
              <w:r w:rsidR="002C783F" w:rsidRPr="006A5FEB">
                <w:rPr>
                  <w:rStyle w:val="Hyperlink"/>
                  <w:rFonts w:cstheme="minorHAnsi"/>
                  <w:sz w:val="36"/>
                  <w:szCs w:val="36"/>
                </w:rPr>
                <w:t>arjandaskhatri9@gmail.com</w:t>
              </w:r>
            </w:hyperlink>
          </w:p>
        </w:tc>
      </w:tr>
      <w:tr w:rsidR="002C783F" w:rsidTr="002C783F">
        <w:trPr>
          <w:trHeight w:val="881"/>
        </w:trPr>
        <w:tc>
          <w:tcPr>
            <w:tcW w:w="3492" w:type="dxa"/>
          </w:tcPr>
          <w:p w:rsidR="002C783F" w:rsidRPr="002C783F" w:rsidRDefault="002C783F" w:rsidP="002C783F">
            <w:pPr>
              <w:jc w:val="center"/>
              <w:rPr>
                <w:rFonts w:cstheme="minorHAnsi"/>
                <w:sz w:val="36"/>
                <w:szCs w:val="36"/>
              </w:rPr>
            </w:pPr>
            <w:r>
              <w:rPr>
                <w:rFonts w:cstheme="minorHAnsi"/>
                <w:sz w:val="36"/>
                <w:szCs w:val="36"/>
              </w:rPr>
              <w:t>Mohammad Usman</w:t>
            </w:r>
          </w:p>
        </w:tc>
        <w:tc>
          <w:tcPr>
            <w:tcW w:w="2146" w:type="dxa"/>
          </w:tcPr>
          <w:p w:rsidR="002C783F" w:rsidRDefault="002C783F" w:rsidP="002C783F">
            <w:pPr>
              <w:jc w:val="center"/>
              <w:rPr>
                <w:rFonts w:cstheme="minorHAnsi"/>
                <w:sz w:val="36"/>
                <w:szCs w:val="36"/>
              </w:rPr>
            </w:pPr>
            <w:r>
              <w:rPr>
                <w:rFonts w:cstheme="minorHAnsi"/>
                <w:sz w:val="36"/>
                <w:szCs w:val="36"/>
              </w:rPr>
              <w:t>1457280</w:t>
            </w:r>
          </w:p>
        </w:tc>
        <w:tc>
          <w:tcPr>
            <w:tcW w:w="5273" w:type="dxa"/>
          </w:tcPr>
          <w:p w:rsidR="002C783F" w:rsidRDefault="00532723" w:rsidP="002C783F">
            <w:pPr>
              <w:jc w:val="center"/>
              <w:rPr>
                <w:rFonts w:cstheme="minorHAnsi"/>
                <w:b/>
                <w:sz w:val="44"/>
                <w:szCs w:val="44"/>
              </w:rPr>
            </w:pPr>
            <w:hyperlink r:id="rId10" w:history="1">
              <w:r w:rsidR="002C783F" w:rsidRPr="006A5FEB">
                <w:rPr>
                  <w:rStyle w:val="Hyperlink"/>
                  <w:rFonts w:cstheme="minorHAnsi"/>
                  <w:sz w:val="36"/>
                  <w:szCs w:val="36"/>
                </w:rPr>
                <w:t>zainusman2005@gmail.com</w:t>
              </w:r>
            </w:hyperlink>
          </w:p>
        </w:tc>
      </w:tr>
      <w:tr w:rsidR="002C783F" w:rsidTr="002C783F">
        <w:trPr>
          <w:trHeight w:val="896"/>
        </w:trPr>
        <w:tc>
          <w:tcPr>
            <w:tcW w:w="3492" w:type="dxa"/>
          </w:tcPr>
          <w:p w:rsidR="002C783F" w:rsidRDefault="002C783F" w:rsidP="002C783F">
            <w:pPr>
              <w:jc w:val="center"/>
              <w:rPr>
                <w:rFonts w:cstheme="minorHAnsi"/>
                <w:sz w:val="36"/>
                <w:szCs w:val="36"/>
              </w:rPr>
            </w:pPr>
            <w:proofErr w:type="spellStart"/>
            <w:r>
              <w:rPr>
                <w:rFonts w:cstheme="minorHAnsi"/>
                <w:sz w:val="36"/>
                <w:szCs w:val="36"/>
              </w:rPr>
              <w:t>Yousuf</w:t>
            </w:r>
            <w:proofErr w:type="spellEnd"/>
            <w:r>
              <w:rPr>
                <w:rFonts w:cstheme="minorHAnsi"/>
                <w:sz w:val="36"/>
                <w:szCs w:val="36"/>
              </w:rPr>
              <w:t xml:space="preserve"> Raza </w:t>
            </w:r>
            <w:proofErr w:type="spellStart"/>
            <w:r>
              <w:rPr>
                <w:rFonts w:cstheme="minorHAnsi"/>
                <w:sz w:val="36"/>
                <w:szCs w:val="36"/>
              </w:rPr>
              <w:t>Youhana</w:t>
            </w:r>
            <w:proofErr w:type="spellEnd"/>
          </w:p>
        </w:tc>
        <w:tc>
          <w:tcPr>
            <w:tcW w:w="2146" w:type="dxa"/>
          </w:tcPr>
          <w:p w:rsidR="002C783F" w:rsidRDefault="002C783F" w:rsidP="002C783F">
            <w:pPr>
              <w:jc w:val="center"/>
              <w:rPr>
                <w:rFonts w:cstheme="minorHAnsi"/>
                <w:sz w:val="36"/>
                <w:szCs w:val="36"/>
              </w:rPr>
            </w:pPr>
            <w:r>
              <w:rPr>
                <w:rFonts w:cstheme="minorHAnsi"/>
                <w:sz w:val="36"/>
                <w:szCs w:val="36"/>
              </w:rPr>
              <w:t>1453137</w:t>
            </w:r>
          </w:p>
        </w:tc>
        <w:tc>
          <w:tcPr>
            <w:tcW w:w="5273" w:type="dxa"/>
          </w:tcPr>
          <w:p w:rsidR="002C783F" w:rsidRDefault="00532723" w:rsidP="002C783F">
            <w:pPr>
              <w:jc w:val="center"/>
              <w:rPr>
                <w:rFonts w:cstheme="minorHAnsi"/>
                <w:sz w:val="36"/>
                <w:szCs w:val="36"/>
              </w:rPr>
            </w:pPr>
            <w:hyperlink r:id="rId11" w:history="1">
              <w:r w:rsidR="002C783F" w:rsidRPr="006A5FEB">
                <w:rPr>
                  <w:rStyle w:val="Hyperlink"/>
                  <w:rFonts w:cstheme="minorHAnsi"/>
                  <w:sz w:val="36"/>
                  <w:szCs w:val="36"/>
                </w:rPr>
                <w:t>youhana932@gmail.com</w:t>
              </w:r>
            </w:hyperlink>
          </w:p>
        </w:tc>
      </w:tr>
    </w:tbl>
    <w:p w:rsidR="00EB596A" w:rsidRDefault="00EB596A"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664018" w:rsidRDefault="00664018" w:rsidP="00EB596A">
      <w:pPr>
        <w:rPr>
          <w:rFonts w:cstheme="minorHAnsi"/>
          <w:b/>
          <w:sz w:val="44"/>
          <w:szCs w:val="44"/>
        </w:rPr>
      </w:pPr>
    </w:p>
    <w:p w:rsidR="00096EEC" w:rsidRDefault="00096EEC" w:rsidP="00114B00">
      <w:pPr>
        <w:rPr>
          <w:rFonts w:cstheme="minorHAnsi"/>
          <w:b/>
          <w:sz w:val="44"/>
          <w:szCs w:val="44"/>
        </w:rPr>
      </w:pPr>
    </w:p>
    <w:p w:rsidR="00096EEC" w:rsidRPr="00A73B89" w:rsidRDefault="00096EEC" w:rsidP="00096EEC">
      <w:pPr>
        <w:jc w:val="center"/>
        <w:rPr>
          <w:rFonts w:asciiTheme="majorHAnsi" w:hAnsiTheme="majorHAnsi" w:cstheme="minorHAnsi"/>
          <w:b/>
          <w:sz w:val="44"/>
          <w:szCs w:val="44"/>
        </w:rPr>
      </w:pPr>
      <w:r w:rsidRPr="00A73B89">
        <w:rPr>
          <w:rFonts w:asciiTheme="majorHAnsi" w:hAnsiTheme="majorHAnsi" w:cstheme="minorHAnsi"/>
          <w:b/>
          <w:sz w:val="44"/>
          <w:szCs w:val="44"/>
        </w:rPr>
        <w:lastRenderedPageBreak/>
        <w:t>Table of Contents</w:t>
      </w:r>
    </w:p>
    <w:p w:rsidR="00096EEC" w:rsidRDefault="00096EEC" w:rsidP="00096EEC">
      <w:pPr>
        <w:pStyle w:val="ListParagraph"/>
        <w:numPr>
          <w:ilvl w:val="0"/>
          <w:numId w:val="25"/>
        </w:numPr>
        <w:spacing w:line="360" w:lineRule="auto"/>
        <w:rPr>
          <w:rFonts w:cstheme="minorHAnsi"/>
          <w:sz w:val="36"/>
          <w:szCs w:val="36"/>
        </w:rPr>
      </w:pPr>
      <w:r>
        <w:rPr>
          <w:rFonts w:cstheme="minorHAnsi"/>
          <w:sz w:val="36"/>
          <w:szCs w:val="36"/>
        </w:rPr>
        <w:t xml:space="preserve">    Problem Statement</w:t>
      </w:r>
    </w:p>
    <w:p w:rsidR="00096EEC" w:rsidRPr="00A73B89" w:rsidRDefault="00096EEC" w:rsidP="00096EEC">
      <w:pPr>
        <w:pStyle w:val="ListParagraph"/>
        <w:numPr>
          <w:ilvl w:val="0"/>
          <w:numId w:val="25"/>
        </w:numPr>
        <w:spacing w:line="360" w:lineRule="auto"/>
        <w:rPr>
          <w:rFonts w:cstheme="minorHAnsi"/>
          <w:sz w:val="36"/>
          <w:szCs w:val="36"/>
        </w:rPr>
      </w:pPr>
      <w:r>
        <w:rPr>
          <w:rFonts w:cstheme="minorHAnsi"/>
          <w:sz w:val="36"/>
          <w:szCs w:val="36"/>
        </w:rPr>
        <w:t xml:space="preserve">    </w:t>
      </w:r>
      <w:r w:rsidRPr="00A73B89">
        <w:rPr>
          <w:rFonts w:cstheme="minorHAnsi"/>
          <w:sz w:val="36"/>
          <w:szCs w:val="36"/>
        </w:rPr>
        <w:t>Introduction</w:t>
      </w:r>
    </w:p>
    <w:p w:rsidR="00096EEC" w:rsidRPr="00A73B89" w:rsidRDefault="00096EEC" w:rsidP="00096EEC">
      <w:pPr>
        <w:pStyle w:val="ListParagraph"/>
        <w:numPr>
          <w:ilvl w:val="0"/>
          <w:numId w:val="25"/>
        </w:numPr>
        <w:spacing w:line="360" w:lineRule="auto"/>
        <w:rPr>
          <w:rFonts w:cstheme="minorHAnsi"/>
          <w:sz w:val="36"/>
          <w:szCs w:val="36"/>
        </w:rPr>
      </w:pPr>
      <w:r>
        <w:rPr>
          <w:rFonts w:cstheme="minorHAnsi"/>
          <w:sz w:val="36"/>
          <w:szCs w:val="36"/>
        </w:rPr>
        <w:t xml:space="preserve">    </w:t>
      </w:r>
      <w:r w:rsidRPr="00A73B89">
        <w:rPr>
          <w:rFonts w:cstheme="minorHAnsi"/>
          <w:sz w:val="36"/>
          <w:szCs w:val="36"/>
        </w:rPr>
        <w:t>Purpose of Documentation</w:t>
      </w:r>
    </w:p>
    <w:p w:rsidR="00096EEC" w:rsidRPr="00A73B89" w:rsidRDefault="00096EEC" w:rsidP="00096EEC">
      <w:pPr>
        <w:pStyle w:val="ListParagraph"/>
        <w:numPr>
          <w:ilvl w:val="0"/>
          <w:numId w:val="25"/>
        </w:numPr>
        <w:spacing w:line="360" w:lineRule="auto"/>
        <w:rPr>
          <w:rFonts w:cstheme="minorHAnsi"/>
          <w:sz w:val="36"/>
          <w:szCs w:val="36"/>
        </w:rPr>
      </w:pPr>
      <w:r>
        <w:rPr>
          <w:rFonts w:cstheme="minorHAnsi"/>
          <w:sz w:val="36"/>
          <w:szCs w:val="36"/>
        </w:rPr>
        <w:t xml:space="preserve">    </w:t>
      </w:r>
      <w:r w:rsidRPr="00A73B89">
        <w:rPr>
          <w:rFonts w:cstheme="minorHAnsi"/>
          <w:sz w:val="36"/>
          <w:szCs w:val="36"/>
        </w:rPr>
        <w:t>Project Overview</w:t>
      </w:r>
    </w:p>
    <w:p w:rsidR="00096EEC" w:rsidRPr="00A73B89" w:rsidRDefault="00096EEC" w:rsidP="00096EEC">
      <w:pPr>
        <w:pStyle w:val="ListParagraph"/>
        <w:numPr>
          <w:ilvl w:val="0"/>
          <w:numId w:val="25"/>
        </w:numPr>
        <w:spacing w:line="360" w:lineRule="auto"/>
        <w:rPr>
          <w:rFonts w:cstheme="minorHAnsi"/>
          <w:sz w:val="36"/>
          <w:szCs w:val="36"/>
        </w:rPr>
      </w:pPr>
      <w:r>
        <w:rPr>
          <w:rFonts w:cstheme="minorHAnsi"/>
          <w:sz w:val="36"/>
          <w:szCs w:val="36"/>
        </w:rPr>
        <w:t xml:space="preserve">    </w:t>
      </w:r>
      <w:r w:rsidRPr="00A73B89">
        <w:rPr>
          <w:rFonts w:cstheme="minorHAnsi"/>
          <w:sz w:val="36"/>
          <w:szCs w:val="36"/>
        </w:rPr>
        <w:t>Contact Information</w:t>
      </w:r>
    </w:p>
    <w:p w:rsidR="00096EEC" w:rsidRPr="00A73B89" w:rsidRDefault="00096EEC" w:rsidP="00096EEC">
      <w:pPr>
        <w:pStyle w:val="ListParagraph"/>
        <w:numPr>
          <w:ilvl w:val="0"/>
          <w:numId w:val="25"/>
        </w:numPr>
        <w:spacing w:line="360" w:lineRule="auto"/>
        <w:rPr>
          <w:rFonts w:cstheme="minorHAnsi"/>
          <w:sz w:val="36"/>
          <w:szCs w:val="36"/>
        </w:rPr>
      </w:pPr>
      <w:r>
        <w:rPr>
          <w:rFonts w:cstheme="minorHAnsi"/>
          <w:sz w:val="36"/>
          <w:szCs w:val="36"/>
        </w:rPr>
        <w:t xml:space="preserve">    </w:t>
      </w:r>
      <w:r w:rsidRPr="00A73B89">
        <w:rPr>
          <w:rFonts w:cstheme="minorHAnsi"/>
          <w:sz w:val="36"/>
          <w:szCs w:val="36"/>
        </w:rPr>
        <w:t>Getting Started</w:t>
      </w:r>
    </w:p>
    <w:p w:rsidR="00096EEC" w:rsidRDefault="00096EEC" w:rsidP="00096EEC">
      <w:pPr>
        <w:pStyle w:val="ListParagraph"/>
        <w:numPr>
          <w:ilvl w:val="0"/>
          <w:numId w:val="25"/>
        </w:numPr>
        <w:spacing w:line="360" w:lineRule="auto"/>
        <w:rPr>
          <w:rFonts w:cstheme="minorHAnsi"/>
          <w:sz w:val="36"/>
          <w:szCs w:val="36"/>
        </w:rPr>
      </w:pPr>
      <w:r>
        <w:rPr>
          <w:rFonts w:cstheme="minorHAnsi"/>
          <w:sz w:val="36"/>
          <w:szCs w:val="36"/>
        </w:rPr>
        <w:t xml:space="preserve">    </w:t>
      </w:r>
      <w:r w:rsidRPr="00A73B89">
        <w:rPr>
          <w:rFonts w:cstheme="minorHAnsi"/>
          <w:sz w:val="36"/>
          <w:szCs w:val="36"/>
        </w:rPr>
        <w:t>Accessing Pascal Jewellers</w:t>
      </w:r>
    </w:p>
    <w:p w:rsidR="00096EEC" w:rsidRPr="00A73B89" w:rsidRDefault="00096EEC" w:rsidP="00096EEC">
      <w:pPr>
        <w:pStyle w:val="ListParagraph"/>
        <w:numPr>
          <w:ilvl w:val="0"/>
          <w:numId w:val="25"/>
        </w:numPr>
        <w:spacing w:after="0" w:line="360" w:lineRule="auto"/>
        <w:rPr>
          <w:rFonts w:eastAsia="Times New Roman" w:cstheme="minorHAnsi"/>
          <w:sz w:val="36"/>
          <w:szCs w:val="36"/>
          <w:lang w:eastAsia="en-GB"/>
        </w:rPr>
      </w:pPr>
      <w:r>
        <w:rPr>
          <w:rFonts w:eastAsia="Times New Roman" w:cstheme="minorHAnsi"/>
          <w:sz w:val="36"/>
          <w:szCs w:val="36"/>
          <w:lang w:eastAsia="en-GB"/>
        </w:rPr>
        <w:t xml:space="preserve">    </w:t>
      </w:r>
      <w:r w:rsidRPr="00A73B89">
        <w:rPr>
          <w:rFonts w:eastAsia="Times New Roman" w:cstheme="minorHAnsi"/>
          <w:sz w:val="36"/>
          <w:szCs w:val="36"/>
          <w:lang w:eastAsia="en-GB"/>
        </w:rPr>
        <w:t>Layout and Navigation</w:t>
      </w:r>
    </w:p>
    <w:p w:rsidR="00096EEC" w:rsidRDefault="00096EEC" w:rsidP="00096EEC">
      <w:pPr>
        <w:pStyle w:val="ListParagraph"/>
        <w:numPr>
          <w:ilvl w:val="0"/>
          <w:numId w:val="25"/>
        </w:numPr>
        <w:spacing w:after="0" w:line="360" w:lineRule="auto"/>
        <w:rPr>
          <w:rFonts w:eastAsia="Times New Roman" w:cstheme="minorHAnsi"/>
          <w:sz w:val="36"/>
          <w:szCs w:val="36"/>
          <w:lang w:eastAsia="en-GB"/>
        </w:rPr>
      </w:pPr>
      <w:r>
        <w:rPr>
          <w:rFonts w:eastAsia="Times New Roman" w:cstheme="minorHAnsi"/>
          <w:sz w:val="36"/>
          <w:szCs w:val="36"/>
          <w:lang w:eastAsia="en-GB"/>
        </w:rPr>
        <w:t xml:space="preserve">    </w:t>
      </w:r>
      <w:r w:rsidRPr="00A73B89">
        <w:rPr>
          <w:rFonts w:eastAsia="Times New Roman" w:cstheme="minorHAnsi"/>
          <w:sz w:val="36"/>
          <w:szCs w:val="36"/>
          <w:lang w:eastAsia="en-GB"/>
        </w:rPr>
        <w:t>Product Details</w:t>
      </w:r>
    </w:p>
    <w:p w:rsidR="00096EEC" w:rsidRPr="00096EEC" w:rsidRDefault="00096EEC" w:rsidP="00096EEC">
      <w:pPr>
        <w:pStyle w:val="ListParagraph"/>
        <w:numPr>
          <w:ilvl w:val="0"/>
          <w:numId w:val="25"/>
        </w:numPr>
        <w:spacing w:after="0" w:line="360" w:lineRule="auto"/>
        <w:rPr>
          <w:rFonts w:eastAsia="Times New Roman" w:cstheme="minorHAnsi"/>
          <w:sz w:val="36"/>
          <w:szCs w:val="36"/>
          <w:lang w:eastAsia="en-GB"/>
        </w:rPr>
      </w:pPr>
      <w:r w:rsidRPr="00096EEC">
        <w:rPr>
          <w:rFonts w:eastAsia="Times New Roman" w:cstheme="minorHAnsi"/>
          <w:bCs/>
          <w:sz w:val="36"/>
          <w:szCs w:val="36"/>
          <w:lang w:eastAsia="en-GB"/>
        </w:rPr>
        <w:t>Shopping Cart</w:t>
      </w:r>
    </w:p>
    <w:p w:rsidR="00096EEC" w:rsidRPr="00A73B89" w:rsidRDefault="00096EEC" w:rsidP="00096EEC">
      <w:pPr>
        <w:pStyle w:val="ListParagraph"/>
        <w:numPr>
          <w:ilvl w:val="0"/>
          <w:numId w:val="25"/>
        </w:numPr>
        <w:spacing w:after="0" w:line="360" w:lineRule="auto"/>
        <w:rPr>
          <w:rFonts w:eastAsia="Times New Roman" w:cstheme="minorHAnsi"/>
          <w:sz w:val="36"/>
          <w:szCs w:val="36"/>
          <w:lang w:eastAsia="en-GB"/>
        </w:rPr>
      </w:pPr>
      <w:r w:rsidRPr="00A73B89">
        <w:rPr>
          <w:rFonts w:eastAsia="Times New Roman" w:cstheme="minorHAnsi"/>
          <w:sz w:val="36"/>
          <w:szCs w:val="36"/>
          <w:lang w:eastAsia="en-GB"/>
        </w:rPr>
        <w:t>Adding Items to Cart</w:t>
      </w:r>
    </w:p>
    <w:p w:rsidR="00096EEC" w:rsidRPr="00A73B89" w:rsidRDefault="00096EEC" w:rsidP="00096EEC">
      <w:pPr>
        <w:pStyle w:val="ListParagraph"/>
        <w:numPr>
          <w:ilvl w:val="0"/>
          <w:numId w:val="25"/>
        </w:numPr>
        <w:spacing w:after="0" w:line="360" w:lineRule="auto"/>
        <w:rPr>
          <w:rFonts w:eastAsia="Times New Roman" w:cstheme="minorHAnsi"/>
          <w:sz w:val="36"/>
          <w:szCs w:val="36"/>
          <w:lang w:eastAsia="en-GB"/>
        </w:rPr>
      </w:pPr>
      <w:r w:rsidRPr="00A73B89">
        <w:rPr>
          <w:rFonts w:eastAsia="Times New Roman" w:cstheme="minorHAnsi"/>
          <w:sz w:val="36"/>
          <w:szCs w:val="36"/>
          <w:lang w:eastAsia="en-GB"/>
        </w:rPr>
        <w:t>Cart Management</w:t>
      </w:r>
    </w:p>
    <w:p w:rsidR="00096EEC" w:rsidRPr="00A73B89" w:rsidRDefault="00096EEC" w:rsidP="00096EEC">
      <w:pPr>
        <w:pStyle w:val="ListParagraph"/>
        <w:numPr>
          <w:ilvl w:val="0"/>
          <w:numId w:val="25"/>
        </w:numPr>
        <w:spacing w:after="0" w:line="360" w:lineRule="auto"/>
        <w:rPr>
          <w:rFonts w:eastAsia="Times New Roman" w:cstheme="minorHAnsi"/>
          <w:sz w:val="36"/>
          <w:szCs w:val="36"/>
          <w:lang w:eastAsia="en-GB"/>
        </w:rPr>
      </w:pPr>
      <w:r w:rsidRPr="00A73B89">
        <w:rPr>
          <w:rFonts w:eastAsia="Times New Roman" w:cstheme="minorHAnsi"/>
          <w:bCs/>
          <w:sz w:val="36"/>
          <w:szCs w:val="36"/>
          <w:lang w:eastAsia="en-GB"/>
        </w:rPr>
        <w:t>User Account</w:t>
      </w:r>
    </w:p>
    <w:p w:rsidR="00096EEC" w:rsidRPr="00A73B89" w:rsidRDefault="00096EEC" w:rsidP="00096EEC">
      <w:pPr>
        <w:pStyle w:val="ListParagraph"/>
        <w:numPr>
          <w:ilvl w:val="0"/>
          <w:numId w:val="25"/>
        </w:numPr>
        <w:spacing w:after="0" w:line="360" w:lineRule="auto"/>
        <w:rPr>
          <w:rFonts w:eastAsia="Times New Roman" w:cstheme="minorHAnsi"/>
          <w:sz w:val="36"/>
          <w:szCs w:val="36"/>
          <w:lang w:eastAsia="en-GB"/>
        </w:rPr>
      </w:pPr>
      <w:r w:rsidRPr="00A73B89">
        <w:rPr>
          <w:rFonts w:eastAsia="Times New Roman" w:cstheme="minorHAnsi"/>
          <w:sz w:val="36"/>
          <w:szCs w:val="36"/>
          <w:lang w:eastAsia="en-GB"/>
        </w:rPr>
        <w:t>Creating an Account</w:t>
      </w:r>
    </w:p>
    <w:p w:rsidR="00096EEC" w:rsidRPr="00A73B89" w:rsidRDefault="00096EEC" w:rsidP="00096EEC">
      <w:pPr>
        <w:pStyle w:val="ListParagraph"/>
        <w:numPr>
          <w:ilvl w:val="0"/>
          <w:numId w:val="25"/>
        </w:numPr>
        <w:spacing w:after="0" w:line="360" w:lineRule="auto"/>
        <w:rPr>
          <w:rFonts w:eastAsia="Times New Roman" w:cstheme="minorHAnsi"/>
          <w:sz w:val="36"/>
          <w:szCs w:val="36"/>
          <w:lang w:eastAsia="en-GB"/>
        </w:rPr>
      </w:pPr>
      <w:r w:rsidRPr="00A73B89">
        <w:rPr>
          <w:rFonts w:eastAsia="Times New Roman" w:cstheme="minorHAnsi"/>
          <w:sz w:val="36"/>
          <w:szCs w:val="36"/>
          <w:lang w:eastAsia="en-GB"/>
        </w:rPr>
        <w:t>Account Management</w:t>
      </w:r>
    </w:p>
    <w:p w:rsidR="00096EEC" w:rsidRPr="00A73B89" w:rsidRDefault="00096EEC" w:rsidP="00096EEC">
      <w:pPr>
        <w:pStyle w:val="ListParagraph"/>
        <w:numPr>
          <w:ilvl w:val="0"/>
          <w:numId w:val="25"/>
        </w:numPr>
        <w:spacing w:after="0" w:line="360" w:lineRule="auto"/>
        <w:rPr>
          <w:rFonts w:eastAsia="Times New Roman" w:cstheme="minorHAnsi"/>
          <w:sz w:val="36"/>
          <w:szCs w:val="36"/>
          <w:lang w:eastAsia="en-GB"/>
        </w:rPr>
      </w:pPr>
      <w:r w:rsidRPr="00A73B89">
        <w:rPr>
          <w:rFonts w:eastAsia="Times New Roman" w:cstheme="minorHAnsi"/>
          <w:sz w:val="36"/>
          <w:szCs w:val="36"/>
          <w:lang w:eastAsia="en-GB"/>
        </w:rPr>
        <w:t>Conclusion</w:t>
      </w:r>
    </w:p>
    <w:p w:rsidR="00096EEC" w:rsidRPr="00A73B89" w:rsidRDefault="00096EEC" w:rsidP="00096EEC">
      <w:pPr>
        <w:pStyle w:val="ListParagraph"/>
        <w:numPr>
          <w:ilvl w:val="0"/>
          <w:numId w:val="25"/>
        </w:numPr>
        <w:spacing w:after="0" w:line="360" w:lineRule="auto"/>
        <w:rPr>
          <w:rFonts w:eastAsia="Times New Roman" w:cstheme="minorHAnsi"/>
          <w:sz w:val="36"/>
          <w:szCs w:val="36"/>
          <w:lang w:eastAsia="en-GB"/>
        </w:rPr>
      </w:pPr>
      <w:r w:rsidRPr="00A73B89">
        <w:rPr>
          <w:rFonts w:eastAsia="Times New Roman" w:cstheme="minorHAnsi"/>
          <w:sz w:val="36"/>
          <w:szCs w:val="36"/>
          <w:lang w:eastAsia="en-GB"/>
        </w:rPr>
        <w:t>Project Achievements</w:t>
      </w:r>
    </w:p>
    <w:p w:rsidR="00096EEC" w:rsidRDefault="00096EEC" w:rsidP="00096EEC">
      <w:pPr>
        <w:pStyle w:val="ListParagraph"/>
        <w:numPr>
          <w:ilvl w:val="0"/>
          <w:numId w:val="25"/>
        </w:numPr>
        <w:spacing w:after="0" w:line="360" w:lineRule="auto"/>
        <w:rPr>
          <w:rFonts w:eastAsia="Times New Roman" w:cstheme="minorHAnsi"/>
          <w:sz w:val="36"/>
          <w:szCs w:val="36"/>
          <w:lang w:eastAsia="en-GB"/>
        </w:rPr>
      </w:pPr>
      <w:r w:rsidRPr="00A73B89">
        <w:rPr>
          <w:rFonts w:eastAsia="Times New Roman" w:cstheme="minorHAnsi"/>
          <w:sz w:val="36"/>
          <w:szCs w:val="36"/>
          <w:lang w:eastAsia="en-GB"/>
        </w:rPr>
        <w:t>Acknowledgments</w:t>
      </w:r>
    </w:p>
    <w:p w:rsidR="00096EEC" w:rsidRDefault="00096EEC" w:rsidP="00114B00">
      <w:pPr>
        <w:rPr>
          <w:rFonts w:asciiTheme="majorHAnsi" w:hAnsiTheme="majorHAnsi" w:cstheme="minorHAnsi"/>
          <w:sz w:val="44"/>
          <w:szCs w:val="44"/>
        </w:rPr>
      </w:pPr>
    </w:p>
    <w:p w:rsidR="00096EEC" w:rsidRDefault="00096EEC" w:rsidP="00114B00">
      <w:pPr>
        <w:rPr>
          <w:rFonts w:asciiTheme="majorHAnsi" w:hAnsiTheme="majorHAnsi" w:cstheme="minorHAnsi"/>
          <w:sz w:val="44"/>
          <w:szCs w:val="44"/>
        </w:rPr>
      </w:pPr>
    </w:p>
    <w:p w:rsidR="00114B00" w:rsidRPr="00096EEC" w:rsidRDefault="00114B00" w:rsidP="00114B00">
      <w:pPr>
        <w:rPr>
          <w:rFonts w:asciiTheme="majorHAnsi" w:hAnsiTheme="majorHAnsi" w:cstheme="minorHAnsi"/>
          <w:sz w:val="44"/>
          <w:szCs w:val="44"/>
        </w:rPr>
      </w:pPr>
      <w:r w:rsidRPr="00114B00">
        <w:rPr>
          <w:rFonts w:asciiTheme="majorHAnsi" w:hAnsiTheme="majorHAnsi" w:cstheme="minorHAnsi"/>
          <w:sz w:val="44"/>
          <w:szCs w:val="44"/>
        </w:rPr>
        <w:t>Problem Statement:</w:t>
      </w:r>
    </w:p>
    <w:p w:rsidR="00114B00" w:rsidRPr="00114B00" w:rsidRDefault="00114B00" w:rsidP="00114B00">
      <w:pPr>
        <w:rPr>
          <w:rFonts w:cstheme="minorHAnsi"/>
          <w:sz w:val="32"/>
          <w:szCs w:val="32"/>
        </w:rPr>
      </w:pPr>
      <w:r w:rsidRPr="00114B00">
        <w:rPr>
          <w:rFonts w:cstheme="minorHAnsi"/>
          <w:sz w:val="32"/>
          <w:szCs w:val="32"/>
        </w:rPr>
        <w:t>“PASCAL IMITATION JEWELLERY” is one of the leading manufacturers and suppliers</w:t>
      </w:r>
      <w:r w:rsidR="00096EEC">
        <w:rPr>
          <w:rFonts w:cstheme="minorHAnsi"/>
          <w:sz w:val="32"/>
          <w:szCs w:val="32"/>
        </w:rPr>
        <w:t xml:space="preserve"> </w:t>
      </w:r>
      <w:r w:rsidRPr="00114B00">
        <w:rPr>
          <w:rFonts w:cstheme="minorHAnsi"/>
          <w:sz w:val="32"/>
          <w:szCs w:val="32"/>
        </w:rPr>
        <w:t xml:space="preserve">of Precious, </w:t>
      </w:r>
      <w:proofErr w:type="spellStart"/>
      <w:r w:rsidRPr="00114B00">
        <w:rPr>
          <w:rFonts w:cstheme="minorHAnsi"/>
          <w:sz w:val="32"/>
          <w:szCs w:val="32"/>
        </w:rPr>
        <w:t>Semi precious</w:t>
      </w:r>
      <w:proofErr w:type="spellEnd"/>
      <w:r w:rsidRPr="00114B00">
        <w:rPr>
          <w:rFonts w:cstheme="minorHAnsi"/>
          <w:sz w:val="32"/>
          <w:szCs w:val="32"/>
        </w:rPr>
        <w:t xml:space="preserve"> and Artificial </w:t>
      </w:r>
      <w:proofErr w:type="spellStart"/>
      <w:r w:rsidRPr="00114B00">
        <w:rPr>
          <w:rFonts w:cstheme="minorHAnsi"/>
          <w:sz w:val="32"/>
          <w:szCs w:val="32"/>
        </w:rPr>
        <w:t>Jewelry</w:t>
      </w:r>
      <w:proofErr w:type="spellEnd"/>
      <w:r w:rsidRPr="00114B00">
        <w:rPr>
          <w:rFonts w:cstheme="minorHAnsi"/>
          <w:sz w:val="32"/>
          <w:szCs w:val="32"/>
        </w:rPr>
        <w:t>. They sell them under different</w:t>
      </w:r>
      <w:r w:rsidR="00096EEC">
        <w:rPr>
          <w:rFonts w:cstheme="minorHAnsi"/>
          <w:sz w:val="32"/>
          <w:szCs w:val="32"/>
        </w:rPr>
        <w:t xml:space="preserve"> </w:t>
      </w:r>
      <w:r w:rsidRPr="00114B00">
        <w:rPr>
          <w:rFonts w:cstheme="minorHAnsi"/>
          <w:sz w:val="32"/>
          <w:szCs w:val="32"/>
        </w:rPr>
        <w:t>brand names. The Quality of the products are renowned for striking features such as</w:t>
      </w:r>
      <w:r w:rsidR="00096EEC">
        <w:rPr>
          <w:rFonts w:cstheme="minorHAnsi"/>
          <w:sz w:val="32"/>
          <w:szCs w:val="32"/>
        </w:rPr>
        <w:t xml:space="preserve"> </w:t>
      </w:r>
      <w:r w:rsidRPr="00114B00">
        <w:rPr>
          <w:rFonts w:cstheme="minorHAnsi"/>
          <w:sz w:val="32"/>
          <w:szCs w:val="32"/>
        </w:rPr>
        <w:t xml:space="preserve">smooth polish, stunning design and excelling clarity, look and feature, </w:t>
      </w:r>
      <w:proofErr w:type="spellStart"/>
      <w:r w:rsidRPr="00114B00">
        <w:rPr>
          <w:rFonts w:cstheme="minorHAnsi"/>
          <w:sz w:val="32"/>
          <w:szCs w:val="32"/>
        </w:rPr>
        <w:t>luster</w:t>
      </w:r>
      <w:proofErr w:type="spellEnd"/>
      <w:r w:rsidRPr="00114B00">
        <w:rPr>
          <w:rFonts w:cstheme="minorHAnsi"/>
          <w:sz w:val="32"/>
          <w:szCs w:val="32"/>
        </w:rPr>
        <w:t>. The</w:t>
      </w:r>
      <w:r w:rsidR="00096EEC">
        <w:rPr>
          <w:rFonts w:cstheme="minorHAnsi"/>
          <w:sz w:val="32"/>
          <w:szCs w:val="32"/>
        </w:rPr>
        <w:t xml:space="preserve"> </w:t>
      </w:r>
      <w:r w:rsidRPr="00114B00">
        <w:rPr>
          <w:rFonts w:cstheme="minorHAnsi"/>
          <w:sz w:val="32"/>
          <w:szCs w:val="32"/>
        </w:rPr>
        <w:t xml:space="preserve">shop owner wishes to have the website of the </w:t>
      </w:r>
      <w:proofErr w:type="spellStart"/>
      <w:r w:rsidRPr="00114B00">
        <w:rPr>
          <w:rFonts w:cstheme="minorHAnsi"/>
          <w:sz w:val="32"/>
          <w:szCs w:val="32"/>
        </w:rPr>
        <w:t>jeweler</w:t>
      </w:r>
      <w:proofErr w:type="spellEnd"/>
      <w:r w:rsidRPr="00114B00">
        <w:rPr>
          <w:rFonts w:cstheme="minorHAnsi"/>
          <w:sz w:val="32"/>
          <w:szCs w:val="32"/>
        </w:rPr>
        <w:t xml:space="preserve"> shop where in they want to</w:t>
      </w:r>
      <w:r w:rsidR="00096EEC">
        <w:rPr>
          <w:rFonts w:cstheme="minorHAnsi"/>
          <w:sz w:val="32"/>
          <w:szCs w:val="32"/>
        </w:rPr>
        <w:t xml:space="preserve"> </w:t>
      </w:r>
      <w:r w:rsidRPr="00114B00">
        <w:rPr>
          <w:rFonts w:cstheme="minorHAnsi"/>
          <w:sz w:val="32"/>
          <w:szCs w:val="32"/>
        </w:rPr>
        <w:t>describe all the type, brands of the product.</w:t>
      </w:r>
    </w:p>
    <w:p w:rsidR="00114B00" w:rsidRPr="00114B00" w:rsidRDefault="00114B00" w:rsidP="00114B00">
      <w:pPr>
        <w:rPr>
          <w:rFonts w:cstheme="minorHAnsi"/>
          <w:b/>
          <w:sz w:val="32"/>
          <w:szCs w:val="32"/>
        </w:rPr>
      </w:pPr>
      <w:r w:rsidRPr="00114B00">
        <w:rPr>
          <w:rFonts w:cstheme="minorHAnsi"/>
          <w:b/>
          <w:sz w:val="32"/>
          <w:szCs w:val="32"/>
        </w:rPr>
        <w:t>Requirement Specification:</w:t>
      </w:r>
    </w:p>
    <w:p w:rsidR="00114B00" w:rsidRPr="00114B00" w:rsidRDefault="00114B00" w:rsidP="00114B00">
      <w:pPr>
        <w:rPr>
          <w:rFonts w:cstheme="minorHAnsi"/>
          <w:sz w:val="32"/>
          <w:szCs w:val="32"/>
        </w:rPr>
      </w:pPr>
      <w:r w:rsidRPr="00114B00">
        <w:rPr>
          <w:rFonts w:cstheme="minorHAnsi"/>
          <w:sz w:val="32"/>
          <w:szCs w:val="32"/>
        </w:rPr>
        <w:t>The Web site is to be created based on the following requirements.</w:t>
      </w:r>
    </w:p>
    <w:p w:rsidR="00114B00" w:rsidRPr="00114B00" w:rsidRDefault="00114B00" w:rsidP="00114B00">
      <w:pPr>
        <w:rPr>
          <w:rFonts w:cstheme="minorHAnsi"/>
          <w:sz w:val="32"/>
          <w:szCs w:val="32"/>
        </w:rPr>
      </w:pPr>
      <w:r w:rsidRPr="00114B00">
        <w:rPr>
          <w:rFonts w:cstheme="minorHAnsi"/>
          <w:sz w:val="32"/>
          <w:szCs w:val="32"/>
        </w:rPr>
        <w:t>1) The home page must describe the keywords or highlight of the shop along</w:t>
      </w:r>
      <w:r w:rsidR="00096EEC">
        <w:rPr>
          <w:rFonts w:cstheme="minorHAnsi"/>
          <w:sz w:val="32"/>
          <w:szCs w:val="32"/>
        </w:rPr>
        <w:t xml:space="preserve"> </w:t>
      </w:r>
      <w:r w:rsidRPr="00114B00">
        <w:rPr>
          <w:rFonts w:cstheme="minorHAnsi"/>
          <w:sz w:val="32"/>
          <w:szCs w:val="32"/>
        </w:rPr>
        <w:t>with all navigation link defined.</w:t>
      </w:r>
    </w:p>
    <w:p w:rsidR="00114B00" w:rsidRPr="00114B00" w:rsidRDefault="00114B00" w:rsidP="00114B00">
      <w:pPr>
        <w:rPr>
          <w:rFonts w:cstheme="minorHAnsi"/>
          <w:sz w:val="32"/>
          <w:szCs w:val="32"/>
        </w:rPr>
      </w:pPr>
      <w:r w:rsidRPr="00114B00">
        <w:rPr>
          <w:rFonts w:cstheme="minorHAnsi"/>
          <w:sz w:val="32"/>
          <w:szCs w:val="32"/>
        </w:rPr>
        <w:t>2) The product must be categorized as per the “Brand”.</w:t>
      </w:r>
    </w:p>
    <w:p w:rsidR="00114B00" w:rsidRPr="00114B00" w:rsidRDefault="00114B00" w:rsidP="00114B00">
      <w:pPr>
        <w:rPr>
          <w:rFonts w:cstheme="minorHAnsi"/>
          <w:sz w:val="32"/>
          <w:szCs w:val="32"/>
        </w:rPr>
      </w:pPr>
      <w:r w:rsidRPr="00114B00">
        <w:rPr>
          <w:rFonts w:cstheme="minorHAnsi"/>
          <w:sz w:val="32"/>
          <w:szCs w:val="32"/>
        </w:rPr>
        <w:t xml:space="preserve">3) It should be followed by sub-category with the type (Original, </w:t>
      </w:r>
      <w:proofErr w:type="spellStart"/>
      <w:r w:rsidRPr="00114B00">
        <w:rPr>
          <w:rFonts w:cstheme="minorHAnsi"/>
          <w:sz w:val="32"/>
          <w:szCs w:val="32"/>
        </w:rPr>
        <w:t>Semi Precious</w:t>
      </w:r>
      <w:proofErr w:type="spellEnd"/>
      <w:r w:rsidRPr="00114B00">
        <w:rPr>
          <w:rFonts w:cstheme="minorHAnsi"/>
          <w:sz w:val="32"/>
          <w:szCs w:val="32"/>
        </w:rPr>
        <w:t>,</w:t>
      </w:r>
      <w:r w:rsidR="00096EEC">
        <w:rPr>
          <w:rFonts w:cstheme="minorHAnsi"/>
          <w:sz w:val="32"/>
          <w:szCs w:val="32"/>
        </w:rPr>
        <w:t xml:space="preserve"> </w:t>
      </w:r>
      <w:r w:rsidRPr="00114B00">
        <w:rPr>
          <w:rFonts w:cstheme="minorHAnsi"/>
          <w:sz w:val="32"/>
          <w:szCs w:val="32"/>
        </w:rPr>
        <w:t>and Artificial).</w:t>
      </w:r>
    </w:p>
    <w:p w:rsidR="00114B00" w:rsidRPr="00114B00" w:rsidRDefault="00114B00" w:rsidP="00114B00">
      <w:pPr>
        <w:rPr>
          <w:rFonts w:cstheme="minorHAnsi"/>
          <w:sz w:val="32"/>
          <w:szCs w:val="32"/>
        </w:rPr>
      </w:pPr>
      <w:r w:rsidRPr="00114B00">
        <w:rPr>
          <w:rFonts w:cstheme="minorHAnsi"/>
          <w:sz w:val="32"/>
          <w:szCs w:val="32"/>
        </w:rPr>
        <w:t>4) Proper description of the product along with the image must be added in the</w:t>
      </w:r>
      <w:r w:rsidR="00096EEC">
        <w:rPr>
          <w:rFonts w:cstheme="minorHAnsi"/>
          <w:sz w:val="32"/>
          <w:szCs w:val="32"/>
        </w:rPr>
        <w:t xml:space="preserve"> </w:t>
      </w:r>
      <w:r w:rsidRPr="00114B00">
        <w:rPr>
          <w:rFonts w:cstheme="minorHAnsi"/>
          <w:sz w:val="32"/>
          <w:szCs w:val="32"/>
        </w:rPr>
        <w:t>website.</w:t>
      </w:r>
    </w:p>
    <w:p w:rsidR="00114B00" w:rsidRPr="00114B00" w:rsidRDefault="00114B00" w:rsidP="00114B00">
      <w:pPr>
        <w:rPr>
          <w:rFonts w:cstheme="minorHAnsi"/>
          <w:sz w:val="32"/>
          <w:szCs w:val="32"/>
        </w:rPr>
      </w:pPr>
      <w:r w:rsidRPr="00114B00">
        <w:rPr>
          <w:rFonts w:cstheme="minorHAnsi"/>
          <w:sz w:val="32"/>
          <w:szCs w:val="32"/>
        </w:rPr>
        <w:t>5) Comparison of the product must be included in the website. (</w:t>
      </w:r>
      <w:proofErr w:type="gramStart"/>
      <w:r w:rsidRPr="00114B00">
        <w:rPr>
          <w:rFonts w:cstheme="minorHAnsi"/>
          <w:sz w:val="32"/>
          <w:szCs w:val="32"/>
        </w:rPr>
        <w:t>like</w:t>
      </w:r>
      <w:proofErr w:type="gramEnd"/>
      <w:r w:rsidRPr="00114B00">
        <w:rPr>
          <w:rFonts w:cstheme="minorHAnsi"/>
          <w:sz w:val="32"/>
          <w:szCs w:val="32"/>
        </w:rPr>
        <w:t xml:space="preserve"> comparison</w:t>
      </w:r>
      <w:r w:rsidR="00096EEC">
        <w:rPr>
          <w:rFonts w:cstheme="minorHAnsi"/>
          <w:sz w:val="32"/>
          <w:szCs w:val="32"/>
        </w:rPr>
        <w:t xml:space="preserve"> </w:t>
      </w:r>
      <w:r w:rsidRPr="00114B00">
        <w:rPr>
          <w:rFonts w:cstheme="minorHAnsi"/>
          <w:sz w:val="32"/>
          <w:szCs w:val="32"/>
        </w:rPr>
        <w:t>between product designing same but one will be semi-Precious and other</w:t>
      </w:r>
      <w:r w:rsidR="00096EEC">
        <w:rPr>
          <w:rFonts w:cstheme="minorHAnsi"/>
          <w:sz w:val="32"/>
          <w:szCs w:val="32"/>
        </w:rPr>
        <w:t xml:space="preserve"> </w:t>
      </w:r>
      <w:r w:rsidRPr="00114B00">
        <w:rPr>
          <w:rFonts w:cstheme="minorHAnsi"/>
          <w:sz w:val="32"/>
          <w:szCs w:val="32"/>
        </w:rPr>
        <w:t>Artificial and so on).</w:t>
      </w:r>
    </w:p>
    <w:p w:rsidR="00114B00" w:rsidRPr="00114B00" w:rsidRDefault="00114B00" w:rsidP="00114B00">
      <w:pPr>
        <w:rPr>
          <w:rFonts w:cstheme="minorHAnsi"/>
          <w:sz w:val="32"/>
          <w:szCs w:val="32"/>
        </w:rPr>
      </w:pPr>
      <w:r w:rsidRPr="00114B00">
        <w:rPr>
          <w:rFonts w:cstheme="minorHAnsi"/>
          <w:sz w:val="32"/>
          <w:szCs w:val="32"/>
        </w:rPr>
        <w:t>6) Contact Us</w:t>
      </w:r>
    </w:p>
    <w:p w:rsidR="00114B00" w:rsidRPr="00114B00" w:rsidRDefault="00114B00" w:rsidP="00114B00">
      <w:pPr>
        <w:rPr>
          <w:rFonts w:cstheme="minorHAnsi"/>
          <w:sz w:val="32"/>
          <w:szCs w:val="32"/>
        </w:rPr>
      </w:pPr>
      <w:r w:rsidRPr="00114B00">
        <w:rPr>
          <w:rFonts w:cstheme="minorHAnsi"/>
          <w:sz w:val="32"/>
          <w:szCs w:val="32"/>
        </w:rPr>
        <w:t>7) About Us</w:t>
      </w:r>
    </w:p>
    <w:p w:rsidR="00114B00" w:rsidRPr="00114B00" w:rsidRDefault="00114B00" w:rsidP="00114B00">
      <w:pPr>
        <w:rPr>
          <w:rFonts w:cstheme="minorHAnsi"/>
          <w:sz w:val="32"/>
          <w:szCs w:val="32"/>
        </w:rPr>
      </w:pPr>
      <w:r w:rsidRPr="00114B00">
        <w:rPr>
          <w:rFonts w:cstheme="minorHAnsi"/>
          <w:sz w:val="32"/>
          <w:szCs w:val="32"/>
        </w:rPr>
        <w:t>8) Feedback form</w:t>
      </w:r>
    </w:p>
    <w:p w:rsidR="00114B00" w:rsidRPr="00114B00" w:rsidRDefault="00114B00" w:rsidP="00114B00">
      <w:pPr>
        <w:rPr>
          <w:rFonts w:cstheme="minorHAnsi"/>
          <w:sz w:val="32"/>
          <w:szCs w:val="32"/>
        </w:rPr>
      </w:pPr>
      <w:r w:rsidRPr="00114B00">
        <w:rPr>
          <w:rFonts w:cstheme="minorHAnsi"/>
          <w:sz w:val="32"/>
          <w:szCs w:val="32"/>
        </w:rPr>
        <w:lastRenderedPageBreak/>
        <w:t>9) Gallery section should be added.</w:t>
      </w:r>
    </w:p>
    <w:p w:rsidR="00114B00" w:rsidRPr="00114B00" w:rsidRDefault="00114B00" w:rsidP="00114B00">
      <w:pPr>
        <w:rPr>
          <w:rFonts w:cstheme="minorHAnsi"/>
          <w:sz w:val="32"/>
          <w:szCs w:val="32"/>
        </w:rPr>
      </w:pPr>
      <w:r w:rsidRPr="00114B00">
        <w:rPr>
          <w:rFonts w:cstheme="minorHAnsi"/>
          <w:sz w:val="32"/>
          <w:szCs w:val="32"/>
        </w:rPr>
        <w:t xml:space="preserve">10) </w:t>
      </w:r>
      <w:proofErr w:type="spellStart"/>
      <w:r w:rsidRPr="00114B00">
        <w:rPr>
          <w:rFonts w:cstheme="minorHAnsi"/>
          <w:sz w:val="32"/>
          <w:szCs w:val="32"/>
        </w:rPr>
        <w:t>Color</w:t>
      </w:r>
      <w:proofErr w:type="spellEnd"/>
      <w:r w:rsidRPr="00114B00">
        <w:rPr>
          <w:rFonts w:cstheme="minorHAnsi"/>
          <w:sz w:val="32"/>
          <w:szCs w:val="32"/>
        </w:rPr>
        <w:t xml:space="preserve"> combination must be uniform throughout the project.</w:t>
      </w:r>
    </w:p>
    <w:p w:rsidR="00114B00" w:rsidRPr="00114B00" w:rsidRDefault="00114B00" w:rsidP="00114B00">
      <w:pPr>
        <w:rPr>
          <w:rFonts w:cstheme="minorHAnsi"/>
          <w:sz w:val="32"/>
          <w:szCs w:val="32"/>
        </w:rPr>
      </w:pPr>
      <w:r w:rsidRPr="00114B00">
        <w:rPr>
          <w:rFonts w:cstheme="minorHAnsi"/>
          <w:sz w:val="32"/>
          <w:szCs w:val="32"/>
        </w:rPr>
        <w:t>11) Navigation must be smooth.</w:t>
      </w:r>
    </w:p>
    <w:p w:rsidR="00114B00" w:rsidRPr="00114B00" w:rsidRDefault="00114B00" w:rsidP="00114B00">
      <w:pPr>
        <w:rPr>
          <w:rFonts w:cstheme="minorHAnsi"/>
          <w:b/>
          <w:sz w:val="44"/>
          <w:szCs w:val="44"/>
        </w:rPr>
      </w:pPr>
    </w:p>
    <w:p w:rsidR="00114B00" w:rsidRPr="00096EEC" w:rsidRDefault="00114B00" w:rsidP="00114B00">
      <w:pPr>
        <w:rPr>
          <w:rFonts w:asciiTheme="majorHAnsi" w:hAnsiTheme="majorHAnsi" w:cstheme="minorHAnsi"/>
          <w:sz w:val="44"/>
          <w:szCs w:val="44"/>
        </w:rPr>
      </w:pPr>
      <w:r w:rsidRPr="00114B00">
        <w:rPr>
          <w:rFonts w:asciiTheme="majorHAnsi" w:hAnsiTheme="majorHAnsi" w:cstheme="minorHAnsi"/>
          <w:sz w:val="44"/>
          <w:szCs w:val="44"/>
        </w:rPr>
        <w:t>Hardware/ Software Requirements</w:t>
      </w:r>
    </w:p>
    <w:p w:rsidR="00114B00" w:rsidRPr="00114B00" w:rsidRDefault="00114B00" w:rsidP="00114B00">
      <w:pPr>
        <w:rPr>
          <w:rFonts w:cstheme="minorHAnsi"/>
          <w:b/>
          <w:sz w:val="32"/>
          <w:szCs w:val="32"/>
        </w:rPr>
      </w:pPr>
      <w:r w:rsidRPr="00114B00">
        <w:rPr>
          <w:rFonts w:cstheme="minorHAnsi"/>
          <w:b/>
          <w:sz w:val="32"/>
          <w:szCs w:val="32"/>
        </w:rPr>
        <w:t>Hardware</w:t>
      </w:r>
    </w:p>
    <w:p w:rsidR="00114B00" w:rsidRPr="00096EEC" w:rsidRDefault="00114B00" w:rsidP="00114B00">
      <w:pPr>
        <w:pStyle w:val="ListParagraph"/>
        <w:numPr>
          <w:ilvl w:val="0"/>
          <w:numId w:val="22"/>
        </w:numPr>
        <w:rPr>
          <w:rFonts w:cstheme="minorHAnsi"/>
          <w:sz w:val="32"/>
          <w:szCs w:val="32"/>
        </w:rPr>
      </w:pPr>
      <w:r w:rsidRPr="00096EEC">
        <w:rPr>
          <w:rFonts w:cstheme="minorHAnsi"/>
          <w:sz w:val="32"/>
          <w:szCs w:val="32"/>
        </w:rPr>
        <w:t>A minimum computer system that will help you access all the tools in the</w:t>
      </w:r>
      <w:r w:rsidR="00096EEC" w:rsidRPr="00096EEC">
        <w:rPr>
          <w:rFonts w:cstheme="minorHAnsi"/>
          <w:sz w:val="32"/>
          <w:szCs w:val="32"/>
        </w:rPr>
        <w:t xml:space="preserve"> </w:t>
      </w:r>
      <w:r w:rsidRPr="00096EEC">
        <w:rPr>
          <w:rFonts w:cstheme="minorHAnsi"/>
          <w:sz w:val="32"/>
          <w:szCs w:val="32"/>
        </w:rPr>
        <w:t>courses is a Pentium 166 or better</w:t>
      </w:r>
      <w:r w:rsidR="00096EEC">
        <w:rPr>
          <w:rFonts w:cstheme="minorHAnsi"/>
          <w:sz w:val="32"/>
          <w:szCs w:val="32"/>
        </w:rPr>
        <w:t xml:space="preserve"> </w:t>
      </w:r>
      <w:r w:rsidRPr="00096EEC">
        <w:rPr>
          <w:rFonts w:cstheme="minorHAnsi"/>
          <w:sz w:val="32"/>
          <w:szCs w:val="32"/>
        </w:rPr>
        <w:t>64 Megabytes of RAM or better</w:t>
      </w:r>
    </w:p>
    <w:p w:rsidR="00114B00" w:rsidRPr="00114B00" w:rsidRDefault="00114B00" w:rsidP="00114B00">
      <w:pPr>
        <w:pStyle w:val="ListParagraph"/>
        <w:numPr>
          <w:ilvl w:val="0"/>
          <w:numId w:val="22"/>
        </w:numPr>
        <w:rPr>
          <w:rFonts w:cstheme="minorHAnsi"/>
          <w:sz w:val="32"/>
          <w:szCs w:val="32"/>
        </w:rPr>
      </w:pPr>
      <w:r w:rsidRPr="00114B00">
        <w:rPr>
          <w:rFonts w:cstheme="minorHAnsi"/>
          <w:sz w:val="32"/>
          <w:szCs w:val="32"/>
        </w:rPr>
        <w:t>Software [Either or Combination as per Course/</w:t>
      </w:r>
      <w:proofErr w:type="spellStart"/>
      <w:r w:rsidRPr="00114B00">
        <w:rPr>
          <w:rFonts w:cstheme="minorHAnsi"/>
          <w:sz w:val="32"/>
          <w:szCs w:val="32"/>
        </w:rPr>
        <w:t>Sem</w:t>
      </w:r>
      <w:proofErr w:type="spellEnd"/>
      <w:r w:rsidRPr="00114B00">
        <w:rPr>
          <w:rFonts w:cstheme="minorHAnsi"/>
          <w:sz w:val="32"/>
          <w:szCs w:val="32"/>
        </w:rPr>
        <w:t>]</w:t>
      </w:r>
    </w:p>
    <w:p w:rsidR="00114B00" w:rsidRPr="00114B00" w:rsidRDefault="00114B00" w:rsidP="00114B00">
      <w:pPr>
        <w:pStyle w:val="ListParagraph"/>
        <w:numPr>
          <w:ilvl w:val="0"/>
          <w:numId w:val="22"/>
        </w:numPr>
        <w:rPr>
          <w:rFonts w:cstheme="minorHAnsi"/>
          <w:sz w:val="32"/>
          <w:szCs w:val="32"/>
        </w:rPr>
      </w:pPr>
      <w:r w:rsidRPr="00114B00">
        <w:rPr>
          <w:rFonts w:cstheme="minorHAnsi"/>
          <w:sz w:val="32"/>
          <w:szCs w:val="32"/>
        </w:rPr>
        <w:t>Notepad/HTML editor/</w:t>
      </w:r>
      <w:proofErr w:type="spellStart"/>
      <w:r w:rsidRPr="00114B00">
        <w:rPr>
          <w:rFonts w:cstheme="minorHAnsi"/>
          <w:sz w:val="32"/>
          <w:szCs w:val="32"/>
        </w:rPr>
        <w:t>CoffeeCup</w:t>
      </w:r>
      <w:proofErr w:type="spellEnd"/>
    </w:p>
    <w:p w:rsidR="00114B00" w:rsidRPr="00114B00" w:rsidRDefault="00114B00" w:rsidP="00114B00">
      <w:pPr>
        <w:pStyle w:val="ListParagraph"/>
        <w:numPr>
          <w:ilvl w:val="0"/>
          <w:numId w:val="22"/>
        </w:numPr>
        <w:rPr>
          <w:rFonts w:cstheme="minorHAnsi"/>
          <w:sz w:val="32"/>
          <w:szCs w:val="32"/>
        </w:rPr>
      </w:pPr>
      <w:r w:rsidRPr="00114B00">
        <w:rPr>
          <w:rFonts w:cstheme="minorHAnsi"/>
          <w:sz w:val="32"/>
          <w:szCs w:val="32"/>
        </w:rPr>
        <w:t xml:space="preserve">Angular / Angular JS / React / </w:t>
      </w:r>
      <w:proofErr w:type="spellStart"/>
      <w:r w:rsidRPr="00114B00">
        <w:rPr>
          <w:rFonts w:cstheme="minorHAnsi"/>
          <w:sz w:val="32"/>
          <w:szCs w:val="32"/>
        </w:rPr>
        <w:t>BootStrap</w:t>
      </w:r>
      <w:proofErr w:type="spellEnd"/>
    </w:p>
    <w:p w:rsidR="00114B00" w:rsidRPr="00114B00" w:rsidRDefault="00114B00" w:rsidP="00114B00">
      <w:pPr>
        <w:pStyle w:val="ListParagraph"/>
        <w:numPr>
          <w:ilvl w:val="0"/>
          <w:numId w:val="22"/>
        </w:numPr>
        <w:rPr>
          <w:rFonts w:cstheme="minorHAnsi"/>
          <w:sz w:val="32"/>
          <w:szCs w:val="32"/>
        </w:rPr>
      </w:pPr>
      <w:r w:rsidRPr="00114B00">
        <w:rPr>
          <w:rFonts w:cstheme="minorHAnsi"/>
          <w:sz w:val="32"/>
          <w:szCs w:val="32"/>
        </w:rPr>
        <w:t xml:space="preserve">Dreamweaver / </w:t>
      </w:r>
      <w:proofErr w:type="spellStart"/>
      <w:r w:rsidRPr="00114B00">
        <w:rPr>
          <w:rFonts w:cstheme="minorHAnsi"/>
          <w:sz w:val="32"/>
          <w:szCs w:val="32"/>
        </w:rPr>
        <w:t>Figma</w:t>
      </w:r>
      <w:proofErr w:type="spellEnd"/>
    </w:p>
    <w:p w:rsidR="00114B00" w:rsidRDefault="00114B00" w:rsidP="00114B00">
      <w:pPr>
        <w:pStyle w:val="ListParagraph"/>
        <w:numPr>
          <w:ilvl w:val="0"/>
          <w:numId w:val="22"/>
        </w:numPr>
        <w:rPr>
          <w:rFonts w:cstheme="minorHAnsi"/>
          <w:sz w:val="32"/>
          <w:szCs w:val="32"/>
        </w:rPr>
      </w:pPr>
      <w:r w:rsidRPr="00114B00">
        <w:rPr>
          <w:rFonts w:cstheme="minorHAnsi"/>
          <w:sz w:val="32"/>
          <w:szCs w:val="32"/>
        </w:rPr>
        <w:t xml:space="preserve">MS IE / Chrome / </w:t>
      </w:r>
      <w:proofErr w:type="spellStart"/>
      <w:r w:rsidRPr="00114B00">
        <w:rPr>
          <w:rFonts w:cstheme="minorHAnsi"/>
          <w:sz w:val="32"/>
          <w:szCs w:val="32"/>
        </w:rPr>
        <w:t>FireFox</w:t>
      </w:r>
      <w:proofErr w:type="spellEnd"/>
      <w:r w:rsidRPr="00114B00">
        <w:rPr>
          <w:rFonts w:cstheme="minorHAnsi"/>
          <w:sz w:val="32"/>
          <w:szCs w:val="32"/>
        </w:rPr>
        <w:t xml:space="preserve"> / Netscape /MS Edge</w:t>
      </w:r>
    </w:p>
    <w:p w:rsidR="00B20ED4" w:rsidRDefault="00B20ED4" w:rsidP="00B20ED4">
      <w:pPr>
        <w:rPr>
          <w:rFonts w:cstheme="minorHAnsi"/>
          <w:sz w:val="32"/>
          <w:szCs w:val="32"/>
        </w:rPr>
      </w:pPr>
    </w:p>
    <w:p w:rsidR="00096EEC" w:rsidRDefault="00096EEC" w:rsidP="00096EEC">
      <w:pPr>
        <w:rPr>
          <w:rFonts w:asciiTheme="majorHAnsi" w:hAnsiTheme="majorHAnsi" w:cstheme="minorHAnsi"/>
          <w:sz w:val="44"/>
          <w:szCs w:val="44"/>
        </w:rPr>
      </w:pPr>
    </w:p>
    <w:p w:rsidR="00096EEC" w:rsidRDefault="00096EEC" w:rsidP="00096EEC">
      <w:pPr>
        <w:rPr>
          <w:rFonts w:asciiTheme="majorHAnsi" w:hAnsiTheme="majorHAnsi" w:cstheme="minorHAnsi"/>
          <w:sz w:val="44"/>
          <w:szCs w:val="44"/>
        </w:rPr>
      </w:pPr>
    </w:p>
    <w:p w:rsidR="00096EEC" w:rsidRDefault="00096EEC" w:rsidP="00096EEC">
      <w:pPr>
        <w:rPr>
          <w:rFonts w:asciiTheme="majorHAnsi" w:hAnsiTheme="majorHAnsi" w:cstheme="minorHAnsi"/>
          <w:sz w:val="44"/>
          <w:szCs w:val="44"/>
        </w:rPr>
      </w:pPr>
    </w:p>
    <w:p w:rsidR="00096EEC" w:rsidRDefault="00096EEC" w:rsidP="00096EEC">
      <w:pPr>
        <w:rPr>
          <w:rFonts w:asciiTheme="majorHAnsi" w:hAnsiTheme="majorHAnsi" w:cstheme="minorHAnsi"/>
          <w:sz w:val="44"/>
          <w:szCs w:val="44"/>
        </w:rPr>
      </w:pPr>
    </w:p>
    <w:p w:rsidR="00096EEC" w:rsidRDefault="00096EEC" w:rsidP="00096EEC">
      <w:pPr>
        <w:rPr>
          <w:rFonts w:asciiTheme="majorHAnsi" w:hAnsiTheme="majorHAnsi" w:cstheme="minorHAnsi"/>
          <w:sz w:val="44"/>
          <w:szCs w:val="44"/>
        </w:rPr>
      </w:pPr>
    </w:p>
    <w:p w:rsidR="00096EEC" w:rsidRDefault="00096EEC" w:rsidP="00096EEC">
      <w:pPr>
        <w:rPr>
          <w:rFonts w:asciiTheme="majorHAnsi" w:hAnsiTheme="majorHAnsi" w:cstheme="minorHAnsi"/>
          <w:sz w:val="44"/>
          <w:szCs w:val="44"/>
        </w:rPr>
      </w:pPr>
    </w:p>
    <w:p w:rsidR="00B20ED4" w:rsidRDefault="00B20ED4" w:rsidP="00096EEC">
      <w:pPr>
        <w:rPr>
          <w:rFonts w:asciiTheme="majorHAnsi" w:hAnsiTheme="majorHAnsi" w:cstheme="minorHAnsi"/>
          <w:sz w:val="44"/>
          <w:szCs w:val="44"/>
        </w:rPr>
      </w:pPr>
      <w:r w:rsidRPr="00EA4313">
        <w:rPr>
          <w:rFonts w:asciiTheme="majorHAnsi" w:hAnsiTheme="majorHAnsi" w:cstheme="minorHAnsi"/>
          <w:sz w:val="44"/>
          <w:szCs w:val="44"/>
        </w:rPr>
        <w:lastRenderedPageBreak/>
        <w:t>DFD</w:t>
      </w:r>
      <w:r w:rsidR="00EA4313" w:rsidRPr="00EA4313">
        <w:rPr>
          <w:rFonts w:asciiTheme="majorHAnsi" w:hAnsiTheme="majorHAnsi" w:cstheme="minorHAnsi"/>
          <w:sz w:val="44"/>
          <w:szCs w:val="44"/>
        </w:rPr>
        <w:t xml:space="preserve"> Diagram</w:t>
      </w:r>
    </w:p>
    <w:p w:rsidR="00096EEC" w:rsidRDefault="00096EEC" w:rsidP="00096EEC">
      <w:pPr>
        <w:rPr>
          <w:rFonts w:asciiTheme="majorHAnsi" w:hAnsiTheme="majorHAnsi" w:cstheme="minorHAnsi"/>
          <w:sz w:val="44"/>
          <w:szCs w:val="44"/>
        </w:rPr>
      </w:pPr>
    </w:p>
    <w:p w:rsidR="00096EEC" w:rsidRPr="00096EEC" w:rsidRDefault="00096EEC" w:rsidP="00096EEC">
      <w:pPr>
        <w:rPr>
          <w:rFonts w:asciiTheme="majorHAnsi" w:hAnsiTheme="majorHAnsi" w:cstheme="minorHAnsi"/>
          <w:sz w:val="44"/>
          <w:szCs w:val="44"/>
        </w:rPr>
      </w:pPr>
      <w:r w:rsidRPr="00B20ED4">
        <w:rPr>
          <w:rFonts w:cstheme="minorHAnsi"/>
          <w:noProof/>
          <w:sz w:val="32"/>
          <w:szCs w:val="32"/>
          <w:lang w:eastAsia="en-GB"/>
        </w:rPr>
        <w:drawing>
          <wp:anchor distT="0" distB="0" distL="114300" distR="114300" simplePos="0" relativeHeight="251658240" behindDoc="0" locked="0" layoutInCell="1" allowOverlap="1" wp14:anchorId="107AD7E9" wp14:editId="53B9C87B">
            <wp:simplePos x="0" y="0"/>
            <wp:positionH relativeFrom="margin">
              <wp:posOffset>-53340</wp:posOffset>
            </wp:positionH>
            <wp:positionV relativeFrom="margin">
              <wp:posOffset>1647825</wp:posOffset>
            </wp:positionV>
            <wp:extent cx="5591810" cy="5709285"/>
            <wp:effectExtent l="0" t="0" r="889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91810" cy="5709285"/>
                    </a:xfrm>
                    <a:prstGeom prst="rect">
                      <a:avLst/>
                    </a:prstGeom>
                  </pic:spPr>
                </pic:pic>
              </a:graphicData>
            </a:graphic>
            <wp14:sizeRelV relativeFrom="margin">
              <wp14:pctHeight>0</wp14:pctHeight>
            </wp14:sizeRelV>
          </wp:anchor>
        </w:drawing>
      </w:r>
    </w:p>
    <w:p w:rsidR="00B20ED4" w:rsidRDefault="00B20ED4" w:rsidP="00114B00">
      <w:pPr>
        <w:pStyle w:val="ListParagraph"/>
        <w:rPr>
          <w:rFonts w:cstheme="minorHAnsi"/>
          <w:sz w:val="32"/>
          <w:szCs w:val="32"/>
        </w:rPr>
      </w:pPr>
    </w:p>
    <w:p w:rsidR="00114B00" w:rsidRPr="00096EEC" w:rsidRDefault="00114B00" w:rsidP="00096EEC">
      <w:pPr>
        <w:rPr>
          <w:rFonts w:cstheme="minorHAnsi"/>
          <w:sz w:val="32"/>
          <w:szCs w:val="32"/>
        </w:rPr>
      </w:pPr>
    </w:p>
    <w:p w:rsidR="00096EEC" w:rsidRDefault="00096EEC" w:rsidP="00A73B89">
      <w:pPr>
        <w:spacing w:after="0" w:line="360" w:lineRule="auto"/>
        <w:rPr>
          <w:rFonts w:cstheme="minorHAnsi"/>
          <w:sz w:val="32"/>
          <w:szCs w:val="32"/>
        </w:rPr>
      </w:pPr>
    </w:p>
    <w:p w:rsidR="00A73B89" w:rsidRDefault="00A73B89" w:rsidP="00A73B89">
      <w:pPr>
        <w:spacing w:after="0" w:line="360" w:lineRule="auto"/>
        <w:rPr>
          <w:rFonts w:asciiTheme="majorHAnsi" w:eastAsia="Times New Roman" w:hAnsiTheme="majorHAnsi" w:cstheme="minorHAnsi"/>
          <w:sz w:val="44"/>
          <w:szCs w:val="44"/>
          <w:lang w:eastAsia="en-GB"/>
        </w:rPr>
      </w:pPr>
      <w:r>
        <w:rPr>
          <w:rFonts w:asciiTheme="majorHAnsi" w:eastAsia="Times New Roman" w:hAnsiTheme="majorHAnsi" w:cstheme="minorHAnsi"/>
          <w:sz w:val="44"/>
          <w:szCs w:val="44"/>
          <w:lang w:eastAsia="en-GB"/>
        </w:rPr>
        <w:lastRenderedPageBreak/>
        <w:t>Introduction:</w:t>
      </w:r>
    </w:p>
    <w:p w:rsidR="00A73B89" w:rsidRDefault="00A73B89" w:rsidP="00A73B89">
      <w:pPr>
        <w:spacing w:after="0" w:line="360" w:lineRule="auto"/>
        <w:rPr>
          <w:rFonts w:cstheme="minorHAnsi"/>
          <w:color w:val="000000" w:themeColor="text1"/>
          <w:sz w:val="32"/>
          <w:szCs w:val="32"/>
          <w:shd w:val="clear" w:color="auto" w:fill="FFFFFF"/>
        </w:rPr>
      </w:pPr>
      <w:r w:rsidRPr="00A73B89">
        <w:rPr>
          <w:rFonts w:cstheme="minorHAnsi"/>
          <w:color w:val="000000" w:themeColor="text1"/>
          <w:sz w:val="32"/>
          <w:szCs w:val="32"/>
          <w:shd w:val="clear" w:color="auto" w:fill="FFFFFF"/>
        </w:rPr>
        <w:t>The Pascal Jewellery website is a web-based platform for users to browse, purchase, and learn about Pascal Jewellery products. The website is designed to be user-friendly and informative, and it offers a variety of features to help users find the perfect piece of jewellery for their needs.</w:t>
      </w:r>
    </w:p>
    <w:p w:rsidR="002A496A" w:rsidRDefault="002A496A" w:rsidP="002A496A">
      <w:pPr>
        <w:spacing w:after="0" w:line="360" w:lineRule="auto"/>
        <w:rPr>
          <w:rFonts w:cstheme="minorHAnsi"/>
          <w:color w:val="000000" w:themeColor="text1"/>
          <w:sz w:val="32"/>
          <w:szCs w:val="32"/>
          <w:shd w:val="clear" w:color="auto" w:fill="FFFFFF"/>
        </w:rPr>
      </w:pPr>
    </w:p>
    <w:p w:rsidR="00F13456" w:rsidRDefault="00F13456" w:rsidP="00F13456">
      <w:pPr>
        <w:spacing w:after="0" w:line="360" w:lineRule="auto"/>
        <w:rPr>
          <w:rFonts w:eastAsia="Times New Roman" w:cstheme="minorHAnsi"/>
          <w:sz w:val="32"/>
          <w:szCs w:val="32"/>
          <w:lang w:eastAsia="en-GB"/>
        </w:rPr>
      </w:pPr>
    </w:p>
    <w:p w:rsidR="00F13456" w:rsidRDefault="00F13456" w:rsidP="00F13456">
      <w:pPr>
        <w:spacing w:after="0" w:line="360" w:lineRule="auto"/>
        <w:rPr>
          <w:rFonts w:asciiTheme="majorHAnsi" w:eastAsia="Times New Roman" w:hAnsiTheme="majorHAnsi" w:cstheme="minorHAnsi"/>
          <w:sz w:val="44"/>
          <w:szCs w:val="44"/>
          <w:lang w:eastAsia="en-GB"/>
        </w:rPr>
      </w:pPr>
      <w:r w:rsidRPr="00F13456">
        <w:rPr>
          <w:rFonts w:asciiTheme="majorHAnsi" w:eastAsia="Times New Roman" w:hAnsiTheme="majorHAnsi" w:cstheme="minorHAnsi"/>
          <w:sz w:val="44"/>
          <w:szCs w:val="44"/>
          <w:lang w:eastAsia="en-GB"/>
        </w:rPr>
        <w:t>Navigation</w:t>
      </w:r>
      <w:r w:rsidR="005F28AC">
        <w:rPr>
          <w:rFonts w:asciiTheme="majorHAnsi" w:eastAsia="Times New Roman" w:hAnsiTheme="majorHAnsi" w:cstheme="minorHAnsi"/>
          <w:sz w:val="44"/>
          <w:szCs w:val="44"/>
          <w:lang w:eastAsia="en-GB"/>
        </w:rPr>
        <w:t>:</w:t>
      </w:r>
    </w:p>
    <w:p w:rsidR="005F28AC" w:rsidRPr="00F13456" w:rsidRDefault="005F28AC" w:rsidP="00F13456">
      <w:pPr>
        <w:spacing w:after="0" w:line="360" w:lineRule="auto"/>
        <w:rPr>
          <w:rFonts w:asciiTheme="majorHAnsi" w:eastAsia="Times New Roman" w:hAnsiTheme="majorHAnsi" w:cstheme="minorHAnsi"/>
          <w:sz w:val="44"/>
          <w:szCs w:val="44"/>
          <w:lang w:eastAsia="en-GB"/>
        </w:rPr>
      </w:pPr>
      <w:r w:rsidRPr="005F28AC">
        <w:rPr>
          <w:rFonts w:asciiTheme="majorHAnsi" w:eastAsia="Times New Roman" w:hAnsiTheme="majorHAnsi" w:cstheme="minorHAnsi"/>
          <w:noProof/>
          <w:sz w:val="44"/>
          <w:szCs w:val="44"/>
          <w:lang w:eastAsia="en-GB"/>
        </w:rPr>
        <w:drawing>
          <wp:inline distT="0" distB="0" distL="0" distR="0" wp14:anchorId="12805403" wp14:editId="4DC437C4">
            <wp:extent cx="5731510" cy="3851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85162"/>
                    </a:xfrm>
                    <a:prstGeom prst="rect">
                      <a:avLst/>
                    </a:prstGeom>
                  </pic:spPr>
                </pic:pic>
              </a:graphicData>
            </a:graphic>
          </wp:inline>
        </w:drawing>
      </w:r>
    </w:p>
    <w:p w:rsid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Navigation within the Pascal Jewellers website is designed to provide users with an intuitive and user-friendly experience. The website's navigation is structured to help users easily access various sections, explore products, and complete thei</w:t>
      </w:r>
      <w:r>
        <w:rPr>
          <w:rFonts w:eastAsia="Times New Roman" w:cstheme="minorHAnsi"/>
          <w:sz w:val="32"/>
          <w:szCs w:val="32"/>
          <w:lang w:eastAsia="en-GB"/>
        </w:rPr>
        <w:t>r shopping journey efficiently.</w:t>
      </w:r>
    </w:p>
    <w:p w:rsidR="00143A5F" w:rsidRPr="00F13456" w:rsidRDefault="00143A5F" w:rsidP="00F13456">
      <w:pPr>
        <w:spacing w:after="0" w:line="360" w:lineRule="auto"/>
        <w:rPr>
          <w:rFonts w:eastAsia="Times New Roman" w:cstheme="minorHAnsi"/>
          <w:sz w:val="32"/>
          <w:szCs w:val="32"/>
          <w:lang w:eastAsia="en-GB"/>
        </w:rPr>
      </w:pPr>
    </w:p>
    <w:p w:rsidR="00F13456" w:rsidRPr="00F13456" w:rsidRDefault="00F13456" w:rsidP="00F13456">
      <w:pPr>
        <w:spacing w:after="0" w:line="360" w:lineRule="auto"/>
        <w:rPr>
          <w:rFonts w:eastAsia="Times New Roman" w:cstheme="minorHAnsi"/>
          <w:b/>
          <w:sz w:val="32"/>
          <w:szCs w:val="32"/>
          <w:lang w:eastAsia="en-GB"/>
        </w:rPr>
      </w:pPr>
      <w:r w:rsidRPr="00F13456">
        <w:rPr>
          <w:rFonts w:eastAsia="Times New Roman" w:cstheme="minorHAnsi"/>
          <w:b/>
          <w:sz w:val="32"/>
          <w:szCs w:val="32"/>
          <w:lang w:eastAsia="en-GB"/>
        </w:rPr>
        <w:t>Main Navigation Menu</w:t>
      </w:r>
    </w:p>
    <w:p w:rsid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The main navigation menu is located at the top of every page and i</w:t>
      </w:r>
      <w:r>
        <w:rPr>
          <w:rFonts w:eastAsia="Times New Roman" w:cstheme="minorHAnsi"/>
          <w:sz w:val="32"/>
          <w:szCs w:val="32"/>
          <w:lang w:eastAsia="en-GB"/>
        </w:rPr>
        <w:t>ncludes the following sections:</w:t>
      </w:r>
    </w:p>
    <w:p w:rsidR="00F13456" w:rsidRDefault="00F13456" w:rsidP="00F13456">
      <w:pPr>
        <w:spacing w:after="0" w:line="360" w:lineRule="auto"/>
        <w:rPr>
          <w:rFonts w:eastAsia="Times New Roman" w:cstheme="minorHAnsi"/>
          <w:b/>
          <w:sz w:val="32"/>
          <w:szCs w:val="32"/>
          <w:lang w:eastAsia="en-GB"/>
        </w:rPr>
      </w:pPr>
      <w:r w:rsidRPr="00F13456">
        <w:rPr>
          <w:rFonts w:eastAsia="Times New Roman" w:cstheme="minorHAnsi"/>
          <w:b/>
          <w:sz w:val="32"/>
          <w:szCs w:val="32"/>
          <w:lang w:eastAsia="en-GB"/>
        </w:rPr>
        <w:t>Home</w:t>
      </w:r>
    </w:p>
    <w:p w:rsidR="00143A5F" w:rsidRPr="00F13456" w:rsidRDefault="00E4709E" w:rsidP="00F13456">
      <w:pPr>
        <w:spacing w:after="0" w:line="360" w:lineRule="auto"/>
        <w:rPr>
          <w:rFonts w:eastAsia="Times New Roman" w:cstheme="minorHAnsi"/>
          <w:b/>
          <w:sz w:val="32"/>
          <w:szCs w:val="32"/>
          <w:lang w:eastAsia="en-GB"/>
        </w:rPr>
      </w:pPr>
      <w:r>
        <w:rPr>
          <w:rFonts w:eastAsia="Times New Roman" w:cstheme="minorHAnsi"/>
          <w:b/>
          <w:noProof/>
          <w:sz w:val="32"/>
          <w:szCs w:val="32"/>
          <w:lang w:eastAsia="en-GB"/>
        </w:rPr>
        <w:lastRenderedPageBreak/>
        <w:drawing>
          <wp:inline distT="0" distB="0" distL="0" distR="0">
            <wp:extent cx="5103628" cy="718760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1197" cy="7184185"/>
                    </a:xfrm>
                    <a:prstGeom prst="rect">
                      <a:avLst/>
                    </a:prstGeom>
                  </pic:spPr>
                </pic:pic>
              </a:graphicData>
            </a:graphic>
          </wp:inline>
        </w:drawing>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Description: The "Home" link takes users to the homepage of Pascal Jewellers.</w:t>
      </w:r>
    </w:p>
    <w:p w:rsidR="00E4709E"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Usage: Users can click on this link to return to the homepage from any other page on the website.</w:t>
      </w:r>
    </w:p>
    <w:p w:rsidR="00F13456" w:rsidRDefault="00F13456" w:rsidP="00F13456">
      <w:pPr>
        <w:spacing w:after="0" w:line="360" w:lineRule="auto"/>
        <w:rPr>
          <w:rFonts w:eastAsia="Times New Roman" w:cstheme="minorHAnsi"/>
          <w:b/>
          <w:sz w:val="32"/>
          <w:szCs w:val="32"/>
          <w:lang w:eastAsia="en-GB"/>
        </w:rPr>
      </w:pPr>
      <w:r w:rsidRPr="005F28AC">
        <w:rPr>
          <w:rFonts w:eastAsia="Times New Roman" w:cstheme="minorHAnsi"/>
          <w:b/>
          <w:sz w:val="32"/>
          <w:szCs w:val="32"/>
          <w:lang w:eastAsia="en-GB"/>
        </w:rPr>
        <w:lastRenderedPageBreak/>
        <w:t>Gallery</w:t>
      </w:r>
    </w:p>
    <w:p w:rsidR="00E4709E" w:rsidRPr="005F28AC" w:rsidRDefault="00E4709E" w:rsidP="00F13456">
      <w:pPr>
        <w:spacing w:after="0" w:line="360" w:lineRule="auto"/>
        <w:rPr>
          <w:rFonts w:eastAsia="Times New Roman" w:cstheme="minorHAnsi"/>
          <w:b/>
          <w:sz w:val="32"/>
          <w:szCs w:val="32"/>
          <w:lang w:eastAsia="en-GB"/>
        </w:rPr>
      </w:pPr>
      <w:r>
        <w:rPr>
          <w:rFonts w:eastAsia="Times New Roman" w:cstheme="minorHAnsi"/>
          <w:b/>
          <w:noProof/>
          <w:sz w:val="32"/>
          <w:szCs w:val="32"/>
          <w:lang w:eastAsia="en-GB"/>
        </w:rPr>
        <w:drawing>
          <wp:inline distT="0" distB="0" distL="0" distR="0">
            <wp:extent cx="5730949" cy="8070112"/>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8070902"/>
                    </a:xfrm>
                    <a:prstGeom prst="rect">
                      <a:avLst/>
                    </a:prstGeom>
                  </pic:spPr>
                </pic:pic>
              </a:graphicData>
            </a:graphic>
          </wp:inline>
        </w:drawing>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lastRenderedPageBreak/>
        <w:t xml:space="preserve">Description: The "Gallery" link provides access to a collection of stunning images showcasing our </w:t>
      </w:r>
      <w:r w:rsidR="005F28AC" w:rsidRPr="00F13456">
        <w:rPr>
          <w:rFonts w:eastAsia="Times New Roman" w:cstheme="minorHAnsi"/>
          <w:sz w:val="32"/>
          <w:szCs w:val="32"/>
          <w:lang w:eastAsia="en-GB"/>
        </w:rPr>
        <w:t>jewellery</w:t>
      </w:r>
      <w:r w:rsidRPr="00F13456">
        <w:rPr>
          <w:rFonts w:eastAsia="Times New Roman" w:cstheme="minorHAnsi"/>
          <w:sz w:val="32"/>
          <w:szCs w:val="32"/>
          <w:lang w:eastAsia="en-GB"/>
        </w:rPr>
        <w:t xml:space="preserve"> products.</w:t>
      </w:r>
    </w:p>
    <w:p w:rsid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 xml:space="preserve">Usage: Users can explore our </w:t>
      </w:r>
      <w:r w:rsidR="005F28AC" w:rsidRPr="00F13456">
        <w:rPr>
          <w:rFonts w:eastAsia="Times New Roman" w:cstheme="minorHAnsi"/>
          <w:sz w:val="32"/>
          <w:szCs w:val="32"/>
          <w:lang w:eastAsia="en-GB"/>
        </w:rPr>
        <w:t>jewellery</w:t>
      </w:r>
      <w:r w:rsidRPr="00F13456">
        <w:rPr>
          <w:rFonts w:eastAsia="Times New Roman" w:cstheme="minorHAnsi"/>
          <w:sz w:val="32"/>
          <w:szCs w:val="32"/>
          <w:lang w:eastAsia="en-GB"/>
        </w:rPr>
        <w:t xml:space="preserve"> designs and get inspired by visiting the gallery.</w:t>
      </w:r>
    </w:p>
    <w:p w:rsidR="005F28AC" w:rsidRPr="00F13456" w:rsidRDefault="005F28AC" w:rsidP="00F13456">
      <w:pPr>
        <w:spacing w:after="0" w:line="360" w:lineRule="auto"/>
        <w:rPr>
          <w:rFonts w:eastAsia="Times New Roman" w:cstheme="minorHAnsi"/>
          <w:sz w:val="32"/>
          <w:szCs w:val="32"/>
          <w:lang w:eastAsia="en-GB"/>
        </w:rPr>
      </w:pPr>
    </w:p>
    <w:p w:rsidR="00F13456" w:rsidRDefault="00F13456" w:rsidP="00F13456">
      <w:pPr>
        <w:spacing w:after="0" w:line="360" w:lineRule="auto"/>
        <w:rPr>
          <w:rFonts w:eastAsia="Times New Roman" w:cstheme="minorHAnsi"/>
          <w:b/>
          <w:sz w:val="32"/>
          <w:szCs w:val="32"/>
          <w:lang w:eastAsia="en-GB"/>
        </w:rPr>
      </w:pPr>
      <w:r w:rsidRPr="005F28AC">
        <w:rPr>
          <w:rFonts w:eastAsia="Times New Roman" w:cstheme="minorHAnsi"/>
          <w:b/>
          <w:sz w:val="32"/>
          <w:szCs w:val="32"/>
          <w:lang w:eastAsia="en-GB"/>
        </w:rPr>
        <w:t>Categories (Dropdown)</w:t>
      </w:r>
    </w:p>
    <w:p w:rsidR="00E4709E" w:rsidRPr="005F28AC" w:rsidRDefault="00E4709E" w:rsidP="00F13456">
      <w:pPr>
        <w:spacing w:after="0" w:line="360" w:lineRule="auto"/>
        <w:rPr>
          <w:rFonts w:eastAsia="Times New Roman" w:cstheme="minorHAnsi"/>
          <w:b/>
          <w:sz w:val="32"/>
          <w:szCs w:val="32"/>
          <w:lang w:eastAsia="en-GB"/>
        </w:rPr>
      </w:pPr>
      <w:r>
        <w:rPr>
          <w:rFonts w:eastAsia="Times New Roman" w:cstheme="minorHAnsi"/>
          <w:b/>
          <w:noProof/>
          <w:sz w:val="32"/>
          <w:szCs w:val="32"/>
          <w:lang w:eastAsia="en-GB"/>
        </w:rPr>
        <w:drawing>
          <wp:inline distT="0" distB="0" distL="0" distR="0">
            <wp:extent cx="5731510" cy="6337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6337935"/>
                    </a:xfrm>
                    <a:prstGeom prst="rect">
                      <a:avLst/>
                    </a:prstGeom>
                  </pic:spPr>
                </pic:pic>
              </a:graphicData>
            </a:graphic>
          </wp:inline>
        </w:drawing>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lastRenderedPageBreak/>
        <w:t>Description: The "Categories" dropdown menu provides access to two main categories: "Original" and "Artificial."</w:t>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Usage: Users can hover over this menu to reveal the sub-categories and click on them to explore specific product collections.</w:t>
      </w:r>
    </w:p>
    <w:p w:rsidR="00E4709E" w:rsidRPr="005F28AC" w:rsidRDefault="00F13456" w:rsidP="00F13456">
      <w:pPr>
        <w:spacing w:after="0" w:line="360" w:lineRule="auto"/>
        <w:rPr>
          <w:rFonts w:eastAsia="Times New Roman" w:cstheme="minorHAnsi"/>
          <w:b/>
          <w:sz w:val="32"/>
          <w:szCs w:val="32"/>
          <w:lang w:eastAsia="en-GB"/>
        </w:rPr>
      </w:pPr>
      <w:r w:rsidRPr="005F28AC">
        <w:rPr>
          <w:rFonts w:eastAsia="Times New Roman" w:cstheme="minorHAnsi"/>
          <w:b/>
          <w:sz w:val="32"/>
          <w:szCs w:val="32"/>
          <w:lang w:eastAsia="en-GB"/>
        </w:rPr>
        <w:t>About Us</w:t>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Description: The "About Us" link directs users to a page where they can learn more about Pascal Jewellers, our story, and our mission.</w:t>
      </w:r>
    </w:p>
    <w:p w:rsidR="00E4709E"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Usage: Users interested in our background and values can visit the "About Us" page.</w:t>
      </w:r>
    </w:p>
    <w:p w:rsidR="00E4709E" w:rsidRPr="005F28AC" w:rsidRDefault="00F13456" w:rsidP="00F13456">
      <w:pPr>
        <w:spacing w:after="0" w:line="360" w:lineRule="auto"/>
        <w:rPr>
          <w:rFonts w:eastAsia="Times New Roman" w:cstheme="minorHAnsi"/>
          <w:b/>
          <w:sz w:val="32"/>
          <w:szCs w:val="32"/>
          <w:lang w:eastAsia="en-GB"/>
        </w:rPr>
      </w:pPr>
      <w:r w:rsidRPr="005F28AC">
        <w:rPr>
          <w:rFonts w:eastAsia="Times New Roman" w:cstheme="minorHAnsi"/>
          <w:b/>
          <w:sz w:val="32"/>
          <w:szCs w:val="32"/>
          <w:lang w:eastAsia="en-GB"/>
        </w:rPr>
        <w:t>Contact Us</w:t>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Description: The "Contact Us" link allows users to reach out to us for inquiries, feedback, or support.</w:t>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Usage: Users can access the contact form or find our contact details for inquiries.</w:t>
      </w:r>
    </w:p>
    <w:p w:rsidR="00F13456" w:rsidRPr="005F28AC" w:rsidRDefault="00F13456" w:rsidP="00F13456">
      <w:pPr>
        <w:spacing w:after="0" w:line="360" w:lineRule="auto"/>
        <w:rPr>
          <w:rFonts w:eastAsia="Times New Roman" w:cstheme="minorHAnsi"/>
          <w:b/>
          <w:sz w:val="32"/>
          <w:szCs w:val="32"/>
          <w:lang w:eastAsia="en-GB"/>
        </w:rPr>
      </w:pPr>
      <w:r w:rsidRPr="005F28AC">
        <w:rPr>
          <w:rFonts w:eastAsia="Times New Roman" w:cstheme="minorHAnsi"/>
          <w:b/>
          <w:sz w:val="32"/>
          <w:szCs w:val="32"/>
          <w:lang w:eastAsia="en-GB"/>
        </w:rPr>
        <w:t>Search Bar</w:t>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Description: The search bar icon, represented by a magnifying glass, allows users to initiate a search for specific products or information.</w:t>
      </w:r>
    </w:p>
    <w:p w:rsid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Usage: Clicking on the magnifying glass icon opens a search input field where users can enter keywords to search the website.</w:t>
      </w:r>
    </w:p>
    <w:p w:rsidR="005F28AC" w:rsidRPr="00F13456" w:rsidRDefault="005F28AC" w:rsidP="00F13456">
      <w:pPr>
        <w:spacing w:after="0" w:line="360" w:lineRule="auto"/>
        <w:rPr>
          <w:rFonts w:eastAsia="Times New Roman" w:cstheme="minorHAnsi"/>
          <w:sz w:val="32"/>
          <w:szCs w:val="32"/>
          <w:lang w:eastAsia="en-GB"/>
        </w:rPr>
      </w:pPr>
    </w:p>
    <w:p w:rsidR="007C5DF7" w:rsidRDefault="007C5DF7" w:rsidP="00F13456">
      <w:pPr>
        <w:spacing w:after="0" w:line="360" w:lineRule="auto"/>
        <w:rPr>
          <w:rFonts w:eastAsia="Times New Roman" w:cstheme="minorHAnsi"/>
          <w:b/>
          <w:sz w:val="32"/>
          <w:szCs w:val="32"/>
          <w:lang w:eastAsia="en-GB"/>
        </w:rPr>
      </w:pPr>
    </w:p>
    <w:p w:rsidR="007C5DF7" w:rsidRDefault="007C5DF7" w:rsidP="00F13456">
      <w:pPr>
        <w:spacing w:after="0" w:line="360" w:lineRule="auto"/>
        <w:rPr>
          <w:rFonts w:eastAsia="Times New Roman" w:cstheme="minorHAnsi"/>
          <w:b/>
          <w:sz w:val="32"/>
          <w:szCs w:val="32"/>
          <w:lang w:eastAsia="en-GB"/>
        </w:rPr>
      </w:pPr>
    </w:p>
    <w:p w:rsidR="007C5DF7" w:rsidRDefault="007C5DF7" w:rsidP="00F13456">
      <w:pPr>
        <w:spacing w:after="0" w:line="360" w:lineRule="auto"/>
        <w:rPr>
          <w:rFonts w:eastAsia="Times New Roman" w:cstheme="minorHAnsi"/>
          <w:b/>
          <w:sz w:val="32"/>
          <w:szCs w:val="32"/>
          <w:lang w:eastAsia="en-GB"/>
        </w:rPr>
      </w:pPr>
    </w:p>
    <w:p w:rsidR="007C5DF7" w:rsidRDefault="007C5DF7" w:rsidP="00F13456">
      <w:pPr>
        <w:spacing w:after="0" w:line="360" w:lineRule="auto"/>
        <w:rPr>
          <w:rFonts w:eastAsia="Times New Roman" w:cstheme="minorHAnsi"/>
          <w:b/>
          <w:sz w:val="32"/>
          <w:szCs w:val="32"/>
          <w:lang w:eastAsia="en-GB"/>
        </w:rPr>
      </w:pPr>
    </w:p>
    <w:p w:rsidR="00F13456" w:rsidRPr="005F28AC" w:rsidRDefault="00F13456" w:rsidP="00F13456">
      <w:pPr>
        <w:spacing w:after="0" w:line="360" w:lineRule="auto"/>
        <w:rPr>
          <w:rFonts w:eastAsia="Times New Roman" w:cstheme="minorHAnsi"/>
          <w:b/>
          <w:sz w:val="32"/>
          <w:szCs w:val="32"/>
          <w:lang w:eastAsia="en-GB"/>
        </w:rPr>
      </w:pPr>
      <w:r w:rsidRPr="005F28AC">
        <w:rPr>
          <w:rFonts w:eastAsia="Times New Roman" w:cstheme="minorHAnsi"/>
          <w:b/>
          <w:sz w:val="32"/>
          <w:szCs w:val="32"/>
          <w:lang w:eastAsia="en-GB"/>
        </w:rPr>
        <w:lastRenderedPageBreak/>
        <w:t>User Icons (Account, Cart)</w:t>
      </w:r>
    </w:p>
    <w:p w:rsidR="00F13456" w:rsidRPr="00F13456"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Description: The user icons include an account icon and a shopping cart icon.</w:t>
      </w:r>
    </w:p>
    <w:p w:rsidR="002A496A" w:rsidRDefault="00F13456" w:rsidP="00F13456">
      <w:pPr>
        <w:spacing w:after="0" w:line="360" w:lineRule="auto"/>
        <w:rPr>
          <w:rFonts w:eastAsia="Times New Roman" w:cstheme="minorHAnsi"/>
          <w:sz w:val="32"/>
          <w:szCs w:val="32"/>
          <w:lang w:eastAsia="en-GB"/>
        </w:rPr>
      </w:pPr>
      <w:r w:rsidRPr="00F13456">
        <w:rPr>
          <w:rFonts w:eastAsia="Times New Roman" w:cstheme="minorHAnsi"/>
          <w:sz w:val="32"/>
          <w:szCs w:val="32"/>
          <w:lang w:eastAsia="en-GB"/>
        </w:rPr>
        <w:t>Usage: Users can click on the account icon to access their account details or log in, and they can click on the cart icon to view and manage items in their shopping cart.</w:t>
      </w:r>
    </w:p>
    <w:p w:rsidR="005F28AC" w:rsidRDefault="005F28AC" w:rsidP="00F13456">
      <w:pPr>
        <w:spacing w:after="0" w:line="360" w:lineRule="auto"/>
        <w:rPr>
          <w:rFonts w:eastAsia="Times New Roman" w:cstheme="minorHAnsi"/>
          <w:sz w:val="32"/>
          <w:szCs w:val="32"/>
          <w:lang w:eastAsia="en-GB"/>
        </w:rPr>
      </w:pPr>
    </w:p>
    <w:p w:rsidR="005F28AC" w:rsidRDefault="005F28AC" w:rsidP="00F13456">
      <w:pPr>
        <w:spacing w:after="0" w:line="360" w:lineRule="auto"/>
        <w:rPr>
          <w:rFonts w:asciiTheme="majorHAnsi" w:eastAsia="Times New Roman" w:hAnsiTheme="majorHAnsi" w:cstheme="minorHAnsi"/>
          <w:color w:val="000000" w:themeColor="text1"/>
          <w:sz w:val="44"/>
          <w:szCs w:val="44"/>
          <w:lang w:eastAsia="en-GB"/>
        </w:rPr>
      </w:pPr>
      <w:r>
        <w:rPr>
          <w:rFonts w:asciiTheme="majorHAnsi" w:eastAsia="Times New Roman" w:hAnsiTheme="majorHAnsi" w:cstheme="minorHAnsi"/>
          <w:color w:val="000000" w:themeColor="text1"/>
          <w:sz w:val="44"/>
          <w:szCs w:val="44"/>
          <w:lang w:eastAsia="en-GB"/>
        </w:rPr>
        <w:t>Shopping Cart:</w:t>
      </w:r>
    </w:p>
    <w:p w:rsidR="00D8449F" w:rsidRDefault="005F28AC" w:rsidP="005F28AC">
      <w:pPr>
        <w:spacing w:after="0" w:line="360" w:lineRule="auto"/>
        <w:rPr>
          <w:rFonts w:eastAsia="Times New Roman" w:cstheme="minorHAnsi"/>
          <w:color w:val="000000" w:themeColor="text1"/>
          <w:sz w:val="32"/>
          <w:szCs w:val="32"/>
          <w:lang w:eastAsia="en-GB"/>
        </w:rPr>
      </w:pPr>
      <w:r w:rsidRPr="005F28AC">
        <w:rPr>
          <w:rFonts w:eastAsia="Times New Roman" w:cstheme="minorHAnsi"/>
          <w:color w:val="000000" w:themeColor="text1"/>
          <w:sz w:val="32"/>
          <w:szCs w:val="32"/>
          <w:lang w:eastAsia="en-GB"/>
        </w:rPr>
        <w:t>In the product detail document for Pascal Jewellers, there's a section titled "Add to Cart." This section provides a link that allows customers to add the product to their shopping cart. Here's how the shopping cart process works:</w:t>
      </w:r>
      <w:r>
        <w:rPr>
          <w:rFonts w:eastAsia="Times New Roman" w:cstheme="minorHAnsi"/>
          <w:color w:val="000000" w:themeColor="text1"/>
          <w:sz w:val="32"/>
          <w:szCs w:val="32"/>
          <w:lang w:eastAsia="en-GB"/>
        </w:rPr>
        <w:t xml:space="preserve"> </w:t>
      </w:r>
    </w:p>
    <w:p w:rsidR="005F28AC" w:rsidRPr="005F28AC" w:rsidRDefault="005F28AC" w:rsidP="005F28AC">
      <w:pPr>
        <w:spacing w:after="0" w:line="360" w:lineRule="auto"/>
        <w:rPr>
          <w:rFonts w:eastAsia="Times New Roman" w:cstheme="minorHAnsi"/>
          <w:color w:val="000000" w:themeColor="text1"/>
          <w:sz w:val="32"/>
          <w:szCs w:val="32"/>
          <w:lang w:eastAsia="en-GB"/>
        </w:rPr>
      </w:pPr>
      <w:r w:rsidRPr="005F28AC">
        <w:rPr>
          <w:rFonts w:eastAsia="Times New Roman" w:cstheme="minorHAnsi"/>
          <w:b/>
          <w:color w:val="000000" w:themeColor="text1"/>
          <w:sz w:val="32"/>
          <w:szCs w:val="32"/>
          <w:lang w:eastAsia="en-GB"/>
        </w:rPr>
        <w:t>Add to Cart Link:</w:t>
      </w:r>
      <w:r w:rsidRPr="005F28AC">
        <w:rPr>
          <w:rFonts w:eastAsia="Times New Roman" w:cstheme="minorHAnsi"/>
          <w:color w:val="000000" w:themeColor="text1"/>
          <w:sz w:val="32"/>
          <w:szCs w:val="32"/>
          <w:lang w:eastAsia="en-GB"/>
        </w:rPr>
        <w:t xml:space="preserve"> When a customer clicks on the "Add to Cart" link in the product detail document, it initiates the process of adding the selected product </w:t>
      </w:r>
      <w:r w:rsidR="00D8449F">
        <w:rPr>
          <w:rFonts w:eastAsia="Times New Roman" w:cstheme="minorHAnsi"/>
          <w:color w:val="000000" w:themeColor="text1"/>
          <w:sz w:val="32"/>
          <w:szCs w:val="32"/>
          <w:lang w:eastAsia="en-GB"/>
        </w:rPr>
        <w:t>to their virtual shopping cart.</w:t>
      </w:r>
    </w:p>
    <w:p w:rsidR="005F28AC" w:rsidRPr="005F28AC" w:rsidRDefault="005F28AC" w:rsidP="005F28AC">
      <w:pPr>
        <w:spacing w:after="0" w:line="360" w:lineRule="auto"/>
        <w:rPr>
          <w:rFonts w:eastAsia="Times New Roman" w:cstheme="minorHAnsi"/>
          <w:color w:val="000000" w:themeColor="text1"/>
          <w:sz w:val="32"/>
          <w:szCs w:val="32"/>
          <w:lang w:eastAsia="en-GB"/>
        </w:rPr>
      </w:pPr>
      <w:r w:rsidRPr="00D8449F">
        <w:rPr>
          <w:rFonts w:eastAsia="Times New Roman" w:cstheme="minorHAnsi"/>
          <w:b/>
          <w:color w:val="000000" w:themeColor="text1"/>
          <w:sz w:val="32"/>
          <w:szCs w:val="32"/>
          <w:lang w:eastAsia="en-GB"/>
        </w:rPr>
        <w:t>Shopping Cart Page:</w:t>
      </w:r>
      <w:r w:rsidRPr="005F28AC">
        <w:rPr>
          <w:rFonts w:eastAsia="Times New Roman" w:cstheme="minorHAnsi"/>
          <w:color w:val="000000" w:themeColor="text1"/>
          <w:sz w:val="32"/>
          <w:szCs w:val="32"/>
          <w:lang w:eastAsia="en-GB"/>
        </w:rPr>
        <w:t xml:space="preserve"> Once the product is added to the cart, customers are redirected to a dedicated shopping cart page on the Pascal Jewellers website. This page provides an overview of the items in their cart.</w:t>
      </w:r>
    </w:p>
    <w:p w:rsidR="005F28AC" w:rsidRPr="005F28AC" w:rsidRDefault="005F28AC" w:rsidP="005F28AC">
      <w:pPr>
        <w:spacing w:after="0" w:line="360" w:lineRule="auto"/>
        <w:rPr>
          <w:rFonts w:eastAsia="Times New Roman" w:cstheme="minorHAnsi"/>
          <w:color w:val="000000" w:themeColor="text1"/>
          <w:sz w:val="32"/>
          <w:szCs w:val="32"/>
          <w:lang w:eastAsia="en-GB"/>
        </w:rPr>
      </w:pPr>
      <w:r w:rsidRPr="00D8449F">
        <w:rPr>
          <w:rFonts w:eastAsia="Times New Roman" w:cstheme="minorHAnsi"/>
          <w:b/>
          <w:color w:val="000000" w:themeColor="text1"/>
          <w:sz w:val="32"/>
          <w:szCs w:val="32"/>
          <w:lang w:eastAsia="en-GB"/>
        </w:rPr>
        <w:t>Cart Contents:</w:t>
      </w:r>
      <w:r w:rsidRPr="005F28AC">
        <w:rPr>
          <w:rFonts w:eastAsia="Times New Roman" w:cstheme="minorHAnsi"/>
          <w:color w:val="000000" w:themeColor="text1"/>
          <w:sz w:val="32"/>
          <w:szCs w:val="32"/>
          <w:lang w:eastAsia="en-GB"/>
        </w:rPr>
        <w:t xml:space="preserve"> On the shopping cart page, customers can view the product they added, including its name, price, quantity, and a subtotal for that item. They can also see the total cost of all items in the cart.</w:t>
      </w:r>
    </w:p>
    <w:p w:rsidR="005F28AC" w:rsidRDefault="005F28AC" w:rsidP="005F28AC">
      <w:pPr>
        <w:spacing w:after="0" w:line="360" w:lineRule="auto"/>
        <w:rPr>
          <w:rFonts w:eastAsia="Times New Roman" w:cstheme="minorHAnsi"/>
          <w:color w:val="000000" w:themeColor="text1"/>
          <w:sz w:val="32"/>
          <w:szCs w:val="32"/>
          <w:lang w:eastAsia="en-GB"/>
        </w:rPr>
      </w:pPr>
      <w:r w:rsidRPr="00D8449F">
        <w:rPr>
          <w:rFonts w:eastAsia="Times New Roman" w:cstheme="minorHAnsi"/>
          <w:b/>
          <w:color w:val="000000" w:themeColor="text1"/>
          <w:sz w:val="32"/>
          <w:szCs w:val="32"/>
          <w:lang w:eastAsia="en-GB"/>
        </w:rPr>
        <w:lastRenderedPageBreak/>
        <w:t>Quantity Adjustment:</w:t>
      </w:r>
      <w:r w:rsidRPr="005F28AC">
        <w:rPr>
          <w:rFonts w:eastAsia="Times New Roman" w:cstheme="minorHAnsi"/>
          <w:color w:val="000000" w:themeColor="text1"/>
          <w:sz w:val="32"/>
          <w:szCs w:val="32"/>
          <w:lang w:eastAsia="en-GB"/>
        </w:rPr>
        <w:t xml:space="preserve"> Customers have the option to adjust the quantity of each item in their cart. They can increase or decrease the quantity of a particular produc</w:t>
      </w:r>
      <w:r w:rsidR="00D8449F">
        <w:rPr>
          <w:rFonts w:eastAsia="Times New Roman" w:cstheme="minorHAnsi"/>
          <w:color w:val="000000" w:themeColor="text1"/>
          <w:sz w:val="32"/>
          <w:szCs w:val="32"/>
          <w:lang w:eastAsia="en-GB"/>
        </w:rPr>
        <w:t>t and see the updated subtotal.</w:t>
      </w:r>
    </w:p>
    <w:p w:rsidR="005F28AC" w:rsidRDefault="005F28AC" w:rsidP="005F28AC">
      <w:pPr>
        <w:spacing w:after="0" w:line="360" w:lineRule="auto"/>
        <w:rPr>
          <w:rFonts w:eastAsia="Times New Roman" w:cstheme="minorHAnsi"/>
          <w:color w:val="000000" w:themeColor="text1"/>
          <w:sz w:val="32"/>
          <w:szCs w:val="32"/>
          <w:lang w:eastAsia="en-GB"/>
        </w:rPr>
      </w:pPr>
      <w:r w:rsidRPr="00D8449F">
        <w:rPr>
          <w:rFonts w:eastAsia="Times New Roman" w:cstheme="minorHAnsi"/>
          <w:b/>
          <w:color w:val="000000" w:themeColor="text1"/>
          <w:sz w:val="32"/>
          <w:szCs w:val="32"/>
          <w:lang w:eastAsia="en-GB"/>
        </w:rPr>
        <w:t>Checkout:</w:t>
      </w:r>
      <w:r w:rsidRPr="005F28AC">
        <w:rPr>
          <w:rFonts w:eastAsia="Times New Roman" w:cstheme="minorHAnsi"/>
          <w:color w:val="000000" w:themeColor="text1"/>
          <w:sz w:val="32"/>
          <w:szCs w:val="32"/>
          <w:lang w:eastAsia="en-GB"/>
        </w:rPr>
        <w:t xml:space="preserve"> When customers are ready to make a purchase, they can proceed to the checkout page by clicking a "Checkout" button or </w:t>
      </w:r>
      <w:r w:rsidR="00D8449F">
        <w:rPr>
          <w:rFonts w:eastAsia="Times New Roman" w:cstheme="minorHAnsi"/>
          <w:color w:val="000000" w:themeColor="text1"/>
          <w:sz w:val="32"/>
          <w:szCs w:val="32"/>
          <w:lang w:eastAsia="en-GB"/>
        </w:rPr>
        <w:t>link on the shopping cart page.</w:t>
      </w:r>
    </w:p>
    <w:p w:rsidR="00D8449F" w:rsidRPr="005F28AC" w:rsidRDefault="00D8449F" w:rsidP="005F28AC">
      <w:pPr>
        <w:spacing w:after="0" w:line="360" w:lineRule="auto"/>
        <w:rPr>
          <w:rFonts w:eastAsia="Times New Roman" w:cstheme="minorHAnsi"/>
          <w:color w:val="000000" w:themeColor="text1"/>
          <w:sz w:val="32"/>
          <w:szCs w:val="32"/>
          <w:lang w:eastAsia="en-GB"/>
        </w:rPr>
      </w:pPr>
    </w:p>
    <w:p w:rsidR="005F28AC" w:rsidRDefault="005F28AC" w:rsidP="005F28AC">
      <w:pPr>
        <w:spacing w:after="0" w:line="360" w:lineRule="auto"/>
        <w:rPr>
          <w:rFonts w:eastAsia="Times New Roman" w:cstheme="minorHAnsi"/>
          <w:color w:val="000000" w:themeColor="text1"/>
          <w:sz w:val="32"/>
          <w:szCs w:val="32"/>
          <w:lang w:eastAsia="en-GB"/>
        </w:rPr>
      </w:pPr>
      <w:r w:rsidRPr="005F28AC">
        <w:rPr>
          <w:rFonts w:eastAsia="Times New Roman" w:cstheme="minorHAnsi"/>
          <w:color w:val="000000" w:themeColor="text1"/>
          <w:sz w:val="32"/>
          <w:szCs w:val="32"/>
          <w:lang w:eastAsia="en-GB"/>
        </w:rPr>
        <w:t>In summary, the shopping cart functionality allows customers to select and add products to their cart, review their selections, adjust quantities, and proceed with the purchase. It simplifies the online shopping experience and helps customers keep track of their selected items and their total cost.</w:t>
      </w:r>
    </w:p>
    <w:p w:rsidR="00D8449F" w:rsidRDefault="00D8449F" w:rsidP="005F28AC">
      <w:pPr>
        <w:spacing w:after="0" w:line="360" w:lineRule="auto"/>
        <w:rPr>
          <w:rFonts w:eastAsia="Times New Roman" w:cstheme="minorHAnsi"/>
          <w:color w:val="000000" w:themeColor="text1"/>
          <w:sz w:val="32"/>
          <w:szCs w:val="32"/>
          <w:lang w:eastAsia="en-GB"/>
        </w:rPr>
      </w:pPr>
    </w:p>
    <w:p w:rsidR="000F2413" w:rsidRPr="000F2413" w:rsidRDefault="000F2413" w:rsidP="000F2413">
      <w:pPr>
        <w:spacing w:after="0" w:line="360" w:lineRule="auto"/>
        <w:rPr>
          <w:rFonts w:asciiTheme="majorHAnsi" w:eastAsia="Times New Roman" w:hAnsiTheme="majorHAnsi" w:cstheme="minorHAnsi"/>
          <w:color w:val="000000" w:themeColor="text1"/>
          <w:sz w:val="44"/>
          <w:szCs w:val="44"/>
          <w:lang w:eastAsia="en-GB"/>
        </w:rPr>
      </w:pPr>
      <w:r w:rsidRPr="000F2413">
        <w:rPr>
          <w:rFonts w:asciiTheme="majorHAnsi" w:eastAsia="Times New Roman" w:hAnsiTheme="majorHAnsi" w:cstheme="minorHAnsi"/>
          <w:color w:val="000000" w:themeColor="text1"/>
          <w:sz w:val="44"/>
          <w:szCs w:val="44"/>
          <w:lang w:eastAsia="en-GB"/>
        </w:rPr>
        <w:t>Shopping User Account</w:t>
      </w:r>
      <w:r>
        <w:rPr>
          <w:rFonts w:asciiTheme="majorHAnsi" w:eastAsia="Times New Roman" w:hAnsiTheme="majorHAnsi" w:cstheme="minorHAnsi"/>
          <w:color w:val="000000" w:themeColor="text1"/>
          <w:sz w:val="44"/>
          <w:szCs w:val="44"/>
          <w:lang w:eastAsia="en-GB"/>
        </w:rPr>
        <w:t>:</w:t>
      </w:r>
    </w:p>
    <w:p w:rsidR="000F2413" w:rsidRPr="000F2413" w:rsidRDefault="000F2413" w:rsidP="000F2413">
      <w:pPr>
        <w:spacing w:after="0" w:line="360" w:lineRule="auto"/>
        <w:rPr>
          <w:rFonts w:eastAsia="Times New Roman" w:cstheme="minorHAnsi"/>
          <w:color w:val="000000" w:themeColor="text1"/>
          <w:sz w:val="32"/>
          <w:szCs w:val="32"/>
          <w:lang w:eastAsia="en-GB"/>
        </w:rPr>
      </w:pPr>
      <w:r w:rsidRPr="000F2413">
        <w:rPr>
          <w:rFonts w:eastAsia="Times New Roman" w:cstheme="minorHAnsi"/>
          <w:color w:val="000000" w:themeColor="text1"/>
          <w:sz w:val="32"/>
          <w:szCs w:val="32"/>
          <w:lang w:eastAsia="en-GB"/>
        </w:rPr>
        <w:t>A shopping user account on the Pascal Jewellers website is a personalized and secure space for customers to manage their online shopping experience. It offers several key features and benefits:</w:t>
      </w:r>
    </w:p>
    <w:p w:rsidR="000F2413" w:rsidRPr="000F2413" w:rsidRDefault="000F2413" w:rsidP="000F2413">
      <w:pPr>
        <w:spacing w:after="0" w:line="360" w:lineRule="auto"/>
        <w:rPr>
          <w:rFonts w:eastAsia="Times New Roman" w:cstheme="minorHAnsi"/>
          <w:color w:val="000000" w:themeColor="text1"/>
          <w:sz w:val="32"/>
          <w:szCs w:val="32"/>
          <w:lang w:eastAsia="en-GB"/>
        </w:rPr>
      </w:pPr>
    </w:p>
    <w:p w:rsidR="000F2413" w:rsidRPr="000F2413" w:rsidRDefault="000F2413" w:rsidP="000F2413">
      <w:pPr>
        <w:spacing w:after="0" w:line="360" w:lineRule="auto"/>
        <w:rPr>
          <w:rFonts w:eastAsia="Times New Roman" w:cstheme="minorHAnsi"/>
          <w:b/>
          <w:color w:val="000000" w:themeColor="text1"/>
          <w:sz w:val="32"/>
          <w:szCs w:val="32"/>
          <w:lang w:eastAsia="en-GB"/>
        </w:rPr>
      </w:pPr>
      <w:r w:rsidRPr="000F2413">
        <w:rPr>
          <w:rFonts w:eastAsia="Times New Roman" w:cstheme="minorHAnsi"/>
          <w:b/>
          <w:color w:val="000000" w:themeColor="text1"/>
          <w:sz w:val="32"/>
          <w:szCs w:val="32"/>
          <w:lang w:eastAsia="en-GB"/>
        </w:rPr>
        <w:t>1. Registration and Login</w:t>
      </w:r>
    </w:p>
    <w:p w:rsidR="000F2413" w:rsidRPr="000F2413" w:rsidRDefault="000F2413" w:rsidP="000F2413">
      <w:pPr>
        <w:spacing w:after="0" w:line="360" w:lineRule="auto"/>
        <w:rPr>
          <w:rFonts w:eastAsia="Times New Roman" w:cstheme="minorHAnsi"/>
          <w:color w:val="000000" w:themeColor="text1"/>
          <w:sz w:val="32"/>
          <w:szCs w:val="32"/>
          <w:lang w:eastAsia="en-GB"/>
        </w:rPr>
      </w:pPr>
      <w:r w:rsidRPr="000F2413">
        <w:rPr>
          <w:rFonts w:eastAsia="Times New Roman" w:cstheme="minorHAnsi"/>
          <w:color w:val="000000" w:themeColor="text1"/>
          <w:sz w:val="32"/>
          <w:szCs w:val="32"/>
          <w:lang w:eastAsia="en-GB"/>
        </w:rPr>
        <w:t>Customers can create a shopping user account by providing their email address and setting a password.</w:t>
      </w:r>
    </w:p>
    <w:p w:rsidR="000F2413" w:rsidRPr="000F2413" w:rsidRDefault="000F2413" w:rsidP="000F2413">
      <w:pPr>
        <w:spacing w:after="0" w:line="360" w:lineRule="auto"/>
        <w:rPr>
          <w:rFonts w:eastAsia="Times New Roman" w:cstheme="minorHAnsi"/>
          <w:color w:val="000000" w:themeColor="text1"/>
          <w:sz w:val="32"/>
          <w:szCs w:val="32"/>
          <w:lang w:eastAsia="en-GB"/>
        </w:rPr>
      </w:pPr>
      <w:r w:rsidRPr="000F2413">
        <w:rPr>
          <w:rFonts w:eastAsia="Times New Roman" w:cstheme="minorHAnsi"/>
          <w:color w:val="000000" w:themeColor="text1"/>
          <w:sz w:val="32"/>
          <w:szCs w:val="32"/>
          <w:lang w:eastAsia="en-GB"/>
        </w:rPr>
        <w:t>Registered users can log in securely using their credentials.</w:t>
      </w:r>
    </w:p>
    <w:p w:rsidR="000F2413" w:rsidRPr="000F2413" w:rsidRDefault="000F2413" w:rsidP="000F2413">
      <w:pPr>
        <w:spacing w:after="0" w:line="360" w:lineRule="auto"/>
        <w:rPr>
          <w:rFonts w:eastAsia="Times New Roman" w:cstheme="minorHAnsi"/>
          <w:b/>
          <w:color w:val="000000" w:themeColor="text1"/>
          <w:sz w:val="32"/>
          <w:szCs w:val="32"/>
          <w:lang w:eastAsia="en-GB"/>
        </w:rPr>
      </w:pPr>
      <w:r w:rsidRPr="000F2413">
        <w:rPr>
          <w:rFonts w:eastAsia="Times New Roman" w:cstheme="minorHAnsi"/>
          <w:b/>
          <w:color w:val="000000" w:themeColor="text1"/>
          <w:sz w:val="32"/>
          <w:szCs w:val="32"/>
          <w:lang w:eastAsia="en-GB"/>
        </w:rPr>
        <w:t>2. Personalized Profile</w:t>
      </w:r>
    </w:p>
    <w:p w:rsidR="000F2413" w:rsidRPr="000F2413" w:rsidRDefault="000F2413" w:rsidP="000F2413">
      <w:pPr>
        <w:spacing w:after="0" w:line="360" w:lineRule="auto"/>
        <w:rPr>
          <w:rFonts w:eastAsia="Times New Roman" w:cstheme="minorHAnsi"/>
          <w:color w:val="000000" w:themeColor="text1"/>
          <w:sz w:val="32"/>
          <w:szCs w:val="32"/>
          <w:lang w:eastAsia="en-GB"/>
        </w:rPr>
      </w:pPr>
      <w:r w:rsidRPr="000F2413">
        <w:rPr>
          <w:rFonts w:eastAsia="Times New Roman" w:cstheme="minorHAnsi"/>
          <w:color w:val="000000" w:themeColor="text1"/>
          <w:sz w:val="32"/>
          <w:szCs w:val="32"/>
          <w:lang w:eastAsia="en-GB"/>
        </w:rPr>
        <w:lastRenderedPageBreak/>
        <w:t>Upon registration, customers can fill in their profile details, including their name, shipping address, and contact information.</w:t>
      </w:r>
    </w:p>
    <w:p w:rsidR="00A5758A" w:rsidRDefault="000F2413" w:rsidP="000F2413">
      <w:pPr>
        <w:spacing w:after="0" w:line="360" w:lineRule="auto"/>
        <w:rPr>
          <w:rFonts w:eastAsia="Times New Roman" w:cstheme="minorHAnsi"/>
          <w:color w:val="000000" w:themeColor="text1"/>
          <w:sz w:val="32"/>
          <w:szCs w:val="32"/>
          <w:lang w:eastAsia="en-GB"/>
        </w:rPr>
      </w:pPr>
      <w:r w:rsidRPr="000F2413">
        <w:rPr>
          <w:rFonts w:eastAsia="Times New Roman" w:cstheme="minorHAnsi"/>
          <w:color w:val="000000" w:themeColor="text1"/>
          <w:sz w:val="32"/>
          <w:szCs w:val="32"/>
          <w:lang w:eastAsia="en-GB"/>
        </w:rPr>
        <w:t>This information is securely stored and makes the checkout process faster and more convenient.</w:t>
      </w:r>
    </w:p>
    <w:p w:rsidR="00E4709E" w:rsidRDefault="00E4709E" w:rsidP="00A5758A">
      <w:pPr>
        <w:spacing w:after="0" w:line="360" w:lineRule="auto"/>
        <w:rPr>
          <w:rFonts w:asciiTheme="majorHAnsi" w:eastAsia="Times New Roman" w:hAnsiTheme="majorHAnsi" w:cstheme="minorHAnsi"/>
          <w:color w:val="000000" w:themeColor="text1"/>
          <w:sz w:val="44"/>
          <w:szCs w:val="44"/>
          <w:lang w:eastAsia="en-GB"/>
        </w:rPr>
      </w:pPr>
    </w:p>
    <w:p w:rsidR="00A5758A" w:rsidRDefault="00A5758A" w:rsidP="00A5758A">
      <w:pPr>
        <w:spacing w:after="0" w:line="360" w:lineRule="auto"/>
        <w:rPr>
          <w:rFonts w:asciiTheme="majorHAnsi" w:eastAsia="Times New Roman" w:hAnsiTheme="majorHAnsi" w:cstheme="minorHAnsi"/>
          <w:color w:val="000000" w:themeColor="text1"/>
          <w:sz w:val="44"/>
          <w:szCs w:val="44"/>
          <w:lang w:eastAsia="en-GB"/>
        </w:rPr>
      </w:pPr>
      <w:r w:rsidRPr="00A5758A">
        <w:rPr>
          <w:rFonts w:asciiTheme="majorHAnsi" w:eastAsia="Times New Roman" w:hAnsiTheme="majorHAnsi" w:cstheme="minorHAnsi"/>
          <w:color w:val="000000" w:themeColor="text1"/>
          <w:sz w:val="44"/>
          <w:szCs w:val="44"/>
          <w:lang w:eastAsia="en-GB"/>
        </w:rPr>
        <w:t>Footer</w:t>
      </w:r>
      <w:r>
        <w:rPr>
          <w:rFonts w:asciiTheme="majorHAnsi" w:eastAsia="Times New Roman" w:hAnsiTheme="majorHAnsi" w:cstheme="minorHAnsi"/>
          <w:color w:val="000000" w:themeColor="text1"/>
          <w:sz w:val="44"/>
          <w:szCs w:val="44"/>
          <w:lang w:eastAsia="en-GB"/>
        </w:rPr>
        <w:t>:</w:t>
      </w:r>
    </w:p>
    <w:p w:rsidR="00A5758A" w:rsidRPr="00A5758A" w:rsidRDefault="00A5758A" w:rsidP="00A5758A">
      <w:pPr>
        <w:spacing w:after="0" w:line="360" w:lineRule="auto"/>
        <w:rPr>
          <w:rFonts w:asciiTheme="majorHAnsi" w:eastAsia="Times New Roman" w:hAnsiTheme="majorHAnsi" w:cstheme="minorHAnsi"/>
          <w:color w:val="000000" w:themeColor="text1"/>
          <w:sz w:val="44"/>
          <w:szCs w:val="44"/>
          <w:lang w:eastAsia="en-GB"/>
        </w:rPr>
      </w:pPr>
      <w:r w:rsidRPr="00A5758A">
        <w:rPr>
          <w:rFonts w:asciiTheme="majorHAnsi" w:eastAsia="Times New Roman" w:hAnsiTheme="majorHAnsi" w:cstheme="minorHAnsi"/>
          <w:noProof/>
          <w:color w:val="000000" w:themeColor="text1"/>
          <w:sz w:val="44"/>
          <w:szCs w:val="44"/>
          <w:lang w:eastAsia="en-GB"/>
        </w:rPr>
        <w:drawing>
          <wp:inline distT="0" distB="0" distL="0" distR="0" wp14:anchorId="37AFBCC0" wp14:editId="5EA0742F">
            <wp:extent cx="5731510" cy="207889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78897"/>
                    </a:xfrm>
                    <a:prstGeom prst="rect">
                      <a:avLst/>
                    </a:prstGeom>
                  </pic:spPr>
                </pic:pic>
              </a:graphicData>
            </a:graphic>
          </wp:inline>
        </w:drawing>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The footer section in the Pascal Jewellers website documentation serves as a valuable resource for additional information, contact details, and acknowledgments. Here's what you can find in the</w:t>
      </w:r>
      <w:r>
        <w:rPr>
          <w:rFonts w:eastAsia="Times New Roman" w:cstheme="minorHAnsi"/>
          <w:color w:val="000000" w:themeColor="text1"/>
          <w:sz w:val="32"/>
          <w:szCs w:val="32"/>
          <w:lang w:eastAsia="en-GB"/>
        </w:rPr>
        <w:t xml:space="preserve"> footer.</w:t>
      </w:r>
    </w:p>
    <w:p w:rsidR="00A5758A" w:rsidRPr="00A5758A" w:rsidRDefault="00A5758A" w:rsidP="00A5758A">
      <w:pPr>
        <w:spacing w:after="0" w:line="360" w:lineRule="auto"/>
        <w:rPr>
          <w:rFonts w:eastAsia="Times New Roman" w:cstheme="minorHAnsi"/>
          <w:color w:val="000000" w:themeColor="text1"/>
          <w:sz w:val="32"/>
          <w:szCs w:val="32"/>
          <w:lang w:eastAsia="en-GB"/>
        </w:rPr>
      </w:pPr>
    </w:p>
    <w:p w:rsidR="00A5758A" w:rsidRPr="00A5758A" w:rsidRDefault="00A5758A" w:rsidP="00A5758A">
      <w:pPr>
        <w:spacing w:after="0" w:line="360" w:lineRule="auto"/>
        <w:rPr>
          <w:rFonts w:eastAsia="Times New Roman" w:cstheme="minorHAnsi"/>
          <w:b/>
          <w:color w:val="000000" w:themeColor="text1"/>
          <w:sz w:val="32"/>
          <w:szCs w:val="32"/>
          <w:lang w:eastAsia="en-GB"/>
        </w:rPr>
      </w:pPr>
      <w:r w:rsidRPr="00A5758A">
        <w:rPr>
          <w:rFonts w:eastAsia="Times New Roman" w:cstheme="minorHAnsi"/>
          <w:b/>
          <w:color w:val="000000" w:themeColor="text1"/>
          <w:sz w:val="32"/>
          <w:szCs w:val="32"/>
          <w:lang w:eastAsia="en-GB"/>
        </w:rPr>
        <w:t>1. About Us</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A brief introduction to Pascal Jewellers, providing a glimpse into the company's mission, values, and commitment to quality jewelry.</w:t>
      </w:r>
    </w:p>
    <w:p w:rsidR="00A5758A" w:rsidRPr="00A5758A" w:rsidRDefault="00A5758A" w:rsidP="00A5758A">
      <w:pPr>
        <w:spacing w:after="0" w:line="360" w:lineRule="auto"/>
        <w:rPr>
          <w:rFonts w:eastAsia="Times New Roman" w:cstheme="minorHAnsi"/>
          <w:b/>
          <w:color w:val="000000" w:themeColor="text1"/>
          <w:sz w:val="32"/>
          <w:szCs w:val="32"/>
          <w:lang w:eastAsia="en-GB"/>
        </w:rPr>
      </w:pPr>
      <w:r w:rsidRPr="00A5758A">
        <w:rPr>
          <w:rFonts w:eastAsia="Times New Roman" w:cstheme="minorHAnsi"/>
          <w:b/>
          <w:color w:val="000000" w:themeColor="text1"/>
          <w:sz w:val="32"/>
          <w:szCs w:val="32"/>
          <w:lang w:eastAsia="en-GB"/>
        </w:rPr>
        <w:t>2. Quick Links</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Direct links to essential website sections, including Home, Gallery, Categories, and Contact Us, for easy navigation.</w:t>
      </w:r>
    </w:p>
    <w:p w:rsidR="00A5758A" w:rsidRPr="00A5758A" w:rsidRDefault="00A5758A" w:rsidP="00A5758A">
      <w:pPr>
        <w:spacing w:after="0" w:line="360" w:lineRule="auto"/>
        <w:rPr>
          <w:rFonts w:eastAsia="Times New Roman" w:cstheme="minorHAnsi"/>
          <w:b/>
          <w:color w:val="000000" w:themeColor="text1"/>
          <w:sz w:val="32"/>
          <w:szCs w:val="32"/>
          <w:lang w:eastAsia="en-GB"/>
        </w:rPr>
      </w:pPr>
      <w:r w:rsidRPr="00A5758A">
        <w:rPr>
          <w:rFonts w:eastAsia="Times New Roman" w:cstheme="minorHAnsi"/>
          <w:b/>
          <w:color w:val="000000" w:themeColor="text1"/>
          <w:sz w:val="32"/>
          <w:szCs w:val="32"/>
          <w:lang w:eastAsia="en-GB"/>
        </w:rPr>
        <w:lastRenderedPageBreak/>
        <w:t>3. Contact Information</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Contact details for Pascal Jewellers, including:</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Address: The physical location of the store (e.g., Abc Street, Karachi, Sindh, Pakistan).</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Email: The official email address for inquiries and communication (e.g., pascalsjewellery@gmail.com).</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Phone: The contact phone number for customer support (e.g., 021-11223344).</w:t>
      </w:r>
    </w:p>
    <w:p w:rsidR="00A5758A" w:rsidRDefault="00A5758A" w:rsidP="00A5758A">
      <w:pPr>
        <w:spacing w:after="0" w:line="360" w:lineRule="auto"/>
        <w:rPr>
          <w:rFonts w:eastAsia="Times New Roman" w:cstheme="minorHAnsi"/>
          <w:b/>
          <w:color w:val="000000" w:themeColor="text1"/>
          <w:sz w:val="32"/>
          <w:szCs w:val="32"/>
          <w:lang w:eastAsia="en-GB"/>
        </w:rPr>
      </w:pPr>
    </w:p>
    <w:p w:rsidR="00A5758A" w:rsidRDefault="00A5758A" w:rsidP="00A5758A">
      <w:pPr>
        <w:spacing w:after="0" w:line="360" w:lineRule="auto"/>
        <w:rPr>
          <w:rFonts w:eastAsia="Times New Roman" w:cstheme="minorHAnsi"/>
          <w:b/>
          <w:color w:val="000000" w:themeColor="text1"/>
          <w:sz w:val="32"/>
          <w:szCs w:val="32"/>
          <w:lang w:eastAsia="en-GB"/>
        </w:rPr>
      </w:pPr>
      <w:r w:rsidRPr="00A5758A">
        <w:rPr>
          <w:rFonts w:eastAsia="Times New Roman" w:cstheme="minorHAnsi"/>
          <w:b/>
          <w:color w:val="000000" w:themeColor="text1"/>
          <w:sz w:val="32"/>
          <w:szCs w:val="32"/>
          <w:lang w:eastAsia="en-GB"/>
        </w:rPr>
        <w:t>4. Feedback Form</w:t>
      </w:r>
    </w:p>
    <w:p w:rsidR="00A5758A" w:rsidRPr="00A5758A" w:rsidRDefault="00A5758A" w:rsidP="00A5758A">
      <w:pPr>
        <w:spacing w:after="0" w:line="360" w:lineRule="auto"/>
        <w:rPr>
          <w:rFonts w:eastAsia="Times New Roman" w:cstheme="minorHAnsi"/>
          <w:b/>
          <w:color w:val="000000" w:themeColor="text1"/>
          <w:sz w:val="32"/>
          <w:szCs w:val="32"/>
          <w:lang w:eastAsia="en-GB"/>
        </w:rPr>
      </w:pPr>
      <w:r w:rsidRPr="00A5758A">
        <w:rPr>
          <w:rFonts w:eastAsia="Times New Roman" w:cstheme="minorHAnsi"/>
          <w:color w:val="000000" w:themeColor="text1"/>
          <w:sz w:val="32"/>
          <w:szCs w:val="32"/>
          <w:lang w:eastAsia="en-GB"/>
        </w:rPr>
        <w:t>A convenient feedback form that allows users to submit their comments, questions, or feedback directly to Pascal Jewellers. The form typically includes fields for:</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Name: The user's name for personalization.</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Message: A text area where users can type their feedback or inquiries.</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Submit Button: A button to submit the form.</w:t>
      </w:r>
    </w:p>
    <w:p w:rsidR="00A5758A" w:rsidRPr="00A5758A" w:rsidRDefault="00A5758A" w:rsidP="00A5758A">
      <w:pPr>
        <w:spacing w:after="0" w:line="360" w:lineRule="auto"/>
        <w:rPr>
          <w:rFonts w:eastAsia="Times New Roman" w:cstheme="minorHAnsi"/>
          <w:b/>
          <w:color w:val="000000" w:themeColor="text1"/>
          <w:sz w:val="32"/>
          <w:szCs w:val="32"/>
          <w:lang w:eastAsia="en-GB"/>
        </w:rPr>
      </w:pPr>
      <w:r w:rsidRPr="00A5758A">
        <w:rPr>
          <w:rFonts w:eastAsia="Times New Roman" w:cstheme="minorHAnsi"/>
          <w:b/>
          <w:color w:val="000000" w:themeColor="text1"/>
          <w:sz w:val="32"/>
          <w:szCs w:val="32"/>
          <w:lang w:eastAsia="en-GB"/>
        </w:rPr>
        <w:t>5. Social Media Icons</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Links to Pascal Jewellers' social media profiles, including Facebook, Twitter, Instagram, Snapchat, and YouTube. Users can click these icons to visit and follow the brand's social media pages.</w:t>
      </w:r>
    </w:p>
    <w:p w:rsidR="00A5758A" w:rsidRPr="007C5DF7" w:rsidRDefault="00A5758A" w:rsidP="00A5758A">
      <w:pPr>
        <w:spacing w:after="0" w:line="360" w:lineRule="auto"/>
        <w:rPr>
          <w:rFonts w:eastAsia="Times New Roman" w:cstheme="minorHAnsi"/>
          <w:b/>
          <w:color w:val="000000" w:themeColor="text1"/>
          <w:sz w:val="32"/>
          <w:szCs w:val="32"/>
          <w:lang w:eastAsia="en-GB"/>
        </w:rPr>
      </w:pPr>
      <w:r w:rsidRPr="007C5DF7">
        <w:rPr>
          <w:rFonts w:eastAsia="Times New Roman" w:cstheme="minorHAnsi"/>
          <w:b/>
          <w:color w:val="000000" w:themeColor="text1"/>
          <w:sz w:val="32"/>
          <w:szCs w:val="32"/>
          <w:lang w:eastAsia="en-GB"/>
        </w:rPr>
        <w:t>6. Brand Logo</w:t>
      </w:r>
    </w:p>
    <w:p w:rsidR="00A5758A" w:rsidRPr="00A5758A" w:rsidRDefault="00A5758A" w:rsidP="00A5758A">
      <w:pPr>
        <w:spacing w:after="0" w:line="360" w:lineRule="auto"/>
        <w:rPr>
          <w:rFonts w:eastAsia="Times New Roman" w:cstheme="minorHAnsi"/>
          <w:color w:val="000000" w:themeColor="text1"/>
          <w:sz w:val="32"/>
          <w:szCs w:val="32"/>
          <w:lang w:eastAsia="en-GB"/>
        </w:rPr>
      </w:pPr>
      <w:r w:rsidRPr="00A5758A">
        <w:rPr>
          <w:rFonts w:eastAsia="Times New Roman" w:cstheme="minorHAnsi"/>
          <w:color w:val="000000" w:themeColor="text1"/>
          <w:sz w:val="32"/>
          <w:szCs w:val="32"/>
          <w:lang w:eastAsia="en-GB"/>
        </w:rPr>
        <w:t>The Pascal Jewellers brand logo, displayed at the bottom of the footer, provides brand recognition and a sense of professionalism.</w:t>
      </w:r>
    </w:p>
    <w:p w:rsidR="00A5758A" w:rsidRPr="007C5DF7" w:rsidRDefault="00A5758A" w:rsidP="00A5758A">
      <w:pPr>
        <w:spacing w:after="0" w:line="360" w:lineRule="auto"/>
        <w:rPr>
          <w:rFonts w:eastAsia="Times New Roman" w:cstheme="minorHAnsi"/>
          <w:b/>
          <w:color w:val="000000" w:themeColor="text1"/>
          <w:sz w:val="32"/>
          <w:szCs w:val="32"/>
          <w:lang w:eastAsia="en-GB"/>
        </w:rPr>
      </w:pPr>
      <w:r w:rsidRPr="007C5DF7">
        <w:rPr>
          <w:rFonts w:eastAsia="Times New Roman" w:cstheme="minorHAnsi"/>
          <w:b/>
          <w:color w:val="000000" w:themeColor="text1"/>
          <w:sz w:val="32"/>
          <w:szCs w:val="32"/>
          <w:lang w:eastAsia="en-GB"/>
        </w:rPr>
        <w:lastRenderedPageBreak/>
        <w:t>7. Copyright Information</w:t>
      </w:r>
    </w:p>
    <w:p w:rsidR="000F2413" w:rsidRDefault="00A5758A" w:rsidP="000F2413">
      <w:pPr>
        <w:spacing w:after="0" w:line="360" w:lineRule="auto"/>
        <w:rPr>
          <w:rFonts w:eastAsia="Times New Roman" w:cstheme="minorHAnsi"/>
          <w:color w:val="000000" w:themeColor="text1"/>
          <w:sz w:val="32"/>
          <w:szCs w:val="32"/>
          <w:lang w:eastAsia="en-GB"/>
        </w:rPr>
      </w:pPr>
      <w:proofErr w:type="gramStart"/>
      <w:r w:rsidRPr="00A5758A">
        <w:rPr>
          <w:rFonts w:eastAsia="Times New Roman" w:cstheme="minorHAnsi"/>
          <w:color w:val="000000" w:themeColor="text1"/>
          <w:sz w:val="32"/>
          <w:szCs w:val="32"/>
          <w:lang w:eastAsia="en-GB"/>
        </w:rPr>
        <w:t>Copyright information indicating that all rights are reserved for Pascal Jewellers in the specified year (e.g., © 2023 Pascal Jewellers).</w:t>
      </w:r>
      <w:proofErr w:type="gramEnd"/>
      <w:r w:rsidRPr="00A5758A">
        <w:rPr>
          <w:rFonts w:eastAsia="Times New Roman" w:cstheme="minorHAnsi"/>
          <w:color w:val="000000" w:themeColor="text1"/>
          <w:sz w:val="32"/>
          <w:szCs w:val="32"/>
          <w:lang w:eastAsia="en-GB"/>
        </w:rPr>
        <w:t xml:space="preserve"> The footer is a crucial section that not only provides essential contact information but also reinforces the brand's identity, social media presence, and commitment to customer engagement and feedback.</w:t>
      </w:r>
    </w:p>
    <w:p w:rsidR="0095375E" w:rsidRPr="0095375E" w:rsidRDefault="0095375E" w:rsidP="0095375E">
      <w:pPr>
        <w:pStyle w:val="Heading2"/>
        <w:shd w:val="clear" w:color="auto" w:fill="FFFFFF"/>
        <w:spacing w:before="60" w:after="60"/>
        <w:rPr>
          <w:rFonts w:cs="Arial"/>
          <w:b w:val="0"/>
          <w:bCs w:val="0"/>
          <w:color w:val="1F1F1F"/>
          <w:sz w:val="44"/>
          <w:szCs w:val="44"/>
        </w:rPr>
      </w:pPr>
      <w:r w:rsidRPr="0095375E">
        <w:rPr>
          <w:rFonts w:cs="Arial"/>
          <w:b w:val="0"/>
          <w:bCs w:val="0"/>
          <w:color w:val="1F1F1F"/>
          <w:sz w:val="44"/>
          <w:szCs w:val="44"/>
        </w:rPr>
        <w:t>How to Use the Website</w:t>
      </w:r>
    </w:p>
    <w:p w:rsidR="0095375E" w:rsidRPr="0095375E" w:rsidRDefault="0095375E" w:rsidP="0095375E">
      <w:pPr>
        <w:pStyle w:val="NormalWeb"/>
        <w:shd w:val="clear" w:color="auto" w:fill="FFFFFF"/>
        <w:spacing w:before="360" w:beforeAutospacing="0" w:after="360" w:afterAutospacing="0"/>
        <w:rPr>
          <w:rFonts w:asciiTheme="minorHAnsi" w:hAnsiTheme="minorHAnsi" w:cstheme="minorHAnsi"/>
          <w:color w:val="1F1F1F"/>
          <w:sz w:val="32"/>
          <w:szCs w:val="32"/>
        </w:rPr>
      </w:pPr>
      <w:r w:rsidRPr="0095375E">
        <w:rPr>
          <w:rFonts w:asciiTheme="minorHAnsi" w:hAnsiTheme="minorHAnsi" w:cstheme="minorHAnsi"/>
          <w:color w:val="1F1F1F"/>
          <w:sz w:val="32"/>
          <w:szCs w:val="32"/>
        </w:rPr>
        <w:t>To use the Pascal Jewellery website, simply visit the website in your web browser. You can browse the product catalog by category or use the search engine to find specific products. Once you have found a product that you are interested in, you can view more information about the product, add it to your wish list, or add it to your shopping cart.</w:t>
      </w:r>
    </w:p>
    <w:p w:rsidR="0095375E" w:rsidRDefault="0095375E" w:rsidP="0095375E">
      <w:pPr>
        <w:pStyle w:val="NormalWeb"/>
        <w:shd w:val="clear" w:color="auto" w:fill="FFFFFF"/>
        <w:spacing w:before="360" w:beforeAutospacing="0" w:after="360" w:afterAutospacing="0"/>
        <w:rPr>
          <w:rFonts w:asciiTheme="minorHAnsi" w:hAnsiTheme="minorHAnsi" w:cstheme="minorHAnsi"/>
          <w:color w:val="1F1F1F"/>
          <w:sz w:val="32"/>
          <w:szCs w:val="32"/>
        </w:rPr>
      </w:pPr>
      <w:r w:rsidRPr="0095375E">
        <w:rPr>
          <w:rFonts w:asciiTheme="minorHAnsi" w:hAnsiTheme="minorHAnsi" w:cstheme="minorHAnsi"/>
          <w:color w:val="1F1F1F"/>
          <w:sz w:val="32"/>
          <w:szCs w:val="32"/>
        </w:rPr>
        <w:t>If you are not logged in to the website, you will be prompted to do so before you can proceed to checkout. Once you are logged in, you can enter your shipping and billing information and choose a payment method. Once you have completed your purchase, you will receive a confirmation email.</w:t>
      </w:r>
    </w:p>
    <w:p w:rsidR="0095375E" w:rsidRPr="0095375E" w:rsidRDefault="0095375E" w:rsidP="0095375E">
      <w:pPr>
        <w:pStyle w:val="Heading2"/>
        <w:shd w:val="clear" w:color="auto" w:fill="FFFFFF"/>
        <w:spacing w:before="60" w:after="60"/>
        <w:rPr>
          <w:rFonts w:cs="Arial"/>
          <w:b w:val="0"/>
          <w:bCs w:val="0"/>
          <w:color w:val="1F1F1F"/>
          <w:sz w:val="44"/>
          <w:szCs w:val="44"/>
        </w:rPr>
      </w:pPr>
      <w:r w:rsidRPr="0095375E">
        <w:rPr>
          <w:rFonts w:cs="Arial"/>
          <w:b w:val="0"/>
          <w:bCs w:val="0"/>
          <w:color w:val="1F1F1F"/>
          <w:sz w:val="44"/>
          <w:szCs w:val="44"/>
        </w:rPr>
        <w:t>Additional Information</w:t>
      </w:r>
    </w:p>
    <w:p w:rsidR="0095375E" w:rsidRPr="0095375E" w:rsidRDefault="0095375E" w:rsidP="0095375E">
      <w:pPr>
        <w:pStyle w:val="NormalWeb"/>
        <w:shd w:val="clear" w:color="auto" w:fill="FFFFFF"/>
        <w:spacing w:before="360" w:beforeAutospacing="0" w:after="360" w:afterAutospacing="0"/>
        <w:rPr>
          <w:rFonts w:asciiTheme="minorHAnsi" w:hAnsiTheme="minorHAnsi" w:cstheme="minorHAnsi"/>
          <w:color w:val="1F1F1F"/>
          <w:sz w:val="32"/>
          <w:szCs w:val="32"/>
        </w:rPr>
      </w:pPr>
      <w:r w:rsidRPr="0095375E">
        <w:rPr>
          <w:rFonts w:asciiTheme="minorHAnsi" w:hAnsiTheme="minorHAnsi" w:cstheme="minorHAnsi"/>
          <w:color w:val="1F1F1F"/>
          <w:sz w:val="32"/>
          <w:szCs w:val="32"/>
        </w:rPr>
        <w:t>The Pascal Jewellery website is secured with an SSL certificate to protect your personal and financial information. The website also uses cookies to provide you with a better user experience. You can learn more about the website's privacy policy and cookie policy in the footer of the website.</w:t>
      </w:r>
    </w:p>
    <w:p w:rsidR="000F2413" w:rsidRPr="005F28AC" w:rsidRDefault="000F2413" w:rsidP="000F2413">
      <w:pPr>
        <w:spacing w:after="0" w:line="360" w:lineRule="auto"/>
        <w:rPr>
          <w:rFonts w:eastAsia="Times New Roman" w:cstheme="minorHAnsi"/>
          <w:color w:val="000000" w:themeColor="text1"/>
          <w:sz w:val="32"/>
          <w:szCs w:val="32"/>
          <w:lang w:eastAsia="en-GB"/>
        </w:rPr>
      </w:pPr>
      <w:bookmarkStart w:id="0" w:name="_GoBack"/>
      <w:bookmarkEnd w:id="0"/>
    </w:p>
    <w:sectPr w:rsidR="000F2413" w:rsidRPr="005F28AC">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723" w:rsidRDefault="00532723" w:rsidP="00114B00">
      <w:pPr>
        <w:spacing w:after="0" w:line="240" w:lineRule="auto"/>
      </w:pPr>
      <w:r>
        <w:separator/>
      </w:r>
    </w:p>
  </w:endnote>
  <w:endnote w:type="continuationSeparator" w:id="0">
    <w:p w:rsidR="00532723" w:rsidRDefault="00532723" w:rsidP="00114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313" w:rsidRDefault="00EA4313">
    <w:pPr>
      <w:pStyle w:val="Footer"/>
      <w:jc w:val="center"/>
    </w:pPr>
    <w:r>
      <w:t xml:space="preserve">                                                                                                                                                               </w:t>
    </w:r>
    <w:sdt>
      <w:sdtPr>
        <w:id w:val="1167217217"/>
        <w:docPartObj>
          <w:docPartGallery w:val="Page Numbers (Bottom of Page)"/>
          <w:docPartUnique/>
        </w:docPartObj>
      </w:sdtPr>
      <w:sdtEndPr/>
      <w:sdtContent>
        <w:sdt>
          <w:sdtPr>
            <w:id w:val="-1669238322"/>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236272">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36272">
              <w:rPr>
                <w:b/>
                <w:bCs/>
                <w:noProof/>
              </w:rPr>
              <w:t>16</w:t>
            </w:r>
            <w:r>
              <w:rPr>
                <w:b/>
                <w:bCs/>
                <w:sz w:val="24"/>
                <w:szCs w:val="24"/>
              </w:rPr>
              <w:fldChar w:fldCharType="end"/>
            </w:r>
          </w:sdtContent>
        </w:sdt>
      </w:sdtContent>
    </w:sdt>
  </w:p>
  <w:p w:rsidR="00114B00" w:rsidRDefault="00114B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723" w:rsidRDefault="00532723" w:rsidP="00114B00">
      <w:pPr>
        <w:spacing w:after="0" w:line="240" w:lineRule="auto"/>
      </w:pPr>
      <w:r>
        <w:separator/>
      </w:r>
    </w:p>
  </w:footnote>
  <w:footnote w:type="continuationSeparator" w:id="0">
    <w:p w:rsidR="00532723" w:rsidRDefault="00532723" w:rsidP="00114B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91BC2"/>
    <w:multiLevelType w:val="multilevel"/>
    <w:tmpl w:val="4082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793504"/>
    <w:multiLevelType w:val="hybridMultilevel"/>
    <w:tmpl w:val="082CC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DE2B0D"/>
    <w:multiLevelType w:val="multilevel"/>
    <w:tmpl w:val="A0CA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D52DD4"/>
    <w:multiLevelType w:val="hybridMultilevel"/>
    <w:tmpl w:val="AF18C5D0"/>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B030B29"/>
    <w:multiLevelType w:val="hybridMultilevel"/>
    <w:tmpl w:val="D110D8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B8506F0"/>
    <w:multiLevelType w:val="hybridMultilevel"/>
    <w:tmpl w:val="939090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C714E2D"/>
    <w:multiLevelType w:val="hybridMultilevel"/>
    <w:tmpl w:val="0C16F142"/>
    <w:lvl w:ilvl="0" w:tplc="35CADC02">
      <w:start w:val="1"/>
      <w:numFmt w:val="decimal"/>
      <w:lvlText w:val="%1."/>
      <w:lvlJc w:val="left"/>
      <w:pPr>
        <w:ind w:left="720" w:hanging="360"/>
      </w:pPr>
      <w:rPr>
        <w:rFonts w:asciiTheme="minorHAnsi" w:hAnsiTheme="minorHAnsi" w:cstheme="minorHAnsi" w:hint="default"/>
        <w:b/>
        <w:sz w:val="44"/>
        <w:szCs w:val="4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A4174"/>
    <w:multiLevelType w:val="hybridMultilevel"/>
    <w:tmpl w:val="79BA3214"/>
    <w:lvl w:ilvl="0" w:tplc="08090001">
      <w:start w:val="1"/>
      <w:numFmt w:val="bullet"/>
      <w:lvlText w:val=""/>
      <w:lvlJc w:val="left"/>
      <w:pPr>
        <w:ind w:left="720" w:hanging="360"/>
      </w:pPr>
      <w:rPr>
        <w:rFonts w:ascii="Symbol" w:hAnsi="Symbol" w:hint="default"/>
        <w:b/>
        <w:sz w:val="44"/>
        <w:szCs w:val="4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C1A0D69"/>
    <w:multiLevelType w:val="hybridMultilevel"/>
    <w:tmpl w:val="387C5D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nsid w:val="2C422066"/>
    <w:multiLevelType w:val="hybridMultilevel"/>
    <w:tmpl w:val="5B924DA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2DF965DA"/>
    <w:multiLevelType w:val="hybridMultilevel"/>
    <w:tmpl w:val="6EAAE66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373C2544"/>
    <w:multiLevelType w:val="multilevel"/>
    <w:tmpl w:val="AEA0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0D620B8"/>
    <w:multiLevelType w:val="hybridMultilevel"/>
    <w:tmpl w:val="E8242F1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442D28E3"/>
    <w:multiLevelType w:val="multilevel"/>
    <w:tmpl w:val="7AE2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70A1947"/>
    <w:multiLevelType w:val="hybridMultilevel"/>
    <w:tmpl w:val="D3B8F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D904FBE"/>
    <w:multiLevelType w:val="hybridMultilevel"/>
    <w:tmpl w:val="A2ECDEFA"/>
    <w:lvl w:ilvl="0" w:tplc="C96CB9F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EEC7B45"/>
    <w:multiLevelType w:val="hybridMultilevel"/>
    <w:tmpl w:val="A1C8E1BE"/>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51AF5C7F"/>
    <w:multiLevelType w:val="multilevel"/>
    <w:tmpl w:val="81A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470DA3"/>
    <w:multiLevelType w:val="hybridMultilevel"/>
    <w:tmpl w:val="9A380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BF33AB1"/>
    <w:multiLevelType w:val="hybridMultilevel"/>
    <w:tmpl w:val="BE567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4A37C0C"/>
    <w:multiLevelType w:val="multilevel"/>
    <w:tmpl w:val="5E44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B363D5D"/>
    <w:multiLevelType w:val="hybridMultilevel"/>
    <w:tmpl w:val="D3308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FC76F82"/>
    <w:multiLevelType w:val="hybridMultilevel"/>
    <w:tmpl w:val="5C7A51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730837EA"/>
    <w:multiLevelType w:val="multilevel"/>
    <w:tmpl w:val="7C54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A5D25B4"/>
    <w:multiLevelType w:val="multilevel"/>
    <w:tmpl w:val="45A4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9"/>
  </w:num>
  <w:num w:numId="4">
    <w:abstractNumId w:val="12"/>
  </w:num>
  <w:num w:numId="5">
    <w:abstractNumId w:val="22"/>
  </w:num>
  <w:num w:numId="6">
    <w:abstractNumId w:val="8"/>
  </w:num>
  <w:num w:numId="7">
    <w:abstractNumId w:val="5"/>
  </w:num>
  <w:num w:numId="8">
    <w:abstractNumId w:val="19"/>
  </w:num>
  <w:num w:numId="9">
    <w:abstractNumId w:val="11"/>
  </w:num>
  <w:num w:numId="10">
    <w:abstractNumId w:val="23"/>
  </w:num>
  <w:num w:numId="11">
    <w:abstractNumId w:val="24"/>
  </w:num>
  <w:num w:numId="12">
    <w:abstractNumId w:val="20"/>
  </w:num>
  <w:num w:numId="13">
    <w:abstractNumId w:val="0"/>
  </w:num>
  <w:num w:numId="14">
    <w:abstractNumId w:val="2"/>
  </w:num>
  <w:num w:numId="15">
    <w:abstractNumId w:val="4"/>
  </w:num>
  <w:num w:numId="16">
    <w:abstractNumId w:val="21"/>
  </w:num>
  <w:num w:numId="17">
    <w:abstractNumId w:val="14"/>
  </w:num>
  <w:num w:numId="18">
    <w:abstractNumId w:val="1"/>
  </w:num>
  <w:num w:numId="19">
    <w:abstractNumId w:val="10"/>
  </w:num>
  <w:num w:numId="20">
    <w:abstractNumId w:val="13"/>
  </w:num>
  <w:num w:numId="21">
    <w:abstractNumId w:val="17"/>
  </w:num>
  <w:num w:numId="22">
    <w:abstractNumId w:val="18"/>
  </w:num>
  <w:num w:numId="23">
    <w:abstractNumId w:val="15"/>
  </w:num>
  <w:num w:numId="24">
    <w:abstractNumId w:val="16"/>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E51"/>
    <w:rsid w:val="00096EEC"/>
    <w:rsid w:val="000F2413"/>
    <w:rsid w:val="00114B00"/>
    <w:rsid w:val="00143A5F"/>
    <w:rsid w:val="00236272"/>
    <w:rsid w:val="002A496A"/>
    <w:rsid w:val="002C783F"/>
    <w:rsid w:val="00357E51"/>
    <w:rsid w:val="00532723"/>
    <w:rsid w:val="005F28AC"/>
    <w:rsid w:val="00664018"/>
    <w:rsid w:val="007C5DF7"/>
    <w:rsid w:val="009119A7"/>
    <w:rsid w:val="0095375E"/>
    <w:rsid w:val="00A5758A"/>
    <w:rsid w:val="00A73B89"/>
    <w:rsid w:val="00B20ED4"/>
    <w:rsid w:val="00D8449F"/>
    <w:rsid w:val="00DD46B3"/>
    <w:rsid w:val="00E4709E"/>
    <w:rsid w:val="00EA4313"/>
    <w:rsid w:val="00EB596A"/>
    <w:rsid w:val="00F13456"/>
    <w:rsid w:val="00F62C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A49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95375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59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596A"/>
    <w:rPr>
      <w:rFonts w:ascii="Tahoma" w:hAnsi="Tahoma" w:cs="Tahoma"/>
      <w:sz w:val="16"/>
      <w:szCs w:val="16"/>
    </w:rPr>
  </w:style>
  <w:style w:type="table" w:styleId="TableGrid">
    <w:name w:val="Table Grid"/>
    <w:basedOn w:val="TableNormal"/>
    <w:uiPriority w:val="59"/>
    <w:rsid w:val="00EB5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783F"/>
    <w:rPr>
      <w:color w:val="0000FF" w:themeColor="hyperlink"/>
      <w:u w:val="single"/>
    </w:rPr>
  </w:style>
  <w:style w:type="paragraph" w:styleId="ListParagraph">
    <w:name w:val="List Paragraph"/>
    <w:basedOn w:val="Normal"/>
    <w:uiPriority w:val="34"/>
    <w:qFormat/>
    <w:rsid w:val="00664018"/>
    <w:pPr>
      <w:ind w:left="720"/>
      <w:contextualSpacing/>
    </w:pPr>
  </w:style>
  <w:style w:type="paragraph" w:styleId="NormalWeb">
    <w:name w:val="Normal (Web)"/>
    <w:basedOn w:val="Normal"/>
    <w:uiPriority w:val="99"/>
    <w:semiHidden/>
    <w:unhideWhenUsed/>
    <w:rsid w:val="0066401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64018"/>
    <w:rPr>
      <w:b/>
      <w:bCs/>
    </w:rPr>
  </w:style>
  <w:style w:type="character" w:customStyle="1" w:styleId="Heading1Char">
    <w:name w:val="Heading 1 Char"/>
    <w:basedOn w:val="DefaultParagraphFont"/>
    <w:link w:val="Heading1"/>
    <w:uiPriority w:val="9"/>
    <w:rsid w:val="002A496A"/>
    <w:rPr>
      <w:rFonts w:ascii="Times New Roman" w:eastAsia="Times New Roman" w:hAnsi="Times New Roman" w:cs="Times New Roman"/>
      <w:b/>
      <w:bCs/>
      <w:kern w:val="36"/>
      <w:sz w:val="48"/>
      <w:szCs w:val="48"/>
      <w:lang w:eastAsia="en-GB"/>
    </w:rPr>
  </w:style>
  <w:style w:type="paragraph" w:styleId="NoSpacing">
    <w:name w:val="No Spacing"/>
    <w:uiPriority w:val="1"/>
    <w:qFormat/>
    <w:rsid w:val="00F13456"/>
    <w:pPr>
      <w:spacing w:after="0" w:line="240" w:lineRule="auto"/>
    </w:pPr>
  </w:style>
  <w:style w:type="character" w:customStyle="1" w:styleId="Heading2Char">
    <w:name w:val="Heading 2 Char"/>
    <w:basedOn w:val="DefaultParagraphFont"/>
    <w:link w:val="Heading2"/>
    <w:uiPriority w:val="9"/>
    <w:semiHidden/>
    <w:rsid w:val="0095375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14B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B00"/>
  </w:style>
  <w:style w:type="paragraph" w:styleId="Footer">
    <w:name w:val="footer"/>
    <w:basedOn w:val="Normal"/>
    <w:link w:val="FooterChar"/>
    <w:uiPriority w:val="99"/>
    <w:unhideWhenUsed/>
    <w:rsid w:val="00114B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B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A49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95375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59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596A"/>
    <w:rPr>
      <w:rFonts w:ascii="Tahoma" w:hAnsi="Tahoma" w:cs="Tahoma"/>
      <w:sz w:val="16"/>
      <w:szCs w:val="16"/>
    </w:rPr>
  </w:style>
  <w:style w:type="table" w:styleId="TableGrid">
    <w:name w:val="Table Grid"/>
    <w:basedOn w:val="TableNormal"/>
    <w:uiPriority w:val="59"/>
    <w:rsid w:val="00EB5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783F"/>
    <w:rPr>
      <w:color w:val="0000FF" w:themeColor="hyperlink"/>
      <w:u w:val="single"/>
    </w:rPr>
  </w:style>
  <w:style w:type="paragraph" w:styleId="ListParagraph">
    <w:name w:val="List Paragraph"/>
    <w:basedOn w:val="Normal"/>
    <w:uiPriority w:val="34"/>
    <w:qFormat/>
    <w:rsid w:val="00664018"/>
    <w:pPr>
      <w:ind w:left="720"/>
      <w:contextualSpacing/>
    </w:pPr>
  </w:style>
  <w:style w:type="paragraph" w:styleId="NormalWeb">
    <w:name w:val="Normal (Web)"/>
    <w:basedOn w:val="Normal"/>
    <w:uiPriority w:val="99"/>
    <w:semiHidden/>
    <w:unhideWhenUsed/>
    <w:rsid w:val="0066401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64018"/>
    <w:rPr>
      <w:b/>
      <w:bCs/>
    </w:rPr>
  </w:style>
  <w:style w:type="character" w:customStyle="1" w:styleId="Heading1Char">
    <w:name w:val="Heading 1 Char"/>
    <w:basedOn w:val="DefaultParagraphFont"/>
    <w:link w:val="Heading1"/>
    <w:uiPriority w:val="9"/>
    <w:rsid w:val="002A496A"/>
    <w:rPr>
      <w:rFonts w:ascii="Times New Roman" w:eastAsia="Times New Roman" w:hAnsi="Times New Roman" w:cs="Times New Roman"/>
      <w:b/>
      <w:bCs/>
      <w:kern w:val="36"/>
      <w:sz w:val="48"/>
      <w:szCs w:val="48"/>
      <w:lang w:eastAsia="en-GB"/>
    </w:rPr>
  </w:style>
  <w:style w:type="paragraph" w:styleId="NoSpacing">
    <w:name w:val="No Spacing"/>
    <w:uiPriority w:val="1"/>
    <w:qFormat/>
    <w:rsid w:val="00F13456"/>
    <w:pPr>
      <w:spacing w:after="0" w:line="240" w:lineRule="auto"/>
    </w:pPr>
  </w:style>
  <w:style w:type="character" w:customStyle="1" w:styleId="Heading2Char">
    <w:name w:val="Heading 2 Char"/>
    <w:basedOn w:val="DefaultParagraphFont"/>
    <w:link w:val="Heading2"/>
    <w:uiPriority w:val="9"/>
    <w:semiHidden/>
    <w:rsid w:val="0095375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114B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B00"/>
  </w:style>
  <w:style w:type="paragraph" w:styleId="Footer">
    <w:name w:val="footer"/>
    <w:basedOn w:val="Normal"/>
    <w:link w:val="FooterChar"/>
    <w:uiPriority w:val="99"/>
    <w:unhideWhenUsed/>
    <w:rsid w:val="00114B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353731">
      <w:bodyDiv w:val="1"/>
      <w:marLeft w:val="0"/>
      <w:marRight w:val="0"/>
      <w:marTop w:val="0"/>
      <w:marBottom w:val="0"/>
      <w:divBdr>
        <w:top w:val="none" w:sz="0" w:space="0" w:color="auto"/>
        <w:left w:val="none" w:sz="0" w:space="0" w:color="auto"/>
        <w:bottom w:val="none" w:sz="0" w:space="0" w:color="auto"/>
        <w:right w:val="none" w:sz="0" w:space="0" w:color="auto"/>
      </w:divBdr>
    </w:div>
    <w:div w:id="921793916">
      <w:bodyDiv w:val="1"/>
      <w:marLeft w:val="0"/>
      <w:marRight w:val="0"/>
      <w:marTop w:val="0"/>
      <w:marBottom w:val="0"/>
      <w:divBdr>
        <w:top w:val="none" w:sz="0" w:space="0" w:color="auto"/>
        <w:left w:val="none" w:sz="0" w:space="0" w:color="auto"/>
        <w:bottom w:val="none" w:sz="0" w:space="0" w:color="auto"/>
        <w:right w:val="none" w:sz="0" w:space="0" w:color="auto"/>
      </w:divBdr>
    </w:div>
    <w:div w:id="1235435637">
      <w:bodyDiv w:val="1"/>
      <w:marLeft w:val="0"/>
      <w:marRight w:val="0"/>
      <w:marTop w:val="0"/>
      <w:marBottom w:val="0"/>
      <w:divBdr>
        <w:top w:val="none" w:sz="0" w:space="0" w:color="auto"/>
        <w:left w:val="none" w:sz="0" w:space="0" w:color="auto"/>
        <w:bottom w:val="none" w:sz="0" w:space="0" w:color="auto"/>
        <w:right w:val="none" w:sz="0" w:space="0" w:color="auto"/>
      </w:divBdr>
    </w:div>
    <w:div w:id="1315330445">
      <w:bodyDiv w:val="1"/>
      <w:marLeft w:val="0"/>
      <w:marRight w:val="0"/>
      <w:marTop w:val="0"/>
      <w:marBottom w:val="0"/>
      <w:divBdr>
        <w:top w:val="none" w:sz="0" w:space="0" w:color="auto"/>
        <w:left w:val="none" w:sz="0" w:space="0" w:color="auto"/>
        <w:bottom w:val="none" w:sz="0" w:space="0" w:color="auto"/>
        <w:right w:val="none" w:sz="0" w:space="0" w:color="auto"/>
      </w:divBdr>
    </w:div>
    <w:div w:id="1416781266">
      <w:bodyDiv w:val="1"/>
      <w:marLeft w:val="0"/>
      <w:marRight w:val="0"/>
      <w:marTop w:val="0"/>
      <w:marBottom w:val="0"/>
      <w:divBdr>
        <w:top w:val="none" w:sz="0" w:space="0" w:color="auto"/>
        <w:left w:val="none" w:sz="0" w:space="0" w:color="auto"/>
        <w:bottom w:val="none" w:sz="0" w:space="0" w:color="auto"/>
        <w:right w:val="none" w:sz="0" w:space="0" w:color="auto"/>
      </w:divBdr>
    </w:div>
    <w:div w:id="1609779507">
      <w:bodyDiv w:val="1"/>
      <w:marLeft w:val="0"/>
      <w:marRight w:val="0"/>
      <w:marTop w:val="0"/>
      <w:marBottom w:val="0"/>
      <w:divBdr>
        <w:top w:val="none" w:sz="0" w:space="0" w:color="auto"/>
        <w:left w:val="none" w:sz="0" w:space="0" w:color="auto"/>
        <w:bottom w:val="none" w:sz="0" w:space="0" w:color="auto"/>
        <w:right w:val="none" w:sz="0" w:space="0" w:color="auto"/>
      </w:divBdr>
    </w:div>
    <w:div w:id="1643580323">
      <w:bodyDiv w:val="1"/>
      <w:marLeft w:val="0"/>
      <w:marRight w:val="0"/>
      <w:marTop w:val="0"/>
      <w:marBottom w:val="0"/>
      <w:divBdr>
        <w:top w:val="none" w:sz="0" w:space="0" w:color="auto"/>
        <w:left w:val="none" w:sz="0" w:space="0" w:color="auto"/>
        <w:bottom w:val="none" w:sz="0" w:space="0" w:color="auto"/>
        <w:right w:val="none" w:sz="0" w:space="0" w:color="auto"/>
      </w:divBdr>
    </w:div>
    <w:div w:id="1887787902">
      <w:bodyDiv w:val="1"/>
      <w:marLeft w:val="0"/>
      <w:marRight w:val="0"/>
      <w:marTop w:val="0"/>
      <w:marBottom w:val="0"/>
      <w:divBdr>
        <w:top w:val="none" w:sz="0" w:space="0" w:color="auto"/>
        <w:left w:val="none" w:sz="0" w:space="0" w:color="auto"/>
        <w:bottom w:val="none" w:sz="0" w:space="0" w:color="auto"/>
        <w:right w:val="none" w:sz="0" w:space="0" w:color="auto"/>
      </w:divBdr>
    </w:div>
    <w:div w:id="2034064324">
      <w:bodyDiv w:val="1"/>
      <w:marLeft w:val="0"/>
      <w:marRight w:val="0"/>
      <w:marTop w:val="0"/>
      <w:marBottom w:val="0"/>
      <w:divBdr>
        <w:top w:val="none" w:sz="0" w:space="0" w:color="auto"/>
        <w:left w:val="none" w:sz="0" w:space="0" w:color="auto"/>
        <w:bottom w:val="none" w:sz="0" w:space="0" w:color="auto"/>
        <w:right w:val="none" w:sz="0" w:space="0" w:color="auto"/>
      </w:divBdr>
    </w:div>
    <w:div w:id="21106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youhana932@gmail.com" TargetMode="Externa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hyperlink" Target="mailto:zainusman2005@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rjandaskhatri9@gmail.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16</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Mega</dc:creator>
  <cp:lastModifiedBy>Mega</cp:lastModifiedBy>
  <cp:revision>3</cp:revision>
  <cp:lastPrinted>2023-09-17T12:17:00Z</cp:lastPrinted>
  <dcterms:created xsi:type="dcterms:W3CDTF">2023-09-18T11:06:00Z</dcterms:created>
  <dcterms:modified xsi:type="dcterms:W3CDTF">2023-09-19T18:41:00Z</dcterms:modified>
</cp:coreProperties>
</file>