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CEC0" w14:textId="77777777" w:rsidR="00CF60A6" w:rsidRDefault="00BD6A3D" w:rsidP="00254227">
      <w:pPr>
        <w:jc w:val="center"/>
        <w:rPr>
          <w:color w:val="FF0000"/>
          <w:sz w:val="40"/>
          <w:szCs w:val="40"/>
          <w:lang w:val="en-US"/>
        </w:rPr>
      </w:pPr>
      <w:r w:rsidRPr="00BD6A3D">
        <w:rPr>
          <w:color w:val="FF0000"/>
          <w:sz w:val="40"/>
          <w:szCs w:val="40"/>
          <w:lang w:val="en-US"/>
        </w:rPr>
        <w:t>Stochastic processes and SDE’s</w:t>
      </w:r>
    </w:p>
    <w:p w14:paraId="2F9944B8" w14:textId="7DAA5EB2" w:rsidR="00254227" w:rsidRPr="006C3BBC" w:rsidRDefault="00254227" w:rsidP="00254227">
      <w:pPr>
        <w:jc w:val="center"/>
        <w:rPr>
          <w:color w:val="FF0000"/>
          <w:sz w:val="28"/>
          <w:szCs w:val="28"/>
          <w:lang w:val="en-US"/>
        </w:rPr>
      </w:pPr>
      <w:r w:rsidRPr="006C3BBC">
        <w:rPr>
          <w:color w:val="FF0000"/>
          <w:sz w:val="28"/>
          <w:szCs w:val="28"/>
          <w:lang w:val="en-US"/>
        </w:rPr>
        <w:t>Marco Pasciullo</w:t>
      </w:r>
    </w:p>
    <w:p w14:paraId="25EE23C2" w14:textId="77777777" w:rsidR="00254227" w:rsidRDefault="00254227" w:rsidP="00254227">
      <w:pPr>
        <w:jc w:val="center"/>
        <w:rPr>
          <w:color w:val="FF0000"/>
          <w:sz w:val="28"/>
          <w:szCs w:val="28"/>
        </w:rPr>
      </w:pPr>
      <w:r w:rsidRPr="002F7ED9">
        <w:rPr>
          <w:color w:val="FF0000"/>
          <w:sz w:val="28"/>
          <w:szCs w:val="28"/>
        </w:rPr>
        <w:t>2094810</w:t>
      </w:r>
    </w:p>
    <w:p w14:paraId="0E6F575E" w14:textId="77777777" w:rsidR="003E5784" w:rsidRDefault="003E5784" w:rsidP="00254227">
      <w:pPr>
        <w:jc w:val="center"/>
        <w:rPr>
          <w:color w:val="FF0000"/>
          <w:sz w:val="28"/>
          <w:szCs w:val="28"/>
        </w:rPr>
      </w:pPr>
    </w:p>
    <w:p w14:paraId="62785BF9" w14:textId="7F08BBBE" w:rsidR="003E5784" w:rsidRPr="0042646E" w:rsidRDefault="002F0DD1" w:rsidP="002F0DD1">
      <w:pPr>
        <w:pStyle w:val="Paragrafoelenco"/>
        <w:numPr>
          <w:ilvl w:val="0"/>
          <w:numId w:val="1"/>
        </w:numPr>
        <w:rPr>
          <w:b/>
          <w:bCs/>
          <w:sz w:val="32"/>
          <w:szCs w:val="32"/>
        </w:rPr>
      </w:pPr>
      <w:r w:rsidRPr="0042646E">
        <w:rPr>
          <w:b/>
          <w:bCs/>
          <w:sz w:val="32"/>
          <w:szCs w:val="32"/>
        </w:rPr>
        <w:t>INTR</w:t>
      </w:r>
      <w:r w:rsidR="0042646E" w:rsidRPr="0042646E">
        <w:rPr>
          <w:b/>
          <w:bCs/>
          <w:sz w:val="32"/>
          <w:szCs w:val="32"/>
        </w:rPr>
        <w:t>ODUCTION</w:t>
      </w:r>
    </w:p>
    <w:p w14:paraId="2090298B" w14:textId="3C4C2088" w:rsidR="0042646E" w:rsidRDefault="00CD484C">
      <w:pPr>
        <w:rPr>
          <w:lang w:val="en-US"/>
        </w:rPr>
      </w:pPr>
      <w:r w:rsidRPr="00CD484C">
        <w:rPr>
          <w:lang w:val="en-US"/>
        </w:rPr>
        <w:t>Stochastic processes and Stochastic Differential Equations (SDEs) form a rich and important area in mathematical modeling, particularly in the fields of finance, physics, and biology. This research paper will provide an overview of stochastic processes, delve into the fundamentals of Stochastic Differential Equations, and explore their applications in various domains.</w:t>
      </w:r>
    </w:p>
    <w:p w14:paraId="76EFEE6D" w14:textId="77777777" w:rsidR="00CD484C" w:rsidRDefault="00CD484C">
      <w:pPr>
        <w:rPr>
          <w:lang w:val="en-US"/>
        </w:rPr>
      </w:pPr>
    </w:p>
    <w:p w14:paraId="648C802F" w14:textId="54E39DF5" w:rsidR="00CD484C" w:rsidRDefault="003E4453" w:rsidP="00586BD8">
      <w:pPr>
        <w:pStyle w:val="Paragrafoelenco"/>
        <w:numPr>
          <w:ilvl w:val="0"/>
          <w:numId w:val="1"/>
        </w:numPr>
        <w:rPr>
          <w:b/>
          <w:bCs/>
          <w:sz w:val="32"/>
          <w:szCs w:val="32"/>
          <w:lang w:val="en-US"/>
        </w:rPr>
      </w:pPr>
      <w:r w:rsidRPr="00987B2C">
        <w:rPr>
          <w:b/>
          <w:bCs/>
          <w:sz w:val="32"/>
          <w:szCs w:val="32"/>
          <w:lang w:val="en-US"/>
        </w:rPr>
        <w:t>STOCHASTIC PROCESSES</w:t>
      </w:r>
    </w:p>
    <w:p w14:paraId="41417A49" w14:textId="77777777" w:rsidR="005B29BB" w:rsidRDefault="005B29BB" w:rsidP="005B29BB">
      <w:pPr>
        <w:pStyle w:val="Paragrafoelenco"/>
        <w:rPr>
          <w:b/>
          <w:bCs/>
          <w:sz w:val="32"/>
          <w:szCs w:val="32"/>
          <w:lang w:val="en-US"/>
        </w:rPr>
      </w:pPr>
    </w:p>
    <w:p w14:paraId="02558660" w14:textId="3E204183" w:rsidR="00987B2C" w:rsidRPr="008A2F77" w:rsidRDefault="00987B2C" w:rsidP="00987B2C">
      <w:pPr>
        <w:rPr>
          <w:b/>
          <w:bCs/>
          <w:sz w:val="28"/>
          <w:szCs w:val="28"/>
          <w:lang w:val="en-US"/>
        </w:rPr>
      </w:pPr>
      <w:r w:rsidRPr="008A2F77">
        <w:rPr>
          <w:b/>
          <w:bCs/>
          <w:sz w:val="28"/>
          <w:szCs w:val="28"/>
          <w:lang w:val="en-US"/>
        </w:rPr>
        <w:t xml:space="preserve">2.1) </w:t>
      </w:r>
      <w:r w:rsidR="00F361C5" w:rsidRPr="008A2F77">
        <w:rPr>
          <w:b/>
          <w:bCs/>
          <w:sz w:val="28"/>
          <w:szCs w:val="28"/>
          <w:lang w:val="en-US"/>
        </w:rPr>
        <w:t>Definition and Characteristics</w:t>
      </w:r>
    </w:p>
    <w:p w14:paraId="4049C3DC" w14:textId="21FEA37D" w:rsidR="00F361C5" w:rsidRDefault="00911354" w:rsidP="00987B2C">
      <w:pPr>
        <w:rPr>
          <w:sz w:val="24"/>
          <w:szCs w:val="24"/>
          <w:lang w:val="en-US"/>
        </w:rPr>
      </w:pPr>
      <w:r w:rsidRPr="00911354">
        <w:rPr>
          <w:sz w:val="24"/>
          <w:szCs w:val="24"/>
          <w:lang w:val="en-US"/>
        </w:rPr>
        <w:t xml:space="preserve">A stochastic process is a collection of random variables evolving over time. It can be represented as </w:t>
      </w:r>
      <w:r w:rsidRPr="00FE373F">
        <w:rPr>
          <w:b/>
          <w:bCs/>
          <w:i/>
          <w:iCs/>
          <w:sz w:val="24"/>
          <w:szCs w:val="24"/>
          <w:lang w:val="en-US"/>
        </w:rPr>
        <w:t>X</w:t>
      </w:r>
      <w:r w:rsidRPr="00FE373F">
        <w:rPr>
          <w:b/>
          <w:bCs/>
          <w:sz w:val="24"/>
          <w:szCs w:val="24"/>
          <w:lang w:val="en-US"/>
        </w:rPr>
        <w:t>(</w:t>
      </w:r>
      <w:r w:rsidRPr="00FE373F">
        <w:rPr>
          <w:b/>
          <w:bCs/>
          <w:i/>
          <w:iCs/>
          <w:sz w:val="24"/>
          <w:szCs w:val="24"/>
          <w:lang w:val="en-US"/>
        </w:rPr>
        <w:t>t</w:t>
      </w:r>
      <w:r w:rsidRPr="00FE373F">
        <w:rPr>
          <w:b/>
          <w:bCs/>
          <w:sz w:val="24"/>
          <w:szCs w:val="24"/>
          <w:lang w:val="en-US"/>
        </w:rPr>
        <w:t>)</w:t>
      </w:r>
      <w:r w:rsidRPr="00911354">
        <w:rPr>
          <w:sz w:val="24"/>
          <w:szCs w:val="24"/>
          <w:lang w:val="en-US"/>
        </w:rPr>
        <w:t xml:space="preserve">, where </w:t>
      </w:r>
      <w:proofErr w:type="spellStart"/>
      <w:r w:rsidRPr="00FE373F">
        <w:rPr>
          <w:b/>
          <w:bCs/>
          <w:i/>
          <w:iCs/>
          <w:sz w:val="24"/>
          <w:szCs w:val="24"/>
          <w:lang w:val="en-US"/>
        </w:rPr>
        <w:t>t</w:t>
      </w:r>
      <w:proofErr w:type="spellEnd"/>
      <w:r w:rsidRPr="00FE373F">
        <w:rPr>
          <w:b/>
          <w:bCs/>
          <w:sz w:val="24"/>
          <w:szCs w:val="24"/>
          <w:lang w:val="en-US"/>
        </w:rPr>
        <w:t xml:space="preserve"> </w:t>
      </w:r>
      <w:r w:rsidRPr="00911354">
        <w:rPr>
          <w:sz w:val="24"/>
          <w:szCs w:val="24"/>
          <w:lang w:val="en-US"/>
        </w:rPr>
        <w:t>is time. Stochastic processes are characterized by their probabilistic nature, incorporating uncertainty and randomness into models.</w:t>
      </w:r>
    </w:p>
    <w:p w14:paraId="3D5AF0F8" w14:textId="77777777" w:rsidR="00E7045C" w:rsidRDefault="00E7045C" w:rsidP="00987B2C">
      <w:pPr>
        <w:rPr>
          <w:sz w:val="24"/>
          <w:szCs w:val="24"/>
          <w:lang w:val="en-US"/>
        </w:rPr>
      </w:pPr>
    </w:p>
    <w:p w14:paraId="015E0F7D" w14:textId="0AEC88D8" w:rsidR="008A2F77" w:rsidRDefault="008A2F77" w:rsidP="00987B2C">
      <w:pPr>
        <w:rPr>
          <w:b/>
          <w:bCs/>
          <w:sz w:val="28"/>
          <w:szCs w:val="28"/>
          <w:lang w:val="en-US"/>
        </w:rPr>
      </w:pPr>
      <w:r w:rsidRPr="008A2F77">
        <w:rPr>
          <w:b/>
          <w:bCs/>
          <w:sz w:val="28"/>
          <w:szCs w:val="28"/>
          <w:lang w:val="en-US"/>
        </w:rPr>
        <w:t xml:space="preserve">2.2) </w:t>
      </w:r>
      <w:r w:rsidRPr="008A2F77">
        <w:rPr>
          <w:b/>
          <w:bCs/>
          <w:sz w:val="28"/>
          <w:szCs w:val="28"/>
          <w:lang w:val="en-US"/>
        </w:rPr>
        <w:t>Types of Stochastic Processes</w:t>
      </w:r>
    </w:p>
    <w:p w14:paraId="5E6971CE" w14:textId="2F75236A" w:rsidR="008A2F77" w:rsidRDefault="00AC67B4" w:rsidP="00AC67B4">
      <w:pPr>
        <w:pStyle w:val="Paragrafoelenco"/>
        <w:numPr>
          <w:ilvl w:val="0"/>
          <w:numId w:val="3"/>
        </w:numPr>
        <w:rPr>
          <w:sz w:val="24"/>
          <w:szCs w:val="24"/>
          <w:lang w:val="en-US"/>
        </w:rPr>
      </w:pPr>
      <w:r w:rsidRPr="00AC67B4">
        <w:rPr>
          <w:b/>
          <w:bCs/>
          <w:sz w:val="24"/>
          <w:szCs w:val="24"/>
          <w:lang w:val="en-US"/>
        </w:rPr>
        <w:t>Markov Processes</w:t>
      </w:r>
      <w:r w:rsidRPr="00852168">
        <w:rPr>
          <w:sz w:val="24"/>
          <w:szCs w:val="24"/>
          <w:lang w:val="en-US"/>
        </w:rPr>
        <w:t>:</w:t>
      </w:r>
      <w:r w:rsidR="00706C7C" w:rsidRPr="00852168">
        <w:rPr>
          <w:sz w:val="24"/>
          <w:szCs w:val="24"/>
          <w:lang w:val="en-US"/>
        </w:rPr>
        <w:t xml:space="preserve"> </w:t>
      </w:r>
      <w:r w:rsidR="00852168" w:rsidRPr="00852168">
        <w:rPr>
          <w:sz w:val="24"/>
          <w:szCs w:val="24"/>
          <w:lang w:val="en-US"/>
        </w:rPr>
        <w:t>A Markov process is memoryless, meaning that the future behavior of the process depends only on its present state, not on how it arrived at that state.</w:t>
      </w:r>
    </w:p>
    <w:p w14:paraId="1EC7A593" w14:textId="0022584F" w:rsidR="007B34F6" w:rsidRPr="00E7045C" w:rsidRDefault="00E41A92" w:rsidP="00AC67B4">
      <w:pPr>
        <w:pStyle w:val="Paragrafoelenco"/>
        <w:numPr>
          <w:ilvl w:val="0"/>
          <w:numId w:val="3"/>
        </w:numPr>
        <w:rPr>
          <w:b/>
          <w:bCs/>
          <w:sz w:val="24"/>
          <w:szCs w:val="24"/>
          <w:lang w:val="en-US"/>
        </w:rPr>
      </w:pPr>
      <w:r w:rsidRPr="00E41A92">
        <w:rPr>
          <w:b/>
          <w:bCs/>
          <w:sz w:val="24"/>
          <w:szCs w:val="24"/>
          <w:lang w:val="en-US"/>
        </w:rPr>
        <w:t>Wiener Process (Brownian Motion):</w:t>
      </w:r>
      <w:r>
        <w:rPr>
          <w:b/>
          <w:bCs/>
          <w:sz w:val="24"/>
          <w:szCs w:val="24"/>
          <w:lang w:val="en-US"/>
        </w:rPr>
        <w:t xml:space="preserve"> </w:t>
      </w:r>
      <w:r w:rsidRPr="00E41A92">
        <w:rPr>
          <w:sz w:val="24"/>
          <w:szCs w:val="24"/>
          <w:lang w:val="en-US"/>
        </w:rPr>
        <w:t>The Wiener process is a continuous-time stochastic process that is widely used to model random motion. Brownian motion is a specific example of a Wiener process.</w:t>
      </w:r>
    </w:p>
    <w:p w14:paraId="467E5F5A" w14:textId="77777777" w:rsidR="00E7045C" w:rsidRDefault="00E7045C" w:rsidP="00E7045C">
      <w:pPr>
        <w:rPr>
          <w:b/>
          <w:bCs/>
          <w:sz w:val="24"/>
          <w:szCs w:val="24"/>
          <w:lang w:val="en-US"/>
        </w:rPr>
      </w:pPr>
    </w:p>
    <w:p w14:paraId="02BB7405" w14:textId="77777777" w:rsidR="003A58C0" w:rsidRDefault="003A58C0" w:rsidP="00E7045C">
      <w:pPr>
        <w:rPr>
          <w:b/>
          <w:bCs/>
          <w:sz w:val="24"/>
          <w:szCs w:val="24"/>
          <w:lang w:val="en-US"/>
        </w:rPr>
      </w:pPr>
    </w:p>
    <w:p w14:paraId="05297B0D" w14:textId="77777777" w:rsidR="003A58C0" w:rsidRDefault="003A58C0" w:rsidP="00E7045C">
      <w:pPr>
        <w:rPr>
          <w:b/>
          <w:bCs/>
          <w:sz w:val="24"/>
          <w:szCs w:val="24"/>
          <w:lang w:val="en-US"/>
        </w:rPr>
      </w:pPr>
    </w:p>
    <w:p w14:paraId="0FC447AF" w14:textId="77777777" w:rsidR="003A58C0" w:rsidRDefault="003A58C0" w:rsidP="00E7045C">
      <w:pPr>
        <w:rPr>
          <w:b/>
          <w:bCs/>
          <w:sz w:val="24"/>
          <w:szCs w:val="24"/>
          <w:lang w:val="en-US"/>
        </w:rPr>
      </w:pPr>
    </w:p>
    <w:p w14:paraId="027755EF" w14:textId="77777777" w:rsidR="003A58C0" w:rsidRDefault="003A58C0" w:rsidP="00E7045C">
      <w:pPr>
        <w:rPr>
          <w:b/>
          <w:bCs/>
          <w:sz w:val="24"/>
          <w:szCs w:val="24"/>
          <w:lang w:val="en-US"/>
        </w:rPr>
      </w:pPr>
    </w:p>
    <w:p w14:paraId="218FA5FF" w14:textId="77777777" w:rsidR="003A58C0" w:rsidRDefault="003A58C0" w:rsidP="00E7045C">
      <w:pPr>
        <w:rPr>
          <w:b/>
          <w:bCs/>
          <w:sz w:val="24"/>
          <w:szCs w:val="24"/>
          <w:lang w:val="en-US"/>
        </w:rPr>
      </w:pPr>
    </w:p>
    <w:p w14:paraId="10976EA9" w14:textId="77777777" w:rsidR="003A58C0" w:rsidRDefault="003A58C0" w:rsidP="00E7045C">
      <w:pPr>
        <w:rPr>
          <w:b/>
          <w:bCs/>
          <w:sz w:val="24"/>
          <w:szCs w:val="24"/>
          <w:lang w:val="en-US"/>
        </w:rPr>
      </w:pPr>
    </w:p>
    <w:p w14:paraId="05B53DE1" w14:textId="77777777" w:rsidR="003A58C0" w:rsidRDefault="003A58C0" w:rsidP="00E7045C">
      <w:pPr>
        <w:rPr>
          <w:b/>
          <w:bCs/>
          <w:sz w:val="24"/>
          <w:szCs w:val="24"/>
          <w:lang w:val="en-US"/>
        </w:rPr>
      </w:pPr>
    </w:p>
    <w:p w14:paraId="15CDDF04" w14:textId="253A643C" w:rsidR="00E7045C" w:rsidRDefault="00E7045C" w:rsidP="00E7045C">
      <w:pPr>
        <w:pStyle w:val="Paragrafoelenco"/>
        <w:numPr>
          <w:ilvl w:val="0"/>
          <w:numId w:val="1"/>
        </w:numPr>
        <w:rPr>
          <w:b/>
          <w:bCs/>
          <w:sz w:val="32"/>
          <w:szCs w:val="32"/>
          <w:lang w:val="en-US"/>
        </w:rPr>
      </w:pPr>
      <w:r w:rsidRPr="00E7045C">
        <w:rPr>
          <w:b/>
          <w:bCs/>
          <w:sz w:val="32"/>
          <w:szCs w:val="32"/>
          <w:lang w:val="en-US"/>
        </w:rPr>
        <w:lastRenderedPageBreak/>
        <w:t>Stochastic Differential Equations (SDEs)</w:t>
      </w:r>
    </w:p>
    <w:p w14:paraId="60895C1B" w14:textId="77777777" w:rsidR="009746EF" w:rsidRPr="009746EF" w:rsidRDefault="009746EF" w:rsidP="009746EF">
      <w:pPr>
        <w:rPr>
          <w:b/>
          <w:bCs/>
          <w:sz w:val="32"/>
          <w:szCs w:val="32"/>
          <w:lang w:val="en-US"/>
        </w:rPr>
      </w:pPr>
    </w:p>
    <w:p w14:paraId="293705D3" w14:textId="284E80CB" w:rsidR="00E20D62" w:rsidRPr="00E20D62" w:rsidRDefault="00E20D62" w:rsidP="00E20D62">
      <w:pPr>
        <w:rPr>
          <w:sz w:val="24"/>
          <w:szCs w:val="24"/>
          <w:lang w:val="en-US"/>
        </w:rPr>
      </w:pPr>
      <w:r w:rsidRPr="00E20D62">
        <w:rPr>
          <w:sz w:val="24"/>
          <w:szCs w:val="24"/>
          <w:lang w:val="en-US"/>
        </w:rPr>
        <w:t>Stochastic Differential Equations are differential equations involving stochastic processes. They are used to model systems that include both deterministic and random components. The general form of an SDE is given by:</w:t>
      </w:r>
    </w:p>
    <w:p w14:paraId="190B43CA" w14:textId="3A277276" w:rsidR="00E7045C" w:rsidRDefault="009746EF" w:rsidP="009746EF">
      <w:pPr>
        <w:rPr>
          <w:b/>
          <w:bCs/>
          <w:sz w:val="24"/>
          <w:szCs w:val="24"/>
          <w:lang w:val="en-US"/>
        </w:rPr>
      </w:pPr>
      <w:r>
        <w:rPr>
          <w:noProof/>
          <w:sz w:val="24"/>
          <w:szCs w:val="24"/>
          <w:lang w:val="en-US"/>
        </w:rPr>
        <w:drawing>
          <wp:inline distT="0" distB="0" distL="0" distR="0" wp14:anchorId="165EEFF0" wp14:editId="6DC0F226">
            <wp:extent cx="3010278" cy="1543774"/>
            <wp:effectExtent l="0" t="0" r="0" b="0"/>
            <wp:docPr id="70191147" name="Immagine 1"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1147" name="Immagine 1" descr="Immagine che contiene testo, Carattere, schermata, bianco&#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0991" cy="1549268"/>
                    </a:xfrm>
                    <a:prstGeom prst="rect">
                      <a:avLst/>
                    </a:prstGeom>
                    <a:noFill/>
                    <a:ln>
                      <a:noFill/>
                    </a:ln>
                  </pic:spPr>
                </pic:pic>
              </a:graphicData>
            </a:graphic>
          </wp:inline>
        </w:drawing>
      </w:r>
    </w:p>
    <w:p w14:paraId="21B8BFB0" w14:textId="77777777" w:rsidR="00AF0528" w:rsidRDefault="00AF0528" w:rsidP="009746EF">
      <w:pPr>
        <w:rPr>
          <w:b/>
          <w:bCs/>
          <w:sz w:val="24"/>
          <w:szCs w:val="24"/>
          <w:lang w:val="en-US"/>
        </w:rPr>
      </w:pPr>
    </w:p>
    <w:p w14:paraId="2A13F9ED" w14:textId="2E9ABCBE" w:rsidR="00AF0528" w:rsidRDefault="00F62CED" w:rsidP="009746EF">
      <w:pPr>
        <w:rPr>
          <w:b/>
          <w:bCs/>
          <w:sz w:val="28"/>
          <w:szCs w:val="28"/>
          <w:lang w:val="en-US"/>
        </w:rPr>
      </w:pPr>
      <w:r w:rsidRPr="00F62CED">
        <w:rPr>
          <w:b/>
          <w:bCs/>
          <w:sz w:val="28"/>
          <w:szCs w:val="28"/>
          <w:lang w:val="en-US"/>
        </w:rPr>
        <w:t xml:space="preserve">3.1) </w:t>
      </w:r>
      <w:proofErr w:type="spellStart"/>
      <w:r w:rsidRPr="00F62CED">
        <w:rPr>
          <w:b/>
          <w:bCs/>
          <w:sz w:val="28"/>
          <w:szCs w:val="28"/>
          <w:lang w:val="en-US"/>
        </w:rPr>
        <w:t>Itô's</w:t>
      </w:r>
      <w:proofErr w:type="spellEnd"/>
      <w:r w:rsidRPr="00F62CED">
        <w:rPr>
          <w:b/>
          <w:bCs/>
          <w:sz w:val="28"/>
          <w:szCs w:val="28"/>
          <w:lang w:val="en-US"/>
        </w:rPr>
        <w:t xml:space="preserve"> Lemma</w:t>
      </w:r>
    </w:p>
    <w:p w14:paraId="49B32C24" w14:textId="51EB2093" w:rsidR="00F62CED" w:rsidRDefault="00D440BB" w:rsidP="009746EF">
      <w:pPr>
        <w:rPr>
          <w:sz w:val="24"/>
          <w:szCs w:val="24"/>
          <w:lang w:val="en-US"/>
        </w:rPr>
      </w:pPr>
      <w:proofErr w:type="spellStart"/>
      <w:r w:rsidRPr="00D440BB">
        <w:rPr>
          <w:sz w:val="24"/>
          <w:szCs w:val="24"/>
          <w:lang w:val="en-US"/>
        </w:rPr>
        <w:t>Itô's</w:t>
      </w:r>
      <w:proofErr w:type="spellEnd"/>
      <w:r w:rsidRPr="00D440BB">
        <w:rPr>
          <w:sz w:val="24"/>
          <w:szCs w:val="24"/>
          <w:lang w:val="en-US"/>
        </w:rPr>
        <w:t xml:space="preserve"> Lemma is a fundamental result in the calculus of stochastic processes. It provides a formula for computing the differential of a function of a stochastic process involving an SDE.</w:t>
      </w:r>
    </w:p>
    <w:p w14:paraId="02A67758" w14:textId="77777777" w:rsidR="008659E4" w:rsidRDefault="008659E4" w:rsidP="009746EF">
      <w:pPr>
        <w:rPr>
          <w:sz w:val="24"/>
          <w:szCs w:val="24"/>
          <w:lang w:val="en-US"/>
        </w:rPr>
      </w:pPr>
    </w:p>
    <w:p w14:paraId="2916FDC1" w14:textId="7DC1FE07" w:rsidR="001876A5" w:rsidRDefault="008F5041" w:rsidP="009746EF">
      <w:pPr>
        <w:rPr>
          <w:sz w:val="24"/>
          <w:szCs w:val="24"/>
          <w:lang w:val="en-US"/>
        </w:rPr>
      </w:pPr>
      <w:r>
        <w:rPr>
          <w:noProof/>
          <w:sz w:val="24"/>
          <w:szCs w:val="24"/>
          <w:lang w:val="en-US"/>
        </w:rPr>
        <w:drawing>
          <wp:inline distT="0" distB="0" distL="0" distR="0" wp14:anchorId="1F233DC4" wp14:editId="0F16EE55">
            <wp:extent cx="3961130" cy="380365"/>
            <wp:effectExtent l="0" t="0" r="1270" b="635"/>
            <wp:docPr id="52759684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1130" cy="380365"/>
                    </a:xfrm>
                    <a:prstGeom prst="rect">
                      <a:avLst/>
                    </a:prstGeom>
                    <a:noFill/>
                    <a:ln>
                      <a:noFill/>
                    </a:ln>
                  </pic:spPr>
                </pic:pic>
              </a:graphicData>
            </a:graphic>
          </wp:inline>
        </w:drawing>
      </w:r>
    </w:p>
    <w:p w14:paraId="38AD1317" w14:textId="77777777" w:rsidR="00724DB6" w:rsidRDefault="00724DB6" w:rsidP="009746EF">
      <w:pPr>
        <w:rPr>
          <w:sz w:val="24"/>
          <w:szCs w:val="24"/>
          <w:lang w:val="en-US"/>
        </w:rPr>
      </w:pPr>
    </w:p>
    <w:p w14:paraId="4B9B0038" w14:textId="613F5466" w:rsidR="00724DB6" w:rsidRDefault="00F360FD" w:rsidP="00F360FD">
      <w:pPr>
        <w:pStyle w:val="Paragrafoelenco"/>
        <w:numPr>
          <w:ilvl w:val="0"/>
          <w:numId w:val="1"/>
        </w:numPr>
        <w:rPr>
          <w:b/>
          <w:bCs/>
          <w:sz w:val="32"/>
          <w:szCs w:val="32"/>
          <w:lang w:val="en-US"/>
        </w:rPr>
      </w:pPr>
      <w:r w:rsidRPr="00F360FD">
        <w:rPr>
          <w:b/>
          <w:bCs/>
          <w:sz w:val="32"/>
          <w:szCs w:val="32"/>
          <w:lang w:val="en-US"/>
        </w:rPr>
        <w:t>Conclusion</w:t>
      </w:r>
    </w:p>
    <w:p w14:paraId="195C8C25" w14:textId="77777777" w:rsidR="00894235" w:rsidRPr="00894235" w:rsidRDefault="00894235" w:rsidP="00894235">
      <w:pPr>
        <w:rPr>
          <w:sz w:val="24"/>
          <w:szCs w:val="24"/>
          <w:lang w:val="en-US"/>
        </w:rPr>
      </w:pPr>
      <w:r w:rsidRPr="00894235">
        <w:rPr>
          <w:sz w:val="24"/>
          <w:szCs w:val="24"/>
          <w:lang w:val="en-US"/>
        </w:rPr>
        <w:t>Stochastic processes and Stochastic Differential Equations are powerful tools for modeling systems with inherent randomness. Their applications span various disciplines, making them essential in understanding and predicting complex phenomena. This research paper has provided a brief overview, but the richness of the subject invites further exploration into specific models, numerical methods for solving SDEs, and advanced applications in modern research.</w:t>
      </w:r>
    </w:p>
    <w:p w14:paraId="0E791D18" w14:textId="77777777" w:rsidR="00894235" w:rsidRPr="00894235" w:rsidRDefault="00894235" w:rsidP="00894235">
      <w:pPr>
        <w:rPr>
          <w:b/>
          <w:bCs/>
          <w:sz w:val="32"/>
          <w:szCs w:val="32"/>
          <w:lang w:val="en-US"/>
        </w:rPr>
      </w:pPr>
    </w:p>
    <w:p w14:paraId="575DD74B" w14:textId="77777777" w:rsidR="00894235" w:rsidRPr="00894235" w:rsidRDefault="00894235" w:rsidP="00894235">
      <w:pPr>
        <w:rPr>
          <w:b/>
          <w:bCs/>
          <w:sz w:val="32"/>
          <w:szCs w:val="32"/>
          <w:lang w:val="en-US"/>
        </w:rPr>
      </w:pPr>
    </w:p>
    <w:p w14:paraId="46192D37" w14:textId="77777777" w:rsidR="00894235" w:rsidRPr="00894235" w:rsidRDefault="00894235" w:rsidP="00894235">
      <w:pPr>
        <w:rPr>
          <w:b/>
          <w:bCs/>
          <w:sz w:val="32"/>
          <w:szCs w:val="32"/>
          <w:lang w:val="en-US"/>
        </w:rPr>
      </w:pPr>
    </w:p>
    <w:p w14:paraId="4EE87012" w14:textId="77777777" w:rsidR="00894235" w:rsidRPr="00894235" w:rsidRDefault="00894235" w:rsidP="00894235">
      <w:pPr>
        <w:rPr>
          <w:b/>
          <w:bCs/>
          <w:sz w:val="32"/>
          <w:szCs w:val="32"/>
          <w:lang w:val="en-US"/>
        </w:rPr>
      </w:pPr>
    </w:p>
    <w:p w14:paraId="51BE850B" w14:textId="77777777" w:rsidR="00780E74" w:rsidRPr="00780E74" w:rsidRDefault="00780E74" w:rsidP="00780E74">
      <w:pPr>
        <w:rPr>
          <w:b/>
          <w:bCs/>
          <w:sz w:val="32"/>
          <w:szCs w:val="32"/>
          <w:lang w:val="en-US"/>
        </w:rPr>
      </w:pPr>
    </w:p>
    <w:sectPr w:rsidR="00780E74" w:rsidRPr="00780E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93493"/>
    <w:multiLevelType w:val="hybridMultilevel"/>
    <w:tmpl w:val="368CE3A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25C7B94"/>
    <w:multiLevelType w:val="hybridMultilevel"/>
    <w:tmpl w:val="85E62C08"/>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5FD23C61"/>
    <w:multiLevelType w:val="hybridMultilevel"/>
    <w:tmpl w:val="D9E6D3D6"/>
    <w:lvl w:ilvl="0" w:tplc="62F015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94157760">
    <w:abstractNumId w:val="2"/>
  </w:num>
  <w:num w:numId="2" w16cid:durableId="2027361745">
    <w:abstractNumId w:val="0"/>
  </w:num>
  <w:num w:numId="3" w16cid:durableId="1135415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83"/>
    <w:rsid w:val="001876A5"/>
    <w:rsid w:val="002249BA"/>
    <w:rsid w:val="00254227"/>
    <w:rsid w:val="002F0DD1"/>
    <w:rsid w:val="00327DD6"/>
    <w:rsid w:val="003A58C0"/>
    <w:rsid w:val="003E4453"/>
    <w:rsid w:val="003E5784"/>
    <w:rsid w:val="0042646E"/>
    <w:rsid w:val="00586BD8"/>
    <w:rsid w:val="005B29BB"/>
    <w:rsid w:val="00645183"/>
    <w:rsid w:val="00706C7C"/>
    <w:rsid w:val="00724DB6"/>
    <w:rsid w:val="00780E74"/>
    <w:rsid w:val="007B34F6"/>
    <w:rsid w:val="00852168"/>
    <w:rsid w:val="008659E4"/>
    <w:rsid w:val="00894235"/>
    <w:rsid w:val="008A2F77"/>
    <w:rsid w:val="008F5041"/>
    <w:rsid w:val="00911354"/>
    <w:rsid w:val="009746EF"/>
    <w:rsid w:val="00987B2C"/>
    <w:rsid w:val="00AC67B4"/>
    <w:rsid w:val="00AF0528"/>
    <w:rsid w:val="00BD6A3D"/>
    <w:rsid w:val="00C32E29"/>
    <w:rsid w:val="00CD484C"/>
    <w:rsid w:val="00CF60A6"/>
    <w:rsid w:val="00D440BB"/>
    <w:rsid w:val="00E20D62"/>
    <w:rsid w:val="00E41A92"/>
    <w:rsid w:val="00E7045C"/>
    <w:rsid w:val="00E85FA6"/>
    <w:rsid w:val="00F360FD"/>
    <w:rsid w:val="00F361C5"/>
    <w:rsid w:val="00F62CED"/>
    <w:rsid w:val="00FE37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E061"/>
  <w15:chartTrackingRefBased/>
  <w15:docId w15:val="{CB23B79A-CE45-4E2B-8EF4-7430DE7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4227"/>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F0DD1"/>
    <w:pPr>
      <w:ind w:left="720"/>
      <w:contextualSpacing/>
    </w:pPr>
  </w:style>
  <w:style w:type="character" w:styleId="Enfasigrassetto">
    <w:name w:val="Strong"/>
    <w:basedOn w:val="Carpredefinitoparagrafo"/>
    <w:uiPriority w:val="22"/>
    <w:qFormat/>
    <w:rsid w:val="00852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1737">
      <w:bodyDiv w:val="1"/>
      <w:marLeft w:val="0"/>
      <w:marRight w:val="0"/>
      <w:marTop w:val="0"/>
      <w:marBottom w:val="0"/>
      <w:divBdr>
        <w:top w:val="none" w:sz="0" w:space="0" w:color="auto"/>
        <w:left w:val="none" w:sz="0" w:space="0" w:color="auto"/>
        <w:bottom w:val="none" w:sz="0" w:space="0" w:color="auto"/>
        <w:right w:val="none" w:sz="0" w:space="0" w:color="auto"/>
      </w:divBdr>
    </w:div>
    <w:div w:id="262418371">
      <w:bodyDiv w:val="1"/>
      <w:marLeft w:val="0"/>
      <w:marRight w:val="0"/>
      <w:marTop w:val="0"/>
      <w:marBottom w:val="0"/>
      <w:divBdr>
        <w:top w:val="none" w:sz="0" w:space="0" w:color="auto"/>
        <w:left w:val="none" w:sz="0" w:space="0" w:color="auto"/>
        <w:bottom w:val="none" w:sz="0" w:space="0" w:color="auto"/>
        <w:right w:val="none" w:sz="0" w:space="0" w:color="auto"/>
      </w:divBdr>
    </w:div>
    <w:div w:id="489176430">
      <w:bodyDiv w:val="1"/>
      <w:marLeft w:val="0"/>
      <w:marRight w:val="0"/>
      <w:marTop w:val="0"/>
      <w:marBottom w:val="0"/>
      <w:divBdr>
        <w:top w:val="none" w:sz="0" w:space="0" w:color="auto"/>
        <w:left w:val="none" w:sz="0" w:space="0" w:color="auto"/>
        <w:bottom w:val="none" w:sz="0" w:space="0" w:color="auto"/>
        <w:right w:val="none" w:sz="0" w:space="0" w:color="auto"/>
      </w:divBdr>
    </w:div>
    <w:div w:id="847720055">
      <w:bodyDiv w:val="1"/>
      <w:marLeft w:val="0"/>
      <w:marRight w:val="0"/>
      <w:marTop w:val="0"/>
      <w:marBottom w:val="0"/>
      <w:divBdr>
        <w:top w:val="none" w:sz="0" w:space="0" w:color="auto"/>
        <w:left w:val="none" w:sz="0" w:space="0" w:color="auto"/>
        <w:bottom w:val="none" w:sz="0" w:space="0" w:color="auto"/>
        <w:right w:val="none" w:sz="0" w:space="0" w:color="auto"/>
      </w:divBdr>
    </w:div>
    <w:div w:id="1301959712">
      <w:bodyDiv w:val="1"/>
      <w:marLeft w:val="0"/>
      <w:marRight w:val="0"/>
      <w:marTop w:val="0"/>
      <w:marBottom w:val="0"/>
      <w:divBdr>
        <w:top w:val="none" w:sz="0" w:space="0" w:color="auto"/>
        <w:left w:val="none" w:sz="0" w:space="0" w:color="auto"/>
        <w:bottom w:val="none" w:sz="0" w:space="0" w:color="auto"/>
        <w:right w:val="none" w:sz="0" w:space="0" w:color="auto"/>
      </w:divBdr>
    </w:div>
    <w:div w:id="1557355445">
      <w:bodyDiv w:val="1"/>
      <w:marLeft w:val="0"/>
      <w:marRight w:val="0"/>
      <w:marTop w:val="0"/>
      <w:marBottom w:val="0"/>
      <w:divBdr>
        <w:top w:val="none" w:sz="0" w:space="0" w:color="auto"/>
        <w:left w:val="none" w:sz="0" w:space="0" w:color="auto"/>
        <w:bottom w:val="none" w:sz="0" w:space="0" w:color="auto"/>
        <w:right w:val="none" w:sz="0" w:space="0" w:color="auto"/>
      </w:divBdr>
      <w:divsChild>
        <w:div w:id="236985014">
          <w:marLeft w:val="0"/>
          <w:marRight w:val="0"/>
          <w:marTop w:val="0"/>
          <w:marBottom w:val="0"/>
          <w:divBdr>
            <w:top w:val="single" w:sz="2" w:space="0" w:color="D9D9E3"/>
            <w:left w:val="single" w:sz="2" w:space="0" w:color="D9D9E3"/>
            <w:bottom w:val="single" w:sz="2" w:space="0" w:color="D9D9E3"/>
            <w:right w:val="single" w:sz="2" w:space="0" w:color="D9D9E3"/>
          </w:divBdr>
          <w:divsChild>
            <w:div w:id="334962487">
              <w:marLeft w:val="0"/>
              <w:marRight w:val="0"/>
              <w:marTop w:val="0"/>
              <w:marBottom w:val="0"/>
              <w:divBdr>
                <w:top w:val="single" w:sz="2" w:space="0" w:color="D9D9E3"/>
                <w:left w:val="single" w:sz="2" w:space="0" w:color="D9D9E3"/>
                <w:bottom w:val="single" w:sz="2" w:space="0" w:color="D9D9E3"/>
                <w:right w:val="single" w:sz="2" w:space="0" w:color="D9D9E3"/>
              </w:divBdr>
              <w:divsChild>
                <w:div w:id="1179346231">
                  <w:marLeft w:val="0"/>
                  <w:marRight w:val="0"/>
                  <w:marTop w:val="0"/>
                  <w:marBottom w:val="0"/>
                  <w:divBdr>
                    <w:top w:val="single" w:sz="2" w:space="0" w:color="D9D9E3"/>
                    <w:left w:val="single" w:sz="2" w:space="0" w:color="D9D9E3"/>
                    <w:bottom w:val="single" w:sz="2" w:space="0" w:color="D9D9E3"/>
                    <w:right w:val="single" w:sz="2" w:space="0" w:color="D9D9E3"/>
                  </w:divBdr>
                  <w:divsChild>
                    <w:div w:id="163787568">
                      <w:marLeft w:val="0"/>
                      <w:marRight w:val="0"/>
                      <w:marTop w:val="0"/>
                      <w:marBottom w:val="0"/>
                      <w:divBdr>
                        <w:top w:val="single" w:sz="2" w:space="0" w:color="D9D9E3"/>
                        <w:left w:val="single" w:sz="2" w:space="0" w:color="D9D9E3"/>
                        <w:bottom w:val="single" w:sz="2" w:space="0" w:color="D9D9E3"/>
                        <w:right w:val="single" w:sz="2" w:space="0" w:color="D9D9E3"/>
                      </w:divBdr>
                      <w:divsChild>
                        <w:div w:id="962999473">
                          <w:marLeft w:val="0"/>
                          <w:marRight w:val="0"/>
                          <w:marTop w:val="0"/>
                          <w:marBottom w:val="0"/>
                          <w:divBdr>
                            <w:top w:val="single" w:sz="2" w:space="0" w:color="D9D9E3"/>
                            <w:left w:val="single" w:sz="2" w:space="0" w:color="D9D9E3"/>
                            <w:bottom w:val="single" w:sz="2" w:space="0" w:color="D9D9E3"/>
                            <w:right w:val="single" w:sz="2" w:space="0" w:color="D9D9E3"/>
                          </w:divBdr>
                          <w:divsChild>
                            <w:div w:id="633951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685354">
                                  <w:marLeft w:val="0"/>
                                  <w:marRight w:val="0"/>
                                  <w:marTop w:val="0"/>
                                  <w:marBottom w:val="0"/>
                                  <w:divBdr>
                                    <w:top w:val="single" w:sz="2" w:space="0" w:color="D9D9E3"/>
                                    <w:left w:val="single" w:sz="2" w:space="0" w:color="D9D9E3"/>
                                    <w:bottom w:val="single" w:sz="2" w:space="0" w:color="D9D9E3"/>
                                    <w:right w:val="single" w:sz="2" w:space="0" w:color="D9D9E3"/>
                                  </w:divBdr>
                                  <w:divsChild>
                                    <w:div w:id="459617476">
                                      <w:marLeft w:val="0"/>
                                      <w:marRight w:val="0"/>
                                      <w:marTop w:val="0"/>
                                      <w:marBottom w:val="0"/>
                                      <w:divBdr>
                                        <w:top w:val="single" w:sz="2" w:space="0" w:color="D9D9E3"/>
                                        <w:left w:val="single" w:sz="2" w:space="0" w:color="D9D9E3"/>
                                        <w:bottom w:val="single" w:sz="2" w:space="0" w:color="D9D9E3"/>
                                        <w:right w:val="single" w:sz="2" w:space="0" w:color="D9D9E3"/>
                                      </w:divBdr>
                                      <w:divsChild>
                                        <w:div w:id="1532379054">
                                          <w:marLeft w:val="0"/>
                                          <w:marRight w:val="0"/>
                                          <w:marTop w:val="0"/>
                                          <w:marBottom w:val="0"/>
                                          <w:divBdr>
                                            <w:top w:val="single" w:sz="2" w:space="0" w:color="D9D9E3"/>
                                            <w:left w:val="single" w:sz="2" w:space="0" w:color="D9D9E3"/>
                                            <w:bottom w:val="single" w:sz="2" w:space="0" w:color="D9D9E3"/>
                                            <w:right w:val="single" w:sz="2" w:space="0" w:color="D9D9E3"/>
                                          </w:divBdr>
                                          <w:divsChild>
                                            <w:div w:id="323583220">
                                              <w:marLeft w:val="0"/>
                                              <w:marRight w:val="0"/>
                                              <w:marTop w:val="0"/>
                                              <w:marBottom w:val="0"/>
                                              <w:divBdr>
                                                <w:top w:val="single" w:sz="2" w:space="0" w:color="D9D9E3"/>
                                                <w:left w:val="single" w:sz="2" w:space="0" w:color="D9D9E3"/>
                                                <w:bottom w:val="single" w:sz="2" w:space="0" w:color="D9D9E3"/>
                                                <w:right w:val="single" w:sz="2" w:space="0" w:color="D9D9E3"/>
                                              </w:divBdr>
                                              <w:divsChild>
                                                <w:div w:id="1425301738">
                                                  <w:marLeft w:val="0"/>
                                                  <w:marRight w:val="0"/>
                                                  <w:marTop w:val="0"/>
                                                  <w:marBottom w:val="0"/>
                                                  <w:divBdr>
                                                    <w:top w:val="single" w:sz="2" w:space="0" w:color="D9D9E3"/>
                                                    <w:left w:val="single" w:sz="2" w:space="0" w:color="D9D9E3"/>
                                                    <w:bottom w:val="single" w:sz="2" w:space="0" w:color="D9D9E3"/>
                                                    <w:right w:val="single" w:sz="2" w:space="0" w:color="D9D9E3"/>
                                                  </w:divBdr>
                                                  <w:divsChild>
                                                    <w:div w:id="142233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6128842">
          <w:marLeft w:val="0"/>
          <w:marRight w:val="0"/>
          <w:marTop w:val="0"/>
          <w:marBottom w:val="0"/>
          <w:divBdr>
            <w:top w:val="none" w:sz="0" w:space="0" w:color="auto"/>
            <w:left w:val="none" w:sz="0" w:space="0" w:color="auto"/>
            <w:bottom w:val="none" w:sz="0" w:space="0" w:color="auto"/>
            <w:right w:val="none" w:sz="0" w:space="0" w:color="auto"/>
          </w:divBdr>
        </w:div>
      </w:divsChild>
    </w:div>
    <w:div w:id="161783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38</cp:revision>
  <dcterms:created xsi:type="dcterms:W3CDTF">2023-12-02T13:41:00Z</dcterms:created>
  <dcterms:modified xsi:type="dcterms:W3CDTF">2023-12-02T14:22:00Z</dcterms:modified>
</cp:coreProperties>
</file>