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084" w:rsidRDefault="00FC6005">
      <w:r>
        <w:t>Что важно запомнить из первого занятия:</w:t>
      </w:r>
    </w:p>
    <w:p w:rsidR="00FC6005" w:rsidRDefault="00FC6005" w:rsidP="00FC6005">
      <w:pPr>
        <w:pStyle w:val="a3"/>
        <w:numPr>
          <w:ilvl w:val="0"/>
          <w:numId w:val="1"/>
        </w:numPr>
      </w:pPr>
      <w:r>
        <w:t xml:space="preserve">Примитивных типов в </w:t>
      </w:r>
      <w:r>
        <w:rPr>
          <w:lang w:val="en-US"/>
        </w:rPr>
        <w:t>java</w:t>
      </w:r>
      <w:r w:rsidRPr="00FC6005">
        <w:t xml:space="preserve"> </w:t>
      </w:r>
      <w:r>
        <w:t xml:space="preserve">восемь. </w:t>
      </w:r>
    </w:p>
    <w:p w:rsidR="004A1244" w:rsidRDefault="004A1244" w:rsidP="004A1244">
      <w:pPr>
        <w:ind w:left="360"/>
      </w:pPr>
    </w:p>
    <w:p w:rsidR="004A1244" w:rsidRDefault="004A1244" w:rsidP="004A1244">
      <w:pPr>
        <w:ind w:left="360"/>
      </w:pPr>
      <w:r>
        <w:rPr>
          <w:noProof/>
          <w:lang w:eastAsia="ru-RU"/>
        </w:rPr>
        <w:drawing>
          <wp:inline distT="0" distB="0" distL="0" distR="0">
            <wp:extent cx="5514975" cy="3535240"/>
            <wp:effectExtent l="19050" t="0" r="9525" b="0"/>
            <wp:docPr id="1" name="Рисунок 1" descr="C:\Users\111-75-75\Documents\ДЛЯ КУРСОВ\типы_данных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-75-75\Documents\ДЛЯ КУРСОВ\типы_данных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3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44" w:rsidRDefault="004A1244" w:rsidP="00FC6005">
      <w:pPr>
        <w:ind w:left="360"/>
      </w:pPr>
      <w:r>
        <w:t>Подробно почитать о них можно здесь:</w:t>
      </w:r>
    </w:p>
    <w:p w:rsidR="00FC6005" w:rsidRDefault="00F07057" w:rsidP="00FC6005">
      <w:pPr>
        <w:ind w:left="360"/>
      </w:pPr>
      <w:hyperlink r:id="rId6" w:history="1">
        <w:r w:rsidR="00FC6005" w:rsidRPr="00E840B8">
          <w:rPr>
            <w:rStyle w:val="a4"/>
          </w:rPr>
          <w:t>http://fkn.ktu10.com/?q=node/5955</w:t>
        </w:r>
      </w:hyperlink>
    </w:p>
    <w:p w:rsidR="00B745DE" w:rsidRDefault="00F07057" w:rsidP="00B745DE">
      <w:pPr>
        <w:ind w:left="360"/>
      </w:pPr>
      <w:hyperlink r:id="rId7" w:history="1">
        <w:r w:rsidR="00B745DE" w:rsidRPr="00E840B8">
          <w:rPr>
            <w:rStyle w:val="a4"/>
          </w:rPr>
          <w:t>https://hr-vector.com/java/obyavlenie-inicializaciya-peremennyh</w:t>
        </w:r>
      </w:hyperlink>
    </w:p>
    <w:p w:rsidR="00B745DE" w:rsidRDefault="00B745DE" w:rsidP="00B745DE">
      <w:pPr>
        <w:ind w:left="360"/>
      </w:pPr>
    </w:p>
    <w:p w:rsidR="00FC6005" w:rsidRDefault="00FC6005" w:rsidP="00FC6005">
      <w:pPr>
        <w:ind w:left="360"/>
      </w:pPr>
      <w:r>
        <w:t xml:space="preserve">при разработке наиболее часто вы будете использовать </w:t>
      </w:r>
      <w:proofErr w:type="spellStart"/>
      <w:r>
        <w:rPr>
          <w:lang w:val="en-US"/>
        </w:rPr>
        <w:t>int</w:t>
      </w:r>
      <w:proofErr w:type="spellEnd"/>
      <w:r w:rsidRPr="00FC6005">
        <w:t xml:space="preserve">, </w:t>
      </w:r>
      <w:r>
        <w:rPr>
          <w:lang w:val="en-US"/>
        </w:rPr>
        <w:t>long</w:t>
      </w:r>
      <w:r w:rsidRPr="00FC6005">
        <w:t xml:space="preserve">, </w:t>
      </w:r>
      <w:r>
        <w:rPr>
          <w:lang w:val="en-US"/>
        </w:rPr>
        <w:t>char</w:t>
      </w:r>
      <w:r w:rsidRPr="00FC6005">
        <w:t xml:space="preserve">, </w:t>
      </w:r>
      <w:r>
        <w:rPr>
          <w:lang w:val="en-US"/>
        </w:rPr>
        <w:t>double</w:t>
      </w:r>
      <w:r w:rsidRPr="00FC6005">
        <w:t xml:space="preserve">, </w:t>
      </w:r>
      <w:r>
        <w:rPr>
          <w:lang w:val="en-US"/>
        </w:rPr>
        <w:t>Boolean</w:t>
      </w:r>
      <w:r>
        <w:t>.</w:t>
      </w:r>
    </w:p>
    <w:p w:rsidR="00AB27FC" w:rsidRPr="00AB27FC" w:rsidRDefault="00AB27FC" w:rsidP="00AB27FC">
      <w:pPr>
        <w:pStyle w:val="a3"/>
        <w:numPr>
          <w:ilvl w:val="0"/>
          <w:numId w:val="1"/>
        </w:numPr>
      </w:pPr>
      <w:proofErr w:type="spellStart"/>
      <w:r>
        <w:t>Оператоы</w:t>
      </w:r>
      <w:proofErr w:type="spellEnd"/>
      <w:r>
        <w:t xml:space="preserve"> </w:t>
      </w:r>
      <w:r>
        <w:rPr>
          <w:lang w:val="en-US"/>
        </w:rPr>
        <w:t>Java</w:t>
      </w:r>
    </w:p>
    <w:p w:rsidR="00AB27FC" w:rsidRDefault="00AB27FC" w:rsidP="00AB27FC">
      <w:pPr>
        <w:pStyle w:val="a3"/>
        <w:rPr>
          <w:lang w:val="en-US"/>
        </w:rPr>
      </w:pPr>
    </w:p>
    <w:p w:rsidR="00AB27FC" w:rsidRDefault="00AB27FC" w:rsidP="00AB27FC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353050" cy="1698564"/>
            <wp:effectExtent l="19050" t="0" r="0" b="0"/>
            <wp:docPr id="2" name="Рисунок 2" descr="C:\Users\111-75-75\Documents\ДЛЯ КУРСОВ\операторы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1-75-75\Documents\ДЛЯ КУРСОВ\операторы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69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FC" w:rsidRDefault="00AB27FC" w:rsidP="00AB27FC">
      <w:pPr>
        <w:pStyle w:val="a3"/>
        <w:rPr>
          <w:lang w:val="en-US"/>
        </w:rPr>
      </w:pPr>
    </w:p>
    <w:p w:rsidR="00AB27FC" w:rsidRDefault="00AB27FC" w:rsidP="00AB27FC">
      <w:pPr>
        <w:pStyle w:val="a3"/>
        <w:rPr>
          <w:lang w:val="en-US"/>
        </w:rPr>
      </w:pPr>
    </w:p>
    <w:p w:rsidR="00AB27FC" w:rsidRDefault="00AB27FC" w:rsidP="00AB27FC">
      <w:pPr>
        <w:rPr>
          <w:lang w:val="en-US"/>
        </w:rPr>
      </w:pPr>
    </w:p>
    <w:p w:rsidR="00AB27FC" w:rsidRDefault="00AB27FC" w:rsidP="00AB27F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76825" cy="2167633"/>
            <wp:effectExtent l="19050" t="0" r="9525" b="0"/>
            <wp:docPr id="3" name="Рисунок 3" descr="C:\Users\111-75-75\Documents\ДЛЯ КУРСОВ\операторы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11-75-75\Documents\ДЛЯ КУРСОВ\операторы-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167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7FC" w:rsidRDefault="00AB27FC" w:rsidP="00AB27FC">
      <w:pPr>
        <w:rPr>
          <w:lang w:val="en-US"/>
        </w:rPr>
      </w:pPr>
    </w:p>
    <w:p w:rsidR="00AB27FC" w:rsidRPr="00AB27FC" w:rsidRDefault="00AB27FC" w:rsidP="00AB27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95900" cy="2482187"/>
            <wp:effectExtent l="19050" t="0" r="0" b="0"/>
            <wp:docPr id="4" name="Рисунок 4" descr="C:\Users\111-75-75\Documents\ДЛЯ КУРСОВ\операторы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11-75-75\Documents\ДЛЯ КУРСОВ\операторы-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8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005" w:rsidRDefault="00FC6005" w:rsidP="00AB27FC">
      <w:pPr>
        <w:pStyle w:val="a3"/>
      </w:pPr>
      <w:r>
        <w:t xml:space="preserve">Операторы </w:t>
      </w:r>
      <w:r>
        <w:rPr>
          <w:lang w:val="en-US"/>
        </w:rPr>
        <w:t>java</w:t>
      </w:r>
      <w:r w:rsidRPr="00FC6005">
        <w:t xml:space="preserve"> </w:t>
      </w:r>
      <w:r>
        <w:t>хорошо описаны здесь:</w:t>
      </w:r>
    </w:p>
    <w:p w:rsidR="00FC6005" w:rsidRDefault="00F07057" w:rsidP="00FC6005">
      <w:pPr>
        <w:ind w:left="360"/>
      </w:pPr>
      <w:hyperlink r:id="rId11" w:history="1">
        <w:r w:rsidR="00FC6005" w:rsidRPr="00E840B8">
          <w:rPr>
            <w:rStyle w:val="a4"/>
          </w:rPr>
          <w:t>https://www.internet-technologies.ru/articles/operatory-java.html</w:t>
        </w:r>
      </w:hyperlink>
    </w:p>
    <w:p w:rsidR="00FC6005" w:rsidRPr="006C23E6" w:rsidRDefault="00F07057" w:rsidP="00FC6005">
      <w:pPr>
        <w:ind w:left="360"/>
      </w:pPr>
      <w:hyperlink r:id="rId12" w:history="1">
        <w:r w:rsidR="00FC6005" w:rsidRPr="00E840B8">
          <w:rPr>
            <w:rStyle w:val="a4"/>
          </w:rPr>
          <w:t>https://javarush.ru/groups/posts/1388-operacii-nad-primitivnihmi-tipami-v-java</w:t>
        </w:r>
      </w:hyperlink>
    </w:p>
    <w:p w:rsidR="00AB27FC" w:rsidRDefault="00E65295" w:rsidP="00FC6005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68442" cy="2674899"/>
            <wp:effectExtent l="19050" t="0" r="0" b="0"/>
            <wp:docPr id="6" name="Рисунок 5" descr="C:\Users\111-75-75\Documents\ДЛЯ КУРСОВ\приоритет операц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11-75-75\Documents\ДЛЯ КУРСОВ\приоритет операций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09" cy="2675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295" w:rsidRDefault="00E65295" w:rsidP="00FC6005">
      <w:pPr>
        <w:ind w:left="360"/>
        <w:rPr>
          <w:lang w:val="en-US"/>
        </w:rPr>
      </w:pPr>
    </w:p>
    <w:p w:rsidR="00AB27FC" w:rsidRPr="00E97C82" w:rsidRDefault="00E65295" w:rsidP="00E65295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Объявление и инициализация переменных</w:t>
      </w:r>
    </w:p>
    <w:p w:rsidR="00E97C82" w:rsidRDefault="00E97C82" w:rsidP="00E97C82">
      <w:pPr>
        <w:pStyle w:val="a3"/>
      </w:pPr>
      <w:r>
        <w:t>Этот вопрос хорошо раскрыт здесь:</w:t>
      </w:r>
    </w:p>
    <w:p w:rsidR="00E97C82" w:rsidRDefault="00F07057" w:rsidP="00E97C82">
      <w:pPr>
        <w:pStyle w:val="a3"/>
      </w:pPr>
      <w:hyperlink r:id="rId14" w:history="1">
        <w:r w:rsidR="00E97C82" w:rsidRPr="00BE5547">
          <w:rPr>
            <w:rStyle w:val="a4"/>
          </w:rPr>
          <w:t>https://hr-vector.com/java/obyavlenie-inicializaciya-peremennyh</w:t>
        </w:r>
      </w:hyperlink>
    </w:p>
    <w:p w:rsidR="00E97C82" w:rsidRDefault="00E97C82" w:rsidP="00E97C82">
      <w:pPr>
        <w:pStyle w:val="a3"/>
      </w:pPr>
    </w:p>
    <w:p w:rsidR="00E97C82" w:rsidRDefault="00E97C82" w:rsidP="00E97C82">
      <w:pPr>
        <w:pStyle w:val="a3"/>
      </w:pPr>
      <w:r>
        <w:t>основные моменты:</w:t>
      </w:r>
    </w:p>
    <w:p w:rsidR="00E97C82" w:rsidRDefault="00E97C82" w:rsidP="00E97C82">
      <w:pPr>
        <w:pStyle w:val="a3"/>
      </w:pPr>
      <w:r>
        <w:t>- имя переменной принято писать «</w:t>
      </w:r>
      <w:proofErr w:type="spellStart"/>
      <w:r>
        <w:t>кэмэлкейсом</w:t>
      </w:r>
      <w:proofErr w:type="spellEnd"/>
      <w:r>
        <w:t>», то есть таким образом:</w:t>
      </w:r>
      <w:r>
        <w:br/>
      </w:r>
      <w:proofErr w:type="spellStart"/>
      <w:r>
        <w:rPr>
          <w:lang w:val="en-US"/>
        </w:rPr>
        <w:t>myVariable</w:t>
      </w:r>
      <w:proofErr w:type="spellEnd"/>
      <w:r w:rsidRPr="00E97C82">
        <w:t xml:space="preserve">, </w:t>
      </w:r>
      <w:proofErr w:type="spellStart"/>
      <w:r>
        <w:rPr>
          <w:lang w:val="en-US"/>
        </w:rPr>
        <w:t>mySecondVariable</w:t>
      </w:r>
      <w:proofErr w:type="spellEnd"/>
      <w:r w:rsidRPr="00E97C82">
        <w:t xml:space="preserve"> </w:t>
      </w:r>
      <w:r>
        <w:t>и д</w:t>
      </w:r>
      <w:proofErr w:type="gramStart"/>
      <w:r>
        <w:t>.д</w:t>
      </w:r>
      <w:proofErr w:type="gramEnd"/>
      <w:r>
        <w:t>…</w:t>
      </w:r>
      <w:r>
        <w:br/>
        <w:t xml:space="preserve">- имя переменной не может быть одним из ключевых слов в </w:t>
      </w:r>
      <w:r>
        <w:rPr>
          <w:lang w:val="en-US"/>
        </w:rPr>
        <w:t>java</w:t>
      </w:r>
      <w:r>
        <w:t>,</w:t>
      </w:r>
    </w:p>
    <w:p w:rsidR="00E97C82" w:rsidRDefault="00E97C82" w:rsidP="00E97C82">
      <w:pPr>
        <w:pStyle w:val="a3"/>
      </w:pPr>
      <w:r>
        <w:t>То есть мы не можем написать так:</w:t>
      </w:r>
    </w:p>
    <w:p w:rsidR="00E97C82" w:rsidRDefault="00E97C82" w:rsidP="00E97C82">
      <w:pPr>
        <w:pStyle w:val="a3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if = 0;</w:t>
      </w:r>
    </w:p>
    <w:p w:rsidR="00E97C82" w:rsidRDefault="00E97C82" w:rsidP="00E97C82">
      <w:pPr>
        <w:pStyle w:val="a3"/>
        <w:rPr>
          <w:lang w:val="en-US"/>
        </w:rPr>
      </w:pPr>
      <w:r>
        <w:t>Или</w:t>
      </w:r>
      <w:r w:rsidRPr="00E97C82">
        <w:rPr>
          <w:lang w:val="en-US"/>
        </w:rPr>
        <w:t xml:space="preserve"> </w:t>
      </w:r>
      <w:r>
        <w:t>так</w:t>
      </w:r>
      <w:r w:rsidRPr="00E97C82">
        <w:rPr>
          <w:lang w:val="en-US"/>
        </w:rPr>
        <w:t xml:space="preserve">: </w:t>
      </w:r>
      <w:r>
        <w:rPr>
          <w:lang w:val="en-US"/>
        </w:rPr>
        <w:t xml:space="preserve">double </w:t>
      </w:r>
      <w:proofErr w:type="spellStart"/>
      <w:r>
        <w:rPr>
          <w:lang w:val="en-US"/>
        </w:rPr>
        <w:t>instanceof</w:t>
      </w:r>
      <w:proofErr w:type="spellEnd"/>
      <w:r>
        <w:rPr>
          <w:lang w:val="en-US"/>
        </w:rPr>
        <w:t xml:space="preserve"> = 0.0;</w:t>
      </w:r>
    </w:p>
    <w:p w:rsidR="00E97C82" w:rsidRDefault="00E97C82" w:rsidP="00E97C82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82389" cy="2857500"/>
            <wp:effectExtent l="19050" t="0" r="0" b="0"/>
            <wp:docPr id="7" name="Рисунок 6" descr="C:\Users\111-75-75\Documents\ДЛЯ КУРСОВ\ключевые сло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11-75-75\Documents\ДЛЯ КУРСОВ\ключевые слова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389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C82" w:rsidRDefault="00E97C82" w:rsidP="00E97C82">
      <w:pPr>
        <w:pStyle w:val="a3"/>
      </w:pPr>
      <w:r>
        <w:t xml:space="preserve">Важный момент! </w:t>
      </w:r>
    </w:p>
    <w:p w:rsidR="00E97C82" w:rsidRPr="00E97C82" w:rsidRDefault="00E97C82" w:rsidP="00E97C82">
      <w:pPr>
        <w:pStyle w:val="a3"/>
      </w:pPr>
      <w:proofErr w:type="gramStart"/>
      <w:r>
        <w:t xml:space="preserve">Переменной, объявленной как </w:t>
      </w:r>
      <w:proofErr w:type="spellStart"/>
      <w:r>
        <w:rPr>
          <w:lang w:val="en-US"/>
        </w:rPr>
        <w:t>int</w:t>
      </w:r>
      <w:proofErr w:type="spellEnd"/>
      <w:r w:rsidRPr="00E97C82">
        <w:t xml:space="preserve"> </w:t>
      </w:r>
      <w:r>
        <w:t>не может</w:t>
      </w:r>
      <w:proofErr w:type="gramEnd"/>
      <w:r>
        <w:t xml:space="preserve"> быть присвоено значение </w:t>
      </w:r>
      <w:r>
        <w:rPr>
          <w:lang w:val="en-US"/>
        </w:rPr>
        <w:t>double</w:t>
      </w:r>
      <w:r w:rsidRPr="00E97C82">
        <w:t>.</w:t>
      </w:r>
    </w:p>
    <w:p w:rsidR="00E97C82" w:rsidRDefault="00E97C82" w:rsidP="00E97C82">
      <w:pPr>
        <w:pStyle w:val="a3"/>
      </w:pPr>
      <w:r>
        <w:t>Но переменные можно приводить к нужному типу (это касается числовых типов)</w:t>
      </w:r>
    </w:p>
    <w:p w:rsidR="00E97C82" w:rsidRDefault="00E97C82" w:rsidP="00E97C82">
      <w:pPr>
        <w:pStyle w:val="a3"/>
      </w:pPr>
      <w:r>
        <w:t>Про приведение типов почитайте здесь:</w:t>
      </w:r>
    </w:p>
    <w:p w:rsidR="00E97C82" w:rsidRPr="00E97C82" w:rsidRDefault="00E97C82" w:rsidP="00E97C82">
      <w:pPr>
        <w:pStyle w:val="a3"/>
      </w:pPr>
    </w:p>
    <w:p w:rsidR="00E97C82" w:rsidRDefault="00F07057" w:rsidP="00E97C82">
      <w:pPr>
        <w:pStyle w:val="a3"/>
      </w:pPr>
      <w:hyperlink r:id="rId16" w:history="1">
        <w:r w:rsidR="00E97C82" w:rsidRPr="00BE5547">
          <w:rPr>
            <w:rStyle w:val="a4"/>
          </w:rPr>
          <w:t>https://java-master.com/privedenie-tipov-v-java/</w:t>
        </w:r>
      </w:hyperlink>
    </w:p>
    <w:p w:rsidR="00E97C82" w:rsidRDefault="00E97C82" w:rsidP="00E97C82">
      <w:pPr>
        <w:pStyle w:val="a3"/>
      </w:pPr>
    </w:p>
    <w:p w:rsidR="00E97C82" w:rsidRPr="000E55B7" w:rsidRDefault="000E55B7" w:rsidP="000E55B7">
      <w:pPr>
        <w:pStyle w:val="a3"/>
        <w:numPr>
          <w:ilvl w:val="0"/>
          <w:numId w:val="1"/>
        </w:numPr>
      </w:pPr>
      <w:r>
        <w:t xml:space="preserve">Конструкция </w:t>
      </w:r>
      <w:r w:rsidRPr="000E55B7">
        <w:rPr>
          <w:b/>
          <w:lang w:val="en-US"/>
        </w:rPr>
        <w:t>if-then-else</w:t>
      </w:r>
    </w:p>
    <w:p w:rsidR="000E55B7" w:rsidRPr="006C23E6" w:rsidRDefault="000E55B7" w:rsidP="006C23E6">
      <w:pPr>
        <w:pStyle w:val="a3"/>
      </w:pPr>
      <w:r>
        <w:rPr>
          <w:b/>
          <w:noProof/>
          <w:lang w:eastAsia="ru-RU"/>
        </w:rPr>
        <w:drawing>
          <wp:inline distT="0" distB="0" distL="0" distR="0">
            <wp:extent cx="3152775" cy="2363316"/>
            <wp:effectExtent l="19050" t="0" r="9525" b="0"/>
            <wp:docPr id="8" name="Рисунок 7" descr="C:\Users\111-75-75\Documents\ДЛЯ КУРСОВ\if-then-el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11-75-75\Documents\ДЛЯ КУРСОВ\if-then-els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345" cy="2367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5B7" w:rsidRPr="000E55B7" w:rsidRDefault="000E55B7" w:rsidP="000E55B7">
      <w:pPr>
        <w:pStyle w:val="a3"/>
        <w:rPr>
          <w:lang w:val="en-US"/>
        </w:rPr>
      </w:pPr>
    </w:p>
    <w:sectPr w:rsidR="000E55B7" w:rsidRPr="000E55B7" w:rsidSect="00606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C1AE4"/>
    <w:multiLevelType w:val="hybridMultilevel"/>
    <w:tmpl w:val="1ADE02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6005"/>
    <w:rsid w:val="000E55B7"/>
    <w:rsid w:val="004A1244"/>
    <w:rsid w:val="00606084"/>
    <w:rsid w:val="006C23E6"/>
    <w:rsid w:val="009F45C9"/>
    <w:rsid w:val="00AB27FC"/>
    <w:rsid w:val="00B745DE"/>
    <w:rsid w:val="00E65295"/>
    <w:rsid w:val="00E97C82"/>
    <w:rsid w:val="00F07057"/>
    <w:rsid w:val="00FC6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0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0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600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A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244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4A124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r-vector.com/java/obyavlenie-inicializaciya-peremennyh" TargetMode="External"/><Relationship Id="rId12" Type="http://schemas.openxmlformats.org/officeDocument/2006/relationships/hyperlink" Target="https://javarush.ru/groups/posts/1388-operacii-nad-primitivnihmi-tipami-v-java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java-master.com/privedenie-tipov-v-jav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kn.ktu10.com/?q=node/5955" TargetMode="External"/><Relationship Id="rId11" Type="http://schemas.openxmlformats.org/officeDocument/2006/relationships/hyperlink" Target="https://www.internet-technologies.ru/articles/operatory-java.ht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hr-vector.com/java/obyavlenie-inicializaciya-peremenny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111-75-75</dc:creator>
  <cp:lastModifiedBy>111-75-75</cp:lastModifiedBy>
  <cp:revision>4</cp:revision>
  <dcterms:created xsi:type="dcterms:W3CDTF">2019-03-01T21:04:00Z</dcterms:created>
  <dcterms:modified xsi:type="dcterms:W3CDTF">2019-03-02T17:06:00Z</dcterms:modified>
</cp:coreProperties>
</file>