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51C" w:rsidRDefault="0028451C" w:rsidP="0028451C">
      <w:pPr>
        <w:pStyle w:val="a3"/>
      </w:pPr>
      <w:r>
        <w:rPr>
          <w:b/>
          <w:bCs/>
        </w:rPr>
        <w:t>Ма́чу-Пи́кчу</w:t>
      </w:r>
      <w:r>
        <w:t xml:space="preserve">— </w:t>
      </w:r>
      <w:proofErr w:type="gramStart"/>
      <w:r>
        <w:t>го</w:t>
      </w:r>
      <w:proofErr w:type="gramEnd"/>
      <w:r>
        <w:t xml:space="preserve">род </w:t>
      </w:r>
      <w:r w:rsidRPr="0028451C">
        <w:t>древней Америки</w:t>
      </w:r>
      <w:r>
        <w:t xml:space="preserve">, находящийся на территории современного </w:t>
      </w:r>
      <w:r w:rsidRPr="0028451C">
        <w:t>Перу</w:t>
      </w:r>
      <w:r>
        <w:t xml:space="preserve">, в 6 километрах от посёлка </w:t>
      </w:r>
      <w:r w:rsidRPr="0028451C">
        <w:t>Агуас-Кальентес</w:t>
      </w:r>
      <w:r>
        <w:t xml:space="preserve">, на вершине горного хребта на высоте 2400 метров над уровнем моря, господствуя над долиной реки </w:t>
      </w:r>
      <w:r w:rsidRPr="0028451C">
        <w:t>Урубамбы</w:t>
      </w:r>
      <w:r>
        <w:t xml:space="preserve">. В 2007 году удостоен звания </w:t>
      </w:r>
      <w:r w:rsidRPr="0028451C">
        <w:t>Нового чуда света</w:t>
      </w:r>
      <w:r>
        <w:t xml:space="preserve">. </w:t>
      </w:r>
    </w:p>
    <w:p w:rsidR="0028451C" w:rsidRDefault="0028451C" w:rsidP="0028451C">
      <w:pPr>
        <w:pStyle w:val="a3"/>
      </w:pPr>
      <w:r>
        <w:t xml:space="preserve">Также Мачу-Пикчу часто называют «город в руинах» или «город среди облаков», также иногда называют «потерянным городом </w:t>
      </w:r>
      <w:r w:rsidRPr="0028451C">
        <w:t>инков</w:t>
      </w:r>
      <w:r>
        <w:t xml:space="preserve">». Сходный с Мачу Пикчу высокогорный город </w:t>
      </w:r>
      <w:r w:rsidRPr="0028451C">
        <w:t>Чокекирао</w:t>
      </w:r>
      <w:r>
        <w:t xml:space="preserve"> просуществовал гораздо дольше, до 1570-х годов. </w:t>
      </w:r>
    </w:p>
    <w:p w:rsidR="0028451C" w:rsidRDefault="0028451C" w:rsidP="0028451C">
      <w:pPr>
        <w:pStyle w:val="a3"/>
      </w:pPr>
      <w:r>
        <w:t xml:space="preserve">Мачу-Пикчу, особенно после получения статуса Всемирного Наследия ЮНЕСКО, стал центром массового туризма. В 2011 году было принято решение ограничить количество посетителей. По новым правилам только 2500 туристов в день могут посетить Мачу-Пикчу, из них не более 400 человек могут подняться на гору Уайна-Пикчу, являющуюся частью археологического комплекса. С целью сохранности памятника ЮНЕСКО требует сократить количество туристов в день до 800. Мачу-Пикчу находится в труднодоступном регионе. Для поддержки туризма были построена железная дорога до соседнего города </w:t>
      </w:r>
      <w:r w:rsidRPr="0028451C">
        <w:t>Агуас-Кальентес</w:t>
      </w:r>
      <w:r>
        <w:t xml:space="preserve"> из </w:t>
      </w:r>
      <w:r w:rsidRPr="0028451C">
        <w:t>Куско</w:t>
      </w:r>
      <w:r>
        <w:t xml:space="preserve"> через </w:t>
      </w:r>
      <w:r w:rsidRPr="0028451C">
        <w:t>Ольянтайтамбо</w:t>
      </w:r>
      <w:r>
        <w:t xml:space="preserve">, от </w:t>
      </w:r>
      <w:r w:rsidRPr="0028451C">
        <w:t>Ольянтайтамбо</w:t>
      </w:r>
      <w:r>
        <w:t xml:space="preserve"> ходит более десяти поездов в день. От железнодорожной станции Агуас-Кальентес до Мачу-Пикчу ходит автобус, который преодолевает </w:t>
      </w:r>
      <w:r w:rsidRPr="0028451C">
        <w:t>8</w:t>
      </w:r>
      <w:r>
        <w:t xml:space="preserve"> километров крутого подъёма по </w:t>
      </w:r>
      <w:r w:rsidRPr="0028451C">
        <w:t>серпантину</w:t>
      </w:r>
      <w:r>
        <w:t xml:space="preserve">. ЮНЕСКО выступило против строительства канатной дороги, чтобы ограничить потоки туристов. В результате землетрясения 2004 года участок железной дороги сильно пострадал, но был восстановлен. </w:t>
      </w:r>
    </w:p>
    <w:p w:rsidR="004A5E31" w:rsidRPr="0028451C" w:rsidRDefault="0028451C" w:rsidP="0028451C">
      <w:pPr>
        <w:pStyle w:val="a3"/>
      </w:pPr>
      <w:r>
        <w:t xml:space="preserve">Сохранилась первоначальная тропа инков до Мачу-Пикчу вдоль реки </w:t>
      </w:r>
      <w:hyperlink r:id="rId5" w:tooltip="Урубамба (река)" w:history="1">
        <w:r>
          <w:rPr>
            <w:rStyle w:val="a4"/>
          </w:rPr>
          <w:t>Урубамба</w:t>
        </w:r>
      </w:hyperlink>
      <w:r>
        <w:t xml:space="preserve"> через несколько перевалов, поход по которой требует нескольких дней. </w:t>
      </w:r>
      <w:bookmarkStart w:id="0" w:name="_GoBack"/>
      <w:bookmarkEnd w:id="0"/>
    </w:p>
    <w:sectPr w:rsidR="004A5E31" w:rsidRPr="00284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31D"/>
    <w:rsid w:val="0028451C"/>
    <w:rsid w:val="004A5E31"/>
    <w:rsid w:val="0079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845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845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3%D1%80%D1%83%D0%B1%D0%B0%D0%BC%D0%B1%D0%B0_(%D1%80%D0%B5%D0%BA%D0%B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</dc:creator>
  <cp:keywords/>
  <dc:description/>
  <cp:lastModifiedBy>Kos</cp:lastModifiedBy>
  <cp:revision>2</cp:revision>
  <dcterms:created xsi:type="dcterms:W3CDTF">2020-01-06T20:16:00Z</dcterms:created>
  <dcterms:modified xsi:type="dcterms:W3CDTF">2020-01-06T20:21:00Z</dcterms:modified>
</cp:coreProperties>
</file>