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3C446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Разберём механизм </w:t>
      </w: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адаптивного графика ухода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так, как он работал бы в реальной теплице или на подоконнике серьёзного коллекционера. Это не календарь с фиксированными датами, а </w:t>
      </w: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динамическая система принятия решений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которая моделирует физиологию растения и среду, выдавая коллекционеру не приказ «полей сегодня», а контекстный статус «что проверить и почему».</w:t>
      </w:r>
    </w:p>
    <w:p w14:paraId="47FD99CE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0D35A16">
          <v:rect id="_x0000_i1025" style="width:0;height:1.5pt" o:hralign="center" o:hrstd="t" o:hr="t" fillcolor="#a0a0a0" stroked="f"/>
        </w:pict>
      </w:r>
    </w:p>
    <w:p w14:paraId="67024EA6" w14:textId="77777777" w:rsidR="00730097" w:rsidRPr="00730097" w:rsidRDefault="00730097" w:rsidP="0073009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730097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🔍</w:t>
      </w:r>
      <w:r w:rsidRPr="0073009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Какие данные нужны системе (входные параметры)</w:t>
      </w:r>
    </w:p>
    <w:p w14:paraId="5E9015D6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 опирается на 4 слоя данных, которые постоянно обновляются:</w:t>
      </w:r>
    </w:p>
    <w:p w14:paraId="56466292" w14:textId="23E322DF" w:rsidR="00730097" w:rsidRDefault="00730097" w:rsidP="00730097"/>
    <w:tbl>
      <w:tblPr>
        <w:tblW w:w="9223" w:type="dxa"/>
        <w:tblLook w:val="04A0" w:firstRow="1" w:lastRow="0" w:firstColumn="1" w:lastColumn="0" w:noHBand="0" w:noVBand="1"/>
      </w:tblPr>
      <w:tblGrid>
        <w:gridCol w:w="2863"/>
        <w:gridCol w:w="3234"/>
        <w:gridCol w:w="3126"/>
      </w:tblGrid>
      <w:tr w:rsidR="00730097" w:rsidRPr="00730097" w14:paraId="0CC800E5" w14:textId="77777777" w:rsidTr="00730097">
        <w:trPr>
          <w:trHeight w:val="241"/>
        </w:trPr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ED1A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Слой</w:t>
            </w: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BD045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Что учитывается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A807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Как поступает</w:t>
            </w:r>
          </w:p>
        </w:tc>
      </w:tr>
      <w:tr w:rsidR="00730097" w:rsidRPr="00730097" w14:paraId="198586FF" w14:textId="77777777" w:rsidTr="00730097">
        <w:trPr>
          <w:trHeight w:val="1691"/>
        </w:trPr>
        <w:tc>
          <w:tcPr>
            <w:tcW w:w="2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6F77A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**1.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Таксономическо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-биологический**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E0FC8E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Природный ареал, тип цикла (летне-/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зимнеактивный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переходный), критические температуры для выхода/входа в покой, чувствительность к влаге, требования к свету, скорость роста в природе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5A987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Загружается из офлайн-базы при создании карточки. Позволяет ручную корректировку, если растение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культиварное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привитое.</w:t>
            </w:r>
          </w:p>
        </w:tc>
      </w:tr>
      <w:tr w:rsidR="00730097" w:rsidRPr="00730097" w14:paraId="0F89F7C8" w14:textId="77777777" w:rsidTr="00730097">
        <w:trPr>
          <w:trHeight w:val="1691"/>
        </w:trPr>
        <w:tc>
          <w:tcPr>
            <w:tcW w:w="2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8AE24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**2. Физико-средовой**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D7C30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Материал и объём горшка, состав субстрата (% минералов, влагоёмкость,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pH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), локация (стеллаж, окно, теплица, улица), реальная t° д/н, освещённость (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лк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/ч), влажность воздуха, вентиляция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72007F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Вводится при добавлении или импортируется из датчиков (Bluetooth/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-Fi). Без датчиков работает на ручном вводе + климатической модели региона.</w:t>
            </w:r>
          </w:p>
        </w:tc>
      </w:tr>
      <w:tr w:rsidR="00730097" w:rsidRPr="00730097" w14:paraId="057ED296" w14:textId="77777777" w:rsidTr="00730097">
        <w:trPr>
          <w:trHeight w:val="2175"/>
        </w:trPr>
        <w:tc>
          <w:tcPr>
            <w:tcW w:w="2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38002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**3. Физиологический**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2AA17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последнего полива, текущая влажность субстрата (визуально/щуп/датчик), фаза (покой, пробуждение, бутонизация, рост, плодоношение), недавние операции (пересадка, удобрение, обработка), признаки стресса или роста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3F444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Вводится пользователем или фиксируется автоматически через лог действий.</w:t>
            </w:r>
          </w:p>
        </w:tc>
      </w:tr>
      <w:tr w:rsidR="00730097" w:rsidRPr="00730097" w14:paraId="28152369" w14:textId="77777777" w:rsidTr="00730097">
        <w:trPr>
          <w:trHeight w:val="1450"/>
        </w:trPr>
        <w:tc>
          <w:tcPr>
            <w:tcW w:w="2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7DF6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**4. Пользовательский**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A2C6B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Стиль ухода (консервативный / умеренный / экспериментальный), допустимые отклонения, ручные коррекции, история эффективности методов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6EDFE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Настраивается в профиле коллекционера. Система запоминает ваши привычки и калибруется под них.</w:t>
            </w:r>
          </w:p>
        </w:tc>
      </w:tr>
    </w:tbl>
    <w:p w14:paraId="5BBD9A81" w14:textId="63F85E2F" w:rsidR="00730097" w:rsidRDefault="00730097" w:rsidP="00730097"/>
    <w:p w14:paraId="0E034E2B" w14:textId="77777777" w:rsidR="00730097" w:rsidRDefault="00730097" w:rsidP="0073009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⚙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️ Как работает логика (движок принятия решений)</w:t>
      </w:r>
    </w:p>
    <w:p w14:paraId="2FDA78B4" w14:textId="77777777" w:rsidR="00730097" w:rsidRDefault="00730097" w:rsidP="0073009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Базовый профиль → сезонные окна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Система загружает биологический шаблон вида и накладывает его на календарь + реальные погодные данные. Например, для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зимнеактивных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видов (многие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Notocactus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Parodia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) ноябрь–февраль = активная фаза, для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летнеактивных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Copiapoa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Eriosyce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Lobivia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 = покой.</w:t>
      </w:r>
    </w:p>
    <w:p w14:paraId="6B555AE5" w14:textId="77777777" w:rsidR="00730097" w:rsidRDefault="00730097" w:rsidP="0073009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Расчёт «Индекса готовности к поливу» (0–100%)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 дата, а вероятность того, что растение физиологически готово к влаге. Формируется из:</w:t>
      </w:r>
    </w:p>
    <w:p w14:paraId="448CE44C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Времени с последнего полива</w:t>
      </w:r>
    </w:p>
    <w:p w14:paraId="6C1F2108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Текущей температуры и скорости испарения (модель испарения учитывает объём горшка, материал, состав субстрата)</w:t>
      </w:r>
    </w:p>
    <w:p w14:paraId="01431F8E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Влажности воздуха и вентиляции</w:t>
      </w:r>
    </w:p>
    <w:p w14:paraId="071E3094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Фазы растения (в покое индекс принудительно снижается до 0–10%)</w:t>
      </w:r>
    </w:p>
    <w:p w14:paraId="2C3A54C4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Светового дня и интенсивности освещения</w:t>
      </w:r>
    </w:p>
    <w:p w14:paraId="54D2AE9E" w14:textId="77777777" w:rsidR="00730097" w:rsidRDefault="00730097" w:rsidP="0073009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Правила-триггеры и блокировки</w:t>
      </w:r>
    </w:p>
    <w:p w14:paraId="3181C990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🔒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IF t° ночи </w:t>
      </w:r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&lt; +</w:t>
      </w:r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10°C OR t° дня &lt; +15°C AND вид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летнеактивный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→ статус «Покой». Полив заблокирован.</w:t>
      </w:r>
    </w:p>
    <w:p w14:paraId="5B1E7985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⚠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️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IF t° </w:t>
      </w:r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дня &gt;</w:t>
      </w:r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+32°C → предупреждение «Риск сваривания корней». Рекомендуется полив в вечернее время или метод погружения.</w:t>
      </w:r>
    </w:p>
    <w:p w14:paraId="3B28C5D9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🔄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IF пересадка </w:t>
      </w:r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&lt; 14</w:t>
      </w:r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дней назад → статус «Адаптация». Полив только лёгкий, если есть признаки укоренения.</w:t>
      </w:r>
    </w:p>
    <w:p w14:paraId="263AEA34" w14:textId="77777777" w:rsidR="00730097" w:rsidRDefault="00730097" w:rsidP="00730097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📈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IF обнаружен новый прирост/бутон → система ускоряет цикл проверок и разрешает подкормку.</w:t>
      </w:r>
    </w:p>
    <w:p w14:paraId="3D379499" w14:textId="77777777" w:rsidR="00730097" w:rsidRDefault="00730097" w:rsidP="0073009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Автокалибровка</w:t>
      </w:r>
      <w:proofErr w:type="spellEnd"/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После каждого ручного ввода результата («сухой на 2/3», «влажный у дна», «полил 30 мл») система запоминает реальную скорость высыхания в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ваших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условиях и подстраивает интервалы. Через 3–4 цикла график становится индивидуальным, а не справочным.</w:t>
      </w:r>
    </w:p>
    <w:p w14:paraId="184C84E8" w14:textId="77777777" w:rsidR="00730097" w:rsidRDefault="00730097" w:rsidP="0073009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07A28BCA">
          <v:rect id="_x0000_i1027" style="width:0;height:1.5pt" o:hralign="center" o:hrstd="t" o:hr="t" fillcolor="#a0a0a0" stroked="f"/>
        </w:pict>
      </w:r>
    </w:p>
    <w:p w14:paraId="4A936B28" w14:textId="77777777" w:rsidR="00730097" w:rsidRDefault="00730097" w:rsidP="0073009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proofErr w:type="gramStart"/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📱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Что</w:t>
      </w:r>
      <w:proofErr w:type="gram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видит пользователь (интерфейс и сценарии)</w:t>
      </w:r>
    </w:p>
    <w:p w14:paraId="1482C430" w14:textId="77777777" w:rsidR="00730097" w:rsidRDefault="00730097" w:rsidP="0073009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Уведомления с контекстом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а не команды:</w:t>
      </w:r>
      <w:r>
        <w:rPr>
          <w:rFonts w:ascii="Arial" w:hAnsi="Arial" w:cs="Arial"/>
          <w:color w:val="1D1D1F"/>
        </w:rPr>
        <w:br/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#Lobivia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ferox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Lf-07: субстрат сухой 5 дней, t днём +28°C, фаза роста. Индекс готовности 75%. Рекомендую проверить влажность у дна. Если сухо &gt;2/3 глубины → полить 40 мл методом погружения.</w:t>
      </w:r>
    </w:p>
    <w:p w14:paraId="77AD1311" w14:textId="77777777" w:rsidR="00730097" w:rsidRDefault="00730097" w:rsidP="0073009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Цветовая маркировка в календаре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  <w:r>
        <w:rPr>
          <w:rFonts w:ascii="Arial" w:hAnsi="Arial" w:cs="Arial"/>
          <w:color w:val="1D1D1F"/>
        </w:rPr>
        <w:br/>
      </w:r>
      <w:proofErr w:type="gramStart"/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🟢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Готово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 действию | </w:t>
      </w: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🟡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Требуется проверка | </w:t>
      </w: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⚪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Покой/воздержание | </w:t>
      </w: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🔴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Риск/противопоказание</w:t>
      </w:r>
    </w:p>
    <w:p w14:paraId="45C164C4" w14:textId="77777777" w:rsidR="00730097" w:rsidRDefault="00730097" w:rsidP="0073009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Объяснение «почему»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Кнопка </w:t>
      </w:r>
      <w:r>
        <w:rPr>
          <w:rStyle w:val="HTML"/>
          <w:rFonts w:ascii="Segoe UI Emoji" w:eastAsiaTheme="minorHAnsi" w:hAnsi="Segoe UI Emoji" w:cs="Segoe UI Emoji"/>
          <w:color w:val="615CED"/>
          <w:spacing w:val="-10"/>
          <w:bdr w:val="single" w:sz="2" w:space="0" w:color="E3E3E3" w:frame="1"/>
        </w:rPr>
        <w:t>ℹ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рядом с рекомендацией раскрывает цепочку: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Вид: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летнеактивный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→ t</w:t>
      </w:r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° &gt;</w:t>
      </w:r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+20°C → обнаружен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микроприрост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→ субстрат высох по модели за 6 дней → рекомендуемый объём рассчитан по корневому объёму и материалу горшка.</w:t>
      </w:r>
    </w:p>
    <w:p w14:paraId="27439B21" w14:textId="77777777" w:rsidR="00730097" w:rsidRDefault="00730097" w:rsidP="0073009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Ручной ввод + лог решений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После проверки вы выбираете: «Сух полностью», «Влажно у дна», «Полита», «Пропущено». Система фиксирует решение, корректирует следующий цикл и сохраняет историю для анализа.</w:t>
      </w:r>
    </w:p>
    <w:p w14:paraId="67A3185A" w14:textId="77777777" w:rsidR="00730097" w:rsidRDefault="00730097" w:rsidP="0073009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Безопасные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overrides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Если вы решаете нарушить рекомендацию (например, дать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микрополивы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зимой), система не блокирует, но помечает запись как «Эксперимент/Коррекция», предупреждает о рисках и просит указать цель. Данные не удаляются, а сохраняются для обучения.</w:t>
      </w:r>
    </w:p>
    <w:p w14:paraId="76EA2CF4" w14:textId="77777777" w:rsidR="00730097" w:rsidRDefault="00730097" w:rsidP="00730097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01D97251">
          <v:rect id="_x0000_i1028" style="width:0;height:1.5pt" o:hralign="center" o:hrstd="t" o:hr="t" fillcolor="#a0a0a0" stroked="f"/>
        </w:pict>
      </w:r>
    </w:p>
    <w:p w14:paraId="10CB7AF0" w14:textId="77777777" w:rsidR="00730097" w:rsidRDefault="00730097" w:rsidP="00730097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lastRenderedPageBreak/>
        <w:t>🌵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Конкретный пример: пошаговый сценарий</w:t>
      </w:r>
    </w:p>
    <w:p w14:paraId="69380B0C" w14:textId="77777777" w:rsidR="00730097" w:rsidRDefault="00730097" w:rsidP="00730097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Растение: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Copiapoa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cinerea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#CC-112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Параметры: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10 см пластик, субстрат 80% пемза/лава + 20% зрелый компост, локация: тёплая теплица, южное окно.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Профиль вида: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летнеактивный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зимний покой (ноябрь–февраль), крайне чувствительна к переувлажнению, полив только при t° </w:t>
      </w:r>
      <w:proofErr w:type="gram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дня &gt;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+15°C и полном высыхании субстрата.</w:t>
      </w:r>
    </w:p>
    <w:tbl>
      <w:tblPr>
        <w:tblW w:w="9441" w:type="dxa"/>
        <w:tblLook w:val="04A0" w:firstRow="1" w:lastRow="0" w:firstColumn="1" w:lastColumn="0" w:noHBand="0" w:noVBand="1"/>
      </w:tblPr>
      <w:tblGrid>
        <w:gridCol w:w="3147"/>
        <w:gridCol w:w="3147"/>
        <w:gridCol w:w="3147"/>
      </w:tblGrid>
      <w:tr w:rsidR="00730097" w:rsidRPr="00730097" w14:paraId="56431A77" w14:textId="77777777" w:rsidTr="00730097">
        <w:trPr>
          <w:trHeight w:val="297"/>
        </w:trPr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9EDEF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3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9B116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Что происходит в системе</w:t>
            </w:r>
          </w:p>
        </w:tc>
        <w:tc>
          <w:tcPr>
            <w:tcW w:w="3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B4282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Что видит коллекционер</w:t>
            </w:r>
          </w:p>
        </w:tc>
      </w:tr>
      <w:tr w:rsidR="00730097" w:rsidRPr="00730097" w14:paraId="77A91D8A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B2BA2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**1. Март**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5CEFA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t° днём поднимается до +17°C, световой день &gt;11 ч. Система меняет статус с `Покой` → `Переходная фаза`.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22098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`#CC-112: наблюдайте за появлением новых колючек/ростом. Полив пока не рекомендован. Следующая проверка через 10 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дней.`</w:t>
            </w:r>
            <w:proofErr w:type="gramEnd"/>
          </w:p>
        </w:tc>
      </w:tr>
      <w:tr w:rsidR="00730097" w:rsidRPr="00730097" w14:paraId="3640B00A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F2B6C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**2. Апрель**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91A47A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t° стабильно +22°C, в логе помечен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микроприрост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Индекс готовности = 65%.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5FB8C9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`#CC-112: фаза начала вегетации. Проверьте субстрат у дна. Если сухой → полить методом погружения 5 мин, ~30 мл. След. проверка: 14 </w:t>
            </w:r>
            <w:proofErr w:type="spellStart"/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.`</w:t>
            </w:r>
            <w:proofErr w:type="gramEnd"/>
          </w:p>
        </w:tc>
      </w:tr>
      <w:tr w:rsidR="00730097" w:rsidRPr="00730097" w14:paraId="5196DAB0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E523C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**3. Ввод результата**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5C980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 выбираете: `Сух на 2/3, полил 25 мл`. Система фиксирует реальное время высыхания для вашего субстрата/горшка/климата.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FF716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 логе: `</w:t>
            </w:r>
            <w:r w:rsidRPr="00730097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✅</w:t>
            </w: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Полив 25.04. Калибровка: интервал скорректирован до 11–13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при t° +22°C.`</w:t>
            </w:r>
          </w:p>
        </w:tc>
      </w:tr>
      <w:tr w:rsidR="00730097" w:rsidRPr="00730097" w14:paraId="4E929356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067A8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**4. Июль (жара)**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56A14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t° днём +35°C, влажность воздуха 30%. Модель испарения ускоряется, но индекс готовности = 40% (корни ещё держат влагу).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35723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`#CC-112: t° высокая. Полив разрешён, но с условиями: 1) только утром/вечером 2) объём 35 мл 3) не удобрять при t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° &gt;</w:t>
            </w:r>
            <w:proofErr w:type="gram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+30°C. Проверка через 3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.`</w:t>
            </w:r>
          </w:p>
        </w:tc>
      </w:tr>
      <w:tr w:rsidR="00730097" w:rsidRPr="00730097" w14:paraId="32ED46F6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17DE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**5. Сентябрь**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F8061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Световой день сокращается, t° ночью +12°C. Система запускает протокол подготовки к покою.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CF630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`#CC-112: переход к покою. Увеличьте интервал. Последний полив допустим при t° 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дня &gt;</w:t>
            </w:r>
            <w:proofErr w:type="gram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+15°C. Далее – полная сухость. След. окно: февраль/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март.`</w:t>
            </w:r>
            <w:proofErr w:type="gramEnd"/>
          </w:p>
        </w:tc>
      </w:tr>
      <w:tr w:rsidR="00730097" w:rsidRPr="00730097" w14:paraId="522183A9" w14:textId="77777777" w:rsidTr="00730097">
        <w:trPr>
          <w:trHeight w:val="1188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815B2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**6. Декабрь**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52EB2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t° днём +10°C. Индекс готовности = 0%. Все напоминания о поливе заблокированы.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0D4520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`#CC-112: глубокий покой. Полив запрещён. Контролируйте t° (мин. +5°C). Мониторинг усадки стебля – 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норма.`</w:t>
            </w:r>
            <w:proofErr w:type="gramEnd"/>
          </w:p>
        </w:tc>
      </w:tr>
      <w:tr w:rsidR="00730097" w:rsidRPr="00730097" w14:paraId="21207ED9" w14:textId="77777777" w:rsidTr="00730097">
        <w:trPr>
          <w:trHeight w:val="1485"/>
        </w:trPr>
        <w:tc>
          <w:tcPr>
            <w:tcW w:w="3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4DC96" w14:textId="77777777" w:rsidR="00730097" w:rsidRPr="00730097" w:rsidRDefault="00730097" w:rsidP="00730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**7. Ручная коррекция**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F5071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 замечаете сильную усадку, решаете дать 10 мл раз в месяц. Вносите в лог.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DD2E6" w14:textId="77777777" w:rsidR="00730097" w:rsidRPr="00730097" w:rsidRDefault="00730097" w:rsidP="00730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Система: `</w:t>
            </w:r>
            <w:r w:rsidRPr="00730097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⚠️</w:t>
            </w: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Эксперимент: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микрополивы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 покое. Риск гнили повышен. Зафиксируйте результат через 7 </w:t>
            </w:r>
            <w:proofErr w:type="spell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дн</w:t>
            </w:r>
            <w:proofErr w:type="spellEnd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Данные </w:t>
            </w:r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сохранены для </w:t>
            </w:r>
            <w:proofErr w:type="gramStart"/>
            <w:r w:rsidRPr="007300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калибровки.`</w:t>
            </w:r>
            <w:proofErr w:type="gramEnd"/>
          </w:p>
        </w:tc>
      </w:tr>
    </w:tbl>
    <w:p w14:paraId="4A422B95" w14:textId="12D0CEB7" w:rsidR="00730097" w:rsidRDefault="00730097" w:rsidP="00730097"/>
    <w:p w14:paraId="6F9707B6" w14:textId="100FCB07" w:rsidR="00730097" w:rsidRDefault="00730097" w:rsidP="00730097"/>
    <w:p w14:paraId="2618809B" w14:textId="77777777" w:rsidR="00730097" w:rsidRPr="00730097" w:rsidRDefault="00730097" w:rsidP="0073009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proofErr w:type="gramStart"/>
      <w:r w:rsidRPr="00730097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🧠</w:t>
      </w:r>
      <w:r w:rsidRPr="0073009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Почему</w:t>
      </w:r>
      <w:proofErr w:type="gramEnd"/>
      <w:r w:rsidRPr="0073009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это меняет подход к уходу</w:t>
      </w:r>
    </w:p>
    <w:p w14:paraId="150A7581" w14:textId="77777777" w:rsidR="00730097" w:rsidRPr="00730097" w:rsidRDefault="00730097" w:rsidP="0073009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Убирает «календарный стресс»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Кактусы не смотрят на даты. Система смотрит на физиологию и среду.</w:t>
      </w:r>
    </w:p>
    <w:p w14:paraId="4D4A9C5F" w14:textId="77777777" w:rsidR="00730097" w:rsidRPr="00730097" w:rsidRDefault="00730097" w:rsidP="0073009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Объясняет, а не командует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Вы понимаете причину рекомендации и можете осознанно согласиться или скорректировать.</w:t>
      </w:r>
    </w:p>
    <w:p w14:paraId="425DBF6E" w14:textId="77777777" w:rsidR="00730097" w:rsidRPr="00730097" w:rsidRDefault="00730097" w:rsidP="0073009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Учится на вашей коллекции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. Через месяц график для </w:t>
      </w:r>
      <w:r w:rsidRPr="00730097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#CC-112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уже не справочный, а ваш личный, откалиброванный под ваш субстрат, горшки и климат.</w:t>
      </w:r>
    </w:p>
    <w:p w14:paraId="2185AD6A" w14:textId="77777777" w:rsidR="00730097" w:rsidRPr="00730097" w:rsidRDefault="00730097" w:rsidP="0073009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Предотвращает типовые ошибки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полив в покое, полив на жару, полив сразу после пересадки, удобрение без активного роста.</w:t>
      </w:r>
    </w:p>
    <w:p w14:paraId="205A75CE" w14:textId="77777777" w:rsidR="00730097" w:rsidRPr="00730097" w:rsidRDefault="00730097" w:rsidP="0073009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Сохраняет историю решений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Через год вы видите не «поливал раз в 2 недели», а «поливал 8 раз, интервалы 9–16 дней, успех цветения 100%, гниль 0%». Это данные для науки, а не для гадания.</w:t>
      </w:r>
    </w:p>
    <w:p w14:paraId="49661F73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A3B7587">
          <v:rect id="_x0000_i1031" style="width:0;height:1.5pt" o:hralign="center" o:hrstd="t" o:hr="t" fillcolor="#a0a0a0" stroked="f"/>
        </w:pict>
      </w:r>
    </w:p>
    <w:p w14:paraId="6DD160C8" w14:textId="77777777" w:rsidR="00730097" w:rsidRPr="00730097" w:rsidRDefault="00730097" w:rsidP="0073009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730097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💎</w:t>
      </w:r>
      <w:r w:rsidRPr="0073009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Резюме для коллекционера</w:t>
      </w:r>
    </w:p>
    <w:p w14:paraId="147AC8FA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Адаптивный график в таком приложении — это </w:t>
      </w:r>
      <w:r w:rsidRPr="0073009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цифровой ассистент-физиолог</w:t>
      </w: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который:</w:t>
      </w:r>
    </w:p>
    <w:p w14:paraId="457CDD16" w14:textId="77777777" w:rsidR="00730097" w:rsidRPr="00730097" w:rsidRDefault="00730097" w:rsidP="0073009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знает биологию вида,</w:t>
      </w:r>
    </w:p>
    <w:p w14:paraId="623A6CA8" w14:textId="77777777" w:rsidR="00730097" w:rsidRPr="00730097" w:rsidRDefault="00730097" w:rsidP="0073009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чувствует вашу теплицу,</w:t>
      </w:r>
    </w:p>
    <w:p w14:paraId="766756CC" w14:textId="77777777" w:rsidR="00730097" w:rsidRPr="00730097" w:rsidRDefault="00730097" w:rsidP="0073009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уважает ваш опыт,</w:t>
      </w:r>
    </w:p>
    <w:p w14:paraId="7579D448" w14:textId="77777777" w:rsidR="00730097" w:rsidRPr="00730097" w:rsidRDefault="00730097" w:rsidP="0073009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заменяет ощупь грунта и визуальный контроль, а структурирует их,</w:t>
      </w:r>
    </w:p>
    <w:p w14:paraId="5DD1B7E1" w14:textId="77777777" w:rsidR="00730097" w:rsidRPr="00730097" w:rsidRDefault="00730097" w:rsidP="0073009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превращает интуитивный уход в воспроизводимую, анализируемую систему.</w:t>
      </w:r>
    </w:p>
    <w:p w14:paraId="518817F7" w14:textId="77777777" w:rsidR="00730097" w:rsidRPr="00730097" w:rsidRDefault="00730097" w:rsidP="00730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вы когда-нибудь теряли растение из-за «по календарю» или гадали, пора ли поливать прививку на </w:t>
      </w:r>
      <w:proofErr w:type="spellStart"/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перескии</w:t>
      </w:r>
      <w:proofErr w:type="spellEnd"/>
      <w:r w:rsidRPr="0073009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ноябре, эта система закроет эти пробелы. Она не говорит «делай так», она говорит «вот что происходит, вот что можно сделать, вот что будет, если сделать иначе». А окончательное решение, как и положено коллекционеру, остаётся за вами.</w:t>
      </w:r>
    </w:p>
    <w:p w14:paraId="48EC9366" w14:textId="77777777" w:rsidR="00730097" w:rsidRDefault="00730097" w:rsidP="00730097"/>
    <w:sectPr w:rsidR="00730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EDF"/>
    <w:multiLevelType w:val="multilevel"/>
    <w:tmpl w:val="F09A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14EA6"/>
    <w:multiLevelType w:val="multilevel"/>
    <w:tmpl w:val="DA5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A3687"/>
    <w:multiLevelType w:val="multilevel"/>
    <w:tmpl w:val="2944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35ED1"/>
    <w:multiLevelType w:val="multilevel"/>
    <w:tmpl w:val="7F72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97"/>
    <w:rsid w:val="00730097"/>
    <w:rsid w:val="0087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6E09"/>
  <w15:chartTrackingRefBased/>
  <w15:docId w15:val="{F2F2071A-5913-4144-89C1-B7652378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0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00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730097"/>
  </w:style>
  <w:style w:type="character" w:styleId="HTML">
    <w:name w:val="HTML Code"/>
    <w:basedOn w:val="a0"/>
    <w:uiPriority w:val="99"/>
    <w:semiHidden/>
    <w:unhideWhenUsed/>
    <w:rsid w:val="007300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791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2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75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0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93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41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2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746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07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Polyakov</dc:creator>
  <cp:keywords/>
  <dc:description/>
  <cp:lastModifiedBy>Pavel Polyakov</cp:lastModifiedBy>
  <cp:revision>1</cp:revision>
  <dcterms:created xsi:type="dcterms:W3CDTF">2026-05-08T14:16:00Z</dcterms:created>
  <dcterms:modified xsi:type="dcterms:W3CDTF">2026-05-08T14:19:00Z</dcterms:modified>
</cp:coreProperties>
</file>