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59E4F" w14:textId="7BB051EA" w:rsidR="0036289D" w:rsidRPr="005562B2" w:rsidRDefault="00C70EF0">
      <w:pPr>
        <w:rPr>
          <w:lang w:val="ru-RU"/>
        </w:rPr>
      </w:pPr>
      <w:r w:rsidRPr="00316926">
        <w:rPr>
          <w:b/>
          <w:lang w:val="ru-RU"/>
        </w:rPr>
        <w:t xml:space="preserve">Название проекта на </w:t>
      </w:r>
      <w:r w:rsidRPr="00316926">
        <w:rPr>
          <w:b/>
          <w:lang w:val="en-US"/>
        </w:rPr>
        <w:t>GitHub</w:t>
      </w:r>
      <w:r w:rsidRPr="00834A51">
        <w:rPr>
          <w:b/>
          <w:lang w:val="ru-RU"/>
        </w:rPr>
        <w:t>:</w:t>
      </w:r>
      <w:r w:rsidRPr="00834A51">
        <w:rPr>
          <w:lang w:val="ru-RU"/>
        </w:rPr>
        <w:t xml:space="preserve"> </w:t>
      </w:r>
      <w:proofErr w:type="spellStart"/>
      <w:r w:rsidR="000441A6">
        <w:rPr>
          <w:lang w:val="en-US"/>
        </w:rPr>
        <w:t>ColorViewer</w:t>
      </w:r>
      <w:proofErr w:type="spellEnd"/>
    </w:p>
    <w:p w14:paraId="0FE38F5F" w14:textId="17E042E7" w:rsidR="00AE1A21" w:rsidRDefault="00AE1A21" w:rsidP="00AE1A21">
      <w:pPr>
        <w:pStyle w:val="Heading1"/>
        <w:rPr>
          <w:lang w:val="ru-RU"/>
        </w:rPr>
      </w:pPr>
      <w:r>
        <w:rPr>
          <w:lang w:val="ru-RU"/>
        </w:rPr>
        <w:t>Основное задание</w:t>
      </w:r>
    </w:p>
    <w:p w14:paraId="11736459" w14:textId="30538044" w:rsidR="00AE1A21" w:rsidRDefault="00D77921">
      <w:pPr>
        <w:rPr>
          <w:lang w:val="ru-RU"/>
        </w:rPr>
      </w:pPr>
      <w:r w:rsidRPr="00B739FC">
        <w:rPr>
          <w:b/>
          <w:lang w:val="ru-RU"/>
        </w:rPr>
        <w:t>Описание:</w:t>
      </w:r>
      <w:r>
        <w:rPr>
          <w:lang w:val="ru-RU"/>
        </w:rPr>
        <w:t xml:space="preserve"> </w:t>
      </w:r>
      <w:r w:rsidR="00CC56FD">
        <w:rPr>
          <w:lang w:val="ru-RU"/>
        </w:rPr>
        <w:t xml:space="preserve">Приложение позволяет настраивать цвет в системе </w:t>
      </w:r>
      <w:r w:rsidR="00CC56FD">
        <w:rPr>
          <w:lang w:val="en-US"/>
        </w:rPr>
        <w:t>ARGB</w:t>
      </w:r>
      <w:r w:rsidR="00917D42">
        <w:rPr>
          <w:lang w:val="ru-RU"/>
        </w:rPr>
        <w:t xml:space="preserve"> и добавлять его в список цветов.</w:t>
      </w:r>
      <w:r w:rsidR="002C55E4">
        <w:rPr>
          <w:lang w:val="ru-RU"/>
        </w:rPr>
        <w:t xml:space="preserve"> </w:t>
      </w:r>
      <w:r w:rsidR="00F75821">
        <w:rPr>
          <w:lang w:val="ru-RU"/>
        </w:rPr>
        <w:t xml:space="preserve">Также есть возможность просмотреть список всех добавленных цветов и удалить </w:t>
      </w:r>
      <w:r w:rsidR="00251123">
        <w:rPr>
          <w:lang w:val="ru-RU"/>
        </w:rPr>
        <w:t>некоторы</w:t>
      </w:r>
      <w:r w:rsidR="009367BF">
        <w:rPr>
          <w:lang w:val="ru-RU"/>
        </w:rPr>
        <w:t>е</w:t>
      </w:r>
      <w:r w:rsidR="0025662E">
        <w:rPr>
          <w:lang w:val="ru-RU"/>
        </w:rPr>
        <w:t xml:space="preserve"> </w:t>
      </w:r>
      <w:r w:rsidR="00251123">
        <w:rPr>
          <w:lang w:val="ru-RU"/>
        </w:rPr>
        <w:t>при необходимости.</w:t>
      </w:r>
    </w:p>
    <w:p w14:paraId="374C2B40" w14:textId="4EC98E7C" w:rsidR="009142F4" w:rsidRPr="00CB5545" w:rsidRDefault="009142F4">
      <w:pPr>
        <w:rPr>
          <w:b/>
          <w:lang w:val="ru-RU"/>
        </w:rPr>
      </w:pPr>
      <w:r w:rsidRPr="00CB5545">
        <w:rPr>
          <w:b/>
          <w:lang w:val="ru-RU"/>
        </w:rPr>
        <w:t>Требования к приложению:</w:t>
      </w:r>
    </w:p>
    <w:p w14:paraId="2E519D23" w14:textId="1BDE0801" w:rsidR="00251123" w:rsidRDefault="00251123" w:rsidP="004E7E9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Приложение должно быть написано с применением архитектурного паттерна </w:t>
      </w:r>
      <w:r w:rsidR="001C301F">
        <w:rPr>
          <w:lang w:val="en-US"/>
        </w:rPr>
        <w:t>MVVM</w:t>
      </w:r>
      <w:r w:rsidRPr="00251123">
        <w:rPr>
          <w:lang w:val="ru-RU"/>
        </w:rPr>
        <w:t>.</w:t>
      </w:r>
    </w:p>
    <w:p w14:paraId="731410AC" w14:textId="4A1B7E11" w:rsidR="004E7E9B" w:rsidRPr="004E7E9B" w:rsidRDefault="004E7E9B" w:rsidP="004E7E9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Главное окно должно обладать заголовком «</w:t>
      </w:r>
      <w:r w:rsidR="000B44E2">
        <w:rPr>
          <w:lang w:val="en-US"/>
        </w:rPr>
        <w:t>Color</w:t>
      </w:r>
      <w:r w:rsidR="000B44E2" w:rsidRPr="006C0AC3">
        <w:rPr>
          <w:lang w:val="ru-RU"/>
        </w:rPr>
        <w:t xml:space="preserve"> </w:t>
      </w:r>
      <w:r w:rsidR="000B44E2">
        <w:rPr>
          <w:lang w:val="en-US"/>
        </w:rPr>
        <w:t>Viewer</w:t>
      </w:r>
      <w:r>
        <w:rPr>
          <w:lang w:val="ru-RU"/>
        </w:rPr>
        <w:t>»</w:t>
      </w:r>
      <w:r w:rsidRPr="00042030">
        <w:rPr>
          <w:lang w:val="ru-RU"/>
        </w:rPr>
        <w:t>.</w:t>
      </w:r>
    </w:p>
    <w:p w14:paraId="1B8CC7C6" w14:textId="77777777" w:rsidR="009550BB" w:rsidRDefault="009550BB" w:rsidP="009550B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запуске приложения главное окно должно располагаться по центру экрана.</w:t>
      </w:r>
    </w:p>
    <w:p w14:paraId="48BDE135" w14:textId="04CCB94A" w:rsidR="006C0AC3" w:rsidRDefault="006C0AC3" w:rsidP="006C0AC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Пользователь должен иметь возможность изменять размер главного окна (растянув его или развернув на весь экран).</w:t>
      </w:r>
    </w:p>
    <w:p w14:paraId="35A4BBF6" w14:textId="1D877736" w:rsidR="006559D1" w:rsidRDefault="006C0AC3" w:rsidP="00493B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Пользователь не должен иметь возможность </w:t>
      </w:r>
      <w:r w:rsidR="00AB6C3A">
        <w:rPr>
          <w:lang w:val="ru-RU"/>
        </w:rPr>
        <w:t xml:space="preserve">уменьшить окно до размеров меньших, чем </w:t>
      </w:r>
      <w:r w:rsidR="00FF3BF9">
        <w:rPr>
          <w:lang w:val="ru-RU"/>
        </w:rPr>
        <w:t>300</w:t>
      </w:r>
      <w:r w:rsidR="00465C97">
        <w:rPr>
          <w:lang w:val="ru-RU"/>
        </w:rPr>
        <w:t>х250 (ширина и высота соответственно).</w:t>
      </w:r>
    </w:p>
    <w:p w14:paraId="06337326" w14:textId="77777777" w:rsidR="00913604" w:rsidRDefault="00913604" w:rsidP="009136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Главное окно должно обладать иконкой.</w:t>
      </w:r>
    </w:p>
    <w:p w14:paraId="70F51BAB" w14:textId="7ED52E60" w:rsidR="00913604" w:rsidRDefault="00913604" w:rsidP="009136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Исполняемый файл должен обладать иконкой.</w:t>
      </w:r>
      <w:bookmarkStart w:id="0" w:name="_GoBack"/>
      <w:bookmarkEnd w:id="0"/>
    </w:p>
    <w:p w14:paraId="26848339" w14:textId="02074DB3" w:rsidR="00A10FFC" w:rsidRDefault="00716839" w:rsidP="005C4AC5">
      <w:pPr>
        <w:rPr>
          <w:lang w:val="ru-RU"/>
        </w:rPr>
      </w:pPr>
      <w:r>
        <w:rPr>
          <w:b/>
          <w:lang w:val="ru-RU"/>
        </w:rPr>
        <w:t>Требования к интерфейсу:</w:t>
      </w:r>
      <w:r>
        <w:rPr>
          <w:lang w:val="ru-RU"/>
        </w:rPr>
        <w:t xml:space="preserve"> </w:t>
      </w:r>
      <w:r w:rsidR="006969BA">
        <w:rPr>
          <w:lang w:val="ru-RU"/>
        </w:rPr>
        <w:t xml:space="preserve">При запуске приложения пользователю отображается </w:t>
      </w:r>
      <w:r w:rsidR="00DE7401">
        <w:rPr>
          <w:lang w:val="ru-RU"/>
        </w:rPr>
        <w:t>главное окно</w:t>
      </w:r>
      <w:r w:rsidR="006969BA">
        <w:rPr>
          <w:lang w:val="ru-RU"/>
        </w:rPr>
        <w:t xml:space="preserve"> (рис. 1)</w:t>
      </w:r>
      <w:r w:rsidR="00E07A03">
        <w:rPr>
          <w:lang w:val="ru-RU"/>
        </w:rPr>
        <w:t xml:space="preserve">, на котором располагаются </w:t>
      </w:r>
      <w:r w:rsidR="00ED1A64">
        <w:rPr>
          <w:lang w:val="ru-RU"/>
        </w:rPr>
        <w:t>ползунки для выбора значений компонент цвета, кнопка добавления цвета и список сохраненных цветов</w:t>
      </w:r>
      <w:r w:rsidR="00E07A03">
        <w:rPr>
          <w:lang w:val="ru-RU"/>
        </w:rPr>
        <w:t>.</w:t>
      </w:r>
      <w:r w:rsidR="00B921F5">
        <w:rPr>
          <w:lang w:val="ru-RU"/>
        </w:rPr>
        <w:t xml:space="preserve"> Также есть</w:t>
      </w:r>
      <w:r w:rsidR="0030001A">
        <w:rPr>
          <w:lang w:val="ru-RU"/>
        </w:rPr>
        <w:t xml:space="preserve"> элемент, визуализирующий выбранный цвет в реальном времени</w:t>
      </w:r>
      <w:r w:rsidR="006B659B">
        <w:rPr>
          <w:lang w:val="ru-RU"/>
        </w:rPr>
        <w:t xml:space="preserve">, т.е. при перетаскивании ползунка </w:t>
      </w:r>
      <w:r w:rsidR="00267FC5">
        <w:rPr>
          <w:lang w:val="ru-RU"/>
        </w:rPr>
        <w:t>цвет обновляется</w:t>
      </w:r>
      <w:r w:rsidR="00B921F5">
        <w:rPr>
          <w:lang w:val="ru-RU"/>
        </w:rPr>
        <w:t>.</w:t>
      </w:r>
    </w:p>
    <w:p w14:paraId="5E4AD19B" w14:textId="0CEC7175" w:rsidR="006969BA" w:rsidRDefault="00DE7401" w:rsidP="006969BA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5C93B1E" wp14:editId="242F3C2F">
            <wp:extent cx="4651200" cy="328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Главное окно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200" cy="3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80A0" w14:textId="3CC2DA37" w:rsidR="001859FB" w:rsidRDefault="001859FB" w:rsidP="006969BA">
      <w:pPr>
        <w:jc w:val="center"/>
        <w:rPr>
          <w:lang w:val="ru-RU"/>
        </w:rPr>
      </w:pPr>
      <w:r>
        <w:rPr>
          <w:lang w:val="ru-RU"/>
        </w:rPr>
        <w:t xml:space="preserve">Рис. 1. </w:t>
      </w:r>
      <w:r w:rsidR="009F6248">
        <w:rPr>
          <w:lang w:val="ru-RU"/>
        </w:rPr>
        <w:t>Главное окно</w:t>
      </w:r>
      <w:r>
        <w:rPr>
          <w:lang w:val="ru-RU"/>
        </w:rPr>
        <w:t xml:space="preserve"> 1.</w:t>
      </w:r>
    </w:p>
    <w:p w14:paraId="393F7C9F" w14:textId="2345EA44" w:rsidR="003F5274" w:rsidRDefault="003F5274" w:rsidP="00001068">
      <w:pPr>
        <w:rPr>
          <w:lang w:val="ru-RU"/>
        </w:rPr>
      </w:pPr>
      <w:r>
        <w:rPr>
          <w:lang w:val="ru-RU"/>
        </w:rPr>
        <w:t>После перетаскивания пол</w:t>
      </w:r>
      <w:r w:rsidR="00123B68">
        <w:rPr>
          <w:lang w:val="ru-RU"/>
        </w:rPr>
        <w:t>зунков, отвечающих за настройку компонент цвета, отображается текущий выбранный цвет в элементе справа от них (рис. 2).</w:t>
      </w:r>
    </w:p>
    <w:p w14:paraId="26F4FC7B" w14:textId="056BEFA1" w:rsidR="00001068" w:rsidRDefault="007E0400" w:rsidP="00001068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8D4AD43" wp14:editId="55621357">
            <wp:extent cx="4651200" cy="328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Главное окно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200" cy="3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718D" w14:textId="62874E44" w:rsidR="00001068" w:rsidRDefault="00001068" w:rsidP="00001068">
      <w:pPr>
        <w:jc w:val="center"/>
        <w:rPr>
          <w:lang w:val="ru-RU"/>
        </w:rPr>
      </w:pPr>
      <w:r>
        <w:rPr>
          <w:lang w:val="ru-RU"/>
        </w:rPr>
        <w:t xml:space="preserve">Рис. </w:t>
      </w:r>
      <w:r w:rsidR="00587A24">
        <w:rPr>
          <w:lang w:val="ru-RU"/>
        </w:rPr>
        <w:t>2</w:t>
      </w:r>
      <w:r>
        <w:rPr>
          <w:lang w:val="ru-RU"/>
        </w:rPr>
        <w:t xml:space="preserve">. </w:t>
      </w:r>
      <w:r w:rsidR="00406A14">
        <w:rPr>
          <w:lang w:val="ru-RU"/>
        </w:rPr>
        <w:t>Главное окно</w:t>
      </w:r>
      <w:r>
        <w:rPr>
          <w:lang w:val="ru-RU"/>
        </w:rPr>
        <w:t xml:space="preserve"> </w:t>
      </w:r>
      <w:r w:rsidR="00587A24">
        <w:rPr>
          <w:lang w:val="ru-RU"/>
        </w:rPr>
        <w:t>2</w:t>
      </w:r>
      <w:r>
        <w:rPr>
          <w:lang w:val="ru-RU"/>
        </w:rPr>
        <w:t>.</w:t>
      </w:r>
    </w:p>
    <w:p w14:paraId="095D9EFC" w14:textId="2063DB7C" w:rsidR="00B44C7C" w:rsidRPr="00901F1B" w:rsidRDefault="009879DB" w:rsidP="00B44C7C">
      <w:pPr>
        <w:rPr>
          <w:lang w:val="ru-RU"/>
        </w:rPr>
      </w:pPr>
      <w:r>
        <w:rPr>
          <w:lang w:val="ru-RU"/>
        </w:rPr>
        <w:t xml:space="preserve">Пользователь может сделать любой из ползунков неактивным, сняв отметку с </w:t>
      </w:r>
      <w:r w:rsidR="007275F0">
        <w:rPr>
          <w:lang w:val="ru-RU"/>
        </w:rPr>
        <w:t>эл</w:t>
      </w:r>
      <w:r w:rsidR="00901F1B">
        <w:rPr>
          <w:lang w:val="ru-RU"/>
        </w:rPr>
        <w:t xml:space="preserve">емента управления </w:t>
      </w:r>
      <w:proofErr w:type="spellStart"/>
      <w:r w:rsidR="00901F1B">
        <w:rPr>
          <w:lang w:val="en-US"/>
        </w:rPr>
        <w:t>CheckBox</w:t>
      </w:r>
      <w:proofErr w:type="spellEnd"/>
      <w:r w:rsidR="00901F1B">
        <w:rPr>
          <w:lang w:val="ru-RU"/>
        </w:rPr>
        <w:t>, расположенного слева от него</w:t>
      </w:r>
      <w:r w:rsidR="00BB2D9E">
        <w:rPr>
          <w:lang w:val="ru-RU"/>
        </w:rPr>
        <w:t xml:space="preserve"> (рис. 3)</w:t>
      </w:r>
      <w:r w:rsidR="00901F1B">
        <w:rPr>
          <w:lang w:val="ru-RU"/>
        </w:rPr>
        <w:t>.</w:t>
      </w:r>
    </w:p>
    <w:p w14:paraId="1DB906B4" w14:textId="23483902" w:rsidR="003F6033" w:rsidRDefault="001C6BA6" w:rsidP="003F6033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4BFD75F" wp14:editId="5A0C90F5">
            <wp:extent cx="4651200" cy="328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Главное окно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200" cy="3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41BF" w14:textId="55953042" w:rsidR="003F6033" w:rsidRDefault="003F6033" w:rsidP="003F6033">
      <w:pPr>
        <w:jc w:val="center"/>
        <w:rPr>
          <w:lang w:val="ru-RU"/>
        </w:rPr>
      </w:pPr>
      <w:r>
        <w:rPr>
          <w:lang w:val="ru-RU"/>
        </w:rPr>
        <w:t xml:space="preserve">Рис. </w:t>
      </w:r>
      <w:r w:rsidR="001C6BA6">
        <w:rPr>
          <w:lang w:val="ru-RU"/>
        </w:rPr>
        <w:t>3</w:t>
      </w:r>
      <w:r>
        <w:rPr>
          <w:lang w:val="ru-RU"/>
        </w:rPr>
        <w:t xml:space="preserve">. </w:t>
      </w:r>
      <w:r w:rsidR="001C6BA6">
        <w:rPr>
          <w:lang w:val="ru-RU"/>
        </w:rPr>
        <w:t>Главное окно 3</w:t>
      </w:r>
      <w:r>
        <w:rPr>
          <w:lang w:val="ru-RU"/>
        </w:rPr>
        <w:t>.</w:t>
      </w:r>
    </w:p>
    <w:p w14:paraId="2635A200" w14:textId="23FD340E" w:rsidR="00BB2D9E" w:rsidRPr="00BB2D9E" w:rsidRDefault="00BB2D9E" w:rsidP="0006105D">
      <w:pPr>
        <w:rPr>
          <w:lang w:val="ru-RU"/>
        </w:rPr>
      </w:pPr>
      <w:r>
        <w:rPr>
          <w:lang w:val="ru-RU"/>
        </w:rPr>
        <w:t xml:space="preserve">При нажатии на кнопку </w:t>
      </w:r>
      <w:r w:rsidRPr="007349B1">
        <w:rPr>
          <w:lang w:val="ru-RU"/>
        </w:rPr>
        <w:t>“</w:t>
      </w:r>
      <w:r>
        <w:rPr>
          <w:lang w:val="en-US"/>
        </w:rPr>
        <w:t>Add</w:t>
      </w:r>
      <w:r w:rsidRPr="007349B1">
        <w:rPr>
          <w:lang w:val="ru-RU"/>
        </w:rPr>
        <w:t>”</w:t>
      </w:r>
      <w:r>
        <w:rPr>
          <w:lang w:val="ru-RU"/>
        </w:rPr>
        <w:t xml:space="preserve"> выбранный цвет добавляется в список </w:t>
      </w:r>
      <w:r w:rsidR="00C046DC">
        <w:rPr>
          <w:lang w:val="ru-RU"/>
        </w:rPr>
        <w:t xml:space="preserve">сохраненных цветов, для отображения которых используется элемент </w:t>
      </w:r>
      <w:proofErr w:type="spellStart"/>
      <w:r w:rsidR="00C046DC">
        <w:rPr>
          <w:lang w:val="en-US"/>
        </w:rPr>
        <w:t>ListBox</w:t>
      </w:r>
      <w:proofErr w:type="spellEnd"/>
      <w:r w:rsidR="00266687">
        <w:rPr>
          <w:lang w:val="ru-RU"/>
        </w:rPr>
        <w:t xml:space="preserve"> (рис. 4)</w:t>
      </w:r>
      <w:r w:rsidR="00C046DC">
        <w:rPr>
          <w:lang w:val="ru-RU"/>
        </w:rPr>
        <w:t>.</w:t>
      </w:r>
    </w:p>
    <w:p w14:paraId="47B504E7" w14:textId="2CEEB0FB" w:rsidR="0006105D" w:rsidRDefault="003E2F32" w:rsidP="0006105D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C0862D3" wp14:editId="5DEDEF2E">
            <wp:extent cx="4651200" cy="328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Главное окно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200" cy="3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E59E" w14:textId="5BB89035" w:rsidR="00EB7CCF" w:rsidRDefault="00EB7CCF" w:rsidP="0006105D">
      <w:pPr>
        <w:jc w:val="center"/>
        <w:rPr>
          <w:lang w:val="ru-RU"/>
        </w:rPr>
      </w:pPr>
      <w:r>
        <w:rPr>
          <w:lang w:val="ru-RU"/>
        </w:rPr>
        <w:t xml:space="preserve">Рис. </w:t>
      </w:r>
      <w:r w:rsidR="00577B80">
        <w:rPr>
          <w:lang w:val="ru-RU"/>
        </w:rPr>
        <w:t>4</w:t>
      </w:r>
      <w:r>
        <w:rPr>
          <w:lang w:val="ru-RU"/>
        </w:rPr>
        <w:t xml:space="preserve">. </w:t>
      </w:r>
      <w:r w:rsidR="00577B80">
        <w:rPr>
          <w:lang w:val="ru-RU"/>
        </w:rPr>
        <w:t>Главное окно 4</w:t>
      </w:r>
      <w:r>
        <w:rPr>
          <w:lang w:val="ru-RU"/>
        </w:rPr>
        <w:t>.</w:t>
      </w:r>
    </w:p>
    <w:p w14:paraId="30E8493A" w14:textId="343D2FC7" w:rsidR="002538DC" w:rsidRPr="00763797" w:rsidRDefault="002538DC" w:rsidP="00325F8C">
      <w:pPr>
        <w:rPr>
          <w:lang w:val="ru-RU"/>
        </w:rPr>
      </w:pPr>
      <w:r>
        <w:rPr>
          <w:lang w:val="ru-RU"/>
        </w:rPr>
        <w:t>Каждый сохраненный</w:t>
      </w:r>
      <w:r w:rsidR="00675EE9">
        <w:rPr>
          <w:lang w:val="ru-RU"/>
        </w:rPr>
        <w:t xml:space="preserve"> цвет</w:t>
      </w:r>
      <w:r>
        <w:rPr>
          <w:lang w:val="ru-RU"/>
        </w:rPr>
        <w:t xml:space="preserve"> </w:t>
      </w:r>
      <w:r w:rsidR="00675EE9">
        <w:rPr>
          <w:lang w:val="ru-RU"/>
        </w:rPr>
        <w:t xml:space="preserve">может </w:t>
      </w:r>
      <w:r w:rsidR="00763797">
        <w:rPr>
          <w:lang w:val="ru-RU"/>
        </w:rPr>
        <w:t xml:space="preserve">удален из списка цветов при помощи, соответствующей ему кнопки </w:t>
      </w:r>
      <w:r w:rsidR="00763797" w:rsidRPr="00763797">
        <w:rPr>
          <w:lang w:val="ru-RU"/>
        </w:rPr>
        <w:t>“</w:t>
      </w:r>
      <w:r w:rsidR="00763797">
        <w:rPr>
          <w:lang w:val="en-US"/>
        </w:rPr>
        <w:t>Delete</w:t>
      </w:r>
      <w:r w:rsidR="00763797" w:rsidRPr="00763797">
        <w:rPr>
          <w:lang w:val="ru-RU"/>
        </w:rPr>
        <w:t>”</w:t>
      </w:r>
      <w:r w:rsidR="00763797">
        <w:rPr>
          <w:lang w:val="ru-RU"/>
        </w:rPr>
        <w:t xml:space="preserve"> (рис. 5).</w:t>
      </w:r>
    </w:p>
    <w:p w14:paraId="72B83C53" w14:textId="0A9BC4FC" w:rsidR="00325F8C" w:rsidRDefault="00134C81" w:rsidP="00325F8C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4E0A21C" wp14:editId="2C314987">
            <wp:extent cx="4651200" cy="328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Главное окно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200" cy="3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297A" w14:textId="6A4758BE" w:rsidR="00325F8C" w:rsidRDefault="00325F8C" w:rsidP="00325F8C">
      <w:pPr>
        <w:jc w:val="center"/>
        <w:rPr>
          <w:lang w:val="ru-RU"/>
        </w:rPr>
      </w:pPr>
      <w:r>
        <w:rPr>
          <w:lang w:val="ru-RU"/>
        </w:rPr>
        <w:t xml:space="preserve">Рис. </w:t>
      </w:r>
      <w:r w:rsidR="00577B80">
        <w:rPr>
          <w:lang w:val="ru-RU"/>
        </w:rPr>
        <w:t>5</w:t>
      </w:r>
      <w:r>
        <w:rPr>
          <w:lang w:val="ru-RU"/>
        </w:rPr>
        <w:t xml:space="preserve">. </w:t>
      </w:r>
      <w:r w:rsidR="00577B80">
        <w:rPr>
          <w:lang w:val="ru-RU"/>
        </w:rPr>
        <w:t>Главное окно 5</w:t>
      </w:r>
      <w:r>
        <w:rPr>
          <w:lang w:val="ru-RU"/>
        </w:rPr>
        <w:t>.</w:t>
      </w:r>
    </w:p>
    <w:p w14:paraId="5C2BCB4B" w14:textId="731D3BC7" w:rsidR="00F60686" w:rsidRDefault="0040711F" w:rsidP="00F60686">
      <w:pPr>
        <w:rPr>
          <w:lang w:val="ru-RU"/>
        </w:rPr>
      </w:pPr>
      <w:r>
        <w:rPr>
          <w:lang w:val="ru-RU"/>
        </w:rPr>
        <w:t xml:space="preserve">При запуске </w:t>
      </w:r>
      <w:r w:rsidR="00F0117C">
        <w:rPr>
          <w:lang w:val="ru-RU"/>
        </w:rPr>
        <w:t>главное окно обладает размерами 500х350 (ширина и высота соответственно)</w:t>
      </w:r>
      <w:r w:rsidR="000B3928">
        <w:rPr>
          <w:lang w:val="ru-RU"/>
        </w:rPr>
        <w:t>, которые пользователь может менять (рис. 6).</w:t>
      </w:r>
      <w:r w:rsidR="00D4386B">
        <w:rPr>
          <w:lang w:val="ru-RU"/>
        </w:rPr>
        <w:t xml:space="preserve"> На рис. 7 показана уменьшенная версия главного окна, а на рис. 8 – увеличенная.</w:t>
      </w:r>
    </w:p>
    <w:p w14:paraId="438B2E17" w14:textId="75099AE7" w:rsidR="00B60978" w:rsidRDefault="00B60978" w:rsidP="00B60978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C889691" wp14:editId="6EAD7706">
            <wp:extent cx="4651200" cy="328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азмеры главного окна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200" cy="3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94B4" w14:textId="2BF7878E" w:rsidR="00D4386B" w:rsidRDefault="00D4386B" w:rsidP="00D4386B">
      <w:pPr>
        <w:jc w:val="center"/>
        <w:rPr>
          <w:lang w:val="ru-RU"/>
        </w:rPr>
      </w:pPr>
      <w:r>
        <w:rPr>
          <w:lang w:val="ru-RU"/>
        </w:rPr>
        <w:t>Рис. 6. Размеры главного окна 1.</w:t>
      </w:r>
    </w:p>
    <w:p w14:paraId="52182F1F" w14:textId="6BD5CB84" w:rsidR="00923627" w:rsidRDefault="00923627" w:rsidP="00D4386B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3ED8908" wp14:editId="13D3F474">
            <wp:extent cx="2736000" cy="23256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азмеры главного окна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000" cy="23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BA32" w14:textId="4555C694" w:rsidR="00D4386B" w:rsidRDefault="00D4386B" w:rsidP="00D4386B">
      <w:pPr>
        <w:jc w:val="center"/>
        <w:rPr>
          <w:lang w:val="ru-RU"/>
        </w:rPr>
      </w:pPr>
      <w:r>
        <w:rPr>
          <w:lang w:val="ru-RU"/>
        </w:rPr>
        <w:t>Рис. 7. Размеры главного окна 2.</w:t>
      </w:r>
    </w:p>
    <w:p w14:paraId="06AFFDB3" w14:textId="49A97EC4" w:rsidR="00923627" w:rsidRDefault="00923627" w:rsidP="00D4386B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670F588" wp14:editId="7E471BD0">
            <wp:extent cx="5731510" cy="31629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азмеры главного окна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3352" w14:textId="5138CE99" w:rsidR="00D4386B" w:rsidRDefault="00D4386B" w:rsidP="00D4386B">
      <w:pPr>
        <w:jc w:val="center"/>
        <w:rPr>
          <w:lang w:val="ru-RU"/>
        </w:rPr>
      </w:pPr>
      <w:r>
        <w:rPr>
          <w:lang w:val="ru-RU"/>
        </w:rPr>
        <w:t>Рис. 8. Размеры главного окна 3.</w:t>
      </w:r>
    </w:p>
    <w:p w14:paraId="0B5A9C3A" w14:textId="08C4F5F9" w:rsidR="006D71F0" w:rsidRDefault="006D71F0" w:rsidP="006D71F0">
      <w:pPr>
        <w:rPr>
          <w:lang w:val="ru-RU"/>
        </w:rPr>
      </w:pPr>
      <w:r>
        <w:rPr>
          <w:lang w:val="ru-RU"/>
        </w:rPr>
        <w:t>Элементы интерфейса должны соответствовать следующим требованиям:</w:t>
      </w:r>
    </w:p>
    <w:p w14:paraId="6F2D6E65" w14:textId="531B0710" w:rsidR="006D71F0" w:rsidRDefault="00BA6A8E" w:rsidP="006D71F0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Названия компонент цветов (</w:t>
      </w:r>
      <w:r>
        <w:rPr>
          <w:lang w:val="en-US"/>
        </w:rPr>
        <w:t>Alpha</w:t>
      </w:r>
      <w:r w:rsidRPr="00BA6A8E">
        <w:rPr>
          <w:lang w:val="ru-RU"/>
        </w:rPr>
        <w:t xml:space="preserve">, </w:t>
      </w:r>
      <w:r>
        <w:rPr>
          <w:lang w:val="en-US"/>
        </w:rPr>
        <w:t>Red</w:t>
      </w:r>
      <w:r w:rsidRPr="00BA6A8E">
        <w:rPr>
          <w:lang w:val="ru-RU"/>
        </w:rPr>
        <w:t xml:space="preserve">, </w:t>
      </w:r>
      <w:r>
        <w:rPr>
          <w:lang w:val="en-US"/>
        </w:rPr>
        <w:t>Green</w:t>
      </w:r>
      <w:r w:rsidRPr="00BA6A8E">
        <w:rPr>
          <w:lang w:val="ru-RU"/>
        </w:rPr>
        <w:t xml:space="preserve">, </w:t>
      </w:r>
      <w:r>
        <w:rPr>
          <w:lang w:val="en-US"/>
        </w:rPr>
        <w:t>Blue</w:t>
      </w:r>
      <w:r>
        <w:rPr>
          <w:lang w:val="ru-RU"/>
        </w:rPr>
        <w:t>) должны быть выровнены по правому краю.</w:t>
      </w:r>
    </w:p>
    <w:p w14:paraId="4EEAC9E7" w14:textId="0C4A5254" w:rsidR="00BA6A8E" w:rsidRDefault="00BA6A8E" w:rsidP="006D71F0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Значения компонент цветов должны быть центрированы.</w:t>
      </w:r>
    </w:p>
    <w:p w14:paraId="1A4526BA" w14:textId="71DDB072" w:rsidR="00DC59A3" w:rsidRPr="006D71F0" w:rsidRDefault="00A64DF0" w:rsidP="006D71F0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Активация/деактивация ползунков должна осуществляться только при нажатии на элемент </w:t>
      </w:r>
      <w:proofErr w:type="spellStart"/>
      <w:r>
        <w:rPr>
          <w:lang w:val="en-US"/>
        </w:rPr>
        <w:t>CheckBox</w:t>
      </w:r>
      <w:proofErr w:type="spellEnd"/>
      <w:r>
        <w:rPr>
          <w:lang w:val="ru-RU"/>
        </w:rPr>
        <w:t>, а не на названия компонент (</w:t>
      </w:r>
      <w:r>
        <w:rPr>
          <w:lang w:val="en-US"/>
        </w:rPr>
        <w:t>Alpha</w:t>
      </w:r>
      <w:r w:rsidRPr="00A64DF0">
        <w:rPr>
          <w:lang w:val="ru-RU"/>
        </w:rPr>
        <w:t xml:space="preserve">, </w:t>
      </w:r>
      <w:r>
        <w:rPr>
          <w:lang w:val="en-US"/>
        </w:rPr>
        <w:t>Red</w:t>
      </w:r>
      <w:r w:rsidRPr="00A64DF0">
        <w:rPr>
          <w:lang w:val="ru-RU"/>
        </w:rPr>
        <w:t xml:space="preserve">, </w:t>
      </w:r>
      <w:r>
        <w:rPr>
          <w:lang w:val="en-US"/>
        </w:rPr>
        <w:t>Green</w:t>
      </w:r>
      <w:r w:rsidRPr="00A64DF0">
        <w:rPr>
          <w:lang w:val="ru-RU"/>
        </w:rPr>
        <w:t xml:space="preserve">, </w:t>
      </w:r>
      <w:r>
        <w:rPr>
          <w:lang w:val="en-US"/>
        </w:rPr>
        <w:t>Blue</w:t>
      </w:r>
      <w:r>
        <w:rPr>
          <w:lang w:val="ru-RU"/>
        </w:rPr>
        <w:t>).</w:t>
      </w:r>
    </w:p>
    <w:p w14:paraId="3F3D6F56" w14:textId="129665FA" w:rsidR="009A2017" w:rsidRDefault="009A2017" w:rsidP="009A2017">
      <w:pPr>
        <w:pStyle w:val="Heading1"/>
        <w:rPr>
          <w:lang w:val="ru-RU"/>
        </w:rPr>
      </w:pPr>
      <w:r>
        <w:rPr>
          <w:lang w:val="ru-RU"/>
        </w:rPr>
        <w:t>Дополнительное задание</w:t>
      </w:r>
    </w:p>
    <w:p w14:paraId="2ED2E9E9" w14:textId="3F2FDC62" w:rsidR="00C30B0D" w:rsidRPr="00C30B0D" w:rsidRDefault="00C30B0D" w:rsidP="00C30B0D">
      <w:pPr>
        <w:rPr>
          <w:lang w:val="ru-RU"/>
        </w:rPr>
      </w:pPr>
      <w:r w:rsidRPr="00C30B0D">
        <w:rPr>
          <w:b/>
          <w:lang w:val="ru-RU"/>
        </w:rPr>
        <w:t>Описание:</w:t>
      </w:r>
      <w:r>
        <w:rPr>
          <w:lang w:val="ru-RU"/>
        </w:rPr>
        <w:t xml:space="preserve"> Приложение должно </w:t>
      </w:r>
      <w:r w:rsidR="002D66D0">
        <w:rPr>
          <w:lang w:val="ru-RU"/>
        </w:rPr>
        <w:t>позволять добавлять только уникальные цвета</w:t>
      </w:r>
      <w:r>
        <w:rPr>
          <w:lang w:val="ru-RU"/>
        </w:rPr>
        <w:t>.</w:t>
      </w:r>
    </w:p>
    <w:p w14:paraId="782818F9" w14:textId="1CAC3C48" w:rsidR="00422005" w:rsidRDefault="0045584B" w:rsidP="00C30B0D">
      <w:pPr>
        <w:rPr>
          <w:b/>
          <w:lang w:val="ru-RU"/>
        </w:rPr>
      </w:pPr>
      <w:r w:rsidRPr="0045584B">
        <w:rPr>
          <w:b/>
          <w:lang w:val="ru-RU"/>
        </w:rPr>
        <w:t>Требования к приложению:</w:t>
      </w:r>
    </w:p>
    <w:p w14:paraId="16915BEB" w14:textId="0ED2B8DA" w:rsidR="00C30B0D" w:rsidRPr="00C30B0D" w:rsidRDefault="002D66D0" w:rsidP="00C30B0D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При выборе пользователем цвета, который уже присутствует </w:t>
      </w:r>
      <w:r w:rsidR="00500E81">
        <w:rPr>
          <w:lang w:val="ru-RU"/>
        </w:rPr>
        <w:t xml:space="preserve">в списке цветов, кнопка </w:t>
      </w:r>
      <w:r w:rsidR="00500E81" w:rsidRPr="00500E81">
        <w:rPr>
          <w:lang w:val="ru-RU"/>
        </w:rPr>
        <w:t>“</w:t>
      </w:r>
      <w:r w:rsidR="00500E81">
        <w:rPr>
          <w:lang w:val="en-US"/>
        </w:rPr>
        <w:t>Add</w:t>
      </w:r>
      <w:r w:rsidR="00500E81" w:rsidRPr="00500E81">
        <w:rPr>
          <w:lang w:val="ru-RU"/>
        </w:rPr>
        <w:t>”</w:t>
      </w:r>
      <w:r w:rsidR="00500E81">
        <w:rPr>
          <w:lang w:val="ru-RU"/>
        </w:rPr>
        <w:t xml:space="preserve"> должна становится неактивной</w:t>
      </w:r>
      <w:r w:rsidR="00C30B0D">
        <w:rPr>
          <w:lang w:val="ru-RU"/>
        </w:rPr>
        <w:t>.</w:t>
      </w:r>
    </w:p>
    <w:sectPr w:rsidR="00C30B0D" w:rsidRPr="00C30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360"/>
    <w:multiLevelType w:val="hybridMultilevel"/>
    <w:tmpl w:val="66262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C0041"/>
    <w:multiLevelType w:val="hybridMultilevel"/>
    <w:tmpl w:val="E4CCF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32A1B"/>
    <w:multiLevelType w:val="hybridMultilevel"/>
    <w:tmpl w:val="09265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A231B"/>
    <w:multiLevelType w:val="hybridMultilevel"/>
    <w:tmpl w:val="ED9AF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57944"/>
    <w:multiLevelType w:val="hybridMultilevel"/>
    <w:tmpl w:val="0B3EB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40DCB"/>
    <w:multiLevelType w:val="hybridMultilevel"/>
    <w:tmpl w:val="C6403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360D9"/>
    <w:multiLevelType w:val="hybridMultilevel"/>
    <w:tmpl w:val="C2FE0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D7B01"/>
    <w:multiLevelType w:val="hybridMultilevel"/>
    <w:tmpl w:val="4B1E2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32A98"/>
    <w:multiLevelType w:val="hybridMultilevel"/>
    <w:tmpl w:val="979CE2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E9"/>
    <w:rsid w:val="00001068"/>
    <w:rsid w:val="00012295"/>
    <w:rsid w:val="00016C12"/>
    <w:rsid w:val="000441A6"/>
    <w:rsid w:val="0006105D"/>
    <w:rsid w:val="00061F6F"/>
    <w:rsid w:val="00065F63"/>
    <w:rsid w:val="000748CD"/>
    <w:rsid w:val="000854B1"/>
    <w:rsid w:val="000A1351"/>
    <w:rsid w:val="000B3928"/>
    <w:rsid w:val="000B44E2"/>
    <w:rsid w:val="000C7F7A"/>
    <w:rsid w:val="000D0258"/>
    <w:rsid w:val="000D05C7"/>
    <w:rsid w:val="000D247C"/>
    <w:rsid w:val="0010525E"/>
    <w:rsid w:val="00107C80"/>
    <w:rsid w:val="00115A02"/>
    <w:rsid w:val="00116D77"/>
    <w:rsid w:val="00123B68"/>
    <w:rsid w:val="00130040"/>
    <w:rsid w:val="00134C81"/>
    <w:rsid w:val="00154AF8"/>
    <w:rsid w:val="00161EA5"/>
    <w:rsid w:val="00164360"/>
    <w:rsid w:val="001669A5"/>
    <w:rsid w:val="00172D8D"/>
    <w:rsid w:val="00177F2F"/>
    <w:rsid w:val="001859FB"/>
    <w:rsid w:val="00185B19"/>
    <w:rsid w:val="00192E5D"/>
    <w:rsid w:val="00196091"/>
    <w:rsid w:val="001A18C3"/>
    <w:rsid w:val="001C301F"/>
    <w:rsid w:val="001C3E2F"/>
    <w:rsid w:val="001C6BA6"/>
    <w:rsid w:val="00251123"/>
    <w:rsid w:val="002538DC"/>
    <w:rsid w:val="0025662E"/>
    <w:rsid w:val="00266687"/>
    <w:rsid w:val="00267FC5"/>
    <w:rsid w:val="00276055"/>
    <w:rsid w:val="002B6892"/>
    <w:rsid w:val="002C55E4"/>
    <w:rsid w:val="002D15D8"/>
    <w:rsid w:val="002D66D0"/>
    <w:rsid w:val="002E4B19"/>
    <w:rsid w:val="0030001A"/>
    <w:rsid w:val="00303313"/>
    <w:rsid w:val="00316926"/>
    <w:rsid w:val="00325F8C"/>
    <w:rsid w:val="00331388"/>
    <w:rsid w:val="0034237B"/>
    <w:rsid w:val="00346BE1"/>
    <w:rsid w:val="0036289D"/>
    <w:rsid w:val="00395BE7"/>
    <w:rsid w:val="003B4240"/>
    <w:rsid w:val="003C3AAF"/>
    <w:rsid w:val="003E2F32"/>
    <w:rsid w:val="003F5274"/>
    <w:rsid w:val="003F6033"/>
    <w:rsid w:val="00406A14"/>
    <w:rsid w:val="0040711F"/>
    <w:rsid w:val="0041174C"/>
    <w:rsid w:val="00422005"/>
    <w:rsid w:val="0042634C"/>
    <w:rsid w:val="004523D4"/>
    <w:rsid w:val="0045584B"/>
    <w:rsid w:val="00465C97"/>
    <w:rsid w:val="004673E9"/>
    <w:rsid w:val="004754A5"/>
    <w:rsid w:val="00480528"/>
    <w:rsid w:val="00483AD6"/>
    <w:rsid w:val="00493B82"/>
    <w:rsid w:val="0049470B"/>
    <w:rsid w:val="004D7516"/>
    <w:rsid w:val="004E7E9B"/>
    <w:rsid w:val="004F4A0C"/>
    <w:rsid w:val="00500AE2"/>
    <w:rsid w:val="00500E81"/>
    <w:rsid w:val="00514DE4"/>
    <w:rsid w:val="005242F3"/>
    <w:rsid w:val="005323B3"/>
    <w:rsid w:val="005562B2"/>
    <w:rsid w:val="00562894"/>
    <w:rsid w:val="00577B80"/>
    <w:rsid w:val="0058617E"/>
    <w:rsid w:val="00587A24"/>
    <w:rsid w:val="005B5319"/>
    <w:rsid w:val="005C4AC5"/>
    <w:rsid w:val="005D11D2"/>
    <w:rsid w:val="00653BF7"/>
    <w:rsid w:val="006559D1"/>
    <w:rsid w:val="00661BA3"/>
    <w:rsid w:val="00675EE9"/>
    <w:rsid w:val="00684E4B"/>
    <w:rsid w:val="006969BA"/>
    <w:rsid w:val="006B659B"/>
    <w:rsid w:val="006C0AC3"/>
    <w:rsid w:val="006C64FA"/>
    <w:rsid w:val="006D0740"/>
    <w:rsid w:val="006D71F0"/>
    <w:rsid w:val="006E1064"/>
    <w:rsid w:val="006F6604"/>
    <w:rsid w:val="006F79E5"/>
    <w:rsid w:val="00716839"/>
    <w:rsid w:val="00721D42"/>
    <w:rsid w:val="007275F0"/>
    <w:rsid w:val="00731C49"/>
    <w:rsid w:val="00733D89"/>
    <w:rsid w:val="007349B1"/>
    <w:rsid w:val="00763797"/>
    <w:rsid w:val="00765515"/>
    <w:rsid w:val="00776B38"/>
    <w:rsid w:val="00780D9E"/>
    <w:rsid w:val="007C39E7"/>
    <w:rsid w:val="007E0400"/>
    <w:rsid w:val="007F78FC"/>
    <w:rsid w:val="00834A51"/>
    <w:rsid w:val="00840EFF"/>
    <w:rsid w:val="008A39B1"/>
    <w:rsid w:val="008B1C81"/>
    <w:rsid w:val="008C2A71"/>
    <w:rsid w:val="008D354B"/>
    <w:rsid w:val="008F3687"/>
    <w:rsid w:val="00901F1B"/>
    <w:rsid w:val="00913604"/>
    <w:rsid w:val="009142F4"/>
    <w:rsid w:val="00917D42"/>
    <w:rsid w:val="00923627"/>
    <w:rsid w:val="00924B3E"/>
    <w:rsid w:val="00930E60"/>
    <w:rsid w:val="009367BF"/>
    <w:rsid w:val="009511C3"/>
    <w:rsid w:val="009550BB"/>
    <w:rsid w:val="00980681"/>
    <w:rsid w:val="00984CA0"/>
    <w:rsid w:val="009879DB"/>
    <w:rsid w:val="00993FE0"/>
    <w:rsid w:val="009A2017"/>
    <w:rsid w:val="009B3C67"/>
    <w:rsid w:val="009D3B0A"/>
    <w:rsid w:val="009D3E3F"/>
    <w:rsid w:val="009E5E95"/>
    <w:rsid w:val="009F5F43"/>
    <w:rsid w:val="009F6248"/>
    <w:rsid w:val="00A04A18"/>
    <w:rsid w:val="00A10FFC"/>
    <w:rsid w:val="00A466AA"/>
    <w:rsid w:val="00A644A7"/>
    <w:rsid w:val="00A64DF0"/>
    <w:rsid w:val="00A66A67"/>
    <w:rsid w:val="00AB0E93"/>
    <w:rsid w:val="00AB6C3A"/>
    <w:rsid w:val="00AC4F12"/>
    <w:rsid w:val="00AD0496"/>
    <w:rsid w:val="00AD35FC"/>
    <w:rsid w:val="00AE1A21"/>
    <w:rsid w:val="00AE5309"/>
    <w:rsid w:val="00B2130E"/>
    <w:rsid w:val="00B2593B"/>
    <w:rsid w:val="00B44C7C"/>
    <w:rsid w:val="00B45F82"/>
    <w:rsid w:val="00B60978"/>
    <w:rsid w:val="00B739FC"/>
    <w:rsid w:val="00B807B2"/>
    <w:rsid w:val="00B90B7B"/>
    <w:rsid w:val="00B921F5"/>
    <w:rsid w:val="00BA6A8E"/>
    <w:rsid w:val="00BB2D9E"/>
    <w:rsid w:val="00BC4F0C"/>
    <w:rsid w:val="00C00AA3"/>
    <w:rsid w:val="00C01923"/>
    <w:rsid w:val="00C046DC"/>
    <w:rsid w:val="00C05086"/>
    <w:rsid w:val="00C30B0D"/>
    <w:rsid w:val="00C37AC5"/>
    <w:rsid w:val="00C419D8"/>
    <w:rsid w:val="00C532D6"/>
    <w:rsid w:val="00C70EF0"/>
    <w:rsid w:val="00C82A73"/>
    <w:rsid w:val="00CA365E"/>
    <w:rsid w:val="00CA5415"/>
    <w:rsid w:val="00CB4132"/>
    <w:rsid w:val="00CB5545"/>
    <w:rsid w:val="00CC332C"/>
    <w:rsid w:val="00CC56FD"/>
    <w:rsid w:val="00CE4E5F"/>
    <w:rsid w:val="00CF0F8E"/>
    <w:rsid w:val="00D01C91"/>
    <w:rsid w:val="00D22FAB"/>
    <w:rsid w:val="00D31EAB"/>
    <w:rsid w:val="00D4386B"/>
    <w:rsid w:val="00D44C87"/>
    <w:rsid w:val="00D52208"/>
    <w:rsid w:val="00D77921"/>
    <w:rsid w:val="00D925C0"/>
    <w:rsid w:val="00DB2B64"/>
    <w:rsid w:val="00DC59A3"/>
    <w:rsid w:val="00DD3A41"/>
    <w:rsid w:val="00DE5001"/>
    <w:rsid w:val="00DE5211"/>
    <w:rsid w:val="00DE7401"/>
    <w:rsid w:val="00E0756D"/>
    <w:rsid w:val="00E07A03"/>
    <w:rsid w:val="00E12693"/>
    <w:rsid w:val="00E14062"/>
    <w:rsid w:val="00E17D9B"/>
    <w:rsid w:val="00E26CDB"/>
    <w:rsid w:val="00E5597F"/>
    <w:rsid w:val="00E650CE"/>
    <w:rsid w:val="00E70F35"/>
    <w:rsid w:val="00E74C7F"/>
    <w:rsid w:val="00E77EA5"/>
    <w:rsid w:val="00EB0C3F"/>
    <w:rsid w:val="00EB7CCF"/>
    <w:rsid w:val="00EC7D07"/>
    <w:rsid w:val="00ED1A64"/>
    <w:rsid w:val="00ED4700"/>
    <w:rsid w:val="00EE3F23"/>
    <w:rsid w:val="00EF652F"/>
    <w:rsid w:val="00F0117C"/>
    <w:rsid w:val="00F21D25"/>
    <w:rsid w:val="00F60686"/>
    <w:rsid w:val="00F61B37"/>
    <w:rsid w:val="00F75821"/>
    <w:rsid w:val="00F818D2"/>
    <w:rsid w:val="00F9400E"/>
    <w:rsid w:val="00FB42BE"/>
    <w:rsid w:val="00FC4DF5"/>
    <w:rsid w:val="00FD175C"/>
    <w:rsid w:val="00FD3587"/>
    <w:rsid w:val="00FE1B22"/>
    <w:rsid w:val="00FF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8DD7"/>
  <w15:chartTrackingRefBased/>
  <w15:docId w15:val="{84B9489D-120B-47B7-944B-FC900665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5545"/>
    <w:pPr>
      <w:ind w:left="720"/>
      <w:contextualSpacing/>
    </w:pPr>
  </w:style>
  <w:style w:type="paragraph" w:customStyle="1" w:styleId="Style1">
    <w:name w:val="Style1"/>
    <w:basedOn w:val="Normal"/>
    <w:qFormat/>
    <w:rsid w:val="00CF0F8E"/>
    <w:pPr>
      <w:shd w:val="clear" w:color="auto" w:fill="000000" w:themeFill="text1"/>
      <w:contextualSpacing/>
    </w:pPr>
    <w:rPr>
      <w:rFonts w:ascii="Consolas" w:hAnsi="Consolas"/>
      <w:color w:val="D9D9D9" w:themeColor="background1" w:themeShade="D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Dubsky</dc:creator>
  <cp:keywords/>
  <dc:description/>
  <cp:lastModifiedBy>Pavel Dubsky</cp:lastModifiedBy>
  <cp:revision>235</cp:revision>
  <dcterms:created xsi:type="dcterms:W3CDTF">2018-05-22T08:25:00Z</dcterms:created>
  <dcterms:modified xsi:type="dcterms:W3CDTF">2018-06-29T08:34:00Z</dcterms:modified>
</cp:coreProperties>
</file>