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C2A8" w14:textId="4B53440F" w:rsidR="00B82CBA" w:rsidRDefault="00B82CBA" w:rsidP="00AD6064">
      <w:pPr>
        <w:rPr>
          <w:lang w:val="en-AU"/>
        </w:rPr>
      </w:pPr>
      <w:r>
        <w:rPr>
          <w:lang w:val="en-AU"/>
        </w:rPr>
        <w:t>Questions to answer:</w:t>
      </w:r>
    </w:p>
    <w:p w14:paraId="5466C63E" w14:textId="2275E09E" w:rsidR="00B82CBA" w:rsidRDefault="00B82CBA" w:rsidP="00B82CBA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Reasons for bimodal distribution</w:t>
      </w:r>
    </w:p>
    <w:p w14:paraId="1F36C9B8" w14:textId="3D7CA023" w:rsidR="00B82CBA" w:rsidRDefault="00B82CBA" w:rsidP="00B82CBA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Are linear models appropriate for this regression?</w:t>
      </w:r>
    </w:p>
    <w:p w14:paraId="71182598" w14:textId="5C69521B" w:rsidR="00B82CBA" w:rsidRPr="00B82CBA" w:rsidRDefault="00B82CBA" w:rsidP="00B82CBA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What are the most important parameters that affect number of shares?</w:t>
      </w:r>
    </w:p>
    <w:p w14:paraId="47BACA22" w14:textId="77777777" w:rsidR="00B82CBA" w:rsidRDefault="00B82CBA" w:rsidP="00AD6064">
      <w:pPr>
        <w:rPr>
          <w:lang w:val="en-AU"/>
        </w:rPr>
      </w:pPr>
    </w:p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5C9FA343" w:rsidR="00AD6064" w:rsidRDefault="00AD6064" w:rsidP="00AD6064">
      <w:pPr>
        <w:rPr>
          <w:lang w:val="en-AU"/>
        </w:rPr>
      </w:pPr>
      <w:r>
        <w:rPr>
          <w:lang w:val="en-AU"/>
        </w:rPr>
        <w:t>Model preparation:</w:t>
      </w:r>
    </w:p>
    <w:p w14:paraId="73473926" w14:textId="3E33AFE8" w:rsidR="00AD6064" w:rsidRPr="00AD6064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 (</w:t>
      </w:r>
      <w:r>
        <w:rPr>
          <w:b/>
          <w:bCs/>
          <w:u w:val="single"/>
          <w:lang w:val="en-AU"/>
        </w:rPr>
        <w:t>try log transform of Y variable, shares are highly skewed!</w:t>
      </w:r>
      <w:r>
        <w:rPr>
          <w:lang w:val="en-AU"/>
        </w:rPr>
        <w:t>)</w:t>
      </w:r>
    </w:p>
    <w:sectPr w:rsidR="00AD6064" w:rsidRPr="00AD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767E69"/>
    <w:rsid w:val="009B4231"/>
    <w:rsid w:val="00AB7D0D"/>
    <w:rsid w:val="00AC3CC2"/>
    <w:rsid w:val="00AD6064"/>
    <w:rsid w:val="00B82CBA"/>
    <w:rsid w:val="00C325E2"/>
    <w:rsid w:val="00D37226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9</cp:revision>
  <dcterms:created xsi:type="dcterms:W3CDTF">2022-04-29T15:06:00Z</dcterms:created>
  <dcterms:modified xsi:type="dcterms:W3CDTF">2022-05-05T18:20:00Z</dcterms:modified>
</cp:coreProperties>
</file>