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30" w:rsidRPr="005F3B30" w:rsidRDefault="005F3B30" w:rsidP="007D26B3">
      <w:pPr>
        <w:spacing w:line="276" w:lineRule="auto"/>
        <w:rPr>
          <w:rFonts w:ascii="Arial" w:hAnsi="Arial" w:cs="Arial"/>
          <w:lang w:val="en-US"/>
        </w:rPr>
      </w:pPr>
    </w:p>
    <w:p w:rsidR="005F3B30" w:rsidRPr="005F3B30" w:rsidRDefault="005F3B30" w:rsidP="007D26B3">
      <w:pPr>
        <w:spacing w:line="276" w:lineRule="auto"/>
        <w:rPr>
          <w:rFonts w:ascii="Arial" w:hAnsi="Arial" w:cs="Arial"/>
          <w:lang w:val="en-US"/>
        </w:rPr>
      </w:pPr>
    </w:p>
    <w:p w:rsidR="005F3B30" w:rsidRPr="005F3B30" w:rsidRDefault="005F3B30" w:rsidP="007D26B3">
      <w:pPr>
        <w:spacing w:line="276" w:lineRule="auto"/>
        <w:rPr>
          <w:rFonts w:ascii="Arial" w:hAnsi="Arial" w:cs="Arial"/>
          <w:b/>
          <w:lang w:val="en-US"/>
        </w:rPr>
      </w:pPr>
    </w:p>
    <w:p w:rsidR="007D26B3" w:rsidRDefault="007D26B3" w:rsidP="007D26B3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7D26B3" w:rsidRDefault="007D26B3" w:rsidP="007D26B3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7D26B3" w:rsidRDefault="007D26B3" w:rsidP="007D26B3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</w:t>
      </w:r>
      <w:r w:rsidR="005F3B30" w:rsidRPr="005F3B30">
        <w:rPr>
          <w:rFonts w:ascii="Arial" w:hAnsi="Arial" w:cs="Arial"/>
          <w:b/>
          <w:sz w:val="24"/>
          <w:szCs w:val="24"/>
        </w:rPr>
        <w:t xml:space="preserve">відомлення </w:t>
      </w:r>
    </w:p>
    <w:p w:rsidR="00E9205F" w:rsidRDefault="005F3B30" w:rsidP="007D26B3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F3B30">
        <w:rPr>
          <w:rFonts w:ascii="Arial" w:hAnsi="Arial" w:cs="Arial"/>
          <w:b/>
          <w:sz w:val="24"/>
          <w:szCs w:val="24"/>
        </w:rPr>
        <w:t>про зміну банківських реквізитів</w:t>
      </w:r>
    </w:p>
    <w:p w:rsidR="007D26B3" w:rsidRDefault="007D26B3" w:rsidP="007D26B3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7D26B3" w:rsidRPr="005F3B30" w:rsidRDefault="007D26B3" w:rsidP="007D26B3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5F3B30" w:rsidRPr="005F3B30" w:rsidRDefault="00A707D4" w:rsidP="007D26B3">
      <w:pPr>
        <w:pStyle w:val="a7"/>
        <w:spacing w:before="0" w:beforeAutospacing="0" w:after="120" w:afterAutospacing="0" w:line="276" w:lineRule="auto"/>
        <w:rPr>
          <w:rFonts w:ascii="Arial" w:hAnsi="Arial" w:cs="Arial"/>
          <w:color w:val="003366"/>
          <w:sz w:val="21"/>
          <w:szCs w:val="21"/>
        </w:rPr>
      </w:pPr>
      <w:r w:rsidRPr="005F3B30">
        <w:rPr>
          <w:rFonts w:ascii="Arial" w:hAnsi="Arial" w:cs="Arial"/>
          <w:color w:val="003366"/>
          <w:sz w:val="21"/>
          <w:szCs w:val="21"/>
        </w:rPr>
        <w:t>Шановн</w:t>
      </w:r>
      <w:r w:rsidR="007D26B3">
        <w:rPr>
          <w:rFonts w:ascii="Arial" w:hAnsi="Arial" w:cs="Arial"/>
          <w:color w:val="003366"/>
          <w:sz w:val="21"/>
          <w:szCs w:val="21"/>
        </w:rPr>
        <w:t>ий</w:t>
      </w:r>
      <w:r w:rsidRPr="005F3B30">
        <w:rPr>
          <w:rFonts w:ascii="Arial" w:hAnsi="Arial" w:cs="Arial"/>
          <w:color w:val="003366"/>
          <w:sz w:val="21"/>
          <w:szCs w:val="21"/>
        </w:rPr>
        <w:t xml:space="preserve"> </w:t>
      </w:r>
      <w:r>
        <w:rPr>
          <w:rFonts w:ascii="Arial" w:hAnsi="Arial" w:cs="Arial"/>
          <w:color w:val="003366"/>
          <w:sz w:val="21"/>
          <w:szCs w:val="21"/>
        </w:rPr>
        <w:t>партнере, д</w:t>
      </w:r>
      <w:r w:rsidR="007D26B3">
        <w:rPr>
          <w:rFonts w:ascii="Arial" w:hAnsi="Arial" w:cs="Arial"/>
          <w:color w:val="003366"/>
          <w:sz w:val="21"/>
          <w:szCs w:val="21"/>
        </w:rPr>
        <w:t>озвольте проінформувати В</w:t>
      </w:r>
      <w:r w:rsidR="005F3B30" w:rsidRPr="005F3B30">
        <w:rPr>
          <w:rFonts w:ascii="Arial" w:hAnsi="Arial" w:cs="Arial"/>
          <w:color w:val="003366"/>
          <w:sz w:val="21"/>
          <w:szCs w:val="21"/>
        </w:rPr>
        <w:t>ас пр</w:t>
      </w:r>
      <w:r w:rsidR="007D26B3">
        <w:rPr>
          <w:rFonts w:ascii="Arial" w:hAnsi="Arial" w:cs="Arial"/>
          <w:color w:val="003366"/>
          <w:sz w:val="21"/>
          <w:szCs w:val="21"/>
        </w:rPr>
        <w:t>о зміну банківських реквізитів</w:t>
      </w:r>
      <w:r w:rsidR="005F3B30" w:rsidRPr="005F3B30">
        <w:rPr>
          <w:rFonts w:ascii="Arial" w:hAnsi="Arial" w:cs="Arial"/>
          <w:color w:val="003366"/>
          <w:sz w:val="21"/>
          <w:szCs w:val="21"/>
        </w:rPr>
        <w:t xml:space="preserve"> ТОВ «</w:t>
      </w:r>
      <w:r>
        <w:rPr>
          <w:rFonts w:ascii="Arial" w:hAnsi="Arial" w:cs="Arial"/>
          <w:color w:val="003366"/>
          <w:sz w:val="21"/>
          <w:szCs w:val="21"/>
        </w:rPr>
        <w:t>АСТРУМ БІЛДІНГ КОМПАНІ</w:t>
      </w:r>
      <w:r w:rsidR="005F3B30" w:rsidRPr="005F3B30">
        <w:rPr>
          <w:rFonts w:ascii="Arial" w:hAnsi="Arial" w:cs="Arial"/>
          <w:color w:val="003366"/>
          <w:sz w:val="21"/>
          <w:szCs w:val="21"/>
        </w:rPr>
        <w:t xml:space="preserve">» з </w:t>
      </w:r>
      <w:r>
        <w:rPr>
          <w:rFonts w:ascii="Arial" w:hAnsi="Arial" w:cs="Arial"/>
          <w:color w:val="003366"/>
          <w:sz w:val="21"/>
          <w:szCs w:val="21"/>
        </w:rPr>
        <w:t>31.12.2016</w:t>
      </w:r>
      <w:r w:rsidR="005F3B30" w:rsidRPr="005F3B30">
        <w:rPr>
          <w:rFonts w:ascii="Arial" w:hAnsi="Arial" w:cs="Arial"/>
          <w:color w:val="003366"/>
          <w:sz w:val="21"/>
          <w:szCs w:val="21"/>
        </w:rPr>
        <w:t xml:space="preserve"> року. </w:t>
      </w:r>
    </w:p>
    <w:p w:rsidR="005F3B30" w:rsidRPr="007D26B3" w:rsidRDefault="005F3B30" w:rsidP="007D26B3">
      <w:pPr>
        <w:pStyle w:val="a7"/>
        <w:spacing w:before="0" w:beforeAutospacing="0" w:after="120" w:afterAutospacing="0" w:line="276" w:lineRule="auto"/>
        <w:ind w:firstLine="142"/>
        <w:rPr>
          <w:rFonts w:ascii="Arial" w:hAnsi="Arial" w:cs="Arial"/>
          <w:b/>
          <w:color w:val="003366"/>
          <w:sz w:val="21"/>
          <w:szCs w:val="21"/>
        </w:rPr>
      </w:pPr>
      <w:r w:rsidRPr="007D26B3">
        <w:rPr>
          <w:rFonts w:ascii="Arial" w:hAnsi="Arial" w:cs="Arial"/>
          <w:b/>
          <w:color w:val="003366"/>
          <w:sz w:val="21"/>
          <w:szCs w:val="21"/>
        </w:rPr>
        <w:t>Нові реквізити: </w:t>
      </w:r>
    </w:p>
    <w:p w:rsidR="00A707D4" w:rsidRPr="005F3B30" w:rsidRDefault="00A707D4" w:rsidP="007D26B3">
      <w:pPr>
        <w:pStyle w:val="a7"/>
        <w:spacing w:before="0" w:beforeAutospacing="0" w:after="120" w:afterAutospacing="0" w:line="276" w:lineRule="auto"/>
        <w:ind w:left="426"/>
        <w:rPr>
          <w:rFonts w:ascii="Arial" w:hAnsi="Arial" w:cs="Arial"/>
          <w:color w:val="003366"/>
          <w:sz w:val="21"/>
          <w:szCs w:val="21"/>
        </w:rPr>
      </w:pPr>
      <w:r w:rsidRPr="005F3B30">
        <w:rPr>
          <w:rFonts w:ascii="Arial" w:hAnsi="Arial" w:cs="Arial"/>
          <w:color w:val="003366"/>
          <w:sz w:val="21"/>
          <w:szCs w:val="21"/>
        </w:rPr>
        <w:t>ТОВ «</w:t>
      </w:r>
      <w:r>
        <w:rPr>
          <w:rFonts w:ascii="Arial" w:hAnsi="Arial" w:cs="Arial"/>
          <w:color w:val="003366"/>
          <w:sz w:val="21"/>
          <w:szCs w:val="21"/>
        </w:rPr>
        <w:t>АСТРУМ БІЛДІНГ КОМПАНІ</w:t>
      </w:r>
      <w:r w:rsidRPr="005F3B30">
        <w:rPr>
          <w:rFonts w:ascii="Arial" w:hAnsi="Arial" w:cs="Arial"/>
          <w:color w:val="003366"/>
          <w:sz w:val="21"/>
          <w:szCs w:val="21"/>
        </w:rPr>
        <w:t>»</w:t>
      </w:r>
      <w:r>
        <w:rPr>
          <w:rFonts w:ascii="Arial" w:hAnsi="Arial" w:cs="Arial"/>
          <w:color w:val="003366"/>
          <w:sz w:val="21"/>
          <w:szCs w:val="21"/>
        </w:rPr>
        <w:t xml:space="preserve"> </w:t>
      </w:r>
      <w:bookmarkStart w:id="0" w:name="_GoBack"/>
      <w:bookmarkEnd w:id="0"/>
      <w:r w:rsidRPr="005F3B30">
        <w:rPr>
          <w:rFonts w:ascii="Arial" w:hAnsi="Arial" w:cs="Arial"/>
          <w:color w:val="003366"/>
          <w:sz w:val="21"/>
          <w:szCs w:val="21"/>
        </w:rPr>
        <w:t xml:space="preserve">код </w:t>
      </w:r>
      <w:r>
        <w:rPr>
          <w:rFonts w:ascii="Arial" w:hAnsi="Arial" w:cs="Arial"/>
          <w:color w:val="003366"/>
          <w:sz w:val="21"/>
          <w:szCs w:val="21"/>
        </w:rPr>
        <w:t xml:space="preserve">за ЄДРПОУ </w:t>
      </w:r>
      <w:r w:rsidRPr="00A707D4">
        <w:rPr>
          <w:rFonts w:ascii="Arial" w:hAnsi="Arial" w:cs="Arial"/>
          <w:color w:val="003366"/>
          <w:sz w:val="21"/>
          <w:szCs w:val="21"/>
        </w:rPr>
        <w:t>40852022</w:t>
      </w:r>
    </w:p>
    <w:p w:rsidR="005F3B30" w:rsidRDefault="00A707D4" w:rsidP="007D26B3">
      <w:pPr>
        <w:pStyle w:val="a7"/>
        <w:spacing w:before="0" w:beforeAutospacing="0" w:after="120" w:afterAutospacing="0" w:line="276" w:lineRule="auto"/>
        <w:ind w:left="426"/>
        <w:rPr>
          <w:rFonts w:ascii="Arial" w:hAnsi="Arial" w:cs="Arial"/>
          <w:color w:val="003366"/>
          <w:sz w:val="21"/>
          <w:szCs w:val="21"/>
        </w:rPr>
      </w:pPr>
      <w:r w:rsidRPr="005F3B30">
        <w:rPr>
          <w:rFonts w:ascii="Arial" w:hAnsi="Arial" w:cs="Arial"/>
          <w:color w:val="003366"/>
          <w:sz w:val="21"/>
          <w:szCs w:val="21"/>
        </w:rPr>
        <w:t xml:space="preserve">р\р </w:t>
      </w:r>
      <w:r w:rsidRPr="00A707D4">
        <w:rPr>
          <w:rFonts w:ascii="Arial" w:hAnsi="Arial" w:cs="Arial"/>
          <w:color w:val="003366"/>
          <w:sz w:val="21"/>
          <w:szCs w:val="21"/>
        </w:rPr>
        <w:t>26006924420966</w:t>
      </w:r>
      <w:r>
        <w:rPr>
          <w:rFonts w:ascii="Arial" w:hAnsi="Arial" w:cs="Arial"/>
          <w:color w:val="003366"/>
          <w:sz w:val="21"/>
          <w:szCs w:val="21"/>
        </w:rPr>
        <w:t xml:space="preserve"> у </w:t>
      </w:r>
      <w:r w:rsidRPr="00A707D4">
        <w:rPr>
          <w:rFonts w:ascii="Arial" w:hAnsi="Arial" w:cs="Arial"/>
          <w:color w:val="003366"/>
          <w:sz w:val="21"/>
          <w:szCs w:val="21"/>
        </w:rPr>
        <w:t>АБ «Укргазбанк»</w:t>
      </w:r>
      <w:r>
        <w:rPr>
          <w:rFonts w:ascii="Arial" w:hAnsi="Arial" w:cs="Arial"/>
          <w:color w:val="003366"/>
          <w:sz w:val="21"/>
          <w:szCs w:val="21"/>
        </w:rPr>
        <w:t xml:space="preserve"> м.</w:t>
      </w:r>
      <w:r w:rsidR="007D26B3">
        <w:rPr>
          <w:rFonts w:ascii="Arial" w:hAnsi="Arial" w:cs="Arial"/>
          <w:color w:val="003366"/>
          <w:sz w:val="21"/>
          <w:szCs w:val="21"/>
        </w:rPr>
        <w:t xml:space="preserve"> </w:t>
      </w:r>
      <w:r>
        <w:rPr>
          <w:rFonts w:ascii="Arial" w:hAnsi="Arial" w:cs="Arial"/>
          <w:color w:val="003366"/>
          <w:sz w:val="21"/>
          <w:szCs w:val="21"/>
        </w:rPr>
        <w:t xml:space="preserve">Київ, </w:t>
      </w:r>
      <w:r w:rsidR="005F3B30" w:rsidRPr="005F3B30">
        <w:rPr>
          <w:rFonts w:ascii="Arial" w:hAnsi="Arial" w:cs="Arial"/>
          <w:color w:val="003366"/>
          <w:sz w:val="21"/>
          <w:szCs w:val="21"/>
        </w:rPr>
        <w:t xml:space="preserve">МФО </w:t>
      </w:r>
      <w:r w:rsidRPr="00A707D4">
        <w:rPr>
          <w:rFonts w:ascii="Arial" w:hAnsi="Arial" w:cs="Arial"/>
          <w:color w:val="003366"/>
          <w:sz w:val="21"/>
          <w:szCs w:val="21"/>
        </w:rPr>
        <w:t>320478</w:t>
      </w:r>
    </w:p>
    <w:p w:rsidR="005F3B30" w:rsidRPr="005F3B30" w:rsidRDefault="005F3B30" w:rsidP="007D26B3">
      <w:pPr>
        <w:pStyle w:val="a7"/>
        <w:spacing w:before="0" w:beforeAutospacing="0" w:after="120" w:afterAutospacing="0" w:line="276" w:lineRule="auto"/>
        <w:rPr>
          <w:rFonts w:ascii="Arial" w:hAnsi="Arial" w:cs="Arial"/>
          <w:color w:val="003366"/>
          <w:sz w:val="21"/>
          <w:szCs w:val="21"/>
        </w:rPr>
      </w:pPr>
      <w:r w:rsidRPr="005F3B30">
        <w:rPr>
          <w:rFonts w:ascii="Arial" w:hAnsi="Arial" w:cs="Arial"/>
          <w:color w:val="003366"/>
          <w:sz w:val="21"/>
          <w:szCs w:val="21"/>
        </w:rPr>
        <w:t xml:space="preserve"> З </w:t>
      </w:r>
      <w:r w:rsidR="00A707D4">
        <w:rPr>
          <w:rFonts w:ascii="Arial" w:hAnsi="Arial" w:cs="Arial"/>
          <w:color w:val="003366"/>
          <w:sz w:val="21"/>
          <w:szCs w:val="21"/>
        </w:rPr>
        <w:t>«04»</w:t>
      </w:r>
      <w:r w:rsidRPr="005F3B30">
        <w:rPr>
          <w:rFonts w:ascii="Arial" w:hAnsi="Arial" w:cs="Arial"/>
          <w:color w:val="003366"/>
          <w:sz w:val="21"/>
          <w:szCs w:val="21"/>
        </w:rPr>
        <w:t xml:space="preserve"> </w:t>
      </w:r>
      <w:r w:rsidR="00A707D4">
        <w:rPr>
          <w:rFonts w:ascii="Arial" w:hAnsi="Arial" w:cs="Arial"/>
          <w:color w:val="003366"/>
          <w:sz w:val="21"/>
          <w:szCs w:val="21"/>
        </w:rPr>
        <w:t>січня</w:t>
      </w:r>
      <w:r w:rsidRPr="005F3B30">
        <w:rPr>
          <w:rFonts w:ascii="Arial" w:hAnsi="Arial" w:cs="Arial"/>
          <w:color w:val="003366"/>
          <w:sz w:val="21"/>
          <w:szCs w:val="21"/>
        </w:rPr>
        <w:t xml:space="preserve"> 201</w:t>
      </w:r>
      <w:r w:rsidR="00A707D4">
        <w:rPr>
          <w:rFonts w:ascii="Arial" w:hAnsi="Arial" w:cs="Arial"/>
          <w:color w:val="003366"/>
          <w:sz w:val="21"/>
          <w:szCs w:val="21"/>
        </w:rPr>
        <w:t>6</w:t>
      </w:r>
      <w:r w:rsidRPr="005F3B30">
        <w:rPr>
          <w:rFonts w:ascii="Arial" w:hAnsi="Arial" w:cs="Arial"/>
          <w:color w:val="003366"/>
          <w:sz w:val="21"/>
          <w:szCs w:val="21"/>
        </w:rPr>
        <w:t xml:space="preserve"> р старий рахунок </w:t>
      </w:r>
      <w:r w:rsidR="00A707D4">
        <w:rPr>
          <w:rFonts w:ascii="Arial" w:hAnsi="Arial" w:cs="Arial"/>
          <w:color w:val="003366"/>
          <w:sz w:val="21"/>
          <w:szCs w:val="21"/>
        </w:rPr>
        <w:t>у ПАТ «ПРИВАТБАНК» буде закритий.</w:t>
      </w:r>
    </w:p>
    <w:p w:rsidR="007D26B3" w:rsidRDefault="00A707D4" w:rsidP="007D26B3">
      <w:pPr>
        <w:pStyle w:val="a7"/>
        <w:spacing w:before="0" w:beforeAutospacing="0" w:after="120" w:afterAutospacing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F3B30" w:rsidRPr="007D26B3" w:rsidRDefault="00A707D4" w:rsidP="007D26B3">
      <w:pPr>
        <w:pStyle w:val="a7"/>
        <w:spacing w:before="0" w:beforeAutospacing="0" w:after="120" w:afterAutospacing="0" w:line="276" w:lineRule="auto"/>
        <w:jc w:val="right"/>
        <w:rPr>
          <w:rFonts w:ascii="Arial" w:hAnsi="Arial" w:cs="Arial"/>
          <w:color w:val="003366"/>
          <w:sz w:val="21"/>
          <w:szCs w:val="21"/>
        </w:rPr>
      </w:pPr>
      <w:r w:rsidRPr="007D26B3">
        <w:rPr>
          <w:rFonts w:ascii="Arial" w:hAnsi="Arial" w:cs="Arial"/>
          <w:color w:val="003366"/>
          <w:sz w:val="21"/>
          <w:szCs w:val="21"/>
        </w:rPr>
        <w:t xml:space="preserve">З повагою, </w:t>
      </w:r>
      <w:r w:rsidR="007D26B3" w:rsidRPr="007D26B3">
        <w:rPr>
          <w:rFonts w:ascii="Arial" w:hAnsi="Arial" w:cs="Arial"/>
          <w:color w:val="003366"/>
          <w:sz w:val="21"/>
          <w:szCs w:val="21"/>
        </w:rPr>
        <w:t>Вовкотруб К.Д.</w:t>
      </w:r>
      <w:r w:rsidR="007D26B3">
        <w:rPr>
          <w:rFonts w:ascii="Arial" w:hAnsi="Arial" w:cs="Arial"/>
          <w:color w:val="003366"/>
          <w:sz w:val="21"/>
          <w:szCs w:val="21"/>
        </w:rPr>
        <w:t xml:space="preserve"> </w:t>
      </w:r>
      <w:r w:rsidR="007D26B3">
        <w:rPr>
          <w:rFonts w:ascii="Arial" w:hAnsi="Arial" w:cs="Arial"/>
          <w:color w:val="003366"/>
          <w:sz w:val="21"/>
          <w:szCs w:val="21"/>
        </w:rPr>
        <w:softHyphen/>
      </w:r>
      <w:r w:rsidR="007D26B3">
        <w:rPr>
          <w:rFonts w:ascii="Arial" w:hAnsi="Arial" w:cs="Arial"/>
          <w:color w:val="003366"/>
          <w:sz w:val="21"/>
          <w:szCs w:val="21"/>
        </w:rPr>
        <w:softHyphen/>
      </w:r>
      <w:r w:rsidR="007D26B3">
        <w:rPr>
          <w:rFonts w:ascii="Arial" w:hAnsi="Arial" w:cs="Arial"/>
          <w:color w:val="003366"/>
          <w:sz w:val="21"/>
          <w:szCs w:val="21"/>
        </w:rPr>
        <w:softHyphen/>
      </w:r>
      <w:r w:rsidR="007D26B3">
        <w:rPr>
          <w:rFonts w:ascii="Arial" w:hAnsi="Arial" w:cs="Arial"/>
          <w:color w:val="003366"/>
          <w:sz w:val="21"/>
          <w:szCs w:val="21"/>
        </w:rPr>
        <w:softHyphen/>
      </w:r>
      <w:r w:rsidR="007D26B3">
        <w:rPr>
          <w:rFonts w:ascii="Arial" w:hAnsi="Arial" w:cs="Arial"/>
          <w:color w:val="003366"/>
          <w:sz w:val="21"/>
          <w:szCs w:val="21"/>
        </w:rPr>
        <w:softHyphen/>
      </w:r>
      <w:r w:rsidR="007D26B3">
        <w:rPr>
          <w:rFonts w:ascii="Arial" w:hAnsi="Arial" w:cs="Arial"/>
          <w:color w:val="003366"/>
          <w:sz w:val="21"/>
          <w:szCs w:val="21"/>
        </w:rPr>
        <w:softHyphen/>
        <w:t xml:space="preserve"> ___________________</w:t>
      </w:r>
    </w:p>
    <w:p w:rsidR="007D26B3" w:rsidRPr="005F3B30" w:rsidRDefault="007D26B3" w:rsidP="007D26B3">
      <w:pPr>
        <w:tabs>
          <w:tab w:val="left" w:pos="457"/>
        </w:tabs>
        <w:spacing w:line="276" w:lineRule="auto"/>
        <w:rPr>
          <w:rFonts w:ascii="Arial" w:hAnsi="Arial" w:cs="Arial"/>
          <w:sz w:val="24"/>
          <w:szCs w:val="24"/>
        </w:rPr>
      </w:pPr>
    </w:p>
    <w:sectPr w:rsidR="007D26B3" w:rsidRPr="005F3B30" w:rsidSect="00EB5292">
      <w:headerReference w:type="default" r:id="rId6"/>
      <w:pgSz w:w="11906" w:h="16838"/>
      <w:pgMar w:top="787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A81" w:rsidRDefault="006A5A81" w:rsidP="005F3B30">
      <w:pPr>
        <w:spacing w:after="0" w:line="240" w:lineRule="auto"/>
      </w:pPr>
      <w:r>
        <w:separator/>
      </w:r>
    </w:p>
  </w:endnote>
  <w:endnote w:type="continuationSeparator" w:id="0">
    <w:p w:rsidR="006A5A81" w:rsidRDefault="006A5A81" w:rsidP="005F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A81" w:rsidRDefault="006A5A81" w:rsidP="005F3B30">
      <w:pPr>
        <w:spacing w:after="0" w:line="240" w:lineRule="auto"/>
      </w:pPr>
      <w:r>
        <w:separator/>
      </w:r>
    </w:p>
  </w:footnote>
  <w:footnote w:type="continuationSeparator" w:id="0">
    <w:p w:rsidR="006A5A81" w:rsidRDefault="006A5A81" w:rsidP="005F3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292" w:rsidRDefault="00A707D4" w:rsidP="005F3B30">
    <w:pPr>
      <w:pStyle w:val="a3"/>
      <w:ind w:left="-284"/>
      <w:rPr>
        <w:lang w:val="en-US"/>
      </w:rPr>
    </w:pPr>
    <w:r w:rsidRPr="005F3B30">
      <w:rPr>
        <w:rFonts w:ascii="Arial" w:hAnsi="Arial" w:cs="Arial"/>
        <w:b/>
        <w:noProof/>
        <w:sz w:val="24"/>
        <w:szCs w:val="24"/>
        <w:lang w:eastAsia="uk-UA"/>
      </w:rPr>
      <w:drawing>
        <wp:anchor distT="0" distB="0" distL="114300" distR="114300" simplePos="0" relativeHeight="251659264" behindDoc="0" locked="0" layoutInCell="1" allowOverlap="1" wp14:anchorId="493BDE73" wp14:editId="18D1CA28">
          <wp:simplePos x="0" y="0"/>
          <wp:positionH relativeFrom="margin">
            <wp:posOffset>4423752</wp:posOffset>
          </wp:positionH>
          <wp:positionV relativeFrom="paragraph">
            <wp:posOffset>22421</wp:posOffset>
          </wp:positionV>
          <wp:extent cx="1254653" cy="784665"/>
          <wp:effectExtent l="0" t="0" r="3175" b="0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653" cy="78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5292">
      <w:rPr>
        <w:noProof/>
        <w:lang w:eastAsia="uk-U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-173452</wp:posOffset>
          </wp:positionH>
          <wp:positionV relativeFrom="paragraph">
            <wp:posOffset>174576</wp:posOffset>
          </wp:positionV>
          <wp:extent cx="1973580" cy="450850"/>
          <wp:effectExtent l="0" t="0" r="7620" b="6350"/>
          <wp:wrapNone/>
          <wp:docPr id="22" name="Рисунок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358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5292">
      <w:tab/>
    </w:r>
    <w:r w:rsidR="00EB5292" w:rsidRPr="005F3B30">
      <w:t xml:space="preserve">                                     </w:t>
    </w:r>
    <w:r w:rsidR="00EB5292" w:rsidRPr="005F3B30">
      <w:rPr>
        <w:lang w:val="en-US"/>
      </w:rPr>
      <w:t xml:space="preserve">   </w:t>
    </w:r>
    <w:r w:rsidR="00EB5292">
      <w:rPr>
        <w:lang w:val="en-US"/>
      </w:rPr>
      <w:t xml:space="preserve">                     </w:t>
    </w:r>
    <w:r w:rsidR="00EB5292" w:rsidRPr="005F3B30">
      <w:rPr>
        <w:lang w:val="en-US"/>
      </w:rPr>
      <w:t xml:space="preserve">  </w:t>
    </w:r>
    <w:r w:rsidR="00EB5292" w:rsidRPr="005F3B30">
      <w:t xml:space="preserve"> </w:t>
    </w:r>
    <w:r w:rsidR="00EB5292">
      <w:rPr>
        <w:lang w:val="en-US"/>
      </w:rPr>
      <w:t xml:space="preserve">     </w:t>
    </w:r>
  </w:p>
  <w:p w:rsidR="00EB5292" w:rsidRDefault="00EB5292" w:rsidP="005F3B30">
    <w:pPr>
      <w:pStyle w:val="a3"/>
      <w:ind w:left="-284"/>
      <w:rPr>
        <w:lang w:val="en-US"/>
      </w:rPr>
    </w:pPr>
  </w:p>
  <w:p w:rsidR="00EB5292" w:rsidRPr="005F3B30" w:rsidRDefault="00EB5292" w:rsidP="005F3B30">
    <w:pPr>
      <w:pStyle w:val="a3"/>
      <w:ind w:left="-284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5F3B30">
      <w:t xml:space="preserve">  </w:t>
    </w:r>
    <w:proofErr w:type="gramStart"/>
    <w:r w:rsidRPr="005F3B30">
      <w:rPr>
        <w:lang w:val="en-US"/>
      </w:rPr>
      <w:t>www</w:t>
    </w:r>
    <w:proofErr w:type="gramEnd"/>
    <w:r w:rsidRPr="005F3B30">
      <w:rPr>
        <w:rFonts w:ascii="Arial" w:hAnsi="Arial" w:cs="Arial"/>
        <w:noProof/>
        <w:sz w:val="24"/>
        <w:szCs w:val="24"/>
        <w:lang w:val="en-US" w:eastAsia="uk-UA"/>
      </w:rPr>
      <w:t>.</w:t>
    </w:r>
    <w:r w:rsidR="00A707D4">
      <w:rPr>
        <w:rFonts w:ascii="Arial" w:hAnsi="Arial" w:cs="Arial"/>
        <w:noProof/>
        <w:sz w:val="24"/>
        <w:szCs w:val="24"/>
        <w:lang w:val="en-US" w:eastAsia="uk-UA"/>
      </w:rPr>
      <w:t xml:space="preserve">  </w:t>
    </w:r>
    <w:r w:rsidRPr="005F3B30">
      <w:rPr>
        <w:rFonts w:ascii="Arial" w:hAnsi="Arial" w:cs="Arial"/>
        <w:noProof/>
        <w:sz w:val="24"/>
        <w:szCs w:val="24"/>
        <w:lang w:val="en-US" w:eastAsia="uk-UA"/>
      </w:rPr>
      <w:t xml:space="preserve"> </w:t>
    </w:r>
    <w:r>
      <w:rPr>
        <w:rFonts w:ascii="Arial" w:hAnsi="Arial" w:cs="Arial"/>
        <w:noProof/>
        <w:sz w:val="24"/>
        <w:szCs w:val="24"/>
        <w:lang w:val="en-US" w:eastAsia="uk-UA"/>
      </w:rPr>
      <w:t xml:space="preserve">                           </w:t>
    </w:r>
    <w:r w:rsidRPr="005F3B30">
      <w:rPr>
        <w:rFonts w:ascii="Arial" w:hAnsi="Arial" w:cs="Arial"/>
        <w:noProof/>
        <w:sz w:val="24"/>
        <w:szCs w:val="24"/>
        <w:lang w:val="en-US" w:eastAsia="uk-UA"/>
      </w:rPr>
      <w:t>.house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30"/>
    <w:rsid w:val="005F3B30"/>
    <w:rsid w:val="006A5A81"/>
    <w:rsid w:val="007D26B3"/>
    <w:rsid w:val="00A707D4"/>
    <w:rsid w:val="00B067A6"/>
    <w:rsid w:val="00E9205F"/>
    <w:rsid w:val="00EB5292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805740-E565-46C6-B817-C65D1374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B3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3B30"/>
  </w:style>
  <w:style w:type="paragraph" w:styleId="a5">
    <w:name w:val="footer"/>
    <w:basedOn w:val="a"/>
    <w:link w:val="a6"/>
    <w:uiPriority w:val="99"/>
    <w:unhideWhenUsed/>
    <w:rsid w:val="005F3B3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3B30"/>
  </w:style>
  <w:style w:type="paragraph" w:styleId="a7">
    <w:name w:val="Normal (Web)"/>
    <w:basedOn w:val="a"/>
    <w:uiPriority w:val="99"/>
    <w:semiHidden/>
    <w:unhideWhenUsed/>
    <w:rsid w:val="005F3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277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Vovkotrub</dc:creator>
  <cp:keywords/>
  <dc:description/>
  <cp:lastModifiedBy>Petro Vovkotrub</cp:lastModifiedBy>
  <cp:revision>3</cp:revision>
  <dcterms:created xsi:type="dcterms:W3CDTF">2016-12-23T10:33:00Z</dcterms:created>
  <dcterms:modified xsi:type="dcterms:W3CDTF">2016-12-23T16:54:00Z</dcterms:modified>
</cp:coreProperties>
</file>