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126"/>
        <w:gridCol w:w="8114"/>
      </w:tblGrid>
      <w:tr w:rsidR="00067D96" w:rsidRPr="005C7263" w14:paraId="6E091F7A" w14:textId="77777777" w:rsidTr="00513815">
        <w:tc>
          <w:tcPr>
            <w:tcW w:w="10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B2CF8" w14:textId="77777777" w:rsidR="00067D96" w:rsidRPr="005C7263" w:rsidRDefault="00067D96" w:rsidP="009616DC">
            <w:pPr>
              <w:jc w:val="center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</w:tr>
      <w:tr w:rsidR="009616DC" w:rsidRPr="005C7263" w14:paraId="16CCB895" w14:textId="77777777" w:rsidTr="00513815">
        <w:trPr>
          <w:trHeight w:val="280"/>
        </w:trPr>
        <w:tc>
          <w:tcPr>
            <w:tcW w:w="1063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F096F0C" w14:textId="5F5E8347" w:rsidR="009616DC" w:rsidRPr="00973D58" w:rsidRDefault="009616DC" w:rsidP="00973D58">
            <w:pPr>
              <w:jc w:val="center"/>
              <w:rPr>
                <w:lang w:val="uk-UA" w:eastAsia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ФОРВАРДНИЙ КОНТРАКТ</w:t>
            </w:r>
            <w:r w:rsidR="008449CC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 №</w:t>
            </w:r>
            <w:r w:rsidR="002D0039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 </w:t>
            </w:r>
            <w:commentRangeStart w:id="0"/>
            <w:r w:rsidR="00973D58"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___-А;S_-</w:t>
            </w:r>
            <w:r w:rsidR="00973D58">
              <w:rPr>
                <w:rFonts w:ascii="Garamond" w:eastAsia="Tahoma" w:hAnsi="Garamond"/>
                <w:b/>
                <w:color w:val="000000"/>
                <w:highlight w:val="yellow"/>
                <w:lang w:val="en-US"/>
              </w:rPr>
              <w:t>C</w:t>
            </w:r>
            <w:r w:rsidR="00973D58"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-_;B-E/S_-__N/______-А</w:t>
            </w:r>
            <w:commentRangeEnd w:id="0"/>
            <w:r w:rsidR="00973D58">
              <w:rPr>
                <w:rStyle w:val="a7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</w:rPr>
              <w:commentReference w:id="0"/>
            </w:r>
          </w:p>
          <w:p w14:paraId="57F61692" w14:textId="77777777" w:rsidR="009616DC" w:rsidRPr="005C7263" w:rsidRDefault="006A7F48" w:rsidP="00C23FDE">
            <w:pPr>
              <w:jc w:val="center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(Оригінал договору у вигляді документу на папері)</w:t>
            </w:r>
          </w:p>
        </w:tc>
      </w:tr>
      <w:tr w:rsidR="006A7F48" w:rsidRPr="005C7263" w14:paraId="18DE5F30" w14:textId="77777777" w:rsidTr="00513815">
        <w:tc>
          <w:tcPr>
            <w:tcW w:w="392" w:type="dxa"/>
            <w:tcBorders>
              <w:top w:val="single" w:sz="4" w:space="0" w:color="auto"/>
            </w:tcBorders>
            <w:shd w:val="clear" w:color="auto" w:fill="CCCCCC"/>
          </w:tcPr>
          <w:p w14:paraId="46D1E1ED" w14:textId="77777777" w:rsidR="006A7F48" w:rsidRPr="005C7263" w:rsidRDefault="006A7F48" w:rsidP="006A7F48">
            <w:pPr>
              <w:ind w:right="317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CCCCCC"/>
          </w:tcPr>
          <w:p w14:paraId="7CD52AF8" w14:textId="223E673C" w:rsidR="006A7F48" w:rsidRPr="005C7263" w:rsidRDefault="006A7F48" w:rsidP="0011575C">
            <w:pPr>
              <w:rPr>
                <w:rFonts w:ascii="Garamond" w:hAnsi="Garamond"/>
                <w:i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м. Дніпро</w:t>
            </w:r>
            <w:r w:rsidR="00513815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            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                                                         </w:t>
            </w:r>
            <w:r w:rsidR="00E720B5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                                        </w:t>
            </w:r>
            <w:commentRangeStart w:id="1"/>
            <w:r w:rsidR="00D72097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«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__</w:t>
            </w:r>
            <w:r w:rsidR="00D72097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______</w:t>
            </w:r>
            <w:r w:rsidR="00E720B5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 20</w:t>
            </w:r>
            <w:r w:rsidR="0011575C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 р.</w:t>
            </w:r>
            <w:commentRangeEnd w:id="1"/>
            <w:r w:rsidR="00554390" w:rsidRPr="005C7263">
              <w:rPr>
                <w:rStyle w:val="a7"/>
                <w:highlight w:val="yellow"/>
                <w:lang w:val="uk-UA"/>
              </w:rPr>
              <w:commentReference w:id="1"/>
            </w:r>
          </w:p>
        </w:tc>
      </w:tr>
      <w:tr w:rsidR="0062277D" w:rsidRPr="005C7263" w14:paraId="330A133F" w14:textId="77777777" w:rsidTr="00513815">
        <w:tc>
          <w:tcPr>
            <w:tcW w:w="392" w:type="dxa"/>
            <w:shd w:val="clear" w:color="auto" w:fill="CCCCCC"/>
          </w:tcPr>
          <w:p w14:paraId="25F667EA" w14:textId="77777777" w:rsidR="0062277D" w:rsidRPr="005C7263" w:rsidRDefault="0062277D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 w:cs="Calibri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8FD4DAD" w14:textId="77777777" w:rsidR="0062277D" w:rsidRPr="005C7263" w:rsidRDefault="0062277D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Продавець</w:t>
            </w:r>
          </w:p>
        </w:tc>
        <w:tc>
          <w:tcPr>
            <w:tcW w:w="8114" w:type="dxa"/>
          </w:tcPr>
          <w:p w14:paraId="2899E59A" w14:textId="77777777" w:rsidR="0062277D" w:rsidRPr="005C7263" w:rsidRDefault="00E720B5" w:rsidP="005F0F4E">
            <w:pPr>
              <w:jc w:val="both"/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ТОВАРИСТВО З ОБМЕЖЕНОЮ ВІДПОВІДАЛЬНІСТЮ «</w:t>
            </w:r>
            <w:r w:rsidR="00513815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АСТРУМ БІЛДІНГ КОМПАНІ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»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ідентифікаційний код за ЄДРПОУ –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40852022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ІПН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408520210282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місцезнаходження: Україна,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08300, Київська область, місто Бориспіль, вулиця Київський шлях, будинок 41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в особі представника Кривенок Анни Миколаївни, що діє на підставі Довіреності №02/11/16 від «02» листопада 2016 року виданої Директором Вовкотруб Катериною Дмитрівною, який діє на підставі Статуту ТОВ</w:t>
            </w:r>
          </w:p>
        </w:tc>
      </w:tr>
      <w:tr w:rsidR="00C139D7" w:rsidRPr="00C42D07" w14:paraId="76D8C11E" w14:textId="77777777" w:rsidTr="00513815">
        <w:tc>
          <w:tcPr>
            <w:tcW w:w="392" w:type="dxa"/>
            <w:shd w:val="clear" w:color="auto" w:fill="CCCCCC"/>
          </w:tcPr>
          <w:p w14:paraId="24912A9C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 w:cs="Calibri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01C6A87" w14:textId="77777777" w:rsidR="00C139D7" w:rsidRPr="005C7263" w:rsidRDefault="00C139D7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</w:t>
            </w:r>
            <w:r w:rsidR="0062277D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окупець</w:t>
            </w:r>
          </w:p>
        </w:tc>
        <w:tc>
          <w:tcPr>
            <w:tcW w:w="8114" w:type="dxa"/>
            <w:shd w:val="clear" w:color="auto" w:fill="auto"/>
          </w:tcPr>
          <w:p w14:paraId="0D2F9E4E" w14:textId="77777777" w:rsidR="003148F1" w:rsidRPr="005C7263" w:rsidRDefault="003C2A76" w:rsidP="00CA5CD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="00D96AD7" w:rsidRPr="005C7263">
              <w:rPr>
                <w:rFonts w:ascii="Garamond" w:hAnsi="Garamond"/>
                <w:b/>
                <w:bCs/>
                <w:spacing w:val="-1"/>
                <w:sz w:val="22"/>
                <w:szCs w:val="22"/>
                <w:lang w:val="uk-UA"/>
              </w:rPr>
              <w:t xml:space="preserve">, </w:t>
            </w:r>
            <w:r w:rsidR="00D9298C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ідентифікаційний код 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за ЄДРПОУ - 39919958</w:t>
            </w:r>
            <w:r w:rsidR="00D9298C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, </w:t>
            </w:r>
            <w:r w:rsidR="0087742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місцезнаходження</w:t>
            </w:r>
            <w:r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: 01133, Україна, місто Київ, бульвар Лесі Українки, будинок 34, офіс 23</w:t>
            </w:r>
            <w:r w:rsidR="00D9298C" w:rsidRPr="005C7263">
              <w:rPr>
                <w:rFonts w:ascii="Garamond" w:hAnsi="Garamond"/>
                <w:spacing w:val="3"/>
                <w:sz w:val="22"/>
                <w:szCs w:val="22"/>
                <w:lang w:val="uk-UA"/>
              </w:rPr>
              <w:t>,</w:t>
            </w:r>
            <w:r w:rsidR="00D9298C" w:rsidRPr="005C7263">
              <w:rPr>
                <w:rFonts w:ascii="Garamond" w:hAnsi="Garamond"/>
                <w:b/>
                <w:bCs/>
                <w:i/>
                <w:iCs/>
                <w:spacing w:val="3"/>
                <w:sz w:val="22"/>
                <w:szCs w:val="22"/>
                <w:lang w:val="uk-UA"/>
              </w:rPr>
              <w:t xml:space="preserve"> </w:t>
            </w:r>
            <w:r w:rsidR="00D9298C"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>від імені</w:t>
            </w:r>
            <w:r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>, за рахунок</w:t>
            </w:r>
            <w:r w:rsidR="00D9298C"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 xml:space="preserve"> та в інтересах якого </w:t>
            </w:r>
            <w:r w:rsidR="009C1889" w:rsidRPr="005C7263">
              <w:rPr>
                <w:rFonts w:ascii="Garamond" w:hAnsi="Garamond"/>
                <w:sz w:val="22"/>
                <w:szCs w:val="22"/>
                <w:lang w:val="uk-UA"/>
              </w:rPr>
              <w:t>на підставі Д</w:t>
            </w:r>
            <w:r w:rsidR="00D9298C" w:rsidRPr="005C7263">
              <w:rPr>
                <w:rFonts w:ascii="Garamond" w:hAnsi="Garamond"/>
                <w:sz w:val="22"/>
                <w:szCs w:val="22"/>
                <w:lang w:val="uk-UA"/>
              </w:rPr>
              <w:t>оговору про управління активами № 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3/2016</w:t>
            </w:r>
            <w:r w:rsidR="00BC16D0" w:rsidRPr="005C7263" w:rsidDel="00BC16D0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744BB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від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31.03.2016</w:t>
            </w:r>
            <w:r w:rsidR="00D9298C" w:rsidRPr="005C7263">
              <w:rPr>
                <w:rFonts w:ascii="Garamond" w:hAnsi="Garamond"/>
                <w:sz w:val="22"/>
                <w:szCs w:val="22"/>
                <w:lang w:val="uk-UA"/>
              </w:rPr>
              <w:t> р</w:t>
            </w:r>
            <w:r w:rsidR="00BC16D0"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  <w:r w:rsidR="00D9298C" w:rsidRPr="005C7263">
              <w:rPr>
                <w:rFonts w:ascii="Garamond" w:hAnsi="Garamond"/>
                <w:bCs/>
                <w:sz w:val="22"/>
                <w:szCs w:val="22"/>
                <w:lang w:val="uk-UA"/>
              </w:rPr>
              <w:t xml:space="preserve"> </w:t>
            </w:r>
            <w:r w:rsidR="00D9298C" w:rsidRPr="005C7263">
              <w:rPr>
                <w:rFonts w:ascii="Garamond" w:hAnsi="Garamond"/>
                <w:sz w:val="22"/>
                <w:szCs w:val="22"/>
                <w:lang w:val="uk-UA"/>
              </w:rPr>
              <w:t>діє</w:t>
            </w:r>
            <w:r w:rsidR="00D9298C" w:rsidRPr="005C7263">
              <w:rPr>
                <w:rFonts w:ascii="Garamond" w:hAnsi="Garamond"/>
                <w:b/>
                <w:bCs/>
                <w:spacing w:val="7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  <w:r w:rsidR="00D9298C" w:rsidRPr="005C7263">
              <w:rPr>
                <w:rFonts w:ascii="Garamond" w:hAnsi="Garamond"/>
                <w:b/>
                <w:bCs/>
                <w:spacing w:val="-2"/>
                <w:sz w:val="22"/>
                <w:szCs w:val="22"/>
                <w:lang w:val="uk-UA"/>
              </w:rPr>
              <w:t xml:space="preserve">, 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ідентифікаційний код </w:t>
            </w:r>
            <w:r w:rsidR="009C1889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за ЄДРПОУ - 38315354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, </w:t>
            </w:r>
            <w:r w:rsidR="0087742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місцезнаходження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>: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 </w:t>
            </w:r>
            <w:r w:rsidR="007170C3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>01004, місто Київ, вулиця Горького, будинок 20-Б, офіс 21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, 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виписка з ЄДР юридичних осіб та фізичних осіб-підприємців серія </w:t>
            </w:r>
            <w:r w:rsidR="00353DFC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АГ № 343298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, місце проведення державної реєстрації: </w:t>
            </w:r>
            <w:r w:rsidR="00D96AD7" w:rsidRPr="005C7263">
              <w:rPr>
                <w:rFonts w:ascii="Garamond" w:hAnsi="Garamond"/>
                <w:sz w:val="22"/>
                <w:szCs w:val="22"/>
                <w:lang w:val="uk-UA"/>
              </w:rPr>
              <w:t>Голосіївська районна у місті Києві державна адміністрація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, дата проведення державної реєстрації: </w:t>
            </w:r>
            <w:r w:rsidR="007170C3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>06.08.2012</w:t>
            </w:r>
            <w:r w:rsidR="002A723B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 xml:space="preserve"> року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, номер запису в Єдиному державному реєстрі юридичних осіб та фізичних осіб — підприємців: </w:t>
            </w:r>
            <w:r w:rsidR="007170C3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>1 068 102 0000 029823</w:t>
            </w:r>
            <w:r w:rsidR="00E04C0E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(Ліцензія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ДКЦПФР</w:t>
            </w:r>
            <w:r w:rsidR="00E04C0E" w:rsidRPr="005C7263">
              <w:rPr>
                <w:rFonts w:ascii="Garamond" w:hAnsi="Garamond"/>
                <w:sz w:val="22"/>
                <w:szCs w:val="22"/>
                <w:lang w:val="uk-UA"/>
              </w:rPr>
              <w:t>/НКЦПФР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на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здійснення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професійної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діяльності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на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фондовому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ринку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-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діяльність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з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управління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активами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інституційних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інвесторів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(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діяльність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з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управління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активами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) </w:t>
            </w:r>
            <w:bookmarkStart w:id="2" w:name="OLE_LINK12"/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серія </w:t>
            </w:r>
            <w:r w:rsidR="009C1889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>АЕ</w:t>
            </w:r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 № </w:t>
            </w:r>
            <w:r w:rsidR="009C1889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>185361</w:t>
            </w:r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 від </w:t>
            </w:r>
            <w:r w:rsidR="009C1889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24.12.2012 </w:t>
            </w:r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>року</w:t>
            </w:r>
            <w:bookmarkEnd w:id="2"/>
            <w:r w:rsidR="00D9298C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), 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в особі </w:t>
            </w:r>
            <w:r w:rsidR="00CA5CDF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заступника Директора </w:t>
            </w:r>
            <w:r w:rsidR="00CA5CDF" w:rsidRPr="005C7263">
              <w:rPr>
                <w:rFonts w:ascii="Garamond" w:hAnsi="Garamond"/>
                <w:b/>
                <w:spacing w:val="-2"/>
                <w:sz w:val="22"/>
                <w:szCs w:val="22"/>
                <w:lang w:val="uk-UA"/>
              </w:rPr>
              <w:t>Вовкотруба Петра Петровича</w:t>
            </w:r>
            <w:r w:rsidR="009C1889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, що</w:t>
            </w:r>
            <w:r w:rsidR="00BC16D0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 діє на підставі </w:t>
            </w:r>
            <w:r w:rsidR="00CA5CDF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Довіреності №0001 від «10» листопада 2016 року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,</w:t>
            </w:r>
          </w:p>
        </w:tc>
      </w:tr>
      <w:tr w:rsidR="00717D99" w:rsidRPr="00C42D07" w14:paraId="5E31DE5B" w14:textId="77777777" w:rsidTr="00513815">
        <w:tc>
          <w:tcPr>
            <w:tcW w:w="10632" w:type="dxa"/>
            <w:gridSpan w:val="3"/>
            <w:shd w:val="clear" w:color="auto" w:fill="CCCCCC"/>
          </w:tcPr>
          <w:p w14:paraId="7475913C" w14:textId="753EEFE3" w:rsidR="00DB3E63" w:rsidRPr="005C7263" w:rsidRDefault="00717D99" w:rsidP="007676D2">
            <w:pPr>
              <w:jc w:val="both"/>
              <w:rPr>
                <w:rFonts w:ascii="Garamond" w:hAnsi="Garamond"/>
                <w:i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ВРАХОВУЮЧИ, що </w:t>
            </w:r>
            <w:commentRangeStart w:id="3"/>
            <w:r w:rsidR="00D72097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«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shd w:val="clear" w:color="auto" w:fill="FFFF00"/>
                <w:lang w:val="uk-UA"/>
              </w:rPr>
              <w:t>___</w:t>
            </w:r>
            <w:r w:rsidR="00D72097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» 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shd w:val="clear" w:color="auto" w:fill="FFFF00"/>
                <w:lang w:val="uk-UA"/>
              </w:rPr>
              <w:t>_____</w:t>
            </w:r>
            <w:r w:rsidR="00D72097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20</w:t>
            </w:r>
            <w:r w:rsidR="0011575C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__</w:t>
            </w:r>
            <w:r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 р</w:t>
            </w:r>
            <w:commentRangeEnd w:id="3"/>
            <w:r w:rsidR="00554390" w:rsidRPr="005C7263">
              <w:rPr>
                <w:rStyle w:val="a7"/>
                <w:lang w:val="uk-UA"/>
              </w:rPr>
              <w:commentReference w:id="3"/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. на Товарній біржі "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Перспектива-Коммодіті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"</w:t>
            </w:r>
            <w:r w:rsidR="003069F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(надалі Біржа)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відбувся </w:t>
            </w:r>
            <w:r w:rsidR="003069F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відкритий 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публічний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аукціон 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з продажу майнових прав на </w:t>
            </w:r>
            <w:r w:rsidR="00474148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нежитлові приміщення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(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надалі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– «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Аукціон»)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у відповідності до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Порядку проведення відкритих (публічних) та інших аукціонів на Т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оварній 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Б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іржі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«Перспектива-Коммодіті»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(надалі-«Порядок»), 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Регламенту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з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організації та проведення на Товарній біржі «Перспектива-Коммодіті»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відкритих (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публічних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)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аукціонів з продажу майнових прав на об’єкти нерухомого майна,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реєстрації та організації обігу форвардних контрактів, який є додатком до Договору про надання послуг з організації та проведення</w:t>
            </w:r>
            <w:r w:rsidR="003F5C1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відкритих (публічних) аукціонів з продажу майнових прав на об’єкти нерухомого ма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йна, реєстрації та організації обігу форвардних контрактів 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№</w:t>
            </w:r>
            <w:r w:rsidR="00C41FCF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03/11-2016/150М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від «</w:t>
            </w:r>
            <w:r w:rsidR="00C41FCF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03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» </w:t>
            </w:r>
            <w:r w:rsidR="00C41FCF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листопада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2016 року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, </w:t>
            </w:r>
            <w:r w:rsidR="002F104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що належать </w:t>
            </w:r>
            <w:r w:rsidR="0070599D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ТОВ «</w:t>
            </w:r>
            <w:r w:rsidR="00513815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АСТРУМ БІЛДІНГ КОМПАНІ</w:t>
            </w:r>
            <w:r w:rsidR="0070599D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»</w:t>
            </w:r>
          </w:p>
          <w:p w14:paraId="5D519605" w14:textId="5ED3CC2A" w:rsidR="00717D99" w:rsidRPr="005C7263" w:rsidRDefault="00F9094C" w:rsidP="00DB3E63">
            <w:pPr>
              <w:jc w:val="both"/>
              <w:rPr>
                <w:rFonts w:ascii="Garamond" w:hAnsi="Garamond"/>
                <w:i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КЕРУЮЧИСЬ, п.14.1.45.3. Подат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кового кодексу України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, Постановою Кабінету Міністрів України  від 19 квітня 1999 р. N 632;</w:t>
            </w:r>
            <w:r w:rsidR="003F5C1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Продавець та Покупець</w:t>
            </w:r>
            <w:r w:rsidR="00742492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(надалі також "Сторони", а кожен окремо – "Сторона")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уклали цей Форвардний контракт 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на Аукціоні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у </w:t>
            </w:r>
            <w:r w:rsidR="006D2981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м. Дніпро </w:t>
            </w:r>
            <w:commentRangeStart w:id="4"/>
            <w:r w:rsidR="00F9016D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«</w:t>
            </w:r>
            <w:r w:rsidR="00554390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__</w:t>
            </w:r>
            <w:r w:rsidR="00F9016D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» </w:t>
            </w:r>
            <w:r w:rsidR="00554390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___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20</w:t>
            </w:r>
            <w:r w:rsidR="0011575C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__</w:t>
            </w:r>
            <w:r w:rsidR="00FF333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 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р.,</w:t>
            </w:r>
            <w:commentRangeEnd w:id="4"/>
            <w:r w:rsidR="00554390" w:rsidRPr="005C7263">
              <w:rPr>
                <w:rStyle w:val="a7"/>
                <w:lang w:val="uk-UA"/>
              </w:rPr>
              <w:commentReference w:id="4"/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який проводила Біржа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від імені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якої діє </w:t>
            </w:r>
            <w:r w:rsidR="002F104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Директор О.Є. Глазунова</w:t>
            </w:r>
            <w:r w:rsidR="00A15CE0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(надалі – "Форвардний контракт")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.</w:t>
            </w:r>
          </w:p>
          <w:p w14:paraId="1DF514F6" w14:textId="77777777" w:rsidR="00717D99" w:rsidRPr="005C7263" w:rsidRDefault="00717D99" w:rsidP="00A9084B">
            <w:pPr>
              <w:jc w:val="both"/>
              <w:rPr>
                <w:rFonts w:ascii="Garamond" w:hAnsi="Garamond" w:cs="Calibri"/>
                <w:i/>
                <w:sz w:val="22"/>
                <w:szCs w:val="22"/>
                <w:lang w:val="uk-UA"/>
              </w:rPr>
            </w:pPr>
          </w:p>
        </w:tc>
      </w:tr>
      <w:tr w:rsidR="00C139D7" w:rsidRPr="005C7263" w14:paraId="357C145C" w14:textId="77777777" w:rsidTr="00513815">
        <w:tc>
          <w:tcPr>
            <w:tcW w:w="392" w:type="dxa"/>
            <w:shd w:val="clear" w:color="auto" w:fill="CCCCCC"/>
          </w:tcPr>
          <w:p w14:paraId="3A2C43B8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F2EAA95" w14:textId="77777777" w:rsidR="00C139D7" w:rsidRPr="005C7263" w:rsidRDefault="00C139D7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Предмет контракту</w:t>
            </w:r>
          </w:p>
        </w:tc>
        <w:tc>
          <w:tcPr>
            <w:tcW w:w="8114" w:type="dxa"/>
          </w:tcPr>
          <w:p w14:paraId="4C52ED92" w14:textId="77777777" w:rsidR="00C139D7" w:rsidRPr="005C7263" w:rsidRDefault="00C139D7" w:rsidP="00A9084B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зобов'язується передати у власність Покупцеві, а Покупець зобов'язується прийняти </w:t>
            </w:r>
            <w:r w:rsidR="00514511" w:rsidRPr="005C7263">
              <w:rPr>
                <w:rFonts w:ascii="Garamond" w:hAnsi="Garamond"/>
                <w:sz w:val="22"/>
                <w:szCs w:val="22"/>
                <w:lang w:val="uk-UA"/>
              </w:rPr>
              <w:t>Б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азовий актив</w:t>
            </w:r>
            <w:r w:rsidR="0051451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3148F1" w:rsidRPr="005C7263">
              <w:rPr>
                <w:rFonts w:ascii="Garamond" w:hAnsi="Garamond"/>
                <w:sz w:val="22"/>
                <w:szCs w:val="22"/>
                <w:lang w:val="uk-UA"/>
              </w:rPr>
              <w:t>відповідно до Специфікації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форвардного контракту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3148F1" w:rsidRPr="005C7263">
              <w:rPr>
                <w:rFonts w:ascii="Garamond" w:hAnsi="Garamond"/>
                <w:sz w:val="22"/>
                <w:szCs w:val="22"/>
                <w:lang w:val="uk-UA"/>
              </w:rPr>
              <w:t>й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сплатити за нього ціну на умовах даного 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>Форвардного к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онтракту.</w:t>
            </w:r>
          </w:p>
          <w:p w14:paraId="2470D2E8" w14:textId="77777777" w:rsidR="00022DA8" w:rsidRPr="005C7263" w:rsidRDefault="003F5C1C" w:rsidP="00A9084B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Даний Форвардний контракт укладений у письмовій формі. Письмова форма Форвардного контракту – це форма укладення Форвардного контракту у вигляді електронного документу з використанням обов’язкового реквізиту – електронного цифрового підпису. Електронний документ є оригіналом форвардного контракту в електронній формі.</w:t>
            </w:r>
          </w:p>
          <w:p w14:paraId="1757D218" w14:textId="77777777" w:rsidR="0062277D" w:rsidRPr="005C7263" w:rsidRDefault="00022DA8" w:rsidP="003F5C1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підлягає виконанню шляхом укладення 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договору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купівлі-продажу майнових прав на </w:t>
            </w:r>
            <w:r w:rsidR="00474148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(надалі – "</w:t>
            </w:r>
            <w:r w:rsidR="003B1BDB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Договір купівлі-продажу майнових прав на </w:t>
            </w:r>
            <w:r w:rsidR="00474148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нежитлове приміщення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>").</w:t>
            </w:r>
          </w:p>
          <w:p w14:paraId="1F23A4F5" w14:textId="101556E5" w:rsidR="00626FE7" w:rsidRPr="005C7263" w:rsidRDefault="00626FE7" w:rsidP="0011575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укладається за умови сплати Покупцем на користь Продавця премії за укладення Форвардного контракту в сумі </w:t>
            </w:r>
            <w:r w:rsidR="000719C9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100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</w:t>
            </w:r>
            <w:r w:rsidR="000719C9" w:rsidRPr="005C7263">
              <w:rPr>
                <w:rFonts w:ascii="Garamond" w:hAnsi="Garamond"/>
                <w:sz w:val="22"/>
                <w:szCs w:val="22"/>
                <w:lang w:val="uk-UA"/>
              </w:rPr>
              <w:t>сто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) гривень 00 копійок у відповідності до Аукціонного свідоцтва, сформованого Товарною </w:t>
            </w:r>
            <w:r w:rsidR="00E848D9" w:rsidRPr="005C7263">
              <w:rPr>
                <w:rFonts w:ascii="Garamond" w:hAnsi="Garamond"/>
                <w:sz w:val="22"/>
                <w:szCs w:val="22"/>
                <w:lang w:val="uk-UA"/>
              </w:rPr>
              <w:t>біржою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«Перспектива-Коммодіті» за результатами публічного аукціону від </w:t>
            </w:r>
            <w:commentRangeStart w:id="5"/>
            <w:r w:rsidR="008C3795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</w:t>
            </w:r>
            <w:r w:rsidR="001B0FDE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="008C3795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1B0FDE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р. </w:t>
            </w:r>
            <w:commentRangeEnd w:id="5"/>
            <w:r w:rsidR="00554390" w:rsidRPr="005C7263">
              <w:rPr>
                <w:rStyle w:val="a7"/>
                <w:lang w:val="uk-UA"/>
              </w:rPr>
              <w:commentReference w:id="5"/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Премія буде вважатися номінальною вартістю  Форвардного контракту в разі його подальшого обігу як деривативу</w:t>
            </w:r>
          </w:p>
        </w:tc>
      </w:tr>
      <w:tr w:rsidR="00C139D7" w:rsidRPr="005C7263" w14:paraId="559D949D" w14:textId="77777777" w:rsidTr="00513815">
        <w:tc>
          <w:tcPr>
            <w:tcW w:w="392" w:type="dxa"/>
            <w:shd w:val="clear" w:color="auto" w:fill="CCCCCC"/>
          </w:tcPr>
          <w:p w14:paraId="7425E097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jc w:val="both"/>
              <w:rPr>
                <w:rFonts w:ascii="Garamond" w:hAnsi="Garamond" w:cs="Calibri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C25F285" w14:textId="77777777" w:rsidR="00C139D7" w:rsidRPr="005C7263" w:rsidRDefault="00C139D7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Базовий актив контракту</w:t>
            </w:r>
            <w:r w:rsidR="00E376E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, кількість</w:t>
            </w:r>
          </w:p>
        </w:tc>
        <w:tc>
          <w:tcPr>
            <w:tcW w:w="8114" w:type="dxa"/>
          </w:tcPr>
          <w:p w14:paraId="06D5C74A" w14:textId="4E947FA2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Базовим активом за цим Контрактом є майнові права на одне </w:t>
            </w:r>
            <w:r w:rsidR="00EA2362">
              <w:rPr>
                <w:rFonts w:ascii="Garamond" w:hAnsi="Garamond"/>
                <w:sz w:val="22"/>
                <w:szCs w:val="22"/>
                <w:lang w:val="uk-UA"/>
              </w:rPr>
              <w:t>не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житлове приміщення, яке стане об‘єктом нерухомості після завершення будівництва житлового будинку за будівельним № 1 (надалі – "</w:t>
            </w:r>
            <w:r w:rsidR="00E36801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") в складі проекту «Будівництво житлового комплексу з торговими приміщеннями та дошкільним навчальним закладом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 xml:space="preserve">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3210500000:10:009:0087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Нова»</w:t>
            </w:r>
            <w:r w:rsidRPr="005C7263" w:rsidDel="00297A5B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(надалі – "Об‘єкт будівництва"). Спорудження Об‘єкту будівництва здійснюється на земельній ділянці, права Продавця на яку посвідчуються:</w:t>
            </w:r>
          </w:p>
          <w:p w14:paraId="524B15CF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25907B52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 </w:t>
            </w:r>
          </w:p>
          <w:p w14:paraId="32D7B974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3. Декларація про початок виконання будівельних робіт № КС 083162980976 від «24» жовтня 2016 року.</w:t>
            </w:r>
          </w:p>
          <w:p w14:paraId="18F2679E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  <w:p w14:paraId="267DCF06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Орієнтовний (плановий) строк прийняття Об‘єкту будівництва в експлуатацію – 4 (четвертий) квартал 2017 року.</w:t>
            </w:r>
          </w:p>
          <w:p w14:paraId="437BDC9E" w14:textId="77777777" w:rsidR="00C41FCF" w:rsidRPr="005C7263" w:rsidRDefault="00C41FCF" w:rsidP="00C41FCF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01CB5F29" w14:textId="77777777" w:rsidR="00C41FCF" w:rsidRPr="005C7263" w:rsidRDefault="00E36801" w:rsidP="00C41FCF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>, майнові права на яку є Базовим активом, має наступні технічні попередні (проектні) характеристики, а саме:</w:t>
            </w:r>
          </w:p>
          <w:tbl>
            <w:tblPr>
              <w:tblW w:w="7356" w:type="dxa"/>
              <w:tblInd w:w="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40"/>
              <w:gridCol w:w="4516"/>
            </w:tblGrid>
            <w:tr w:rsidR="00C41FCF" w:rsidRPr="00C42D07" w14:paraId="34914474" w14:textId="77777777" w:rsidTr="00C41FCF">
              <w:tc>
                <w:tcPr>
                  <w:tcW w:w="2840" w:type="dxa"/>
                </w:tcPr>
                <w:p w14:paraId="720E5F7D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Будівельний номер: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2C723613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C42D07" w14:paraId="3BCEDE0F" w14:textId="77777777" w:rsidTr="00C41FCF">
              <w:tc>
                <w:tcPr>
                  <w:tcW w:w="2840" w:type="dxa"/>
                </w:tcPr>
                <w:p w14:paraId="43FBEFE8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Поверх: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332F61FC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C42D07" w14:paraId="61093178" w14:textId="77777777" w:rsidTr="00C41FCF">
              <w:tc>
                <w:tcPr>
                  <w:tcW w:w="2840" w:type="dxa"/>
                </w:tcPr>
                <w:p w14:paraId="0A29B34E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Будинок: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7CD0603E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C42D07" w14:paraId="6B24FD5F" w14:textId="77777777" w:rsidTr="00C41FCF">
              <w:tc>
                <w:tcPr>
                  <w:tcW w:w="2840" w:type="dxa"/>
                </w:tcPr>
                <w:p w14:paraId="38BBA7AE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Проектна загальна площа: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121C84F2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C42D07" w14:paraId="0D5918D3" w14:textId="77777777" w:rsidTr="00C41FCF">
              <w:tc>
                <w:tcPr>
                  <w:tcW w:w="2840" w:type="dxa"/>
                </w:tcPr>
                <w:p w14:paraId="060473AF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Кількість кімнат: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73D6AA88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</w:tbl>
          <w:p w14:paraId="2E19FC0B" w14:textId="77777777" w:rsidR="00C41FCF" w:rsidRPr="005C7263" w:rsidRDefault="00C41FCF" w:rsidP="009436F2">
            <w:pPr>
              <w:widowControl w:val="0"/>
              <w:spacing w:before="12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Планування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базовий рівень обробки і технічного оснащення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визначені у Специфікації Форвардного контракту.</w:t>
            </w:r>
          </w:p>
          <w:p w14:paraId="35E6FDF9" w14:textId="77777777" w:rsidR="00C41FCF" w:rsidRPr="005C7263" w:rsidRDefault="00C41FCF" w:rsidP="009436F2">
            <w:pPr>
              <w:widowControl w:val="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 може змінити технічні характеристики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без зміни загальних параметрів Об‘єкту будівництва</w:t>
            </w:r>
          </w:p>
          <w:p w14:paraId="79AA1A56" w14:textId="77777777" w:rsidR="00C41FCF" w:rsidRPr="005C7263" w:rsidRDefault="00C41FCF" w:rsidP="009436F2">
            <w:pPr>
              <w:widowControl w:val="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Номер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Нежитлового приміщення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може бути змінений в процесі будівництва.</w:t>
            </w:r>
          </w:p>
          <w:p w14:paraId="0DC15021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Проектна загальна площа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, можуть бути змінені в процесі будівництва та буде остаточно визначена після проведення технічної інвентаризації у порядку, встано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вленому законодавством України.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Підписанням цього Договору Покупець надає свою згоду на будь-яку зміну проектної загальної площі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. </w:t>
            </w:r>
          </w:p>
          <w:p w14:paraId="433C6F25" w14:textId="77777777" w:rsidR="00C41FCF" w:rsidRPr="005C7263" w:rsidRDefault="00E36801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Якість збудованого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Нежитлового приміщення 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повинна відповідати державним будівельним стандартам, вимогам чинного законодавства України. Підтвердженням якості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Нежитлового приміщення 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>є введення Об’єкта будівництва в експлуатацію у порядку, встановленому законодавством України.</w:t>
            </w:r>
          </w:p>
          <w:p w14:paraId="0080B86F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65303391" w14:textId="77777777" w:rsidR="00C41FCF" w:rsidRPr="005C7263" w:rsidRDefault="00C41FCF" w:rsidP="009436F2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Майнові права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Нежитлове приміщення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включають до себе права вимоги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які надають права особі, що ними володіє, повноваження здійснити оформлення та реєстрацію права власності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Нежитлове приміщення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після прийняття Об‘єкту будівництва в експлуатацію в установленому чинним законодавством України порядку.</w:t>
            </w:r>
          </w:p>
          <w:p w14:paraId="05373931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є власником Базового активу відповідно до наступних документів: </w:t>
            </w:r>
          </w:p>
          <w:p w14:paraId="3299C0E1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4F89346E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 </w:t>
            </w:r>
          </w:p>
          <w:p w14:paraId="5E5B298C" w14:textId="77777777" w:rsidR="00321460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3. Декларація про початок ви</w:t>
            </w:r>
          </w:p>
          <w:p w14:paraId="5DAD3EBE" w14:textId="6A55D57F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конання будівельних робіт № КС 083162980976 від «24» жовтня 2016 року.</w:t>
            </w:r>
          </w:p>
          <w:p w14:paraId="5A4CF69C" w14:textId="77777777" w:rsidR="00C139D7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</w:tc>
      </w:tr>
      <w:tr w:rsidR="005E1C8E" w:rsidRPr="005C7263" w14:paraId="2F8EC776" w14:textId="77777777" w:rsidTr="00513815">
        <w:tc>
          <w:tcPr>
            <w:tcW w:w="392" w:type="dxa"/>
            <w:shd w:val="clear" w:color="auto" w:fill="CCCCCC"/>
          </w:tcPr>
          <w:p w14:paraId="195B31FD" w14:textId="77777777" w:rsidR="005E1C8E" w:rsidRPr="005C7263" w:rsidRDefault="005E1C8E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A99806A" w14:textId="77777777" w:rsidR="005E1C8E" w:rsidRPr="005C7263" w:rsidRDefault="005E1C8E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Дата поставки</w:t>
            </w:r>
          </w:p>
        </w:tc>
        <w:tc>
          <w:tcPr>
            <w:tcW w:w="8114" w:type="dxa"/>
          </w:tcPr>
          <w:p w14:paraId="4DE0439D" w14:textId="77777777" w:rsidR="005E1C8E" w:rsidRPr="005C7263" w:rsidRDefault="005E1C8E" w:rsidP="00E36801">
            <w:pPr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Датою поставки Базового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активу визначено дату</w:t>
            </w:r>
            <w:r w:rsidR="00E542DE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його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26371D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передачі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Покупц</w:t>
            </w:r>
            <w:r w:rsidR="0026371D" w:rsidRPr="005C7263">
              <w:rPr>
                <w:rFonts w:ascii="Garamond" w:hAnsi="Garamond"/>
                <w:sz w:val="22"/>
                <w:szCs w:val="22"/>
                <w:lang w:val="uk-UA"/>
              </w:rPr>
              <w:t>ю</w:t>
            </w:r>
            <w:r w:rsidR="00C5729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на підставі Акту прийому-передачі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="00C5729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(як сукупності майнових прав) згідно із умовами Договору</w:t>
            </w:r>
            <w:r w:rsidR="0026371D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купівлі-продажу майнових прав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="00F16E31"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  <w:r w:rsidR="00F16E31" w:rsidRPr="005C7263">
              <w:rPr>
                <w:lang w:val="uk-UA"/>
              </w:rPr>
              <w:t xml:space="preserve"> </w:t>
            </w:r>
          </w:p>
        </w:tc>
      </w:tr>
      <w:tr w:rsidR="0097520A" w:rsidRPr="005C7263" w14:paraId="2E828953" w14:textId="77777777" w:rsidTr="00513815">
        <w:tc>
          <w:tcPr>
            <w:tcW w:w="392" w:type="dxa"/>
            <w:shd w:val="clear" w:color="auto" w:fill="CCCCCC"/>
          </w:tcPr>
          <w:p w14:paraId="1386C326" w14:textId="77777777" w:rsidR="0097520A" w:rsidRPr="005C7263" w:rsidRDefault="0097520A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33F95502" w14:textId="77777777" w:rsidR="0097520A" w:rsidRPr="005C7263" w:rsidRDefault="0097520A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Момент переходу права власності</w:t>
            </w:r>
          </w:p>
        </w:tc>
        <w:tc>
          <w:tcPr>
            <w:tcW w:w="8114" w:type="dxa"/>
          </w:tcPr>
          <w:p w14:paraId="7F3EFD26" w14:textId="77777777" w:rsidR="00E542DE" w:rsidRPr="005C7263" w:rsidRDefault="00C21A73" w:rsidP="00E3680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Право </w:t>
            </w:r>
            <w:r w:rsidR="0051451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власності на Базовий актив переходить до Покупця 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 момент 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підписання 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Акту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прийому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-передачі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="0068694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(як сукупності 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>майнових прав</w:t>
            </w:r>
            <w:r w:rsidR="00686948" w:rsidRPr="005C7263">
              <w:rPr>
                <w:rFonts w:ascii="Garamond" w:hAnsi="Garamond"/>
                <w:sz w:val="22"/>
                <w:szCs w:val="22"/>
                <w:lang w:val="uk-UA"/>
              </w:rPr>
              <w:t>)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згідно із Договором купівлі-продажу майнових прав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приміщення.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</w:p>
        </w:tc>
      </w:tr>
      <w:tr w:rsidR="00C139D7" w:rsidRPr="005C7263" w14:paraId="1D986E74" w14:textId="77777777" w:rsidTr="00C41FCF">
        <w:tc>
          <w:tcPr>
            <w:tcW w:w="392" w:type="dxa"/>
            <w:shd w:val="clear" w:color="auto" w:fill="CCCCCC"/>
          </w:tcPr>
          <w:p w14:paraId="60DB0BFE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E67FD1E" w14:textId="77777777" w:rsidR="00C139D7" w:rsidRPr="005C7263" w:rsidRDefault="00C21A73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Ціна </w:t>
            </w:r>
            <w:r w:rsidR="00395D15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Базового активу </w:t>
            </w:r>
            <w:r w:rsidR="00C139D7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контракту</w:t>
            </w:r>
            <w:r w:rsidR="00681DBD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, </w:t>
            </w:r>
            <w:r w:rsidR="00AE1C86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гривня</w:t>
            </w:r>
          </w:p>
        </w:tc>
        <w:tc>
          <w:tcPr>
            <w:tcW w:w="8114" w:type="dxa"/>
            <w:shd w:val="clear" w:color="auto" w:fill="FFFF00"/>
          </w:tcPr>
          <w:p w14:paraId="06664CAE" w14:textId="794CE825" w:rsidR="00260443" w:rsidRPr="005C7263" w:rsidRDefault="00C57296" w:rsidP="00C64193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Ціна Базового активу</w:t>
            </w:r>
            <w:r w:rsidR="00E22867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становить </w:t>
            </w:r>
            <w:commentRangeStart w:id="6"/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</w:t>
            </w:r>
            <w:r w:rsidR="008037E0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,00</w:t>
            </w:r>
            <w:r w:rsidR="0011575C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гривень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______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грив</w:t>
            </w:r>
            <w:r w:rsidR="00C64193" w:rsidRPr="005C7263">
              <w:rPr>
                <w:rFonts w:ascii="Garamond" w:hAnsi="Garamond"/>
                <w:sz w:val="22"/>
                <w:szCs w:val="22"/>
                <w:lang w:val="uk-UA"/>
              </w:rPr>
              <w:t>ень</w:t>
            </w:r>
            <w:r w:rsidR="0011575C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00 копійок</w:t>
            </w:r>
            <w:r w:rsidR="0069578B" w:rsidRPr="005C7263">
              <w:rPr>
                <w:rFonts w:ascii="Garamond" w:hAnsi="Garamond"/>
                <w:sz w:val="22"/>
                <w:szCs w:val="22"/>
                <w:lang w:val="uk-UA"/>
              </w:rPr>
              <w:t>)</w:t>
            </w:r>
            <w:commentRangeEnd w:id="6"/>
            <w:r w:rsidR="00554390" w:rsidRPr="005C7263">
              <w:rPr>
                <w:rStyle w:val="a7"/>
                <w:lang w:val="uk-UA"/>
              </w:rPr>
              <w:commentReference w:id="6"/>
            </w:r>
            <w:r w:rsidR="0069578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9547D4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 тому числі 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ПДВ </w:t>
            </w:r>
            <w:commentRangeStart w:id="7"/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000,00</w:t>
            </w:r>
            <w:commentRangeEnd w:id="7"/>
            <w:r w:rsidR="00554390" w:rsidRPr="005C7263">
              <w:rPr>
                <w:rStyle w:val="a7"/>
                <w:lang w:val="uk-UA"/>
              </w:rPr>
              <w:commentReference w:id="7"/>
            </w:r>
            <w:r w:rsidR="003C3327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C21A73" w:rsidRPr="005C7263">
              <w:rPr>
                <w:rFonts w:ascii="Garamond" w:hAnsi="Garamond"/>
                <w:sz w:val="22"/>
                <w:szCs w:val="22"/>
                <w:lang w:val="uk-UA"/>
              </w:rPr>
              <w:t>(надалі – "Ціна Базового активу")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. </w:t>
            </w:r>
          </w:p>
        </w:tc>
      </w:tr>
      <w:tr w:rsidR="00C139D7" w:rsidRPr="005C7263" w14:paraId="32CC6E09" w14:textId="77777777" w:rsidTr="00513815">
        <w:tc>
          <w:tcPr>
            <w:tcW w:w="392" w:type="dxa"/>
            <w:shd w:val="clear" w:color="auto" w:fill="CCCCCC"/>
          </w:tcPr>
          <w:p w14:paraId="7BD2174D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5D4E9E5" w14:textId="77777777" w:rsidR="00C139D7" w:rsidRPr="005C7263" w:rsidRDefault="005E1C8E" w:rsidP="005138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</w:t>
            </w:r>
            <w:r w:rsidR="00C139D7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орядок оплати </w:t>
            </w:r>
            <w:r w:rsidR="00F34C05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</w:t>
            </w:r>
            <w:r w:rsidR="00B316E3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азового активу</w:t>
            </w:r>
          </w:p>
        </w:tc>
        <w:tc>
          <w:tcPr>
            <w:tcW w:w="8114" w:type="dxa"/>
          </w:tcPr>
          <w:p w14:paraId="141DD906" w14:textId="77777777" w:rsidR="00B316E3" w:rsidRPr="005C7263" w:rsidRDefault="00A9084B" w:rsidP="005138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Базовий актив </w:t>
            </w:r>
            <w:r w:rsidR="00B316E3" w:rsidRPr="005C7263">
              <w:rPr>
                <w:rFonts w:ascii="Garamond" w:hAnsi="Garamond"/>
                <w:lang w:val="uk-UA"/>
              </w:rPr>
              <w:t xml:space="preserve">придбавається </w:t>
            </w:r>
            <w:r w:rsidRPr="005C7263">
              <w:rPr>
                <w:rFonts w:ascii="Garamond" w:hAnsi="Garamond"/>
                <w:lang w:val="uk-UA"/>
              </w:rPr>
              <w:t>Покупцем</w:t>
            </w:r>
            <w:r w:rsidR="00B316E3" w:rsidRPr="005C7263">
              <w:rPr>
                <w:rFonts w:ascii="Garamond" w:hAnsi="Garamond"/>
                <w:lang w:val="uk-UA"/>
              </w:rPr>
              <w:t xml:space="preserve"> шляхом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B316E3" w:rsidRPr="005C7263">
              <w:rPr>
                <w:rFonts w:ascii="Garamond" w:hAnsi="Garamond"/>
                <w:lang w:val="uk-UA"/>
              </w:rPr>
              <w:t xml:space="preserve">укладання </w:t>
            </w:r>
            <w:r w:rsidR="00C21A73" w:rsidRPr="005C7263">
              <w:rPr>
                <w:rFonts w:ascii="Garamond" w:hAnsi="Garamond"/>
                <w:lang w:val="uk-UA"/>
              </w:rPr>
              <w:t xml:space="preserve">Договору </w:t>
            </w:r>
            <w:r w:rsidR="00B316E3" w:rsidRPr="005C7263">
              <w:rPr>
                <w:rFonts w:ascii="Garamond" w:hAnsi="Garamond"/>
                <w:lang w:val="uk-UA"/>
              </w:rPr>
              <w:t xml:space="preserve">купівлі-продажу майнових прав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="00B316E3" w:rsidRPr="005C7263">
              <w:rPr>
                <w:rFonts w:ascii="Garamond" w:hAnsi="Garamond"/>
                <w:lang w:val="uk-UA"/>
              </w:rPr>
              <w:t>.</w:t>
            </w:r>
          </w:p>
          <w:p w14:paraId="581B850F" w14:textId="77777777" w:rsidR="00C139D7" w:rsidRPr="005C7263" w:rsidRDefault="00783468" w:rsidP="00E3680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Порядок та строки оплати Цін</w:t>
            </w:r>
            <w:r w:rsidR="00C21A73" w:rsidRPr="005C7263">
              <w:rPr>
                <w:rFonts w:ascii="Garamond" w:hAnsi="Garamond"/>
                <w:sz w:val="22"/>
                <w:szCs w:val="22"/>
                <w:lang w:val="uk-UA"/>
              </w:rPr>
              <w:t>и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Базового активу визначаються в Договорі купівлі-продажу майнових прав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</w:p>
        </w:tc>
      </w:tr>
      <w:tr w:rsidR="00FA59D2" w:rsidRPr="005C7263" w14:paraId="4F31E4FA" w14:textId="77777777" w:rsidTr="00513815">
        <w:tc>
          <w:tcPr>
            <w:tcW w:w="392" w:type="dxa"/>
            <w:shd w:val="clear" w:color="auto" w:fill="CCCCCC"/>
          </w:tcPr>
          <w:p w14:paraId="67A62416" w14:textId="77777777" w:rsidR="00FA59D2" w:rsidRPr="005C7263" w:rsidRDefault="00FA59D2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BC35182" w14:textId="77777777" w:rsidR="00FA59D2" w:rsidRPr="005C7263" w:rsidRDefault="00FA59D2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Обов'язки Продавця</w:t>
            </w:r>
          </w:p>
        </w:tc>
        <w:tc>
          <w:tcPr>
            <w:tcW w:w="8114" w:type="dxa"/>
          </w:tcPr>
          <w:p w14:paraId="3F1AC92F" w14:textId="77777777" w:rsidR="00FA59D2" w:rsidRPr="005C7263" w:rsidRDefault="00FA59D2" w:rsidP="00513815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Поставити у визначені терміни Покупцеві </w:t>
            </w:r>
            <w:r w:rsidR="008449CC" w:rsidRPr="005C7263">
              <w:rPr>
                <w:rFonts w:ascii="Garamond" w:hAnsi="Garamond"/>
                <w:lang w:val="uk-UA"/>
              </w:rPr>
              <w:t xml:space="preserve">Базовий </w:t>
            </w:r>
            <w:r w:rsidRPr="005C7263">
              <w:rPr>
                <w:rFonts w:ascii="Garamond" w:hAnsi="Garamond"/>
                <w:lang w:val="uk-UA"/>
              </w:rPr>
              <w:t xml:space="preserve">актив на умовах </w:t>
            </w:r>
            <w:r w:rsidR="00C21A73" w:rsidRPr="005C7263">
              <w:rPr>
                <w:rFonts w:ascii="Garamond" w:hAnsi="Garamond"/>
                <w:lang w:val="uk-UA"/>
              </w:rPr>
              <w:t xml:space="preserve">Договору </w:t>
            </w:r>
            <w:r w:rsidR="003967EB" w:rsidRPr="005C7263">
              <w:rPr>
                <w:rFonts w:ascii="Garamond" w:hAnsi="Garamond"/>
                <w:lang w:val="uk-UA"/>
              </w:rPr>
              <w:t xml:space="preserve">купівлі-продажу майнових прав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lang w:val="uk-UA"/>
              </w:rPr>
              <w:t xml:space="preserve">, укладеного на виконання </w:t>
            </w:r>
            <w:r w:rsidR="008449CC" w:rsidRPr="005C7263">
              <w:rPr>
                <w:rFonts w:ascii="Garamond" w:hAnsi="Garamond"/>
                <w:lang w:val="uk-UA"/>
              </w:rPr>
              <w:t xml:space="preserve">Форвардного </w:t>
            </w:r>
            <w:r w:rsidRPr="005C7263">
              <w:rPr>
                <w:rFonts w:ascii="Garamond" w:hAnsi="Garamond"/>
                <w:lang w:val="uk-UA"/>
              </w:rPr>
              <w:t>контракту.</w:t>
            </w:r>
          </w:p>
          <w:p w14:paraId="01A4EBB7" w14:textId="77777777" w:rsidR="00373780" w:rsidRPr="005C7263" w:rsidRDefault="00260443" w:rsidP="005138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Укласти Договір купівлі-продажу майнових прав на</w:t>
            </w:r>
            <w:r w:rsidR="0083345A" w:rsidRPr="005C7263">
              <w:rPr>
                <w:rFonts w:ascii="Garamond" w:hAnsi="Garamond"/>
                <w:lang w:val="uk-UA"/>
              </w:rPr>
              <w:t xml:space="preserve">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83345A" w:rsidRPr="005C7263">
              <w:rPr>
                <w:rFonts w:ascii="Garamond" w:hAnsi="Garamond"/>
                <w:lang w:val="uk-UA"/>
              </w:rPr>
              <w:t xml:space="preserve">задля </w:t>
            </w:r>
            <w:r w:rsidRPr="005C7263">
              <w:rPr>
                <w:rFonts w:ascii="Garamond" w:hAnsi="Garamond"/>
                <w:lang w:val="uk-UA"/>
              </w:rPr>
              <w:t>виконання цього Форвардного контракту</w:t>
            </w:r>
            <w:r w:rsidR="00373780" w:rsidRPr="005C7263">
              <w:rPr>
                <w:rFonts w:ascii="Garamond" w:hAnsi="Garamond"/>
                <w:lang w:val="uk-UA"/>
              </w:rPr>
              <w:t xml:space="preserve"> </w:t>
            </w:r>
            <w:r w:rsidR="00C4767D" w:rsidRPr="005C7263">
              <w:rPr>
                <w:rFonts w:ascii="Garamond" w:hAnsi="Garamond"/>
                <w:lang w:val="uk-UA"/>
              </w:rPr>
              <w:t xml:space="preserve">на користь </w:t>
            </w:r>
            <w:r w:rsidR="00373780" w:rsidRPr="005C7263">
              <w:rPr>
                <w:rFonts w:ascii="Garamond" w:hAnsi="Garamond"/>
                <w:lang w:val="uk-UA"/>
              </w:rPr>
              <w:t>особ</w:t>
            </w:r>
            <w:r w:rsidR="00C4767D" w:rsidRPr="005C7263">
              <w:rPr>
                <w:rFonts w:ascii="Garamond" w:hAnsi="Garamond"/>
                <w:lang w:val="uk-UA"/>
              </w:rPr>
              <w:t>и</w:t>
            </w:r>
            <w:r w:rsidR="00373780" w:rsidRPr="005C7263">
              <w:rPr>
                <w:rFonts w:ascii="Garamond" w:hAnsi="Garamond"/>
                <w:lang w:val="uk-UA"/>
              </w:rPr>
              <w:t>, яка пред’явить Форвардний контракт до виконання протягом строку дії Форвардного контракту;</w:t>
            </w:r>
          </w:p>
          <w:p w14:paraId="2EF38494" w14:textId="77777777" w:rsidR="00434ABC" w:rsidRPr="005C7263" w:rsidRDefault="00373780" w:rsidP="00E36801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</w:t>
            </w:r>
            <w:r w:rsidR="00260443" w:rsidRPr="005C7263">
              <w:rPr>
                <w:rFonts w:ascii="Garamond" w:hAnsi="Garamond"/>
                <w:lang w:val="uk-UA"/>
              </w:rPr>
              <w:t xml:space="preserve">ідписати Акт </w:t>
            </w:r>
            <w:r w:rsidR="003B1BDB" w:rsidRPr="005C7263">
              <w:rPr>
                <w:rFonts w:ascii="Garamond" w:hAnsi="Garamond"/>
                <w:lang w:val="uk-UA"/>
              </w:rPr>
              <w:t>прийому</w:t>
            </w:r>
            <w:r w:rsidR="00260443" w:rsidRPr="005C7263">
              <w:rPr>
                <w:rFonts w:ascii="Garamond" w:hAnsi="Garamond"/>
                <w:lang w:val="uk-UA"/>
              </w:rPr>
              <w:t xml:space="preserve">-передачі </w:t>
            </w:r>
            <w:r w:rsidR="00E36801" w:rsidRPr="005C7263">
              <w:rPr>
                <w:rFonts w:ascii="Garamond" w:hAnsi="Garamond"/>
                <w:lang w:val="uk-UA"/>
              </w:rPr>
              <w:t>Нежитлового приміщення</w:t>
            </w:r>
            <w:r w:rsidR="00D279F7" w:rsidRPr="005C7263">
              <w:rPr>
                <w:rFonts w:ascii="Garamond" w:hAnsi="Garamond"/>
                <w:lang w:val="uk-UA"/>
              </w:rPr>
              <w:t xml:space="preserve"> (як сукупності майнових прав)</w:t>
            </w:r>
            <w:r w:rsidR="00F34C05" w:rsidRPr="005C7263">
              <w:rPr>
                <w:rFonts w:ascii="Garamond" w:hAnsi="Garamond"/>
                <w:lang w:val="uk-UA"/>
              </w:rPr>
              <w:t xml:space="preserve"> </w:t>
            </w:r>
            <w:r w:rsidR="00A77942" w:rsidRPr="005C7263">
              <w:rPr>
                <w:rFonts w:ascii="Garamond" w:hAnsi="Garamond"/>
                <w:lang w:val="uk-UA"/>
              </w:rPr>
              <w:t xml:space="preserve">протягом </w:t>
            </w:r>
            <w:r w:rsidRPr="005C7263">
              <w:rPr>
                <w:rFonts w:ascii="Garamond" w:hAnsi="Garamond"/>
                <w:lang w:val="uk-UA"/>
              </w:rPr>
              <w:t>9</w:t>
            </w:r>
            <w:r w:rsidR="00A77942" w:rsidRPr="005C7263">
              <w:rPr>
                <w:rFonts w:ascii="Garamond" w:hAnsi="Garamond"/>
                <w:lang w:val="uk-UA"/>
              </w:rPr>
              <w:t>0 днів із дати прийняття в експлуатацію Об‘єкту будівництва</w:t>
            </w:r>
            <w:r w:rsidR="00F34C05" w:rsidRPr="005C7263">
              <w:rPr>
                <w:rFonts w:ascii="Garamond" w:hAnsi="Garamond"/>
                <w:lang w:val="uk-UA"/>
              </w:rPr>
              <w:t xml:space="preserve"> за умови оплати Покупцем Ціни Базового активу</w:t>
            </w:r>
            <w:r w:rsidR="00D279F7" w:rsidRPr="005C7263">
              <w:rPr>
                <w:rFonts w:ascii="Garamond" w:hAnsi="Garamond"/>
                <w:lang w:val="uk-UA"/>
              </w:rPr>
              <w:t xml:space="preserve"> згідно із умовами Договору купівлі-продажу майнових прав</w:t>
            </w:r>
            <w:r w:rsidR="003B1BDB" w:rsidRPr="005C7263">
              <w:rPr>
                <w:rFonts w:ascii="Garamond" w:hAnsi="Garamond"/>
                <w:lang w:val="uk-UA"/>
              </w:rPr>
              <w:t xml:space="preserve">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="00260443" w:rsidRPr="005C7263">
              <w:rPr>
                <w:rFonts w:ascii="Garamond" w:hAnsi="Garamond"/>
                <w:lang w:val="uk-UA"/>
              </w:rPr>
              <w:t>.</w:t>
            </w:r>
          </w:p>
        </w:tc>
      </w:tr>
      <w:tr w:rsidR="00FA59D2" w:rsidRPr="005C7263" w14:paraId="10E9C4CC" w14:textId="77777777" w:rsidTr="00513815">
        <w:tc>
          <w:tcPr>
            <w:tcW w:w="392" w:type="dxa"/>
            <w:shd w:val="clear" w:color="auto" w:fill="CCCCCC"/>
          </w:tcPr>
          <w:p w14:paraId="482A2D8A" w14:textId="77777777" w:rsidR="00FA59D2" w:rsidRPr="005C7263" w:rsidRDefault="00FA59D2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1521D9B5" w14:textId="77777777" w:rsidR="00FA59D2" w:rsidRPr="005C7263" w:rsidRDefault="00FA59D2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Права Покупця</w:t>
            </w:r>
          </w:p>
        </w:tc>
        <w:tc>
          <w:tcPr>
            <w:tcW w:w="8114" w:type="dxa"/>
          </w:tcPr>
          <w:p w14:paraId="4EA9AEAC" w14:textId="77777777" w:rsidR="00513815" w:rsidRPr="005C7263" w:rsidRDefault="00FA59D2" w:rsidP="005138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Покупець має </w:t>
            </w:r>
            <w:r w:rsidR="00D73019" w:rsidRPr="005C7263">
              <w:rPr>
                <w:rFonts w:ascii="Garamond" w:hAnsi="Garamond"/>
                <w:lang w:val="uk-UA"/>
              </w:rPr>
              <w:t xml:space="preserve">виключне та </w:t>
            </w:r>
            <w:r w:rsidRPr="005C7263">
              <w:rPr>
                <w:rFonts w:ascii="Garamond" w:hAnsi="Garamond"/>
                <w:lang w:val="uk-UA"/>
              </w:rPr>
              <w:t>безумовне право на придбання</w:t>
            </w:r>
            <w:r w:rsidR="00490DA0" w:rsidRPr="005C7263">
              <w:rPr>
                <w:rFonts w:ascii="Garamond" w:hAnsi="Garamond"/>
                <w:lang w:val="uk-UA"/>
              </w:rPr>
              <w:t xml:space="preserve"> майнових прав</w:t>
            </w:r>
            <w:r w:rsidR="00D14438" w:rsidRPr="005C7263">
              <w:rPr>
                <w:rFonts w:ascii="Garamond" w:hAnsi="Garamond"/>
                <w:lang w:val="uk-UA"/>
              </w:rPr>
              <w:t xml:space="preserve">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="00490DA0" w:rsidRPr="005C7263">
              <w:rPr>
                <w:rFonts w:ascii="Garamond" w:hAnsi="Garamond"/>
                <w:lang w:val="uk-UA"/>
              </w:rPr>
              <w:t>, що складають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490DA0" w:rsidRPr="005C7263">
              <w:rPr>
                <w:rFonts w:ascii="Garamond" w:hAnsi="Garamond"/>
                <w:lang w:val="uk-UA"/>
              </w:rPr>
              <w:t xml:space="preserve">Базовий актив цього </w:t>
            </w:r>
            <w:r w:rsidR="0083345A" w:rsidRPr="005C7263">
              <w:rPr>
                <w:rFonts w:ascii="Garamond" w:hAnsi="Garamond"/>
                <w:lang w:val="uk-UA"/>
              </w:rPr>
              <w:t xml:space="preserve">Форвардного </w:t>
            </w:r>
            <w:r w:rsidR="00490DA0" w:rsidRPr="005C7263">
              <w:rPr>
                <w:rFonts w:ascii="Garamond" w:hAnsi="Garamond"/>
                <w:lang w:val="uk-UA"/>
              </w:rPr>
              <w:t>контракту</w:t>
            </w:r>
            <w:r w:rsidR="00B316E3" w:rsidRPr="005C7263">
              <w:rPr>
                <w:rFonts w:ascii="Garamond" w:hAnsi="Garamond"/>
                <w:lang w:val="uk-UA"/>
              </w:rPr>
              <w:t>.</w:t>
            </w:r>
          </w:p>
          <w:p w14:paraId="5E9EE5FB" w14:textId="77777777" w:rsidR="00FA59D2" w:rsidRPr="005C7263" w:rsidRDefault="00FA59D2" w:rsidP="00E36801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Покупець має </w:t>
            </w:r>
            <w:r w:rsidR="0083345A" w:rsidRPr="005C7263">
              <w:rPr>
                <w:rFonts w:ascii="Garamond" w:hAnsi="Garamond"/>
                <w:lang w:val="uk-UA"/>
              </w:rPr>
              <w:t xml:space="preserve">виключне та безумовне </w:t>
            </w:r>
            <w:r w:rsidRPr="005C7263">
              <w:rPr>
                <w:rFonts w:ascii="Garamond" w:hAnsi="Garamond"/>
                <w:lang w:val="uk-UA"/>
              </w:rPr>
              <w:t xml:space="preserve">право на укладення </w:t>
            </w:r>
            <w:r w:rsidR="00490DA0" w:rsidRPr="005C7263">
              <w:rPr>
                <w:rFonts w:ascii="Garamond" w:hAnsi="Garamond"/>
                <w:lang w:val="uk-UA"/>
              </w:rPr>
              <w:t>Д</w:t>
            </w:r>
            <w:r w:rsidRPr="005C7263">
              <w:rPr>
                <w:rFonts w:ascii="Garamond" w:hAnsi="Garamond"/>
                <w:lang w:val="uk-UA"/>
              </w:rPr>
              <w:t xml:space="preserve">оговору купівлі-продажу майнових прав </w:t>
            </w:r>
            <w:r w:rsidR="00490DA0" w:rsidRPr="005C7263">
              <w:rPr>
                <w:rFonts w:ascii="Garamond" w:hAnsi="Garamond"/>
                <w:lang w:val="uk-UA"/>
              </w:rPr>
              <w:t xml:space="preserve">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lang w:val="uk-UA"/>
              </w:rPr>
              <w:t>.</w:t>
            </w:r>
          </w:p>
        </w:tc>
      </w:tr>
      <w:tr w:rsidR="00686948" w:rsidRPr="005C7263" w14:paraId="5ECFC799" w14:textId="77777777" w:rsidTr="00513815">
        <w:tc>
          <w:tcPr>
            <w:tcW w:w="392" w:type="dxa"/>
            <w:shd w:val="clear" w:color="auto" w:fill="CCCCCC"/>
          </w:tcPr>
          <w:p w14:paraId="732F8E30" w14:textId="77777777" w:rsidR="00686948" w:rsidRPr="005C7263" w:rsidRDefault="00686948" w:rsidP="00395D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026EBD9A" w14:textId="77777777" w:rsidR="00686948" w:rsidRPr="005C7263" w:rsidRDefault="00686948" w:rsidP="00395D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Відповідальність Продавця </w:t>
            </w:r>
          </w:p>
          <w:p w14:paraId="6D6C81A7" w14:textId="77777777" w:rsidR="00686948" w:rsidRPr="005C7263" w:rsidRDefault="00686948" w:rsidP="00395D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8114" w:type="dxa"/>
          </w:tcPr>
          <w:p w14:paraId="76B6D329" w14:textId="2C36DD18" w:rsidR="00686948" w:rsidRPr="005C7263" w:rsidRDefault="00686948" w:rsidP="00442806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Продавець несе відповідальність за неналежне виконання прийнятих зобов‘язань в порядку, встановленому чинним законодавством</w:t>
            </w:r>
            <w:r w:rsidR="00742492" w:rsidRPr="005C7263">
              <w:rPr>
                <w:rFonts w:ascii="Garamond" w:hAnsi="Garamond"/>
                <w:lang w:val="uk-UA"/>
              </w:rPr>
              <w:t xml:space="preserve"> України</w:t>
            </w:r>
            <w:r w:rsidRPr="005C7263">
              <w:rPr>
                <w:rFonts w:ascii="Garamond" w:hAnsi="Garamond"/>
                <w:lang w:val="uk-UA"/>
              </w:rPr>
              <w:t>.</w:t>
            </w:r>
            <w:r w:rsidR="00373780" w:rsidRPr="005C7263">
              <w:rPr>
                <w:rFonts w:ascii="Garamond" w:hAnsi="Garamond"/>
                <w:lang w:val="uk-UA"/>
              </w:rPr>
              <w:t xml:space="preserve"> </w:t>
            </w:r>
            <w:r w:rsidR="00C41FCF" w:rsidRPr="005C7263">
              <w:rPr>
                <w:rFonts w:ascii="Garamond" w:hAnsi="Garamond"/>
                <w:lang w:val="uk-UA"/>
              </w:rPr>
      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штраф у розмірі 1 000,00 </w:t>
            </w:r>
            <w:r w:rsidR="00442806">
              <w:rPr>
                <w:rFonts w:ascii="Garamond" w:hAnsi="Garamond"/>
                <w:lang w:val="uk-UA"/>
              </w:rPr>
              <w:t xml:space="preserve">гривень </w:t>
            </w:r>
            <w:r w:rsidR="00C41FCF" w:rsidRPr="005C7263">
              <w:rPr>
                <w:rFonts w:ascii="Garamond" w:hAnsi="Garamond"/>
                <w:lang w:val="uk-UA"/>
              </w:rPr>
              <w:t>(одна тисяча</w:t>
            </w:r>
            <w:r w:rsidR="00442806">
              <w:rPr>
                <w:rFonts w:ascii="Garamond" w:hAnsi="Garamond"/>
                <w:lang w:val="uk-UA"/>
              </w:rPr>
              <w:t xml:space="preserve"> гривень</w:t>
            </w:r>
            <w:r w:rsidR="00C41FCF" w:rsidRPr="005C7263">
              <w:rPr>
                <w:rFonts w:ascii="Garamond" w:hAnsi="Garamond"/>
                <w:lang w:val="uk-UA"/>
              </w:rPr>
              <w:t>) за кожен місяць прострочення. За перші 3 місяці періоду прострочення від орієнтовного строку прийняття Об'єкта будівництва в експлуатацію, штраф не нараховується та не сплачується.</w:t>
            </w:r>
          </w:p>
        </w:tc>
      </w:tr>
      <w:tr w:rsidR="00067D96" w:rsidRPr="005C7263" w14:paraId="0051D42D" w14:textId="77777777" w:rsidTr="00C41FCF">
        <w:tc>
          <w:tcPr>
            <w:tcW w:w="392" w:type="dxa"/>
            <w:shd w:val="clear" w:color="auto" w:fill="CCCCCC"/>
          </w:tcPr>
          <w:p w14:paraId="64293496" w14:textId="77777777" w:rsidR="00067D96" w:rsidRPr="005C7263" w:rsidRDefault="00067D96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1BD34FF0" w14:textId="77777777" w:rsidR="00067D96" w:rsidRPr="005C7263" w:rsidRDefault="00067D96" w:rsidP="005138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Відповідальність Покупця</w:t>
            </w:r>
          </w:p>
        </w:tc>
        <w:tc>
          <w:tcPr>
            <w:tcW w:w="8114" w:type="dxa"/>
            <w:shd w:val="clear" w:color="auto" w:fill="auto"/>
          </w:tcPr>
          <w:p w14:paraId="14AE5DD1" w14:textId="77777777" w:rsidR="00067D96" w:rsidRPr="005C7263" w:rsidRDefault="00067D96" w:rsidP="00C41FCF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У разі недотримання строків розрахунків Покупець сплачує пеню у розмірі </w:t>
            </w:r>
            <w:r w:rsidR="00C41FCF" w:rsidRPr="005C7263">
              <w:rPr>
                <w:rFonts w:ascii="Garamond" w:hAnsi="Garamond"/>
                <w:lang w:val="uk-UA"/>
              </w:rPr>
              <w:t>1% (одного відсотка) за кожен день прострочення оплати</w:t>
            </w:r>
          </w:p>
        </w:tc>
      </w:tr>
      <w:tr w:rsidR="00C139D7" w:rsidRPr="005C7263" w14:paraId="7611F05E" w14:textId="77777777" w:rsidTr="00513815">
        <w:tc>
          <w:tcPr>
            <w:tcW w:w="392" w:type="dxa"/>
            <w:shd w:val="clear" w:color="auto" w:fill="CCCCCC"/>
          </w:tcPr>
          <w:p w14:paraId="5E456D21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8788054" w14:textId="77777777" w:rsidR="00C139D7" w:rsidRPr="005C7263" w:rsidRDefault="00E13EF5" w:rsidP="00260443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</w:t>
            </w:r>
            <w:r w:rsidR="00C139D7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орядок розгляду спорів</w:t>
            </w:r>
          </w:p>
        </w:tc>
        <w:tc>
          <w:tcPr>
            <w:tcW w:w="8114" w:type="dxa"/>
          </w:tcPr>
          <w:p w14:paraId="31DFE99D" w14:textId="77777777" w:rsidR="00A9084B" w:rsidRPr="005C7263" w:rsidRDefault="00A9084B" w:rsidP="00513815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Усі спори та розбіжності, що виникають між Продавцем і Покупцем підлягають врегулюванню шляхом переговорів. </w:t>
            </w:r>
            <w:r w:rsidR="00260443" w:rsidRPr="005C7263">
              <w:rPr>
                <w:rFonts w:ascii="Garamond" w:hAnsi="Garamond"/>
                <w:sz w:val="22"/>
                <w:szCs w:val="22"/>
                <w:lang w:val="uk-UA"/>
              </w:rPr>
              <w:t>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кщо 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Сторони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 зможуть дійти згоди шляхом переговорів, то спір підлягає передачі на розгляд суду, згідно з чинним законодавством України.</w:t>
            </w:r>
          </w:p>
        </w:tc>
      </w:tr>
      <w:tr w:rsidR="00C139D7" w:rsidRPr="005C7263" w14:paraId="4CA5DA17" w14:textId="77777777" w:rsidTr="0011575C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293F392A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</w:tcPr>
          <w:p w14:paraId="7980D333" w14:textId="77777777" w:rsidR="00C139D7" w:rsidRPr="005C7263" w:rsidRDefault="00670669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Строк дії Контракту</w:t>
            </w:r>
          </w:p>
        </w:tc>
        <w:tc>
          <w:tcPr>
            <w:tcW w:w="8114" w:type="dxa"/>
            <w:shd w:val="clear" w:color="auto" w:fill="auto"/>
          </w:tcPr>
          <w:p w14:paraId="5E334EA6" w14:textId="77777777" w:rsidR="00F16E31" w:rsidRPr="005C7263" w:rsidRDefault="00F16E31" w:rsidP="008D0009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Цей Форвардний контракт набув чинності з моменту його укладення на Аукціоні в режимі електронних торгів у відповідності з Порядком.</w:t>
            </w:r>
          </w:p>
          <w:p w14:paraId="715D31B5" w14:textId="781A7D2B" w:rsidR="009974DA" w:rsidRPr="005C7263" w:rsidRDefault="00F16E31" w:rsidP="008D0009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укладено на Біржі </w:t>
            </w:r>
            <w:commentRangeStart w:id="8"/>
            <w:r w:rsidR="00F9016D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="005C1C9B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______</w:t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commentRangeEnd w:id="8"/>
            <w:r w:rsidR="00554390" w:rsidRPr="005C7263">
              <w:rPr>
                <w:rStyle w:val="a7"/>
                <w:highlight w:val="yellow"/>
                <w:lang w:val="uk-UA"/>
              </w:rPr>
              <w:commentReference w:id="8"/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р.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</w:p>
          <w:p w14:paraId="1F48F32D" w14:textId="723C019E" w:rsidR="00434ABC" w:rsidRPr="005C7263" w:rsidRDefault="00F16E31" w:rsidP="0011575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Термін виконання форвардного контракту до </w:t>
            </w:r>
            <w:commentRangeStart w:id="9"/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</w:t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р.</w:t>
            </w:r>
            <w:r w:rsidR="002C714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commentRangeEnd w:id="9"/>
            <w:r w:rsidR="00554390" w:rsidRPr="005C7263">
              <w:rPr>
                <w:rStyle w:val="a7"/>
                <w:highlight w:val="yellow"/>
                <w:lang w:val="uk-UA"/>
              </w:rPr>
              <w:commentReference w:id="9"/>
            </w:r>
          </w:p>
        </w:tc>
      </w:tr>
      <w:tr w:rsidR="000726C0" w:rsidRPr="00C42D07" w14:paraId="4A490ECE" w14:textId="77777777" w:rsidTr="00513815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11AC8EE8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3F31900" w14:textId="77777777" w:rsidR="000726C0" w:rsidRPr="005C7263" w:rsidRDefault="000726C0" w:rsidP="000726C0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Оплата послуг</w:t>
            </w:r>
          </w:p>
          <w:p w14:paraId="4012C9C0" w14:textId="77777777" w:rsidR="000726C0" w:rsidRPr="005C7263" w:rsidRDefault="000726C0" w:rsidP="000726C0">
            <w:pPr>
              <w:rPr>
                <w:rFonts w:ascii="Calibri" w:hAnsi="Calibri"/>
                <w:b/>
                <w:sz w:val="20"/>
                <w:szCs w:val="20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біржі</w:t>
            </w:r>
          </w:p>
        </w:tc>
        <w:tc>
          <w:tcPr>
            <w:tcW w:w="8114" w:type="dxa"/>
          </w:tcPr>
          <w:p w14:paraId="2BD29FCC" w14:textId="77777777" w:rsidR="000726C0" w:rsidRPr="005C7263" w:rsidRDefault="000726C0" w:rsidP="00833BAC">
            <w:pPr>
              <w:rPr>
                <w:rFonts w:ascii="Calibri" w:hAnsi="Calibri"/>
                <w:b/>
                <w:caps/>
                <w:sz w:val="20"/>
                <w:szCs w:val="20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Послуги Біржі оплачуються Продавцем відповідно до умов Договору про надання послуг з організації та проведення відкритих (публічних) аукціонів з продажу майнових прав на об’єкти нерухомого майна, реєстрації та організації обігу форвардних контрактів 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>№</w:t>
            </w:r>
            <w:r w:rsidR="00833BAC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03/11-2016/150М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від 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>«</w:t>
            </w:r>
            <w:r w:rsidR="00833BAC" w:rsidRPr="005C7263">
              <w:rPr>
                <w:rFonts w:ascii="Garamond" w:hAnsi="Garamond"/>
                <w:sz w:val="22"/>
                <w:szCs w:val="22"/>
                <w:lang w:val="uk-UA"/>
              </w:rPr>
              <w:t>03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» </w:t>
            </w:r>
            <w:r w:rsidR="00833BAC" w:rsidRPr="005C7263">
              <w:rPr>
                <w:rFonts w:ascii="Garamond" w:hAnsi="Garamond"/>
                <w:sz w:val="22"/>
                <w:szCs w:val="22"/>
                <w:lang w:val="uk-UA"/>
              </w:rPr>
              <w:t>листопада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2016 року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, що належать ТОВ</w:t>
            </w:r>
            <w:r w:rsidR="00A9611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«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АСТРУМ БІЛДІНГ КОМПАНІ</w:t>
            </w:r>
            <w:r w:rsidR="00A9611B" w:rsidRPr="005C7263">
              <w:rPr>
                <w:rFonts w:ascii="Garamond" w:hAnsi="Garamond"/>
                <w:sz w:val="22"/>
                <w:szCs w:val="22"/>
                <w:lang w:val="uk-UA"/>
              </w:rPr>
              <w:t>».</w:t>
            </w:r>
          </w:p>
        </w:tc>
      </w:tr>
      <w:tr w:rsidR="000726C0" w:rsidRPr="00C42D07" w14:paraId="3C4E7EC9" w14:textId="77777777" w:rsidTr="00513815">
        <w:tc>
          <w:tcPr>
            <w:tcW w:w="392" w:type="dxa"/>
            <w:shd w:val="clear" w:color="auto" w:fill="CCCCCC"/>
          </w:tcPr>
          <w:p w14:paraId="6FC9C96D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B415D93" w14:textId="77777777" w:rsidR="000726C0" w:rsidRPr="005C7263" w:rsidRDefault="000726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Реквізити Продавця</w:t>
            </w:r>
          </w:p>
        </w:tc>
        <w:tc>
          <w:tcPr>
            <w:tcW w:w="8114" w:type="dxa"/>
          </w:tcPr>
          <w:p w14:paraId="05AF975D" w14:textId="1332D1DD" w:rsidR="00A9611B" w:rsidRPr="005C7263" w:rsidRDefault="00513815" w:rsidP="005F0F4E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ТОВАРИСТВО З ОБМЕЖЕНОЮ ВІДПОВІДАЛЬНІСТЮ «АСТРУМ БІЛДІНГ КОМПАНІ»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      </w:r>
            <w:r w:rsidR="00A43C8C" w:rsidRPr="00A43C8C">
              <w:rPr>
                <w:rFonts w:ascii="Garamond" w:hAnsi="Garamond"/>
                <w:sz w:val="22"/>
                <w:szCs w:val="22"/>
                <w:lang w:val="uk-UA"/>
              </w:rPr>
              <w:t>26006924420966 в АБ «</w:t>
            </w:r>
            <w:proofErr w:type="spellStart"/>
            <w:r w:rsidR="00A43C8C" w:rsidRPr="00A43C8C">
              <w:rPr>
                <w:rFonts w:ascii="Garamond" w:hAnsi="Garamond"/>
                <w:sz w:val="22"/>
                <w:szCs w:val="22"/>
                <w:lang w:val="uk-UA"/>
              </w:rPr>
              <w:t>Укргазбанк</w:t>
            </w:r>
            <w:proofErr w:type="spellEnd"/>
            <w:r w:rsidR="00A43C8C" w:rsidRPr="00A43C8C">
              <w:rPr>
                <w:rFonts w:ascii="Garamond" w:hAnsi="Garamond"/>
                <w:sz w:val="22"/>
                <w:szCs w:val="22"/>
                <w:lang w:val="uk-UA"/>
              </w:rPr>
              <w:t>», МФО 320478</w:t>
            </w:r>
          </w:p>
        </w:tc>
      </w:tr>
      <w:tr w:rsidR="000726C0" w:rsidRPr="005C7263" w14:paraId="30740DDF" w14:textId="77777777" w:rsidTr="00513815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2A62C11C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</w:tcPr>
          <w:p w14:paraId="29970BB7" w14:textId="77777777" w:rsidR="000726C0" w:rsidRPr="005C7263" w:rsidRDefault="000726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Реквізити Покупця</w:t>
            </w:r>
          </w:p>
        </w:tc>
        <w:tc>
          <w:tcPr>
            <w:tcW w:w="8114" w:type="dxa"/>
            <w:tcBorders>
              <w:bottom w:val="single" w:sz="4" w:space="0" w:color="auto"/>
            </w:tcBorders>
          </w:tcPr>
          <w:p w14:paraId="79EC49B7" w14:textId="77777777" w:rsidR="00321460" w:rsidRDefault="00A9611B" w:rsidP="00A9084B">
            <w:pPr>
              <w:rPr>
                <w:rFonts w:ascii="Garamond" w:hAnsi="Garamond"/>
                <w:spacing w:val="-3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Pr="005C7263">
              <w:rPr>
                <w:rFonts w:ascii="Garamond" w:hAnsi="Garamond"/>
                <w:b/>
                <w:bCs/>
                <w:spacing w:val="-1"/>
                <w:sz w:val="22"/>
                <w:szCs w:val="22"/>
                <w:lang w:val="uk-UA"/>
              </w:rPr>
              <w:t xml:space="preserve">, 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ідентифікаційний код за ЄДРПОУ - 39919958, </w:t>
            </w:r>
            <w:r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місцезнаходження: 01133, Україна, місто </w:t>
            </w:r>
          </w:p>
          <w:p w14:paraId="22A93C55" w14:textId="78D4F6DA" w:rsidR="000726C0" w:rsidRPr="005C7263" w:rsidRDefault="00A9611B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lastRenderedPageBreak/>
              <w:t>Київ, бульвар Лесі Українки, будинок 34, офіс 23</w:t>
            </w:r>
            <w:r w:rsidRPr="005C7263">
              <w:rPr>
                <w:rFonts w:ascii="Garamond" w:hAnsi="Garamond"/>
                <w:spacing w:val="3"/>
                <w:sz w:val="22"/>
                <w:szCs w:val="22"/>
                <w:lang w:val="uk-UA"/>
              </w:rPr>
              <w:t>,</w:t>
            </w:r>
            <w:r w:rsidRPr="005C7263">
              <w:rPr>
                <w:rFonts w:ascii="Garamond" w:hAnsi="Garamond"/>
                <w:b/>
                <w:bCs/>
                <w:i/>
                <w:iCs/>
                <w:spacing w:val="3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 xml:space="preserve">від імені, за рахунок та в інтересах якого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на підставі Договору про управління активами № 3/2016</w:t>
            </w:r>
            <w:r w:rsidRPr="005C7263" w:rsidDel="00BC16D0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від 31.03.2016 р.</w:t>
            </w:r>
            <w:r w:rsidRPr="005C7263">
              <w:rPr>
                <w:rFonts w:ascii="Garamond" w:hAnsi="Garamond"/>
                <w:bCs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діє</w:t>
            </w:r>
            <w:r w:rsidRPr="005C7263">
              <w:rPr>
                <w:rFonts w:ascii="Garamond" w:hAnsi="Garamond"/>
                <w:b/>
                <w:bCs/>
                <w:spacing w:val="7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</w:p>
          <w:p w14:paraId="47B39518" w14:textId="0159277B" w:rsidR="00FF3333" w:rsidRDefault="00513815" w:rsidP="00A9084B">
            <w:pPr>
              <w:rPr>
                <w:sz w:val="22"/>
                <w:szCs w:val="22"/>
                <w:lang w:val="uk-UA"/>
              </w:rPr>
            </w:pPr>
            <w:r w:rsidRPr="005C7263">
              <w:rPr>
                <w:sz w:val="22"/>
                <w:szCs w:val="22"/>
                <w:lang w:val="uk-UA"/>
              </w:rPr>
              <w:t xml:space="preserve">р/р </w:t>
            </w:r>
            <w:r w:rsidR="00C42D07" w:rsidRPr="00C42D07">
              <w:rPr>
                <w:sz w:val="22"/>
                <w:szCs w:val="22"/>
                <w:lang w:val="uk-UA"/>
              </w:rPr>
              <w:t>26509743584698 в АБ «</w:t>
            </w:r>
            <w:proofErr w:type="spellStart"/>
            <w:r w:rsidR="00C42D07" w:rsidRPr="00C42D07">
              <w:rPr>
                <w:sz w:val="22"/>
                <w:szCs w:val="22"/>
                <w:lang w:val="uk-UA"/>
              </w:rPr>
              <w:t>Укргазбанк</w:t>
            </w:r>
            <w:proofErr w:type="spellEnd"/>
            <w:r w:rsidR="00C42D07" w:rsidRPr="00C42D07">
              <w:rPr>
                <w:sz w:val="22"/>
                <w:szCs w:val="22"/>
                <w:lang w:val="uk-UA"/>
              </w:rPr>
              <w:t>», МФО 320478</w:t>
            </w:r>
            <w:bookmarkStart w:id="10" w:name="_GoBack"/>
            <w:bookmarkEnd w:id="10"/>
          </w:p>
          <w:p w14:paraId="2615E161" w14:textId="4F6BA384" w:rsidR="00A9611B" w:rsidRPr="005C7263" w:rsidRDefault="00A9611B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тел./факс: (044) 599-39-09</w:t>
            </w:r>
            <w:r w:rsidR="00D06F35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e-mail: </w:t>
            </w:r>
            <w:hyperlink r:id="rId7" w:tgtFrame="_blank" w:history="1">
              <w:r w:rsidR="008521D2" w:rsidRPr="005C7263">
                <w:rPr>
                  <w:rStyle w:val="af"/>
                  <w:rFonts w:ascii="Comic Sans MS" w:hAnsi="Comic Sans MS"/>
                  <w:color w:val="1155CC"/>
                  <w:sz w:val="19"/>
                  <w:szCs w:val="19"/>
                  <w:shd w:val="clear" w:color="auto" w:fill="FFFFFF"/>
                  <w:lang w:val="uk-UA"/>
                </w:rPr>
                <w:t>kua.edam@gmail.com</w:t>
              </w:r>
            </w:hyperlink>
          </w:p>
        </w:tc>
      </w:tr>
      <w:tr w:rsidR="00D06F35" w:rsidRPr="005C7263" w14:paraId="65B635F1" w14:textId="77777777" w:rsidTr="00513815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6F44F05C" w14:textId="77777777" w:rsidR="00D06F35" w:rsidRPr="005C7263" w:rsidRDefault="00D06F35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</w:tcPr>
          <w:p w14:paraId="42C5FD25" w14:textId="77777777" w:rsidR="00D06F35" w:rsidRPr="005C7263" w:rsidRDefault="00D06F35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Реквізити</w:t>
            </w:r>
          </w:p>
          <w:p w14:paraId="408D5ADE" w14:textId="77777777" w:rsidR="00D06F35" w:rsidRPr="005C7263" w:rsidRDefault="00D06F35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Біржі</w:t>
            </w:r>
          </w:p>
        </w:tc>
        <w:tc>
          <w:tcPr>
            <w:tcW w:w="8114" w:type="dxa"/>
            <w:tcBorders>
              <w:bottom w:val="single" w:sz="4" w:space="0" w:color="auto"/>
            </w:tcBorders>
          </w:tcPr>
          <w:p w14:paraId="09E3DC1B" w14:textId="77777777" w:rsidR="00D06F35" w:rsidRPr="005C7263" w:rsidRDefault="001C12C0" w:rsidP="00A9084B">
            <w:pPr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ТОВАРНА БІРЖА «ПЕРСПЕКТИВА – КОММОДІТІ»</w:t>
            </w:r>
          </w:p>
          <w:p w14:paraId="057FA90A" w14:textId="77777777" w:rsidR="001C12C0" w:rsidRPr="005C7263" w:rsidRDefault="001C12C0" w:rsidP="00A9084B">
            <w:pPr>
              <w:rPr>
                <w:rFonts w:ascii="Garamond" w:hAnsi="Garamond"/>
                <w:spacing w:val="-1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ідентифікаційний код за ЄДРПОУ – 37732456, місцезнаходження: 49000, Україна, місто </w:t>
            </w:r>
            <w:r w:rsidR="005F0F4E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Дніпро (Дніпропетровськ), вул.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 </w:t>
            </w:r>
            <w:r w:rsidR="005F0F4E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Воскресенська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, будинок 30,</w:t>
            </w:r>
          </w:p>
          <w:p w14:paraId="0D84A513" w14:textId="77777777" w:rsidR="001C12C0" w:rsidRPr="005C7263" w:rsidRDefault="001C12C0" w:rsidP="00A9084B">
            <w:pPr>
              <w:rPr>
                <w:rFonts w:ascii="Garamond" w:hAnsi="Garamond"/>
                <w:spacing w:val="-1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р/р 26006000166001 в ПАТ «Банк АВАНГАРД», МФО 380946,</w:t>
            </w:r>
          </w:p>
          <w:p w14:paraId="34BD8579" w14:textId="77777777" w:rsidR="001C12C0" w:rsidRPr="005C7263" w:rsidRDefault="001C12C0" w:rsidP="00A9084B">
            <w:pPr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тел./факс: (056) 373-95-94</w:t>
            </w:r>
          </w:p>
        </w:tc>
      </w:tr>
      <w:tr w:rsidR="000726C0" w:rsidRPr="005C7263" w14:paraId="0B495910" w14:textId="77777777" w:rsidTr="00513815">
        <w:trPr>
          <w:trHeight w:val="529"/>
        </w:trPr>
        <w:tc>
          <w:tcPr>
            <w:tcW w:w="392" w:type="dxa"/>
            <w:shd w:val="clear" w:color="auto" w:fill="CCCCCC"/>
          </w:tcPr>
          <w:p w14:paraId="1A40473A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EF94C65" w14:textId="77777777" w:rsidR="000726C0" w:rsidRPr="005C7263" w:rsidRDefault="00D06F35" w:rsidP="008037E0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Підпис </w:t>
            </w:r>
            <w:r w:rsidR="008037E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Продавця</w:t>
            </w:r>
          </w:p>
        </w:tc>
        <w:tc>
          <w:tcPr>
            <w:tcW w:w="8114" w:type="dxa"/>
            <w:shd w:val="clear" w:color="auto" w:fill="CCCCCC"/>
          </w:tcPr>
          <w:p w14:paraId="2CF48DBE" w14:textId="77777777" w:rsidR="001C12C0" w:rsidRPr="005C7263" w:rsidRDefault="001C12C0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3CEE7DB4" w14:textId="77777777" w:rsidR="000726C0" w:rsidRPr="005C7263" w:rsidRDefault="001C12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________________________ /</w:t>
            </w:r>
            <w:r w:rsidR="0055439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Кривенок А.М.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/</w:t>
            </w:r>
          </w:p>
          <w:p w14:paraId="24592767" w14:textId="77777777" w:rsidR="001C12C0" w:rsidRPr="005C7263" w:rsidRDefault="001C12C0" w:rsidP="001C12C0">
            <w:pPr>
              <w:jc w:val="center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м.п.</w:t>
            </w:r>
          </w:p>
        </w:tc>
      </w:tr>
      <w:tr w:rsidR="000726C0" w:rsidRPr="005C7263" w14:paraId="6C528A9F" w14:textId="77777777" w:rsidTr="00513815">
        <w:tc>
          <w:tcPr>
            <w:tcW w:w="392" w:type="dxa"/>
            <w:shd w:val="clear" w:color="auto" w:fill="CCCCCC"/>
          </w:tcPr>
          <w:p w14:paraId="17EA6899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16BB6863" w14:textId="77777777" w:rsidR="000726C0" w:rsidRPr="005C7263" w:rsidRDefault="00D06F35" w:rsidP="008037E0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Підпис П</w:t>
            </w:r>
            <w:r w:rsidR="008037E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окупця</w:t>
            </w:r>
          </w:p>
        </w:tc>
        <w:tc>
          <w:tcPr>
            <w:tcW w:w="8114" w:type="dxa"/>
            <w:shd w:val="clear" w:color="auto" w:fill="CCCCCC"/>
          </w:tcPr>
          <w:p w14:paraId="2EA05749" w14:textId="77777777" w:rsidR="000726C0" w:rsidRPr="005C7263" w:rsidRDefault="000726C0" w:rsidP="002902B3">
            <w:pPr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584163A2" w14:textId="77777777" w:rsidR="000726C0" w:rsidRPr="005C7263" w:rsidRDefault="001C12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________________________ /</w:t>
            </w:r>
            <w:r w:rsidR="00CA5CDF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Вовкотруб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 </w:t>
            </w:r>
            <w:r w:rsidR="00CA5CDF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П.П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./</w:t>
            </w:r>
          </w:p>
          <w:p w14:paraId="5F982F11" w14:textId="77777777" w:rsidR="001C12C0" w:rsidRPr="005C7263" w:rsidRDefault="001C12C0" w:rsidP="001C12C0">
            <w:pPr>
              <w:jc w:val="center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м.п.</w:t>
            </w:r>
          </w:p>
        </w:tc>
      </w:tr>
    </w:tbl>
    <w:p w14:paraId="359CE1BC" w14:textId="103F77FC" w:rsidR="00E55E5E" w:rsidRPr="005C7263" w:rsidRDefault="00E55E5E" w:rsidP="00A9084B">
      <w:pPr>
        <w:rPr>
          <w:rFonts w:ascii="Garamond" w:hAnsi="Garamond"/>
          <w:sz w:val="22"/>
          <w:szCs w:val="22"/>
          <w:lang w:val="uk-UA"/>
        </w:rPr>
      </w:pPr>
    </w:p>
    <w:p w14:paraId="6DEAC3B2" w14:textId="77777777" w:rsidR="00E55E5E" w:rsidRPr="005C7263" w:rsidRDefault="00E55E5E">
      <w:pPr>
        <w:rPr>
          <w:rFonts w:ascii="Garamond" w:hAnsi="Garamond"/>
          <w:sz w:val="22"/>
          <w:szCs w:val="22"/>
          <w:lang w:val="uk-UA"/>
        </w:rPr>
      </w:pPr>
      <w:r w:rsidRPr="005C7263">
        <w:rPr>
          <w:rFonts w:ascii="Garamond" w:hAnsi="Garamond"/>
          <w:sz w:val="22"/>
          <w:szCs w:val="22"/>
          <w:lang w:val="uk-UA"/>
        </w:rPr>
        <w:br w:type="page"/>
      </w:r>
    </w:p>
    <w:tbl>
      <w:tblPr>
        <w:tblW w:w="1034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126"/>
        <w:gridCol w:w="7830"/>
      </w:tblGrid>
      <w:tr w:rsidR="00E55E5E" w:rsidRPr="005C7263" w14:paraId="37891B9C" w14:textId="77777777" w:rsidTr="00B67A15">
        <w:tc>
          <w:tcPr>
            <w:tcW w:w="103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2675B" w14:textId="77777777" w:rsidR="00E55E5E" w:rsidRPr="005C7263" w:rsidRDefault="00E55E5E" w:rsidP="00B67A15">
            <w:pPr>
              <w:ind w:left="5670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Додаток №1</w:t>
            </w:r>
          </w:p>
          <w:p w14:paraId="7423EEA3" w14:textId="77777777" w:rsidR="00E55E5E" w:rsidRPr="005C7263" w:rsidRDefault="00E55E5E" w:rsidP="00B67A15">
            <w:pPr>
              <w:ind w:left="5670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до Форвардного контракту, затверджений</w:t>
            </w:r>
          </w:p>
          <w:p w14:paraId="2186E897" w14:textId="77777777" w:rsidR="00E55E5E" w:rsidRPr="005C7263" w:rsidRDefault="00E55E5E" w:rsidP="00B67A15">
            <w:pPr>
              <w:ind w:left="567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 «АСТРУМ БІЛДІНГ КОМПАНІ»</w:t>
            </w:r>
          </w:p>
          <w:p w14:paraId="4F95A89E" w14:textId="13761FCF" w:rsidR="00E55E5E" w:rsidRPr="005C7263" w:rsidRDefault="00E55E5E" w:rsidP="00B67A15">
            <w:pPr>
              <w:ind w:left="5670"/>
              <w:rPr>
                <w:rFonts w:ascii="Garamond" w:hAnsi="Garamond"/>
                <w:sz w:val="22"/>
                <w:szCs w:val="22"/>
                <w:lang w:val="uk-UA"/>
              </w:rPr>
            </w:pPr>
            <w:commentRangeStart w:id="11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«__» ___________ </w:t>
            </w:r>
            <w:commentRangeEnd w:id="11"/>
            <w:r w:rsidRPr="005C7263">
              <w:rPr>
                <w:rStyle w:val="a7"/>
                <w:highlight w:val="yellow"/>
                <w:lang w:val="uk-UA"/>
              </w:rPr>
              <w:commentReference w:id="11"/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</w:p>
          <w:tbl>
            <w:tblPr>
              <w:tblW w:w="97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779"/>
            </w:tblGrid>
            <w:tr w:rsidR="00E55E5E" w:rsidRPr="005C7263" w14:paraId="383DE2AF" w14:textId="77777777" w:rsidTr="00B67A15">
              <w:tc>
                <w:tcPr>
                  <w:tcW w:w="97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72A558" w14:textId="77777777" w:rsidR="00E55E5E" w:rsidRPr="005C7263" w:rsidRDefault="00E55E5E" w:rsidP="00B67A15">
                  <w:pPr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</w:tbl>
          <w:p w14:paraId="392E1284" w14:textId="77777777" w:rsidR="00E55E5E" w:rsidRPr="005C7263" w:rsidRDefault="00E55E5E" w:rsidP="00B67A15">
            <w:pPr>
              <w:jc w:val="center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</w:tr>
      <w:tr w:rsidR="00E55E5E" w:rsidRPr="005C7263" w14:paraId="69FF02C4" w14:textId="77777777" w:rsidTr="00B67A15">
        <w:trPr>
          <w:trHeight w:val="280"/>
        </w:trPr>
        <w:tc>
          <w:tcPr>
            <w:tcW w:w="103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DE875E0" w14:textId="1BE9E512" w:rsidR="00E55E5E" w:rsidRPr="00973D58" w:rsidRDefault="00E55E5E" w:rsidP="00973D58">
            <w:pPr>
              <w:rPr>
                <w:lang w:eastAsia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СПЕЦИФІКАЦІЯ ФОРВАРДНОГО КОНТРАКТУ № </w:t>
            </w:r>
            <w:commentRangeStart w:id="12"/>
            <w:r w:rsidR="00973D58"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___-А;S_-</w:t>
            </w:r>
            <w:r w:rsidR="00973D58">
              <w:rPr>
                <w:rFonts w:ascii="Garamond" w:eastAsia="Tahoma" w:hAnsi="Garamond"/>
                <w:b/>
                <w:color w:val="000000"/>
                <w:highlight w:val="yellow"/>
                <w:lang w:val="en-US"/>
              </w:rPr>
              <w:t>C</w:t>
            </w:r>
            <w:r w:rsidR="00973D58"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-_;B-E/S_-__N/______-А</w:t>
            </w:r>
            <w:commentRangeEnd w:id="12"/>
            <w:r w:rsidR="00973D58">
              <w:rPr>
                <w:rStyle w:val="a7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</w:rPr>
              <w:commentReference w:id="12"/>
            </w:r>
          </w:p>
        </w:tc>
      </w:tr>
      <w:tr w:rsidR="00E55E5E" w:rsidRPr="005C7263" w14:paraId="3500868B" w14:textId="77777777" w:rsidTr="00B67A15">
        <w:tc>
          <w:tcPr>
            <w:tcW w:w="392" w:type="dxa"/>
            <w:shd w:val="clear" w:color="auto" w:fill="CCCCCC"/>
          </w:tcPr>
          <w:p w14:paraId="771A04B9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3C342026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Назва контракту</w:t>
            </w:r>
          </w:p>
        </w:tc>
        <w:tc>
          <w:tcPr>
            <w:tcW w:w="7830" w:type="dxa"/>
          </w:tcPr>
          <w:p w14:paraId="50004269" w14:textId="657A42B2" w:rsidR="00E55E5E" w:rsidRPr="005C7263" w:rsidRDefault="00E55E5E" w:rsidP="00B35D9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ФОРВАРДНИЙ КОНТРАКТ (на поставку)</w:t>
            </w:r>
          </w:p>
        </w:tc>
      </w:tr>
      <w:tr w:rsidR="00E55E5E" w:rsidRPr="005C7263" w14:paraId="7A111EE2" w14:textId="77777777" w:rsidTr="00B35D9C">
        <w:trPr>
          <w:trHeight w:val="1416"/>
        </w:trPr>
        <w:tc>
          <w:tcPr>
            <w:tcW w:w="392" w:type="dxa"/>
            <w:shd w:val="clear" w:color="auto" w:fill="CCCCCC"/>
          </w:tcPr>
          <w:p w14:paraId="70365883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FEE8782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Продавець Базового активу </w:t>
            </w:r>
          </w:p>
        </w:tc>
        <w:tc>
          <w:tcPr>
            <w:tcW w:w="7830" w:type="dxa"/>
          </w:tcPr>
          <w:p w14:paraId="2CD1720D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ТОВАРИСТВО З ОБМЕЖЕНОЮ ВІДПОВІДАЛЬНІСТЮ «АСТРУМ БІЛДІНГ КОМПАНІ»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Кривенок Анни Миколаївни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Вовкотруб Катериною Дмитрівною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, який діє на підставі Статуту ТОВ</w:t>
            </w:r>
          </w:p>
        </w:tc>
      </w:tr>
      <w:tr w:rsidR="00E55E5E" w:rsidRPr="005C7263" w14:paraId="3FE1AC2E" w14:textId="77777777" w:rsidTr="00B67A15">
        <w:tc>
          <w:tcPr>
            <w:tcW w:w="392" w:type="dxa"/>
            <w:shd w:val="clear" w:color="auto" w:fill="CCCCCC"/>
          </w:tcPr>
          <w:p w14:paraId="7DDAACD9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925FEA3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Предмет контракту</w:t>
            </w:r>
          </w:p>
        </w:tc>
        <w:tc>
          <w:tcPr>
            <w:tcW w:w="7830" w:type="dxa"/>
          </w:tcPr>
          <w:p w14:paraId="51A68C27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Продавець зобов'язується передати у власність Покупцеві, а Покупець зобов'язується прийняти Базовий актив відповідно до Специфікації форвардного контракту й сплатити за нього ціну на умовах даного Форвардного контракту.</w:t>
            </w:r>
          </w:p>
          <w:p w14:paraId="7D5BA54E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Форвардний контракт підлягає виконанню шляхом укладення договору купівлі-продажу майнових прав на нежитлове приміщення (надалі – "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Договір купівлі-продажу майнових прав на 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")</w:t>
            </w:r>
          </w:p>
        </w:tc>
      </w:tr>
      <w:tr w:rsidR="00E55E5E" w:rsidRPr="005C7263" w14:paraId="24BD7223" w14:textId="77777777" w:rsidTr="00B67A15">
        <w:tc>
          <w:tcPr>
            <w:tcW w:w="392" w:type="dxa"/>
            <w:shd w:val="clear" w:color="auto" w:fill="CCCCCC"/>
          </w:tcPr>
          <w:p w14:paraId="4F972A84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546E091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Базовий актив контракту</w:t>
            </w:r>
          </w:p>
        </w:tc>
        <w:tc>
          <w:tcPr>
            <w:tcW w:w="7830" w:type="dxa"/>
          </w:tcPr>
          <w:p w14:paraId="3B2219FB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Базовим активом за цим Контрактом є майнові права на одне нежитлове приміщення, яке стане об‘єктом нерухомості після завершення будівництва житлового будинку за будівельним за будівельним № 1 (надалі – "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") в складі проекту 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місць» на земельній ділянці кадастровий номер –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3210500000:10:009:0087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</w:t>
            </w:r>
            <w:r w:rsidRPr="005C7263" w:rsidDel="00297A5B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(надалі – "Об‘єкт будівництва"). Спорудження Об‘єкту будівництва здійснюється на земельній ділянці, права Продавця на яку посвідчуються:</w:t>
            </w:r>
          </w:p>
          <w:p w14:paraId="264B7D0A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3908ADB8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</w:t>
            </w:r>
          </w:p>
          <w:p w14:paraId="1CFD3174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3. Декларація про початок виконання будівельних робіт № КС 083162980976 від «24» жовтня 2016 року.</w:t>
            </w:r>
          </w:p>
          <w:p w14:paraId="385EFF2A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  <w:p w14:paraId="2F6FC7CC" w14:textId="77777777" w:rsidR="00E55E5E" w:rsidRPr="005C7263" w:rsidRDefault="00E55E5E" w:rsidP="00B67A15">
            <w:pPr>
              <w:spacing w:after="24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Орієнтовний (плановий) строк прийняття Об‘єкту будівництва в експлуатацію – 4 квартал 2017 року.</w:t>
            </w:r>
          </w:p>
          <w:p w14:paraId="6E50B945" w14:textId="77777777" w:rsidR="00E55E5E" w:rsidRPr="005C7263" w:rsidRDefault="00E55E5E" w:rsidP="00B67A15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Майнові права на Нежитлове приміщення включають в себе права вимоги на Нежитлове приміщення, які надають права особі, що ними володіє, повноваження здійснити оформлення та реєстрацію права власності на Нежитлове приміщення після прийняття Об‘єкту будівництва в експлуатацію в установленому чинним законодавством України порядку.</w:t>
            </w:r>
          </w:p>
          <w:p w14:paraId="29E075F1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є власником Базового активу відповідно до наступних документів: </w:t>
            </w:r>
          </w:p>
          <w:p w14:paraId="23196B5B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21383C81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 </w:t>
            </w:r>
          </w:p>
          <w:p w14:paraId="0575EE6B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3. Декларація про початок виконання будівельних робіт № КС 083162980976 від «24» жовтня 2016 року.</w:t>
            </w:r>
          </w:p>
          <w:p w14:paraId="18483246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</w:tc>
      </w:tr>
      <w:tr w:rsidR="00E55E5E" w:rsidRPr="005C7263" w14:paraId="272DA2E8" w14:textId="77777777" w:rsidTr="00B67A15">
        <w:tc>
          <w:tcPr>
            <w:tcW w:w="392" w:type="dxa"/>
            <w:shd w:val="clear" w:color="auto" w:fill="CCCCCC"/>
          </w:tcPr>
          <w:p w14:paraId="12D05FDD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EFA6F22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Характеристики Базового активу</w:t>
            </w:r>
          </w:p>
        </w:tc>
        <w:tc>
          <w:tcPr>
            <w:tcW w:w="7830" w:type="dxa"/>
          </w:tcPr>
          <w:p w14:paraId="488660FD" w14:textId="77777777" w:rsidR="00E55E5E" w:rsidRPr="005C7263" w:rsidRDefault="00E55E5E" w:rsidP="003B75C1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приміщення, майнові права на яке є Базовим активом, має наступні технічні попередні характеристики, а саме:</w:t>
            </w:r>
          </w:p>
          <w:tbl>
            <w:tblPr>
              <w:tblW w:w="0" w:type="auto"/>
              <w:tblInd w:w="3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94"/>
              <w:gridCol w:w="4394"/>
            </w:tblGrid>
            <w:tr w:rsidR="00E55E5E" w:rsidRPr="00C42D07" w14:paraId="41D618C9" w14:textId="77777777" w:rsidTr="00B67A15">
              <w:tc>
                <w:tcPr>
                  <w:tcW w:w="2694" w:type="dxa"/>
                  <w:shd w:val="clear" w:color="auto" w:fill="auto"/>
                </w:tcPr>
                <w:p w14:paraId="6643AA7E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Найменування:</w:t>
                  </w:r>
                </w:p>
              </w:tc>
              <w:tc>
                <w:tcPr>
                  <w:tcW w:w="4394" w:type="dxa"/>
                </w:tcPr>
                <w:p w14:paraId="4CF082C8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Нежитлове приміщення</w:t>
                  </w:r>
                </w:p>
              </w:tc>
            </w:tr>
            <w:tr w:rsidR="00E55E5E" w:rsidRPr="00C42D07" w14:paraId="36AF1356" w14:textId="77777777" w:rsidTr="00B67A15">
              <w:tc>
                <w:tcPr>
                  <w:tcW w:w="2694" w:type="dxa"/>
                  <w:shd w:val="clear" w:color="auto" w:fill="auto"/>
                </w:tcPr>
                <w:p w14:paraId="4D81A099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Будівельний номер: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00FAF5A9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C42D07" w14:paraId="10DF5645" w14:textId="77777777" w:rsidTr="00B67A15">
              <w:tc>
                <w:tcPr>
                  <w:tcW w:w="2694" w:type="dxa"/>
                  <w:shd w:val="clear" w:color="auto" w:fill="auto"/>
                </w:tcPr>
                <w:p w14:paraId="758593E5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Поверх: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2087B2B4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C42D07" w14:paraId="0CFEDC51" w14:textId="77777777" w:rsidTr="00B67A15">
              <w:tc>
                <w:tcPr>
                  <w:tcW w:w="2694" w:type="dxa"/>
                  <w:shd w:val="clear" w:color="auto" w:fill="auto"/>
                </w:tcPr>
                <w:p w14:paraId="62FD555A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Під’їзд: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2BC0580E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C42D07" w14:paraId="78E6E2B0" w14:textId="77777777" w:rsidTr="00B67A15">
              <w:tc>
                <w:tcPr>
                  <w:tcW w:w="2694" w:type="dxa"/>
                  <w:shd w:val="clear" w:color="auto" w:fill="auto"/>
                </w:tcPr>
                <w:p w14:paraId="2856D0F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Проектна загальна площа: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259C514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C42D07" w14:paraId="209601B2" w14:textId="77777777" w:rsidTr="00B67A15">
              <w:tc>
                <w:tcPr>
                  <w:tcW w:w="2694" w:type="dxa"/>
                  <w:shd w:val="clear" w:color="auto" w:fill="auto"/>
                </w:tcPr>
                <w:p w14:paraId="53E7DDD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Кількість кімнат: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013670E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</w:tbl>
          <w:p w14:paraId="35CBD0D9" w14:textId="77777777" w:rsidR="00E55E5E" w:rsidRPr="005C7263" w:rsidRDefault="00E55E5E" w:rsidP="00B67A15">
            <w:pPr>
              <w:widowControl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 повинна характеризуватися наступним рівнем виконання та оздоблення:</w:t>
            </w:r>
          </w:p>
          <w:tbl>
            <w:tblPr>
              <w:tblW w:w="7576" w:type="dxa"/>
              <w:tblLayout w:type="fixed"/>
              <w:tblLook w:val="04A0" w:firstRow="1" w:lastRow="0" w:firstColumn="1" w:lastColumn="0" w:noHBand="0" w:noVBand="1"/>
            </w:tblPr>
            <w:tblGrid>
              <w:gridCol w:w="2898"/>
              <w:gridCol w:w="4678"/>
            </w:tblGrid>
            <w:tr w:rsidR="00E55E5E" w:rsidRPr="005C7263" w14:paraId="263860C9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717E93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Перекриття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5BA793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залізобетонні плити</w:t>
                  </w:r>
                </w:p>
              </w:tc>
            </w:tr>
            <w:tr w:rsidR="00E55E5E" w:rsidRPr="005C7263" w14:paraId="490CB335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E5C334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Зовнішні стіни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7E86F9" w14:textId="76FABF8F" w:rsidR="00E55E5E" w:rsidRPr="005C7263" w:rsidRDefault="00E848D9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частково: </w:t>
                  </w:r>
                  <w:r w:rsidR="00E55E5E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повнотіла цегла</w:t>
                  </w: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, залізобетонні колони, вітражне скління</w:t>
                  </w:r>
                </w:p>
              </w:tc>
            </w:tr>
            <w:tr w:rsidR="00E55E5E" w:rsidRPr="005C7263" w14:paraId="427DC0B7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43CD4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Утеплення зовнішніх стін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F27BCAB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мінеральна вата, пінополістирол</w:t>
                  </w:r>
                </w:p>
              </w:tc>
            </w:tr>
            <w:tr w:rsidR="00E55E5E" w:rsidRPr="005C7263" w14:paraId="302E5B4A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D57091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Стіни між приміщеннями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04A4A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блок перегородочний</w:t>
                  </w:r>
                </w:p>
              </w:tc>
            </w:tr>
            <w:tr w:rsidR="00E55E5E" w:rsidRPr="005C7263" w14:paraId="176102BD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70E292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Міжкімнатні перегородки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EB1002F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пазогребневий гіпсовий блок</w:t>
                  </w:r>
                </w:p>
              </w:tc>
            </w:tr>
            <w:tr w:rsidR="00E55E5E" w:rsidRPr="005C7263" w14:paraId="31B19EC3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FB2C348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Висота приміщень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FA8AF5" w14:textId="0E83491E" w:rsidR="00E55E5E" w:rsidRPr="005C7263" w:rsidRDefault="00E848D9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від 3,0</w:t>
                  </w:r>
                  <w:r w:rsidR="00E55E5E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 м</w:t>
                  </w:r>
                </w:p>
              </w:tc>
            </w:tr>
            <w:tr w:rsidR="00E55E5E" w:rsidRPr="005C7263" w14:paraId="17FBD5F3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7FAC227" w14:textId="77777777" w:rsidR="00E55E5E" w:rsidRPr="005C7263" w:rsidRDefault="00E55E5E" w:rsidP="006009F0">
                  <w:pPr>
                    <w:keepNext/>
                    <w:keepLines/>
                    <w:spacing w:line="280" w:lineRule="exact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Водовідведення та водопостачання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9F71C0B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централізоване, міська мережа, вводи в нежитлове приміщення</w:t>
                  </w:r>
                </w:p>
              </w:tc>
            </w:tr>
            <w:tr w:rsidR="00E55E5E" w:rsidRPr="005C7263" w14:paraId="418742A0" w14:textId="77777777" w:rsidTr="00B67A15">
              <w:trPr>
                <w:trHeight w:val="624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34B79CF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Електрика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18CCC51" w14:textId="4D9D2165" w:rsidR="00E55E5E" w:rsidRPr="005C7263" w:rsidRDefault="00E55E5E" w:rsidP="00E848D9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мідний дріт, електричний розподільний щиток з захисними автоматами в </w:t>
                  </w:r>
                  <w:r w:rsidR="00E848D9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нежитловому приміщенні</w:t>
                  </w:r>
                </w:p>
              </w:tc>
            </w:tr>
            <w:tr w:rsidR="00E55E5E" w:rsidRPr="005C7263" w14:paraId="376D33E6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13D00F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Лічильник електроенергії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C21CAC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монтаж згідно проекту</w:t>
                  </w:r>
                </w:p>
              </w:tc>
            </w:tr>
            <w:tr w:rsidR="00E55E5E" w:rsidRPr="005C7263" w14:paraId="48E36280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6CBEEA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Лічильник води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DE51856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монтаж згідно проекту</w:t>
                  </w:r>
                </w:p>
              </w:tc>
            </w:tr>
            <w:tr w:rsidR="00E55E5E" w:rsidRPr="005C7263" w14:paraId="6CF960FD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F71B454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Вікна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81FF4A7" w14:textId="40E5B9E7" w:rsidR="00E55E5E" w:rsidRPr="005C7263" w:rsidRDefault="00607761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вітражне скління</w:t>
                  </w:r>
                </w:p>
              </w:tc>
            </w:tr>
            <w:tr w:rsidR="00E55E5E" w:rsidRPr="005C7263" w14:paraId="1A6BE208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0ABE33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Вхідні двері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2F80C5" w14:textId="16AE9DA5" w:rsidR="00E55E5E" w:rsidRPr="005C7263" w:rsidRDefault="00607761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вітражні алюмінієві</w:t>
                  </w:r>
                </w:p>
              </w:tc>
            </w:tr>
            <w:tr w:rsidR="00E55E5E" w:rsidRPr="005C7263" w14:paraId="16F8CFBB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CB05E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Підлога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2AF37B5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лазерна стяжка</w:t>
                  </w:r>
                </w:p>
              </w:tc>
            </w:tr>
            <w:tr w:rsidR="00E55E5E" w:rsidRPr="00C42D07" w14:paraId="2E31171B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45FC85" w14:textId="77777777" w:rsidR="00E55E5E" w:rsidRPr="005C7263" w:rsidRDefault="00E55E5E" w:rsidP="00C67353">
                  <w:pPr>
                    <w:keepNext/>
                    <w:keepLines/>
                    <w:spacing w:line="280" w:lineRule="exact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Внутрішні оздоблювальні роботи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F56504" w14:textId="60668F1D" w:rsidR="00E55E5E" w:rsidRPr="005C7263" w:rsidRDefault="00607761" w:rsidP="00607761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ш</w:t>
                  </w:r>
                  <w:r w:rsidR="00E55E5E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тукатурка</w:t>
                  </w: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 цегляних стін та зовнішніх стін санвузлів</w:t>
                  </w:r>
                </w:p>
              </w:tc>
            </w:tr>
          </w:tbl>
          <w:p w14:paraId="2C5039AE" w14:textId="77777777" w:rsidR="00E55E5E" w:rsidRPr="005C7263" w:rsidRDefault="00E55E5E" w:rsidP="003B75C1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 може змінити технічні характеристики Нежитлового приміщення без зміни загальних параметрів Об‘єкту будівництва, що не потребує окремого договірного врегулювання. </w:t>
            </w:r>
          </w:p>
          <w:p w14:paraId="1CC19E02" w14:textId="77777777" w:rsidR="00E55E5E" w:rsidRPr="005C7263" w:rsidRDefault="00E55E5E" w:rsidP="003B75C1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Номер Нежитлового приміщення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Нежитлового приміщення може бути змінений в процесі будівництва.</w:t>
            </w:r>
          </w:p>
          <w:p w14:paraId="4AD76561" w14:textId="244548D4" w:rsidR="00E55E5E" w:rsidRPr="005C7263" w:rsidRDefault="00E55E5E" w:rsidP="00F415BA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Проектна загальна площа Нежитлового приміщення мож</w:t>
            </w:r>
            <w:r w:rsidR="003A2C87" w:rsidRPr="005C7263">
              <w:rPr>
                <w:rFonts w:ascii="Garamond" w:hAnsi="Garamond"/>
                <w:sz w:val="22"/>
                <w:szCs w:val="22"/>
                <w:lang w:val="uk-UA"/>
              </w:rPr>
              <w:t>е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бути змінен</w:t>
            </w:r>
            <w:r w:rsidR="003A2C87" w:rsidRPr="005C7263">
              <w:rPr>
                <w:rFonts w:ascii="Garamond" w:hAnsi="Garamond"/>
                <w:sz w:val="22"/>
                <w:szCs w:val="22"/>
                <w:lang w:val="uk-UA"/>
              </w:rPr>
              <w:t>а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в процесі будівництва та буде остаточно визначена після проведення технічної інвентаризації у порядку, встановленому законодавством України. Підписанням Форвардного контракту Покупець надає свою згоду на будь-яку зміну проектної загальної площі Нежитлового приміщення. </w:t>
            </w:r>
          </w:p>
          <w:p w14:paraId="44590BFC" w14:textId="77777777" w:rsidR="00E55E5E" w:rsidRPr="005C7263" w:rsidRDefault="00E55E5E" w:rsidP="00F415BA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Якість збудованого Нежитлового приміщення повинна відповідати державним будівельним стандартам, вимогам чинного законодавства України. Підтвердженням якості Нежитлового приміщення є введення Об’єкта будівництва в експлуатацію у порядку, встановленому законодавством України.</w:t>
            </w:r>
          </w:p>
        </w:tc>
      </w:tr>
      <w:tr w:rsidR="00E55E5E" w:rsidRPr="005C7263" w14:paraId="3D0601A0" w14:textId="77777777" w:rsidTr="00B67A15">
        <w:tc>
          <w:tcPr>
            <w:tcW w:w="392" w:type="dxa"/>
            <w:shd w:val="clear" w:color="auto" w:fill="CCCCCC"/>
          </w:tcPr>
          <w:p w14:paraId="1CCF6863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BE46A17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Дата поставки</w:t>
            </w:r>
          </w:p>
        </w:tc>
        <w:tc>
          <w:tcPr>
            <w:tcW w:w="7830" w:type="dxa"/>
          </w:tcPr>
          <w:p w14:paraId="64C6E32C" w14:textId="77777777" w:rsidR="00E55E5E" w:rsidRPr="005C7263" w:rsidRDefault="00E55E5E" w:rsidP="00B67A15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Датою поставки Базового активу визначено дату його передачі Покупцю на підставі Акту прийому-передачі Нежитлового приміщення (як сукупності майнових прав) </w:t>
            </w:r>
            <w:r w:rsidRPr="005C7263">
              <w:rPr>
                <w:rFonts w:ascii="Garamond" w:hAnsi="Garamond"/>
                <w:lang w:val="uk-UA"/>
              </w:rPr>
              <w:lastRenderedPageBreak/>
              <w:t xml:space="preserve">згідно із умовами Договору купівлі-продажу майнових прав на нежитлового приміщення. </w:t>
            </w:r>
          </w:p>
        </w:tc>
      </w:tr>
      <w:tr w:rsidR="00E55E5E" w:rsidRPr="005C7263" w14:paraId="30AABF19" w14:textId="77777777" w:rsidTr="00B67A15">
        <w:tc>
          <w:tcPr>
            <w:tcW w:w="392" w:type="dxa"/>
            <w:shd w:val="clear" w:color="auto" w:fill="CCCCCC"/>
          </w:tcPr>
          <w:p w14:paraId="2A792D85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05D40B5B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Момент переходу права власності</w:t>
            </w:r>
          </w:p>
        </w:tc>
        <w:tc>
          <w:tcPr>
            <w:tcW w:w="7830" w:type="dxa"/>
          </w:tcPr>
          <w:p w14:paraId="32C452D7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Право власності на Базовий актив переходить до Покупця в момент підписання Акту прийому-передачі Нежитлового приміщення (як сукупності майнових прав) згідно із Договором купівлі-продажу майнових прав на нежитлове приміщення</w:t>
            </w:r>
          </w:p>
        </w:tc>
      </w:tr>
      <w:tr w:rsidR="00E55E5E" w:rsidRPr="00C42D07" w14:paraId="41C1E727" w14:textId="77777777" w:rsidTr="00B67A15">
        <w:tc>
          <w:tcPr>
            <w:tcW w:w="392" w:type="dxa"/>
            <w:shd w:val="clear" w:color="auto" w:fill="CCCCCC"/>
          </w:tcPr>
          <w:p w14:paraId="2171F661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C05A7FA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Вартість Базового активу контракту, гривня</w:t>
            </w:r>
          </w:p>
        </w:tc>
        <w:tc>
          <w:tcPr>
            <w:tcW w:w="7830" w:type="dxa"/>
          </w:tcPr>
          <w:p w14:paraId="7009F942" w14:textId="57C40E71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Ціна Базового активу становить </w:t>
            </w:r>
            <w:commentRangeStart w:id="13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000,00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гривень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(____ 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грив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ень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00 копійок)</w:t>
            </w:r>
            <w:commentRangeEnd w:id="13"/>
            <w:r w:rsidRPr="005C7263">
              <w:rPr>
                <w:rStyle w:val="a7"/>
                <w:lang w:val="uk-UA"/>
              </w:rPr>
              <w:commentReference w:id="13"/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в тому числі ПДВ </w:t>
            </w:r>
            <w:commentRangeStart w:id="14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</w:t>
            </w:r>
            <w:r w:rsidR="00F415BA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000,00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commentRangeEnd w:id="14"/>
            <w:r w:rsidRPr="005C7263">
              <w:rPr>
                <w:rStyle w:val="a7"/>
                <w:lang w:val="uk-UA"/>
              </w:rPr>
              <w:commentReference w:id="14"/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грн. (надалі – "Ціна Базового активу"). </w:t>
            </w:r>
          </w:p>
          <w:p w14:paraId="49AC5834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Сторони розуміють та погоджуються, що Ціна Базового активу визначена Сторонами на момент укладення Форвардного контракту з урахуванням всіх тих факторів, що є визначальними при ціноутворенні на ринку нерухомості, зокрема кон'юнктури ринку та чинного на момент укладення цього Форвардного контракту законодавства України.</w:t>
            </w:r>
          </w:p>
          <w:p w14:paraId="73C0AD36" w14:textId="77777777" w:rsidR="00E55E5E" w:rsidRPr="005C7263" w:rsidRDefault="00E55E5E" w:rsidP="003B75C1">
            <w:pPr>
              <w:keepNext/>
              <w:keepLines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Сторони розуміють та погоджуються, що з урахуванням кон’юнктури ринку нерухомості, рівня інфляції, строку сплати Ціни Договору, а також положень чинного законодавства України, Продавець має право провести індексацію доларового еквіваленту Ціни Базового активу згідно із умовами Договору купівлі-продажу майнових прав на Нежитлове приміщення.  </w:t>
            </w:r>
          </w:p>
        </w:tc>
      </w:tr>
      <w:tr w:rsidR="00E55E5E" w:rsidRPr="005C7263" w14:paraId="2BDFDEA5" w14:textId="77777777" w:rsidTr="00B67A15">
        <w:tc>
          <w:tcPr>
            <w:tcW w:w="392" w:type="dxa"/>
            <w:shd w:val="clear" w:color="auto" w:fill="CCCCCC"/>
          </w:tcPr>
          <w:p w14:paraId="46CDAACB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B1E0F9A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Порядок оплати Базового активу</w:t>
            </w:r>
          </w:p>
          <w:p w14:paraId="2B496954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7830" w:type="dxa"/>
          </w:tcPr>
          <w:p w14:paraId="3A5A81F3" w14:textId="6D096EEB" w:rsidR="00E55E5E" w:rsidRPr="005C7263" w:rsidRDefault="00E55E5E" w:rsidP="00B35D9C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Базовий актив придбавається Покупцем шляхом укладання Договору купівлі-продажу майнових прав на Нежитлов</w:t>
            </w:r>
            <w:r w:rsidR="003A2C87" w:rsidRPr="005C7263">
              <w:rPr>
                <w:rFonts w:ascii="Garamond" w:hAnsi="Garamond"/>
                <w:lang w:val="uk-UA"/>
              </w:rPr>
              <w:t>е</w:t>
            </w:r>
            <w:r w:rsidRPr="005C7263">
              <w:rPr>
                <w:rFonts w:ascii="Garamond" w:hAnsi="Garamond"/>
                <w:lang w:val="uk-UA"/>
              </w:rPr>
              <w:t xml:space="preserve"> приміщення.</w:t>
            </w:r>
          </w:p>
          <w:p w14:paraId="3D38173A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Порядок та строки оплати Ціни Базового активу визначаються в Договорі купівлі-продажу майнових прав на Нежитлове приміщення.</w:t>
            </w:r>
          </w:p>
        </w:tc>
      </w:tr>
      <w:tr w:rsidR="00E55E5E" w:rsidRPr="005C7263" w14:paraId="5FD06AFA" w14:textId="77777777" w:rsidTr="00B67A15">
        <w:tc>
          <w:tcPr>
            <w:tcW w:w="392" w:type="dxa"/>
            <w:shd w:val="clear" w:color="auto" w:fill="CCCCCC"/>
          </w:tcPr>
          <w:p w14:paraId="466D19DC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285F66B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Обов'язки Продавця</w:t>
            </w:r>
          </w:p>
        </w:tc>
        <w:tc>
          <w:tcPr>
            <w:tcW w:w="7830" w:type="dxa"/>
          </w:tcPr>
          <w:p w14:paraId="484B5D7B" w14:textId="77777777" w:rsidR="00E55E5E" w:rsidRPr="005C7263" w:rsidRDefault="00E55E5E" w:rsidP="0080002E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Поставити у визначені терміни Покупцеві Базовий актив на умовах Договору купівлі-продажу майнових прав на Нежитлове приміщення, укладеного на виконання Форвардного контракту.</w:t>
            </w:r>
          </w:p>
          <w:p w14:paraId="0E4E2622" w14:textId="77777777" w:rsidR="00E55E5E" w:rsidRPr="005C7263" w:rsidRDefault="00E55E5E" w:rsidP="00B67A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Укласти Договір купівлі-продажу майнових прав на Нежитлове приміщення задля виконання цього Форвардного контракту на користь особи, яка пред’явить Форвардний контракт до виконання протягом строку дії Форвардного контракту.</w:t>
            </w:r>
          </w:p>
          <w:p w14:paraId="5AADFD04" w14:textId="43FEC528" w:rsidR="00E55E5E" w:rsidRPr="005C7263" w:rsidRDefault="00E55E5E" w:rsidP="00B67A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Підписати Акт прийому-передачі Нежитлового приміщення (як сукупності майнових прав) протягом 90 днів із дати прийняття в експлуатацію Об‘єкту будівництва за умови оплати Покупцем Ціни Базового активу згідно із умовами Договору купівлі-продажу майнових прав на </w:t>
            </w:r>
            <w:r w:rsidR="003A2C87" w:rsidRPr="005C7263">
              <w:rPr>
                <w:rFonts w:ascii="Garamond" w:hAnsi="Garamond"/>
                <w:lang w:val="uk-UA"/>
              </w:rPr>
              <w:t>Н</w:t>
            </w:r>
            <w:r w:rsidRPr="005C7263">
              <w:rPr>
                <w:rFonts w:ascii="Garamond" w:hAnsi="Garamond"/>
                <w:lang w:val="uk-UA"/>
              </w:rPr>
              <w:t>ежитлове приміщення.</w:t>
            </w:r>
          </w:p>
        </w:tc>
      </w:tr>
      <w:tr w:rsidR="00E55E5E" w:rsidRPr="005C7263" w14:paraId="494DB41A" w14:textId="77777777" w:rsidTr="00B67A15">
        <w:tc>
          <w:tcPr>
            <w:tcW w:w="392" w:type="dxa"/>
            <w:shd w:val="clear" w:color="auto" w:fill="CCCCCC"/>
          </w:tcPr>
          <w:p w14:paraId="59A4E192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56E7555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Права Покупця</w:t>
            </w:r>
          </w:p>
        </w:tc>
        <w:tc>
          <w:tcPr>
            <w:tcW w:w="7830" w:type="dxa"/>
          </w:tcPr>
          <w:p w14:paraId="199808CF" w14:textId="77777777" w:rsidR="00E55E5E" w:rsidRPr="005C7263" w:rsidRDefault="00E55E5E" w:rsidP="00B67A15">
            <w:pPr>
              <w:pStyle w:val="10"/>
              <w:spacing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Покупець має виключне та безумовне право на придбання майнових прав на Нежитлове приміщення, що складають Базовий актив цього Форвардного контракту.</w:t>
            </w:r>
          </w:p>
          <w:p w14:paraId="7896B940" w14:textId="77777777" w:rsidR="00E55E5E" w:rsidRPr="005C7263" w:rsidRDefault="00E55E5E" w:rsidP="005A5486">
            <w:pPr>
              <w:pStyle w:val="10"/>
              <w:spacing w:before="240"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Покупець має виключне та безумовне право на укладення Договору купівлі-продажу майнових прав на Нежитлове приміщення.</w:t>
            </w:r>
          </w:p>
        </w:tc>
      </w:tr>
      <w:tr w:rsidR="00E55E5E" w:rsidRPr="005C7263" w14:paraId="6ACE2A8A" w14:textId="77777777" w:rsidTr="00B67A15">
        <w:tc>
          <w:tcPr>
            <w:tcW w:w="392" w:type="dxa"/>
            <w:shd w:val="clear" w:color="auto" w:fill="CCCCCC"/>
          </w:tcPr>
          <w:p w14:paraId="450319FE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309093B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Відповідальність Продавця </w:t>
            </w:r>
          </w:p>
          <w:p w14:paraId="2CB3DBC0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7830" w:type="dxa"/>
          </w:tcPr>
          <w:p w14:paraId="0B021AE3" w14:textId="64185E00" w:rsidR="00E55E5E" w:rsidRPr="005C7263" w:rsidRDefault="00E55E5E" w:rsidP="00B67A15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Garamond" w:hAnsi="Garamond"/>
                <w:highlight w:val="yellow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Продавець несе відповідальність за неналежне виконання прийнятих зобов‘язань в порядку, встановленому чинним законодавством України. У разі недотримання строків будівництва та прийняття в експлуатацію завершеного будівництвом Об‘єкту будівництва понад строк 3 місяці від орієнтовного строку прийняття Об‘єкту будівництва в експлуатацію (п.6 Форвардного контракту), Продавець сплачує пеню у розмірі 1000</w:t>
            </w:r>
            <w:r w:rsidR="00442806">
              <w:rPr>
                <w:rFonts w:ascii="Garamond" w:hAnsi="Garamond"/>
                <w:lang w:val="uk-UA"/>
              </w:rPr>
              <w:t>,00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442806">
              <w:rPr>
                <w:rFonts w:ascii="Garamond" w:hAnsi="Garamond"/>
                <w:lang w:val="uk-UA"/>
              </w:rPr>
              <w:t xml:space="preserve">гривень </w:t>
            </w:r>
            <w:r w:rsidRPr="005C7263">
              <w:rPr>
                <w:rFonts w:ascii="Garamond" w:hAnsi="Garamond"/>
                <w:lang w:val="uk-UA"/>
              </w:rPr>
              <w:t>(одна тисяча гривень) за кожен місяць прострочки. За період прострочки 3 місяця  від орієнтовного строку прийняття Об‘єкту будівництва в експлуатацію, пеня не нараховується та не сплачується.</w:t>
            </w:r>
          </w:p>
        </w:tc>
      </w:tr>
      <w:tr w:rsidR="00E55E5E" w:rsidRPr="005C7263" w14:paraId="16969D31" w14:textId="77777777" w:rsidTr="00B35D9C">
        <w:trPr>
          <w:trHeight w:val="442"/>
        </w:trPr>
        <w:tc>
          <w:tcPr>
            <w:tcW w:w="392" w:type="dxa"/>
            <w:shd w:val="clear" w:color="auto" w:fill="CCCCCC"/>
          </w:tcPr>
          <w:p w14:paraId="0242D331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50396AC" w14:textId="29259999" w:rsidR="00E55E5E" w:rsidRPr="005C7263" w:rsidRDefault="00E55E5E" w:rsidP="003B75C1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Відповідальність Покупця</w:t>
            </w:r>
          </w:p>
        </w:tc>
        <w:tc>
          <w:tcPr>
            <w:tcW w:w="7830" w:type="dxa"/>
          </w:tcPr>
          <w:p w14:paraId="2510F513" w14:textId="3F1976D7" w:rsidR="00E55E5E" w:rsidRPr="005C7263" w:rsidRDefault="00E55E5E" w:rsidP="003B75C1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У разі недотримання строків розрахунків Покупець сплачує пеню у розмірі 1%</w:t>
            </w:r>
            <w:r w:rsidR="0011575C" w:rsidRPr="005C7263">
              <w:rPr>
                <w:rFonts w:ascii="Garamond" w:hAnsi="Garamond"/>
                <w:lang w:val="uk-UA"/>
              </w:rPr>
              <w:t xml:space="preserve"> (один відс</w:t>
            </w:r>
            <w:r w:rsidRPr="005C7263">
              <w:rPr>
                <w:rFonts w:ascii="Garamond" w:hAnsi="Garamond"/>
                <w:lang w:val="uk-UA"/>
              </w:rPr>
              <w:t>оток) від суми простроченого платежу за кожний день прострочення платежу.</w:t>
            </w:r>
          </w:p>
        </w:tc>
      </w:tr>
      <w:tr w:rsidR="00E55E5E" w:rsidRPr="005C7263" w14:paraId="0F5144D3" w14:textId="77777777" w:rsidTr="00B67A15">
        <w:tc>
          <w:tcPr>
            <w:tcW w:w="392" w:type="dxa"/>
            <w:shd w:val="clear" w:color="auto" w:fill="CCCCCC"/>
          </w:tcPr>
          <w:p w14:paraId="2B1918A0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CD271F6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Порядок розгляду спорів</w:t>
            </w:r>
          </w:p>
        </w:tc>
        <w:tc>
          <w:tcPr>
            <w:tcW w:w="7830" w:type="dxa"/>
          </w:tcPr>
          <w:p w14:paraId="306AE148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Усі спори та розбіжності, що виникають між Продавцем і Покупцем підлягають врегулюванню шляхом переговорів. Якщо Сторони не зможуть дійти згоди шляхом переговорів, то спір підлягає передачі на розгляд суду, згідно з чинним законодавством України.</w:t>
            </w:r>
          </w:p>
        </w:tc>
      </w:tr>
      <w:tr w:rsidR="00E55E5E" w:rsidRPr="005C7263" w14:paraId="5005D83C" w14:textId="77777777" w:rsidTr="00B67A15">
        <w:tc>
          <w:tcPr>
            <w:tcW w:w="392" w:type="dxa"/>
            <w:shd w:val="clear" w:color="auto" w:fill="CCCCCC"/>
          </w:tcPr>
          <w:p w14:paraId="3BCA18F0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32B7133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Строк дії Контракту</w:t>
            </w:r>
          </w:p>
        </w:tc>
        <w:tc>
          <w:tcPr>
            <w:tcW w:w="7830" w:type="dxa"/>
          </w:tcPr>
          <w:p w14:paraId="44A28C57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Цей Форвардний контракт набув чинності з моменту його укладення на Аукціоні в режимі електронних торгів у відповідності з Порядком.</w:t>
            </w:r>
          </w:p>
          <w:p w14:paraId="2AEEC524" w14:textId="1F195C1E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укладено на Біржі </w:t>
            </w:r>
            <w:commentRangeStart w:id="15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«__» ________ 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р. </w:t>
            </w:r>
            <w:commentRangeEnd w:id="15"/>
            <w:r w:rsidRPr="005C7263">
              <w:rPr>
                <w:rStyle w:val="a7"/>
                <w:highlight w:val="yellow"/>
                <w:lang w:val="uk-UA"/>
              </w:rPr>
              <w:commentReference w:id="15"/>
            </w:r>
          </w:p>
          <w:p w14:paraId="1B957713" w14:textId="2AEFB468" w:rsidR="00E55E5E" w:rsidRPr="005C7263" w:rsidRDefault="00E55E5E" w:rsidP="003B75C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Термін виконання форвардного контракту до </w:t>
            </w:r>
            <w:commentRangeStart w:id="16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«__» ______ 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</w:t>
            </w:r>
            <w:commentRangeEnd w:id="16"/>
            <w:r w:rsidRPr="005C7263">
              <w:rPr>
                <w:rStyle w:val="a7"/>
                <w:highlight w:val="yellow"/>
                <w:lang w:val="uk-UA"/>
              </w:rPr>
              <w:commentReference w:id="16"/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.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</w:p>
        </w:tc>
      </w:tr>
      <w:tr w:rsidR="00E55E5E" w:rsidRPr="005C7263" w14:paraId="0CB104C1" w14:textId="77777777" w:rsidTr="00B35D9C">
        <w:trPr>
          <w:trHeight w:val="34"/>
        </w:trPr>
        <w:tc>
          <w:tcPr>
            <w:tcW w:w="392" w:type="dxa"/>
            <w:shd w:val="clear" w:color="auto" w:fill="CCCCCC"/>
          </w:tcPr>
          <w:p w14:paraId="0B4568D1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00D2C670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Підпис Продавця</w:t>
            </w:r>
          </w:p>
        </w:tc>
        <w:tc>
          <w:tcPr>
            <w:tcW w:w="7830" w:type="dxa"/>
          </w:tcPr>
          <w:p w14:paraId="504165EA" w14:textId="5331C2CB" w:rsidR="00E55E5E" w:rsidRPr="005C7263" w:rsidRDefault="003B75C1" w:rsidP="00B67A15">
            <w:pPr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Представник за Довіреністю №02/11/16 від «02» листопада 2016 року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E55E5E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 «АСТРУМ БІЛДІНГ КОМПАНІ»</w:t>
            </w:r>
          </w:p>
          <w:p w14:paraId="77EF9F41" w14:textId="77777777" w:rsidR="00E55E5E" w:rsidRPr="005C7263" w:rsidRDefault="00E55E5E" w:rsidP="00B67A15">
            <w:pPr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  <w:p w14:paraId="77BC359A" w14:textId="77777777" w:rsidR="00E55E5E" w:rsidRPr="005C7263" w:rsidRDefault="00E55E5E" w:rsidP="003B75C1">
            <w:pPr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_____________________ / Кривенок А.М./</w:t>
            </w:r>
          </w:p>
          <w:p w14:paraId="0471615E" w14:textId="0B4BD878" w:rsidR="003B75C1" w:rsidRPr="005C7263" w:rsidRDefault="003B75C1" w:rsidP="003B75C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</w:p>
        </w:tc>
      </w:tr>
    </w:tbl>
    <w:p w14:paraId="09AB6B49" w14:textId="77777777" w:rsidR="0074404D" w:rsidRPr="005C7263" w:rsidRDefault="0074404D" w:rsidP="00B35D9C">
      <w:pPr>
        <w:rPr>
          <w:rFonts w:ascii="Garamond" w:hAnsi="Garamond"/>
          <w:sz w:val="22"/>
          <w:szCs w:val="22"/>
          <w:lang w:val="uk-UA"/>
        </w:rPr>
      </w:pPr>
    </w:p>
    <w:sectPr w:rsidR="0074404D" w:rsidRPr="005C7263" w:rsidSect="00513815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3:19:00Z" w:initials="PV">
    <w:p w14:paraId="173DBE14" w14:textId="77777777" w:rsidR="00973D58" w:rsidRDefault="00973D58" w:rsidP="00973D58">
      <w:pPr>
        <w:pStyle w:val="a8"/>
        <w:rPr>
          <w:rFonts w:ascii="Calibri" w:hAnsi="Calibri"/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36B1BAC4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 w:eastAsia="en-US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5B56BF34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9F20B1A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45A0BCC9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42774AC7" w14:textId="7D3113DC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57C9360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472EB6F8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662E33EA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58A8076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7D6EEA48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231ECDEF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6FCF1460" w14:textId="77777777" w:rsidR="00973D58" w:rsidRDefault="00973D58" w:rsidP="00973D58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" w:author="Petro Vovkotrub" w:date="2016-11-25T15:29:00Z" w:initials="PV">
    <w:p w14:paraId="44C5D491" w14:textId="77777777" w:rsidR="00554390" w:rsidRDefault="00554390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3" w:author="Petro Vovkotrub" w:date="2016-11-25T15:29:00Z" w:initials="PV">
    <w:p w14:paraId="7478A8EC" w14:textId="77777777" w:rsidR="00554390" w:rsidRDefault="00554390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4" w:author="Petro Vovkotrub" w:date="2016-11-25T15:29:00Z" w:initials="PV">
    <w:p w14:paraId="53F5554D" w14:textId="77777777" w:rsidR="00554390" w:rsidRDefault="00554390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5" w:author="Petro Vovkotrub" w:date="2016-11-25T15:29:00Z" w:initials="PV">
    <w:p w14:paraId="05D656A6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6" w:author="Petro Vovkotrub" w:date="2016-11-25T15:26:00Z" w:initials="PV">
    <w:p w14:paraId="0AC6D275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70% - вартість майнових прав</w:t>
      </w:r>
    </w:p>
  </w:comment>
  <w:comment w:id="7" w:author="Petro Vovkotrub" w:date="2016-11-25T15:27:00Z" w:initials="PV">
    <w:p w14:paraId="0884962B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8" w:author="Petro Vovkotrub" w:date="2016-11-25T15:28:00Z" w:initials="PV">
    <w:p w14:paraId="6181A3EB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9" w:author="Petro Vovkotrub" w:date="2016-11-25T15:28:00Z" w:initials="PV">
    <w:p w14:paraId="457A6655" w14:textId="08628E9E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 xml:space="preserve">+3 </w:t>
      </w:r>
      <w:r w:rsidR="0050093C">
        <w:rPr>
          <w:lang w:val="uk-UA"/>
        </w:rPr>
        <w:t xml:space="preserve">робочих </w:t>
      </w:r>
      <w:r>
        <w:rPr>
          <w:lang w:val="uk-UA"/>
        </w:rPr>
        <w:t>дні до дати укладання договорів з клієнтом</w:t>
      </w:r>
    </w:p>
  </w:comment>
  <w:comment w:id="11" w:author="Petro Vovkotrub" w:date="2016-11-25T15:34:00Z" w:initials="PV">
    <w:p w14:paraId="2CE00E78" w14:textId="20F93575" w:rsidR="00E55E5E" w:rsidRDefault="00E55E5E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12" w:author="Petro Vovkotrub" w:date="2016-11-26T13:19:00Z" w:initials="PV">
    <w:p w14:paraId="2A6F625B" w14:textId="77777777" w:rsidR="00973D58" w:rsidRDefault="00973D58" w:rsidP="00973D58">
      <w:pPr>
        <w:pStyle w:val="a8"/>
        <w:rPr>
          <w:rFonts w:ascii="Calibri" w:hAnsi="Calibri"/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E1D0D89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 w:eastAsia="en-US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0B9CF765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FCBA121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1F134BF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7D816158" w14:textId="6F6CEB12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678064A1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43A15179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1EBF78C2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288703C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37468BC2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286C62C7" w14:textId="77777777" w:rsidR="00973D58" w:rsidRDefault="00973D58" w:rsidP="00973D5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611622D7" w14:textId="77777777" w:rsidR="00973D58" w:rsidRDefault="00973D58" w:rsidP="00973D58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3" w:author="Petro Vovkotrub" w:date="2016-11-25T15:35:00Z" w:initials="PV">
    <w:p w14:paraId="4D065335" w14:textId="1B37A64C" w:rsidR="00E55E5E" w:rsidRDefault="00E55E5E">
      <w:pPr>
        <w:pStyle w:val="a8"/>
      </w:pPr>
      <w:r>
        <w:rPr>
          <w:rStyle w:val="a7"/>
        </w:rPr>
        <w:annotationRef/>
      </w:r>
      <w:r>
        <w:rPr>
          <w:lang w:val="uk-UA"/>
        </w:rPr>
        <w:t>70% - вартість майнових прав</w:t>
      </w:r>
    </w:p>
  </w:comment>
  <w:comment w:id="14" w:author="Petro Vovkotrub" w:date="2016-11-25T15:36:00Z" w:initials="PV">
    <w:p w14:paraId="064DFD81" w14:textId="77777777" w:rsidR="00E55E5E" w:rsidRPr="00554390" w:rsidRDefault="00E55E5E" w:rsidP="00E55E5E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  <w:p w14:paraId="794F4F82" w14:textId="72AA3206" w:rsidR="00E55E5E" w:rsidRPr="00E55E5E" w:rsidRDefault="00E55E5E">
      <w:pPr>
        <w:pStyle w:val="a8"/>
        <w:rPr>
          <w:lang w:val="uk-UA"/>
        </w:rPr>
      </w:pPr>
    </w:p>
  </w:comment>
  <w:comment w:id="15" w:author="Petro Vovkotrub" w:date="2016-11-25T15:36:00Z" w:initials="PV">
    <w:p w14:paraId="2AC8F1ED" w14:textId="656342FC" w:rsidR="00E55E5E" w:rsidRPr="00E55E5E" w:rsidRDefault="00E55E5E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16" w:author="Petro Vovkotrub" w:date="2016-11-25T15:36:00Z" w:initials="PV">
    <w:p w14:paraId="18E52BAB" w14:textId="4805EB2F" w:rsidR="00E55E5E" w:rsidRPr="00554390" w:rsidRDefault="00E55E5E" w:rsidP="00E55E5E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lang w:val="uk-UA"/>
        </w:rPr>
        <w:t xml:space="preserve">+3 </w:t>
      </w:r>
      <w:r w:rsidR="0050093C">
        <w:rPr>
          <w:lang w:val="uk-UA"/>
        </w:rPr>
        <w:t xml:space="preserve">робочих </w:t>
      </w:r>
      <w:r>
        <w:rPr>
          <w:lang w:val="uk-UA"/>
        </w:rPr>
        <w:t>дні до дати укладання договорів з клієнтом</w:t>
      </w:r>
    </w:p>
    <w:p w14:paraId="0108673F" w14:textId="3A6D9475" w:rsidR="00E55E5E" w:rsidRPr="00E55E5E" w:rsidRDefault="00E55E5E">
      <w:pPr>
        <w:pStyle w:val="a8"/>
        <w:rPr>
          <w:lang w:val="uk-UA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CF1460" w15:done="0"/>
  <w15:commentEx w15:paraId="44C5D491" w15:done="0"/>
  <w15:commentEx w15:paraId="7478A8EC" w15:done="0"/>
  <w15:commentEx w15:paraId="53F5554D" w15:done="0"/>
  <w15:commentEx w15:paraId="05D656A6" w15:done="0"/>
  <w15:commentEx w15:paraId="0AC6D275" w15:done="0"/>
  <w15:commentEx w15:paraId="0884962B" w15:done="0"/>
  <w15:commentEx w15:paraId="6181A3EB" w15:done="0"/>
  <w15:commentEx w15:paraId="457A6655" w15:done="0"/>
  <w15:commentEx w15:paraId="2CE00E78" w15:done="0"/>
  <w15:commentEx w15:paraId="611622D7" w15:done="0"/>
  <w15:commentEx w15:paraId="4D065335" w15:done="0"/>
  <w15:commentEx w15:paraId="794F4F82" w15:done="0"/>
  <w15:commentEx w15:paraId="2AC8F1ED" w15:done="0"/>
  <w15:commentEx w15:paraId="010867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77F2F"/>
    <w:multiLevelType w:val="hybridMultilevel"/>
    <w:tmpl w:val="10C6CA56"/>
    <w:lvl w:ilvl="0" w:tplc="AC3270DC">
      <w:start w:val="1"/>
      <w:numFmt w:val="bullet"/>
      <w:lvlText w:val="-"/>
      <w:lvlJc w:val="left"/>
      <w:pPr>
        <w:ind w:left="3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" w15:restartNumberingAfterBreak="0">
    <w:nsid w:val="2F9A56D7"/>
    <w:multiLevelType w:val="hybridMultilevel"/>
    <w:tmpl w:val="9AA41C30"/>
    <w:lvl w:ilvl="0" w:tplc="D12C06EA">
      <w:start w:val="1"/>
      <w:numFmt w:val="decimal"/>
      <w:lvlText w:val="%1)"/>
      <w:lvlJc w:val="left"/>
      <w:pPr>
        <w:ind w:left="11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  <w:rPr>
        <w:rFonts w:cs="Times New Roman"/>
      </w:rPr>
    </w:lvl>
  </w:abstractNum>
  <w:abstractNum w:abstractNumId="2" w15:restartNumberingAfterBreak="0">
    <w:nsid w:val="30E63122"/>
    <w:multiLevelType w:val="multilevel"/>
    <w:tmpl w:val="B76E65B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Verdana" w:hAnsi="Verdana" w:cs="Times New Roman" w:hint="default"/>
        <w:b/>
        <w:bCs/>
      </w:rPr>
    </w:lvl>
    <w:lvl w:ilvl="1">
      <w:start w:val="1"/>
      <w:numFmt w:val="decimal"/>
      <w:lvlText w:val="2.%2."/>
      <w:lvlJc w:val="left"/>
      <w:pPr>
        <w:tabs>
          <w:tab w:val="num" w:pos="705"/>
        </w:tabs>
        <w:ind w:left="705" w:hanging="705"/>
      </w:pPr>
      <w:rPr>
        <w:rFonts w:ascii="Garamond" w:hAnsi="Garamond"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ahoma" w:hAnsi="Tahoma" w:cs="Tahoma" w:hint="default"/>
      </w:rPr>
    </w:lvl>
  </w:abstractNum>
  <w:abstractNum w:abstractNumId="3" w15:restartNumberingAfterBreak="0">
    <w:nsid w:val="34D21E4D"/>
    <w:multiLevelType w:val="hybridMultilevel"/>
    <w:tmpl w:val="1C766162"/>
    <w:lvl w:ilvl="0" w:tplc="3C1C4D66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  <w:b w:val="0"/>
        <w:sz w:val="24"/>
        <w:szCs w:val="24"/>
      </w:rPr>
    </w:lvl>
    <w:lvl w:ilvl="1" w:tplc="4976C5BA">
      <w:start w:val="1"/>
      <w:numFmt w:val="decimal"/>
      <w:lvlText w:val="2.%2.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391523"/>
    <w:multiLevelType w:val="hybridMultilevel"/>
    <w:tmpl w:val="30024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F7664"/>
    <w:multiLevelType w:val="hybridMultilevel"/>
    <w:tmpl w:val="7A080F2A"/>
    <w:lvl w:ilvl="0" w:tplc="537291F8">
      <w:start w:val="1"/>
      <w:numFmt w:val="bullet"/>
      <w:pStyle w:val="1"/>
      <w:lvlText w:val=""/>
      <w:lvlJc w:val="left"/>
      <w:pPr>
        <w:tabs>
          <w:tab w:val="num" w:pos="1021"/>
        </w:tabs>
        <w:ind w:left="0" w:firstLine="680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20353"/>
    <w:multiLevelType w:val="multilevel"/>
    <w:tmpl w:val="FFEA57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B0"/>
    <w:rsid w:val="00007475"/>
    <w:rsid w:val="00022DA8"/>
    <w:rsid w:val="00023C17"/>
    <w:rsid w:val="00032D71"/>
    <w:rsid w:val="00044F13"/>
    <w:rsid w:val="000466AD"/>
    <w:rsid w:val="00050D80"/>
    <w:rsid w:val="000524DA"/>
    <w:rsid w:val="00052646"/>
    <w:rsid w:val="00062ABF"/>
    <w:rsid w:val="00063625"/>
    <w:rsid w:val="00063C28"/>
    <w:rsid w:val="0006554F"/>
    <w:rsid w:val="00067D96"/>
    <w:rsid w:val="00070438"/>
    <w:rsid w:val="000719C9"/>
    <w:rsid w:val="000726C0"/>
    <w:rsid w:val="0007522C"/>
    <w:rsid w:val="00075938"/>
    <w:rsid w:val="00075D2D"/>
    <w:rsid w:val="0007638E"/>
    <w:rsid w:val="000824F0"/>
    <w:rsid w:val="000944E6"/>
    <w:rsid w:val="0009639E"/>
    <w:rsid w:val="000A20BC"/>
    <w:rsid w:val="000A5039"/>
    <w:rsid w:val="000A74A0"/>
    <w:rsid w:val="000B2D25"/>
    <w:rsid w:val="000C2AB3"/>
    <w:rsid w:val="000C2EAF"/>
    <w:rsid w:val="000D4A88"/>
    <w:rsid w:val="000E154E"/>
    <w:rsid w:val="000E441B"/>
    <w:rsid w:val="000E69FF"/>
    <w:rsid w:val="000E6FE3"/>
    <w:rsid w:val="000F0EE5"/>
    <w:rsid w:val="000F7FB3"/>
    <w:rsid w:val="001065D6"/>
    <w:rsid w:val="00110029"/>
    <w:rsid w:val="00112548"/>
    <w:rsid w:val="0011575C"/>
    <w:rsid w:val="0014103F"/>
    <w:rsid w:val="00142CC1"/>
    <w:rsid w:val="0014387C"/>
    <w:rsid w:val="00150169"/>
    <w:rsid w:val="00173053"/>
    <w:rsid w:val="00173C91"/>
    <w:rsid w:val="001912AF"/>
    <w:rsid w:val="001B0671"/>
    <w:rsid w:val="001B0FDE"/>
    <w:rsid w:val="001B1454"/>
    <w:rsid w:val="001C12C0"/>
    <w:rsid w:val="001C21C8"/>
    <w:rsid w:val="001C5D04"/>
    <w:rsid w:val="001D0A50"/>
    <w:rsid w:val="001E6D81"/>
    <w:rsid w:val="001F7E90"/>
    <w:rsid w:val="00202B05"/>
    <w:rsid w:val="00210784"/>
    <w:rsid w:val="00217984"/>
    <w:rsid w:val="00223742"/>
    <w:rsid w:val="002275AD"/>
    <w:rsid w:val="00234E02"/>
    <w:rsid w:val="0025128E"/>
    <w:rsid w:val="00251DE4"/>
    <w:rsid w:val="00260443"/>
    <w:rsid w:val="00261702"/>
    <w:rsid w:val="0026371D"/>
    <w:rsid w:val="002867CE"/>
    <w:rsid w:val="002872FC"/>
    <w:rsid w:val="002902B3"/>
    <w:rsid w:val="00297A5B"/>
    <w:rsid w:val="002A2818"/>
    <w:rsid w:val="002A723B"/>
    <w:rsid w:val="002A7AE3"/>
    <w:rsid w:val="002B6CDE"/>
    <w:rsid w:val="002C1AF3"/>
    <w:rsid w:val="002C1ECA"/>
    <w:rsid w:val="002C2FD2"/>
    <w:rsid w:val="002C682A"/>
    <w:rsid w:val="002C7147"/>
    <w:rsid w:val="002D0039"/>
    <w:rsid w:val="002D6139"/>
    <w:rsid w:val="002E42DA"/>
    <w:rsid w:val="002E5D29"/>
    <w:rsid w:val="002F0CAB"/>
    <w:rsid w:val="002F1043"/>
    <w:rsid w:val="003069F3"/>
    <w:rsid w:val="0031101D"/>
    <w:rsid w:val="00312A43"/>
    <w:rsid w:val="003148F1"/>
    <w:rsid w:val="00314974"/>
    <w:rsid w:val="00315332"/>
    <w:rsid w:val="00321460"/>
    <w:rsid w:val="0032171E"/>
    <w:rsid w:val="00321E34"/>
    <w:rsid w:val="003231A1"/>
    <w:rsid w:val="0032797C"/>
    <w:rsid w:val="003309A1"/>
    <w:rsid w:val="00331E10"/>
    <w:rsid w:val="0033225F"/>
    <w:rsid w:val="00352D99"/>
    <w:rsid w:val="00353DFC"/>
    <w:rsid w:val="00354368"/>
    <w:rsid w:val="003711E0"/>
    <w:rsid w:val="00371BE2"/>
    <w:rsid w:val="00373780"/>
    <w:rsid w:val="00374B62"/>
    <w:rsid w:val="0037506C"/>
    <w:rsid w:val="00376DF7"/>
    <w:rsid w:val="00382332"/>
    <w:rsid w:val="0038234D"/>
    <w:rsid w:val="003848DB"/>
    <w:rsid w:val="00395D15"/>
    <w:rsid w:val="003967EB"/>
    <w:rsid w:val="00396FCC"/>
    <w:rsid w:val="003A2C87"/>
    <w:rsid w:val="003A2F6F"/>
    <w:rsid w:val="003A4250"/>
    <w:rsid w:val="003A630C"/>
    <w:rsid w:val="003A6435"/>
    <w:rsid w:val="003A78DE"/>
    <w:rsid w:val="003B0AA3"/>
    <w:rsid w:val="003B0B83"/>
    <w:rsid w:val="003B1BDB"/>
    <w:rsid w:val="003B1E39"/>
    <w:rsid w:val="003B2601"/>
    <w:rsid w:val="003B5395"/>
    <w:rsid w:val="003B62FE"/>
    <w:rsid w:val="003B75C1"/>
    <w:rsid w:val="003C2A76"/>
    <w:rsid w:val="003C3327"/>
    <w:rsid w:val="003C52AA"/>
    <w:rsid w:val="003C622F"/>
    <w:rsid w:val="003D00CD"/>
    <w:rsid w:val="003D3341"/>
    <w:rsid w:val="003D60D0"/>
    <w:rsid w:val="003E00BD"/>
    <w:rsid w:val="003E38F0"/>
    <w:rsid w:val="003F28A6"/>
    <w:rsid w:val="003F5C1C"/>
    <w:rsid w:val="00402444"/>
    <w:rsid w:val="00402452"/>
    <w:rsid w:val="00402467"/>
    <w:rsid w:val="0042115E"/>
    <w:rsid w:val="004263B8"/>
    <w:rsid w:val="00434ABC"/>
    <w:rsid w:val="00436535"/>
    <w:rsid w:val="00437FAC"/>
    <w:rsid w:val="00442806"/>
    <w:rsid w:val="00444C4F"/>
    <w:rsid w:val="00446B7F"/>
    <w:rsid w:val="0045096D"/>
    <w:rsid w:val="00452BAA"/>
    <w:rsid w:val="00455693"/>
    <w:rsid w:val="00470193"/>
    <w:rsid w:val="00474148"/>
    <w:rsid w:val="0047477A"/>
    <w:rsid w:val="00485551"/>
    <w:rsid w:val="00490DA0"/>
    <w:rsid w:val="00493628"/>
    <w:rsid w:val="00496A73"/>
    <w:rsid w:val="00497CD6"/>
    <w:rsid w:val="004A100E"/>
    <w:rsid w:val="004A6A10"/>
    <w:rsid w:val="004A73C1"/>
    <w:rsid w:val="004B5688"/>
    <w:rsid w:val="004C2319"/>
    <w:rsid w:val="004C3F3D"/>
    <w:rsid w:val="004C67C3"/>
    <w:rsid w:val="004D22DA"/>
    <w:rsid w:val="004D4A05"/>
    <w:rsid w:val="004E14B7"/>
    <w:rsid w:val="004E2E0E"/>
    <w:rsid w:val="004E5197"/>
    <w:rsid w:val="004E57B2"/>
    <w:rsid w:val="004E6833"/>
    <w:rsid w:val="004F1307"/>
    <w:rsid w:val="004F15BA"/>
    <w:rsid w:val="004F3345"/>
    <w:rsid w:val="004F3BC3"/>
    <w:rsid w:val="004F6D42"/>
    <w:rsid w:val="0050093C"/>
    <w:rsid w:val="00501C95"/>
    <w:rsid w:val="005032BC"/>
    <w:rsid w:val="00504D98"/>
    <w:rsid w:val="00513815"/>
    <w:rsid w:val="00514511"/>
    <w:rsid w:val="005146BE"/>
    <w:rsid w:val="00515352"/>
    <w:rsid w:val="0051644A"/>
    <w:rsid w:val="00524095"/>
    <w:rsid w:val="00524764"/>
    <w:rsid w:val="00527E97"/>
    <w:rsid w:val="0053439E"/>
    <w:rsid w:val="00536865"/>
    <w:rsid w:val="005407B5"/>
    <w:rsid w:val="00541885"/>
    <w:rsid w:val="00543A06"/>
    <w:rsid w:val="00554390"/>
    <w:rsid w:val="00574D95"/>
    <w:rsid w:val="00575397"/>
    <w:rsid w:val="0057584E"/>
    <w:rsid w:val="00577FF0"/>
    <w:rsid w:val="00581065"/>
    <w:rsid w:val="005820F8"/>
    <w:rsid w:val="005967C8"/>
    <w:rsid w:val="005A1E5A"/>
    <w:rsid w:val="005A2026"/>
    <w:rsid w:val="005A3279"/>
    <w:rsid w:val="005A5486"/>
    <w:rsid w:val="005B08DC"/>
    <w:rsid w:val="005B29E0"/>
    <w:rsid w:val="005B4011"/>
    <w:rsid w:val="005B5584"/>
    <w:rsid w:val="005B5A0E"/>
    <w:rsid w:val="005B5DAF"/>
    <w:rsid w:val="005C0928"/>
    <w:rsid w:val="005C187F"/>
    <w:rsid w:val="005C1C9B"/>
    <w:rsid w:val="005C23EC"/>
    <w:rsid w:val="005C7263"/>
    <w:rsid w:val="005C7C75"/>
    <w:rsid w:val="005E1C8E"/>
    <w:rsid w:val="005E1FD2"/>
    <w:rsid w:val="005E4DD5"/>
    <w:rsid w:val="005E585F"/>
    <w:rsid w:val="005F0F4E"/>
    <w:rsid w:val="005F4854"/>
    <w:rsid w:val="006009F0"/>
    <w:rsid w:val="00603245"/>
    <w:rsid w:val="00607761"/>
    <w:rsid w:val="00611F37"/>
    <w:rsid w:val="006138EC"/>
    <w:rsid w:val="00614D74"/>
    <w:rsid w:val="006164F2"/>
    <w:rsid w:val="00621462"/>
    <w:rsid w:val="00622725"/>
    <w:rsid w:val="0062277D"/>
    <w:rsid w:val="00624082"/>
    <w:rsid w:val="006265B3"/>
    <w:rsid w:val="00626FE7"/>
    <w:rsid w:val="006322E4"/>
    <w:rsid w:val="00634622"/>
    <w:rsid w:val="00641077"/>
    <w:rsid w:val="006422E3"/>
    <w:rsid w:val="006462BF"/>
    <w:rsid w:val="00653000"/>
    <w:rsid w:val="0065799A"/>
    <w:rsid w:val="006644A6"/>
    <w:rsid w:val="006665A7"/>
    <w:rsid w:val="00670669"/>
    <w:rsid w:val="00672347"/>
    <w:rsid w:val="0067692E"/>
    <w:rsid w:val="006774B3"/>
    <w:rsid w:val="006805B0"/>
    <w:rsid w:val="00680BD0"/>
    <w:rsid w:val="00680C58"/>
    <w:rsid w:val="0068174F"/>
    <w:rsid w:val="00681AB7"/>
    <w:rsid w:val="00681DBD"/>
    <w:rsid w:val="00683F5B"/>
    <w:rsid w:val="00686948"/>
    <w:rsid w:val="00691BDB"/>
    <w:rsid w:val="00693E33"/>
    <w:rsid w:val="0069578B"/>
    <w:rsid w:val="006A2E24"/>
    <w:rsid w:val="006A71D0"/>
    <w:rsid w:val="006A7644"/>
    <w:rsid w:val="006A7F48"/>
    <w:rsid w:val="006B1B07"/>
    <w:rsid w:val="006B7BC7"/>
    <w:rsid w:val="006C7BD6"/>
    <w:rsid w:val="006D2981"/>
    <w:rsid w:val="006D5499"/>
    <w:rsid w:val="006D5C18"/>
    <w:rsid w:val="006D6368"/>
    <w:rsid w:val="006D7034"/>
    <w:rsid w:val="006E128B"/>
    <w:rsid w:val="006E4E35"/>
    <w:rsid w:val="006E70B8"/>
    <w:rsid w:val="006F34E0"/>
    <w:rsid w:val="006F36B0"/>
    <w:rsid w:val="006F5EC2"/>
    <w:rsid w:val="00703D1C"/>
    <w:rsid w:val="00704FE1"/>
    <w:rsid w:val="0070599D"/>
    <w:rsid w:val="00712D29"/>
    <w:rsid w:val="00714765"/>
    <w:rsid w:val="00714C84"/>
    <w:rsid w:val="007170C3"/>
    <w:rsid w:val="00717D99"/>
    <w:rsid w:val="00722876"/>
    <w:rsid w:val="00722B97"/>
    <w:rsid w:val="007351A2"/>
    <w:rsid w:val="00742492"/>
    <w:rsid w:val="0074404D"/>
    <w:rsid w:val="00744BB3"/>
    <w:rsid w:val="007500BD"/>
    <w:rsid w:val="00754238"/>
    <w:rsid w:val="00755C0F"/>
    <w:rsid w:val="00764473"/>
    <w:rsid w:val="00765545"/>
    <w:rsid w:val="00765DFD"/>
    <w:rsid w:val="007676D2"/>
    <w:rsid w:val="00771EE0"/>
    <w:rsid w:val="007744F5"/>
    <w:rsid w:val="00783468"/>
    <w:rsid w:val="00784DA8"/>
    <w:rsid w:val="0079653C"/>
    <w:rsid w:val="00796CFB"/>
    <w:rsid w:val="007A149A"/>
    <w:rsid w:val="007A53C5"/>
    <w:rsid w:val="007B5D8A"/>
    <w:rsid w:val="007B6319"/>
    <w:rsid w:val="007B73B0"/>
    <w:rsid w:val="007B7693"/>
    <w:rsid w:val="007C0790"/>
    <w:rsid w:val="007C2DF8"/>
    <w:rsid w:val="007C2F64"/>
    <w:rsid w:val="007C2FF6"/>
    <w:rsid w:val="007D15FE"/>
    <w:rsid w:val="007D1D5E"/>
    <w:rsid w:val="007D257B"/>
    <w:rsid w:val="007E49C0"/>
    <w:rsid w:val="007E51BD"/>
    <w:rsid w:val="007E60F7"/>
    <w:rsid w:val="007F0352"/>
    <w:rsid w:val="007F1232"/>
    <w:rsid w:val="0080002E"/>
    <w:rsid w:val="00801F47"/>
    <w:rsid w:val="008037E0"/>
    <w:rsid w:val="00807E78"/>
    <w:rsid w:val="0081382F"/>
    <w:rsid w:val="0083345A"/>
    <w:rsid w:val="00833BAC"/>
    <w:rsid w:val="00837A1C"/>
    <w:rsid w:val="008441C8"/>
    <w:rsid w:val="008449CC"/>
    <w:rsid w:val="00850F95"/>
    <w:rsid w:val="008521D2"/>
    <w:rsid w:val="00852A0F"/>
    <w:rsid w:val="00875212"/>
    <w:rsid w:val="008764E2"/>
    <w:rsid w:val="00876B0D"/>
    <w:rsid w:val="00876D79"/>
    <w:rsid w:val="0087742E"/>
    <w:rsid w:val="008829B0"/>
    <w:rsid w:val="008843FF"/>
    <w:rsid w:val="008961A4"/>
    <w:rsid w:val="008A0268"/>
    <w:rsid w:val="008B223C"/>
    <w:rsid w:val="008B7975"/>
    <w:rsid w:val="008B79EB"/>
    <w:rsid w:val="008C1A51"/>
    <w:rsid w:val="008C3795"/>
    <w:rsid w:val="008C7B87"/>
    <w:rsid w:val="008D0009"/>
    <w:rsid w:val="008D0010"/>
    <w:rsid w:val="008D3D95"/>
    <w:rsid w:val="008D680B"/>
    <w:rsid w:val="008F205E"/>
    <w:rsid w:val="008F6436"/>
    <w:rsid w:val="009006AA"/>
    <w:rsid w:val="009049B2"/>
    <w:rsid w:val="00911466"/>
    <w:rsid w:val="009115DF"/>
    <w:rsid w:val="00912E67"/>
    <w:rsid w:val="009227E2"/>
    <w:rsid w:val="0092304C"/>
    <w:rsid w:val="009269F9"/>
    <w:rsid w:val="00926D3A"/>
    <w:rsid w:val="0093343E"/>
    <w:rsid w:val="009429E6"/>
    <w:rsid w:val="009436F2"/>
    <w:rsid w:val="009443D0"/>
    <w:rsid w:val="009519BA"/>
    <w:rsid w:val="00953396"/>
    <w:rsid w:val="00954405"/>
    <w:rsid w:val="009547D4"/>
    <w:rsid w:val="00960A18"/>
    <w:rsid w:val="009616DC"/>
    <w:rsid w:val="00964CC6"/>
    <w:rsid w:val="00965D90"/>
    <w:rsid w:val="00971679"/>
    <w:rsid w:val="00972E48"/>
    <w:rsid w:val="00973D58"/>
    <w:rsid w:val="0097520A"/>
    <w:rsid w:val="00976250"/>
    <w:rsid w:val="00982C58"/>
    <w:rsid w:val="00984BB6"/>
    <w:rsid w:val="009920E6"/>
    <w:rsid w:val="009974DA"/>
    <w:rsid w:val="009A685F"/>
    <w:rsid w:val="009B77A4"/>
    <w:rsid w:val="009B7DAD"/>
    <w:rsid w:val="009C0036"/>
    <w:rsid w:val="009C1889"/>
    <w:rsid w:val="009D4AD8"/>
    <w:rsid w:val="009D4DC4"/>
    <w:rsid w:val="009E1D44"/>
    <w:rsid w:val="009E605D"/>
    <w:rsid w:val="009F64F0"/>
    <w:rsid w:val="00A00332"/>
    <w:rsid w:val="00A06B66"/>
    <w:rsid w:val="00A1298E"/>
    <w:rsid w:val="00A138DA"/>
    <w:rsid w:val="00A15CE0"/>
    <w:rsid w:val="00A178BF"/>
    <w:rsid w:val="00A20579"/>
    <w:rsid w:val="00A251AE"/>
    <w:rsid w:val="00A2748B"/>
    <w:rsid w:val="00A300E6"/>
    <w:rsid w:val="00A328BE"/>
    <w:rsid w:val="00A33C69"/>
    <w:rsid w:val="00A4257B"/>
    <w:rsid w:val="00A43C8C"/>
    <w:rsid w:val="00A52C04"/>
    <w:rsid w:val="00A5353A"/>
    <w:rsid w:val="00A5636A"/>
    <w:rsid w:val="00A677F0"/>
    <w:rsid w:val="00A70968"/>
    <w:rsid w:val="00A7230E"/>
    <w:rsid w:val="00A74540"/>
    <w:rsid w:val="00A7534C"/>
    <w:rsid w:val="00A77942"/>
    <w:rsid w:val="00A86080"/>
    <w:rsid w:val="00A9084B"/>
    <w:rsid w:val="00A9611B"/>
    <w:rsid w:val="00A96A86"/>
    <w:rsid w:val="00AA0487"/>
    <w:rsid w:val="00AA1FC7"/>
    <w:rsid w:val="00AA3A00"/>
    <w:rsid w:val="00AB04E2"/>
    <w:rsid w:val="00AB136A"/>
    <w:rsid w:val="00AC0E4E"/>
    <w:rsid w:val="00AC5E4F"/>
    <w:rsid w:val="00AD4410"/>
    <w:rsid w:val="00AE1C86"/>
    <w:rsid w:val="00AE6337"/>
    <w:rsid w:val="00AF48BF"/>
    <w:rsid w:val="00B00EE4"/>
    <w:rsid w:val="00B00EF5"/>
    <w:rsid w:val="00B01220"/>
    <w:rsid w:val="00B03FA7"/>
    <w:rsid w:val="00B06DAE"/>
    <w:rsid w:val="00B0740B"/>
    <w:rsid w:val="00B123F4"/>
    <w:rsid w:val="00B235B8"/>
    <w:rsid w:val="00B268FE"/>
    <w:rsid w:val="00B316E3"/>
    <w:rsid w:val="00B357B0"/>
    <w:rsid w:val="00B35AC6"/>
    <w:rsid w:val="00B35D9C"/>
    <w:rsid w:val="00B36B91"/>
    <w:rsid w:val="00B454CC"/>
    <w:rsid w:val="00B47D9D"/>
    <w:rsid w:val="00B56591"/>
    <w:rsid w:val="00B57BC6"/>
    <w:rsid w:val="00B608AD"/>
    <w:rsid w:val="00B767E0"/>
    <w:rsid w:val="00B85EEC"/>
    <w:rsid w:val="00B92087"/>
    <w:rsid w:val="00B966B2"/>
    <w:rsid w:val="00BA4451"/>
    <w:rsid w:val="00BA4C15"/>
    <w:rsid w:val="00BA611C"/>
    <w:rsid w:val="00BB7ACF"/>
    <w:rsid w:val="00BC16D0"/>
    <w:rsid w:val="00BC6E49"/>
    <w:rsid w:val="00BC7CE7"/>
    <w:rsid w:val="00BD5D68"/>
    <w:rsid w:val="00BE2A6D"/>
    <w:rsid w:val="00BE7549"/>
    <w:rsid w:val="00BF2668"/>
    <w:rsid w:val="00C11E9B"/>
    <w:rsid w:val="00C12715"/>
    <w:rsid w:val="00C139D7"/>
    <w:rsid w:val="00C14502"/>
    <w:rsid w:val="00C152CB"/>
    <w:rsid w:val="00C1736D"/>
    <w:rsid w:val="00C17F26"/>
    <w:rsid w:val="00C20E98"/>
    <w:rsid w:val="00C21993"/>
    <w:rsid w:val="00C21A73"/>
    <w:rsid w:val="00C21FBC"/>
    <w:rsid w:val="00C23FDE"/>
    <w:rsid w:val="00C2660E"/>
    <w:rsid w:val="00C322A7"/>
    <w:rsid w:val="00C41FCF"/>
    <w:rsid w:val="00C42D07"/>
    <w:rsid w:val="00C44526"/>
    <w:rsid w:val="00C4767D"/>
    <w:rsid w:val="00C57296"/>
    <w:rsid w:val="00C6347F"/>
    <w:rsid w:val="00C64193"/>
    <w:rsid w:val="00C67353"/>
    <w:rsid w:val="00C718D5"/>
    <w:rsid w:val="00C91C90"/>
    <w:rsid w:val="00C946DE"/>
    <w:rsid w:val="00C954FA"/>
    <w:rsid w:val="00C96847"/>
    <w:rsid w:val="00CA35B4"/>
    <w:rsid w:val="00CA4A94"/>
    <w:rsid w:val="00CA50F1"/>
    <w:rsid w:val="00CA5CDF"/>
    <w:rsid w:val="00CA6D2D"/>
    <w:rsid w:val="00CC1134"/>
    <w:rsid w:val="00CC1A0D"/>
    <w:rsid w:val="00CC50FE"/>
    <w:rsid w:val="00CF1178"/>
    <w:rsid w:val="00CF2D8B"/>
    <w:rsid w:val="00CF6E9D"/>
    <w:rsid w:val="00D0648A"/>
    <w:rsid w:val="00D06F35"/>
    <w:rsid w:val="00D11928"/>
    <w:rsid w:val="00D1193E"/>
    <w:rsid w:val="00D1430A"/>
    <w:rsid w:val="00D14438"/>
    <w:rsid w:val="00D17922"/>
    <w:rsid w:val="00D27845"/>
    <w:rsid w:val="00D279F7"/>
    <w:rsid w:val="00D32093"/>
    <w:rsid w:val="00D37828"/>
    <w:rsid w:val="00D46240"/>
    <w:rsid w:val="00D46575"/>
    <w:rsid w:val="00D478BF"/>
    <w:rsid w:val="00D47B61"/>
    <w:rsid w:val="00D53A5B"/>
    <w:rsid w:val="00D53DAA"/>
    <w:rsid w:val="00D66504"/>
    <w:rsid w:val="00D6697B"/>
    <w:rsid w:val="00D677ED"/>
    <w:rsid w:val="00D72097"/>
    <w:rsid w:val="00D72588"/>
    <w:rsid w:val="00D73019"/>
    <w:rsid w:val="00D7330F"/>
    <w:rsid w:val="00D905A6"/>
    <w:rsid w:val="00D9298C"/>
    <w:rsid w:val="00D96AD7"/>
    <w:rsid w:val="00DA165E"/>
    <w:rsid w:val="00DA3C2A"/>
    <w:rsid w:val="00DA5A6F"/>
    <w:rsid w:val="00DA654C"/>
    <w:rsid w:val="00DB3E63"/>
    <w:rsid w:val="00DB438B"/>
    <w:rsid w:val="00DB670B"/>
    <w:rsid w:val="00DB7CC3"/>
    <w:rsid w:val="00DC399E"/>
    <w:rsid w:val="00DD050A"/>
    <w:rsid w:val="00DD5425"/>
    <w:rsid w:val="00DD66FB"/>
    <w:rsid w:val="00DE04B1"/>
    <w:rsid w:val="00DF3A24"/>
    <w:rsid w:val="00E04C0E"/>
    <w:rsid w:val="00E066E4"/>
    <w:rsid w:val="00E13EF5"/>
    <w:rsid w:val="00E2046E"/>
    <w:rsid w:val="00E22867"/>
    <w:rsid w:val="00E36801"/>
    <w:rsid w:val="00E376E0"/>
    <w:rsid w:val="00E45983"/>
    <w:rsid w:val="00E45BD0"/>
    <w:rsid w:val="00E542DE"/>
    <w:rsid w:val="00E55E5E"/>
    <w:rsid w:val="00E62100"/>
    <w:rsid w:val="00E62A29"/>
    <w:rsid w:val="00E653E5"/>
    <w:rsid w:val="00E720B5"/>
    <w:rsid w:val="00E72F76"/>
    <w:rsid w:val="00E845F5"/>
    <w:rsid w:val="00E848D9"/>
    <w:rsid w:val="00E963B6"/>
    <w:rsid w:val="00EA2362"/>
    <w:rsid w:val="00EA3D03"/>
    <w:rsid w:val="00EA685E"/>
    <w:rsid w:val="00EB3D4F"/>
    <w:rsid w:val="00ED2D06"/>
    <w:rsid w:val="00ED6E86"/>
    <w:rsid w:val="00EE7BB9"/>
    <w:rsid w:val="00EF3CB6"/>
    <w:rsid w:val="00EF613D"/>
    <w:rsid w:val="00F015C7"/>
    <w:rsid w:val="00F0295F"/>
    <w:rsid w:val="00F05B3C"/>
    <w:rsid w:val="00F13615"/>
    <w:rsid w:val="00F1504F"/>
    <w:rsid w:val="00F15583"/>
    <w:rsid w:val="00F15ACA"/>
    <w:rsid w:val="00F16E31"/>
    <w:rsid w:val="00F22AE5"/>
    <w:rsid w:val="00F22D90"/>
    <w:rsid w:val="00F30C70"/>
    <w:rsid w:val="00F3387C"/>
    <w:rsid w:val="00F34410"/>
    <w:rsid w:val="00F34C05"/>
    <w:rsid w:val="00F351A1"/>
    <w:rsid w:val="00F36504"/>
    <w:rsid w:val="00F41028"/>
    <w:rsid w:val="00F415BA"/>
    <w:rsid w:val="00F4199A"/>
    <w:rsid w:val="00F4226C"/>
    <w:rsid w:val="00F60DA9"/>
    <w:rsid w:val="00F6726E"/>
    <w:rsid w:val="00F71F4A"/>
    <w:rsid w:val="00F738CE"/>
    <w:rsid w:val="00F7425A"/>
    <w:rsid w:val="00F7763C"/>
    <w:rsid w:val="00F9016D"/>
    <w:rsid w:val="00F9094C"/>
    <w:rsid w:val="00F97C3F"/>
    <w:rsid w:val="00FA4CDF"/>
    <w:rsid w:val="00FA59D2"/>
    <w:rsid w:val="00FB4D4B"/>
    <w:rsid w:val="00FB5B3F"/>
    <w:rsid w:val="00FC4851"/>
    <w:rsid w:val="00FC7D69"/>
    <w:rsid w:val="00FD7769"/>
    <w:rsid w:val="00FD7D16"/>
    <w:rsid w:val="00FE5A3A"/>
    <w:rsid w:val="00FE7027"/>
    <w:rsid w:val="00FF27CE"/>
    <w:rsid w:val="00FF3333"/>
    <w:rsid w:val="00FF3AF0"/>
    <w:rsid w:val="00FF4682"/>
    <w:rsid w:val="00FF59B4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52C62A"/>
  <w15:chartTrackingRefBased/>
  <w15:docId w15:val="{5354EF76-401B-4CEB-80B6-3E0E4774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6706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97520A"/>
    <w:pPr>
      <w:tabs>
        <w:tab w:val="left" w:pos="709"/>
        <w:tab w:val="num" w:pos="1418"/>
        <w:tab w:val="left" w:pos="2126"/>
        <w:tab w:val="left" w:pos="2835"/>
        <w:tab w:val="right" w:pos="9072"/>
      </w:tabs>
      <w:spacing w:after="180" w:line="260" w:lineRule="atLeast"/>
      <w:ind w:left="1418" w:hanging="709"/>
      <w:outlineLvl w:val="3"/>
    </w:pPr>
    <w:rPr>
      <w:rFonts w:eastAsia="Calibri"/>
      <w:sz w:val="22"/>
      <w:szCs w:val="2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E4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inition">
    <w:name w:val="Definition"/>
    <w:rsid w:val="007E49C0"/>
    <w:rPr>
      <w:rFonts w:cs="Times New Roman"/>
      <w:b/>
      <w:i/>
      <w:sz w:val="22"/>
    </w:rPr>
  </w:style>
  <w:style w:type="paragraph" w:customStyle="1" w:styleId="10">
    <w:name w:val="Абзац списка1"/>
    <w:basedOn w:val="a"/>
    <w:rsid w:val="005E1C8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0">
    <w:name w:val="Заголовок 4 Знак"/>
    <w:link w:val="4"/>
    <w:locked/>
    <w:rsid w:val="0097520A"/>
    <w:rPr>
      <w:rFonts w:eastAsia="Calibri"/>
      <w:sz w:val="22"/>
      <w:lang w:val="en-AU" w:eastAsia="en-US" w:bidi="ar-SA"/>
    </w:rPr>
  </w:style>
  <w:style w:type="character" w:customStyle="1" w:styleId="30">
    <w:name w:val="Заголовок 3 Знак"/>
    <w:link w:val="3"/>
    <w:locked/>
    <w:rsid w:val="004D4A05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11">
    <w:name w:val="Знак Знак1"/>
    <w:locked/>
    <w:rsid w:val="0079653C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a4">
    <w:name w:val="Знак Знак"/>
    <w:locked/>
    <w:rsid w:val="0079653C"/>
    <w:rPr>
      <w:rFonts w:eastAsia="Calibri"/>
      <w:sz w:val="22"/>
      <w:lang w:val="en-AU" w:eastAsia="en-US" w:bidi="ar-SA"/>
    </w:rPr>
  </w:style>
  <w:style w:type="paragraph" w:styleId="a5">
    <w:name w:val="Balloon Text"/>
    <w:basedOn w:val="a"/>
    <w:link w:val="a6"/>
    <w:rsid w:val="00D669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D6697B"/>
    <w:rPr>
      <w:rFonts w:ascii="Tahoma" w:hAnsi="Tahoma" w:cs="Tahoma"/>
      <w:sz w:val="16"/>
      <w:szCs w:val="16"/>
    </w:rPr>
  </w:style>
  <w:style w:type="character" w:styleId="a7">
    <w:name w:val="annotation reference"/>
    <w:uiPriority w:val="99"/>
    <w:rsid w:val="00BC16D0"/>
    <w:rPr>
      <w:sz w:val="16"/>
      <w:szCs w:val="16"/>
    </w:rPr>
  </w:style>
  <w:style w:type="paragraph" w:styleId="a8">
    <w:name w:val="annotation text"/>
    <w:basedOn w:val="a"/>
    <w:link w:val="a9"/>
    <w:rsid w:val="00BC16D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BC16D0"/>
  </w:style>
  <w:style w:type="paragraph" w:styleId="aa">
    <w:name w:val="annotation subject"/>
    <w:basedOn w:val="a8"/>
    <w:next w:val="a8"/>
    <w:link w:val="ab"/>
    <w:rsid w:val="00BC16D0"/>
    <w:rPr>
      <w:b/>
      <w:bCs/>
    </w:rPr>
  </w:style>
  <w:style w:type="character" w:customStyle="1" w:styleId="ab">
    <w:name w:val="Тема примечания Знак"/>
    <w:link w:val="aa"/>
    <w:rsid w:val="00BC16D0"/>
    <w:rPr>
      <w:b/>
      <w:bCs/>
    </w:rPr>
  </w:style>
  <w:style w:type="paragraph" w:styleId="ac">
    <w:name w:val="Body Text"/>
    <w:basedOn w:val="a"/>
    <w:link w:val="ad"/>
    <w:unhideWhenUsed/>
    <w:rsid w:val="002902B3"/>
    <w:pPr>
      <w:jc w:val="both"/>
    </w:pPr>
    <w:rPr>
      <w:color w:val="000000"/>
      <w:lang w:val="uk-UA" w:eastAsia="en-US"/>
    </w:rPr>
  </w:style>
  <w:style w:type="character" w:customStyle="1" w:styleId="ad">
    <w:name w:val="Основной текст Знак"/>
    <w:link w:val="ac"/>
    <w:rsid w:val="002902B3"/>
    <w:rPr>
      <w:color w:val="000000"/>
      <w:sz w:val="24"/>
      <w:szCs w:val="24"/>
      <w:lang w:val="uk-UA" w:eastAsia="en-US" w:bidi="ar-SA"/>
    </w:rPr>
  </w:style>
  <w:style w:type="paragraph" w:customStyle="1" w:styleId="ae">
    <w:name w:val="Знак"/>
    <w:basedOn w:val="a"/>
    <w:rsid w:val="00C946DE"/>
    <w:rPr>
      <w:rFonts w:ascii="Verdana" w:hAnsi="Verdana" w:cs="Verdana"/>
      <w:sz w:val="20"/>
      <w:szCs w:val="20"/>
      <w:lang w:val="en-US" w:eastAsia="en-US"/>
    </w:rPr>
  </w:style>
  <w:style w:type="paragraph" w:customStyle="1" w:styleId="1">
    <w:name w:val="Маркир1 Знак"/>
    <w:basedOn w:val="a"/>
    <w:next w:val="a"/>
    <w:rsid w:val="008961A4"/>
    <w:pPr>
      <w:numPr>
        <w:numId w:val="7"/>
      </w:numPr>
      <w:jc w:val="both"/>
    </w:pPr>
    <w:rPr>
      <w:rFonts w:cs="Verdana"/>
      <w:szCs w:val="20"/>
      <w:lang w:val="en-US" w:eastAsia="en-US"/>
    </w:rPr>
  </w:style>
  <w:style w:type="character" w:customStyle="1" w:styleId="hps">
    <w:name w:val="hps"/>
    <w:basedOn w:val="a0"/>
    <w:rsid w:val="003F5C1C"/>
  </w:style>
  <w:style w:type="paragraph" w:customStyle="1" w:styleId="2">
    <w:name w:val="Знак Знак2 Знак Знак Знак Знак"/>
    <w:basedOn w:val="a"/>
    <w:rsid w:val="00E720B5"/>
    <w:rPr>
      <w:rFonts w:ascii="Verdana" w:hAnsi="Verdana" w:cs="Verdana"/>
      <w:sz w:val="20"/>
      <w:szCs w:val="20"/>
      <w:lang w:val="en-US" w:eastAsia="en-US"/>
    </w:rPr>
  </w:style>
  <w:style w:type="character" w:styleId="af">
    <w:name w:val="Hyperlink"/>
    <w:rsid w:val="008521D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a.ed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15136</Words>
  <Characters>8629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ФОРВАРДНИЙ КОНТРАКТ</vt:lpstr>
    </vt:vector>
  </TitlesOfParts>
  <Company>vkp</Company>
  <LinksUpToDate>false</LinksUpToDate>
  <CharactersWithSpaces>23718</CharactersWithSpaces>
  <SharedDoc>false</SharedDoc>
  <HLinks>
    <vt:vector size="6" baseType="variant">
      <vt:variant>
        <vt:i4>6881297</vt:i4>
      </vt:variant>
      <vt:variant>
        <vt:i4>0</vt:i4>
      </vt:variant>
      <vt:variant>
        <vt:i4>0</vt:i4>
      </vt:variant>
      <vt:variant>
        <vt:i4>5</vt:i4>
      </vt:variant>
      <vt:variant>
        <vt:lpwstr>mailto:kua.edam@gmail.com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ФОРВАРДНИЙ КОНТРАКТ</dc:title>
  <dc:subject/>
  <dc:creator>NDB</dc:creator>
  <cp:keywords/>
  <dc:description/>
  <cp:lastModifiedBy>Petro Vovkotrub</cp:lastModifiedBy>
  <cp:revision>36</cp:revision>
  <cp:lastPrinted>2016-05-30T10:19:00Z</cp:lastPrinted>
  <dcterms:created xsi:type="dcterms:W3CDTF">2016-11-24T08:56:00Z</dcterms:created>
  <dcterms:modified xsi:type="dcterms:W3CDTF">2016-12-23T16:52:00Z</dcterms:modified>
</cp:coreProperties>
</file>