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6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footer1.xml" ContentType="application/vnd.openxmlformats-officedocument.wordprocessingml.footer+xml"/>
  <Override PartName="/word/theme/theme1.xml" ContentType="application/vnd.openxmlformats-officedocument.theme+xml"/>
  <Default Extension="xlsx" ContentType="application/vnd.openxmlformats-officedocument.spreadsheetml.sheet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525E" w:rsidRPr="0023525E" w:rsidRDefault="0023525E" w:rsidP="00A24FCA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 w:rsidRPr="0023525E">
        <w:rPr>
          <w:rFonts w:ascii="Times New Roman" w:hAnsi="Times New Roman"/>
          <w:bCs/>
          <w:sz w:val="28"/>
          <w:szCs w:val="28"/>
        </w:rPr>
        <w:t>Автономная некоммерческая организация высшего образования</w:t>
      </w:r>
    </w:p>
    <w:p w:rsidR="0023525E" w:rsidRPr="0023525E" w:rsidRDefault="0023525E" w:rsidP="00A24FCA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 w:rsidRPr="0023525E">
        <w:rPr>
          <w:rFonts w:ascii="Times New Roman" w:hAnsi="Times New Roman"/>
          <w:bCs/>
          <w:sz w:val="28"/>
          <w:szCs w:val="28"/>
        </w:rPr>
        <w:t>«Российский новый университет»</w:t>
      </w:r>
      <w:r w:rsidRPr="0023525E">
        <w:rPr>
          <w:rFonts w:ascii="Times New Roman" w:hAnsi="Times New Roman"/>
          <w:bCs/>
          <w:sz w:val="28"/>
          <w:szCs w:val="28"/>
        </w:rPr>
        <w:cr/>
      </w:r>
    </w:p>
    <w:p w:rsidR="00E14D58" w:rsidRDefault="0023525E" w:rsidP="00A24FCA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Факультет Э</w:t>
      </w:r>
      <w:r w:rsidRPr="0023525E">
        <w:rPr>
          <w:rFonts w:ascii="Times New Roman" w:hAnsi="Times New Roman"/>
          <w:sz w:val="28"/>
          <w:szCs w:val="28"/>
        </w:rPr>
        <w:t>кономики, управления и финансов</w:t>
      </w:r>
    </w:p>
    <w:p w:rsidR="0023525E" w:rsidRDefault="0023525E" w:rsidP="00A24FC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</w:p>
    <w:p w:rsidR="0023525E" w:rsidRPr="005608F2" w:rsidRDefault="0023525E" w:rsidP="00A24FCA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23525E">
        <w:rPr>
          <w:rFonts w:ascii="Times New Roman" w:hAnsi="Times New Roman"/>
          <w:sz w:val="28"/>
          <w:szCs w:val="28"/>
        </w:rPr>
        <w:t>Кафедра Финансы и банковское дело</w:t>
      </w:r>
    </w:p>
    <w:p w:rsidR="00E14D58" w:rsidRPr="005608F2" w:rsidRDefault="00E14D58" w:rsidP="00A24FC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</w:p>
    <w:p w:rsidR="00E14D58" w:rsidRDefault="00E14D58" w:rsidP="00A24FC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</w:p>
    <w:p w:rsidR="00530854" w:rsidRPr="005608F2" w:rsidRDefault="00530854" w:rsidP="00A24FC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</w:p>
    <w:p w:rsidR="00E14D58" w:rsidRPr="005608F2" w:rsidRDefault="0023525E" w:rsidP="00A24FCA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23525E">
        <w:rPr>
          <w:rFonts w:ascii="Times New Roman" w:hAnsi="Times New Roman"/>
          <w:b/>
          <w:bCs/>
          <w:sz w:val="28"/>
          <w:szCs w:val="28"/>
        </w:rPr>
        <w:t>БАКАЛАВРСКАЯ РАБОТА</w:t>
      </w:r>
    </w:p>
    <w:p w:rsidR="00E14D58" w:rsidRPr="005608F2" w:rsidRDefault="0023525E" w:rsidP="00A24FCA">
      <w:pPr>
        <w:widowControl w:val="0"/>
        <w:autoSpaceDE w:val="0"/>
        <w:autoSpaceDN w:val="0"/>
        <w:adjustRightInd w:val="0"/>
        <w:spacing w:after="0" w:line="360" w:lineRule="auto"/>
        <w:ind w:left="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тему: Формирование, распределение и использование прибыли на примере ПАО «</w:t>
      </w:r>
      <w:proofErr w:type="spellStart"/>
      <w:r>
        <w:rPr>
          <w:rFonts w:ascii="Times New Roman" w:hAnsi="Times New Roman"/>
          <w:sz w:val="28"/>
          <w:szCs w:val="28"/>
        </w:rPr>
        <w:t>Транснефть</w:t>
      </w:r>
      <w:proofErr w:type="spellEnd"/>
      <w:r>
        <w:rPr>
          <w:rFonts w:ascii="Times New Roman" w:hAnsi="Times New Roman"/>
          <w:sz w:val="28"/>
          <w:szCs w:val="28"/>
        </w:rPr>
        <w:t>».</w:t>
      </w:r>
    </w:p>
    <w:p w:rsidR="00E14D58" w:rsidRPr="005608F2" w:rsidRDefault="00E14D58" w:rsidP="00E14D5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8"/>
          <w:szCs w:val="28"/>
        </w:rPr>
      </w:pPr>
    </w:p>
    <w:p w:rsidR="00E14D58" w:rsidRPr="005608F2" w:rsidRDefault="00E14D58" w:rsidP="00E14D5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8"/>
          <w:szCs w:val="28"/>
        </w:rPr>
      </w:pPr>
    </w:p>
    <w:p w:rsidR="00E14D58" w:rsidRDefault="00E14D58" w:rsidP="00E14D58">
      <w:pPr>
        <w:widowControl w:val="0"/>
        <w:autoSpaceDE w:val="0"/>
        <w:autoSpaceDN w:val="0"/>
        <w:adjustRightInd w:val="0"/>
        <w:spacing w:after="0" w:line="324" w:lineRule="exact"/>
        <w:rPr>
          <w:rFonts w:ascii="Times New Roman" w:hAnsi="Times New Roman"/>
          <w:sz w:val="28"/>
          <w:szCs w:val="28"/>
        </w:rPr>
      </w:pPr>
    </w:p>
    <w:p w:rsidR="00530854" w:rsidRDefault="00530854" w:rsidP="00E14D58">
      <w:pPr>
        <w:widowControl w:val="0"/>
        <w:autoSpaceDE w:val="0"/>
        <w:autoSpaceDN w:val="0"/>
        <w:adjustRightInd w:val="0"/>
        <w:spacing w:after="0" w:line="324" w:lineRule="exact"/>
        <w:rPr>
          <w:rFonts w:ascii="Times New Roman" w:hAnsi="Times New Roman"/>
          <w:sz w:val="28"/>
          <w:szCs w:val="28"/>
        </w:rPr>
      </w:pPr>
    </w:p>
    <w:p w:rsidR="00A24FCA" w:rsidRDefault="00A24FCA" w:rsidP="00E14D58">
      <w:pPr>
        <w:widowControl w:val="0"/>
        <w:autoSpaceDE w:val="0"/>
        <w:autoSpaceDN w:val="0"/>
        <w:adjustRightInd w:val="0"/>
        <w:spacing w:after="0" w:line="324" w:lineRule="exact"/>
        <w:rPr>
          <w:rFonts w:ascii="Times New Roman" w:hAnsi="Times New Roman"/>
          <w:sz w:val="28"/>
          <w:szCs w:val="28"/>
        </w:rPr>
      </w:pPr>
    </w:p>
    <w:p w:rsidR="00A24FCA" w:rsidRDefault="00A24FCA" w:rsidP="00A24FCA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студентки 3 курса</w:t>
      </w:r>
    </w:p>
    <w:p w:rsidR="00A24FCA" w:rsidRDefault="00A24FCA" w:rsidP="00A24FCA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очной формы обучения</w:t>
      </w:r>
    </w:p>
    <w:p w:rsidR="00A24FCA" w:rsidRDefault="00A24FCA" w:rsidP="00A24FCA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направления подготовки «Экономика»</w:t>
      </w:r>
    </w:p>
    <w:p w:rsidR="00A24FCA" w:rsidRDefault="00A24FCA" w:rsidP="00A24FCA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профиля «Финансы и кредит»</w:t>
      </w:r>
    </w:p>
    <w:p w:rsidR="00A24FCA" w:rsidRDefault="00A24FCA" w:rsidP="00A24FCA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Терновой Юлии Сергеевны</w:t>
      </w:r>
    </w:p>
    <w:p w:rsidR="00A24FCA" w:rsidRDefault="00A24FCA" w:rsidP="00A24FC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</w:p>
    <w:p w:rsidR="00A24FCA" w:rsidRDefault="00A24FCA" w:rsidP="00A24FCA">
      <w:pPr>
        <w:widowControl w:val="0"/>
        <w:autoSpaceDE w:val="0"/>
        <w:autoSpaceDN w:val="0"/>
        <w:adjustRightInd w:val="0"/>
        <w:spacing w:after="0" w:line="240" w:lineRule="auto"/>
        <w:ind w:left="4956" w:firstLine="708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Руководитель: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к</w:t>
      </w:r>
      <w:proofErr w:type="gramEnd"/>
      <w:r>
        <w:rPr>
          <w:rFonts w:ascii="Times New Roman" w:hAnsi="Times New Roman"/>
          <w:sz w:val="28"/>
          <w:szCs w:val="28"/>
        </w:rPr>
        <w:t>.э.н</w:t>
      </w:r>
      <w:proofErr w:type="spellEnd"/>
      <w:r>
        <w:rPr>
          <w:rFonts w:ascii="Times New Roman" w:hAnsi="Times New Roman"/>
          <w:sz w:val="28"/>
          <w:szCs w:val="28"/>
        </w:rPr>
        <w:t>., доцент</w:t>
      </w:r>
    </w:p>
    <w:p w:rsidR="00A24FCA" w:rsidRDefault="00A24FCA" w:rsidP="00A24FCA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Филимонова Надежда Николаевна</w:t>
      </w:r>
    </w:p>
    <w:p w:rsidR="00A24FCA" w:rsidRDefault="00A24FCA" w:rsidP="00A24FCA">
      <w:pPr>
        <w:widowControl w:val="0"/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</w:p>
    <w:p w:rsidR="00A24FCA" w:rsidRDefault="00A24FCA" w:rsidP="00A24FCA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Допустить к защите:</w:t>
      </w:r>
    </w:p>
    <w:p w:rsidR="00A24FCA" w:rsidRDefault="00A24FCA" w:rsidP="00A24FCA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заведующий кафедрой</w:t>
      </w:r>
    </w:p>
    <w:p w:rsidR="00A24FCA" w:rsidRPr="00A24FCA" w:rsidRDefault="00A24FCA" w:rsidP="00A24FCA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4FCA">
        <w:rPr>
          <w:rFonts w:ascii="Times New Roman" w:hAnsi="Times New Roman"/>
          <w:sz w:val="28"/>
          <w:szCs w:val="28"/>
        </w:rPr>
        <w:t>_____________________ Кувшинова Ю.А.</w:t>
      </w:r>
    </w:p>
    <w:p w:rsidR="00A24FCA" w:rsidRPr="005608F2" w:rsidRDefault="00A24FCA" w:rsidP="00A24FCA">
      <w:pPr>
        <w:widowControl w:val="0"/>
        <w:overflowPunct w:val="0"/>
        <w:autoSpaceDE w:val="0"/>
        <w:autoSpaceDN w:val="0"/>
        <w:adjustRightInd w:val="0"/>
        <w:spacing w:after="0" w:line="335" w:lineRule="auto"/>
        <w:ind w:left="3540" w:firstLine="3036"/>
        <w:rPr>
          <w:rFonts w:ascii="Times New Roman" w:hAnsi="Times New Roman"/>
          <w:sz w:val="28"/>
          <w:szCs w:val="28"/>
        </w:rPr>
      </w:pPr>
    </w:p>
    <w:p w:rsidR="00E14D58" w:rsidRPr="005608F2" w:rsidRDefault="00E14D58" w:rsidP="00E14D58">
      <w:pPr>
        <w:widowControl w:val="0"/>
        <w:autoSpaceDE w:val="0"/>
        <w:autoSpaceDN w:val="0"/>
        <w:adjustRightInd w:val="0"/>
        <w:spacing w:after="0" w:line="151" w:lineRule="exact"/>
        <w:jc w:val="right"/>
        <w:rPr>
          <w:rFonts w:ascii="Times New Roman" w:hAnsi="Times New Roman"/>
          <w:sz w:val="28"/>
          <w:szCs w:val="28"/>
        </w:rPr>
      </w:pPr>
    </w:p>
    <w:p w:rsidR="00A24FCA" w:rsidRDefault="00E14D58" w:rsidP="00A24FCA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right"/>
        <w:rPr>
          <w:rFonts w:ascii="Times New Roman" w:hAnsi="Times New Roman"/>
          <w:sz w:val="28"/>
          <w:szCs w:val="28"/>
        </w:rPr>
      </w:pPr>
      <w:r w:rsidRPr="005608F2">
        <w:rPr>
          <w:rFonts w:ascii="Times New Roman" w:hAnsi="Times New Roman"/>
          <w:sz w:val="28"/>
          <w:szCs w:val="28"/>
        </w:rPr>
        <w:t>«_____»__________________20__г.</w:t>
      </w:r>
    </w:p>
    <w:p w:rsidR="00A24FCA" w:rsidRDefault="00A24FCA" w:rsidP="00E14D58">
      <w:pPr>
        <w:widowControl w:val="0"/>
        <w:autoSpaceDE w:val="0"/>
        <w:autoSpaceDN w:val="0"/>
        <w:adjustRightInd w:val="0"/>
        <w:spacing w:after="0" w:line="291" w:lineRule="exact"/>
        <w:jc w:val="right"/>
        <w:rPr>
          <w:rFonts w:ascii="Times New Roman" w:hAnsi="Times New Roman"/>
          <w:sz w:val="28"/>
          <w:szCs w:val="28"/>
        </w:rPr>
      </w:pPr>
    </w:p>
    <w:p w:rsidR="00A24FCA" w:rsidRDefault="00A24FCA" w:rsidP="00E14D58">
      <w:pPr>
        <w:widowControl w:val="0"/>
        <w:autoSpaceDE w:val="0"/>
        <w:autoSpaceDN w:val="0"/>
        <w:adjustRightInd w:val="0"/>
        <w:spacing w:after="0" w:line="291" w:lineRule="exact"/>
        <w:jc w:val="right"/>
        <w:rPr>
          <w:rFonts w:ascii="Times New Roman" w:hAnsi="Times New Roman"/>
          <w:sz w:val="28"/>
          <w:szCs w:val="28"/>
        </w:rPr>
      </w:pPr>
    </w:p>
    <w:p w:rsidR="00A24FCA" w:rsidRDefault="00A24FCA" w:rsidP="00A24FCA">
      <w:pPr>
        <w:widowControl w:val="0"/>
        <w:autoSpaceDE w:val="0"/>
        <w:autoSpaceDN w:val="0"/>
        <w:adjustRightInd w:val="0"/>
        <w:spacing w:after="0" w:line="291" w:lineRule="exact"/>
        <w:rPr>
          <w:rFonts w:ascii="Times New Roman" w:hAnsi="Times New Roman"/>
          <w:sz w:val="28"/>
          <w:szCs w:val="28"/>
        </w:rPr>
      </w:pPr>
    </w:p>
    <w:p w:rsidR="00530854" w:rsidRDefault="00530854" w:rsidP="00E14D58">
      <w:pPr>
        <w:widowControl w:val="0"/>
        <w:autoSpaceDE w:val="0"/>
        <w:autoSpaceDN w:val="0"/>
        <w:adjustRightInd w:val="0"/>
        <w:spacing w:after="0" w:line="291" w:lineRule="exact"/>
        <w:jc w:val="right"/>
        <w:rPr>
          <w:rFonts w:ascii="Times New Roman" w:hAnsi="Times New Roman"/>
          <w:sz w:val="28"/>
          <w:szCs w:val="28"/>
        </w:rPr>
      </w:pPr>
    </w:p>
    <w:p w:rsidR="00A24FCA" w:rsidRPr="005608F2" w:rsidRDefault="00A24FCA" w:rsidP="00E14D58">
      <w:pPr>
        <w:widowControl w:val="0"/>
        <w:autoSpaceDE w:val="0"/>
        <w:autoSpaceDN w:val="0"/>
        <w:adjustRightInd w:val="0"/>
        <w:spacing w:after="0" w:line="291" w:lineRule="exact"/>
        <w:jc w:val="right"/>
        <w:rPr>
          <w:rFonts w:ascii="Times New Roman" w:hAnsi="Times New Roman"/>
          <w:sz w:val="28"/>
          <w:szCs w:val="28"/>
        </w:rPr>
      </w:pPr>
    </w:p>
    <w:p w:rsidR="00A24FCA" w:rsidRPr="00A24FCA" w:rsidRDefault="00A24FCA" w:rsidP="00A24FCA">
      <w:pPr>
        <w:widowControl w:val="0"/>
        <w:autoSpaceDE w:val="0"/>
        <w:autoSpaceDN w:val="0"/>
        <w:adjustRightInd w:val="0"/>
        <w:spacing w:after="0" w:line="239" w:lineRule="auto"/>
        <w:ind w:left="3740"/>
        <w:rPr>
          <w:rFonts w:ascii="Times New Roman" w:hAnsi="Times New Roman"/>
          <w:sz w:val="28"/>
          <w:szCs w:val="28"/>
        </w:rPr>
      </w:pPr>
      <w:r w:rsidRPr="00A24FCA">
        <w:rPr>
          <w:rFonts w:ascii="Times New Roman" w:hAnsi="Times New Roman"/>
          <w:sz w:val="28"/>
          <w:szCs w:val="28"/>
        </w:rPr>
        <w:t>Москва</w:t>
      </w:r>
    </w:p>
    <w:p w:rsidR="00A24FCA" w:rsidRDefault="00A24FCA" w:rsidP="00A24FCA">
      <w:pPr>
        <w:widowControl w:val="0"/>
        <w:autoSpaceDE w:val="0"/>
        <w:autoSpaceDN w:val="0"/>
        <w:adjustRightInd w:val="0"/>
        <w:spacing w:after="0" w:line="239" w:lineRule="auto"/>
        <w:ind w:left="3740"/>
        <w:rPr>
          <w:rFonts w:ascii="Times New Roman" w:hAnsi="Times New Roman"/>
          <w:sz w:val="28"/>
          <w:szCs w:val="28"/>
        </w:rPr>
      </w:pPr>
      <w:r w:rsidRPr="00A24FCA">
        <w:rPr>
          <w:rFonts w:ascii="Times New Roman" w:hAnsi="Times New Roman"/>
          <w:sz w:val="28"/>
          <w:szCs w:val="28"/>
        </w:rPr>
        <w:t>2017 г.</w:t>
      </w:r>
    </w:p>
    <w:sdt>
      <w:sdtPr>
        <w:rPr>
          <w:rFonts w:ascii="Calibri" w:eastAsia="Calibri" w:hAnsi="Calibri"/>
          <w:b w:val="0"/>
          <w:bCs w:val="0"/>
          <w:color w:val="auto"/>
          <w:sz w:val="22"/>
          <w:szCs w:val="22"/>
        </w:rPr>
        <w:id w:val="35565530"/>
        <w:docPartObj>
          <w:docPartGallery w:val="Table of Contents"/>
          <w:docPartUnique/>
        </w:docPartObj>
      </w:sdtPr>
      <w:sdtContent>
        <w:p w:rsidR="00AC5416" w:rsidRPr="00AC5416" w:rsidRDefault="00AC5416" w:rsidP="00AC5416">
          <w:pPr>
            <w:pStyle w:val="ac"/>
            <w:jc w:val="center"/>
            <w:rPr>
              <w:rFonts w:ascii="Times New Roman" w:hAnsi="Times New Roman"/>
            </w:rPr>
          </w:pPr>
          <w:r>
            <w:rPr>
              <w:rFonts w:ascii="Times New Roman" w:hAnsi="Times New Roman"/>
              <w:color w:val="auto"/>
            </w:rPr>
            <w:t>Сод</w:t>
          </w:r>
          <w:r w:rsidRPr="00AC5416">
            <w:rPr>
              <w:rFonts w:ascii="Times New Roman" w:hAnsi="Times New Roman"/>
              <w:color w:val="auto"/>
            </w:rPr>
            <w:t>ержание</w:t>
          </w:r>
        </w:p>
        <w:p w:rsidR="00BF45A2" w:rsidRPr="00BF45A2" w:rsidRDefault="00964FDC">
          <w:pPr>
            <w:pStyle w:val="11"/>
            <w:tabs>
              <w:tab w:val="right" w:leader="dot" w:pos="9911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BF45A2">
            <w:rPr>
              <w:rFonts w:ascii="Times New Roman" w:hAnsi="Times New Roman"/>
              <w:sz w:val="28"/>
              <w:szCs w:val="28"/>
            </w:rPr>
            <w:fldChar w:fldCharType="begin"/>
          </w:r>
          <w:r w:rsidR="00AC5416" w:rsidRPr="00BF45A2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BF45A2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483411485" w:history="1">
            <w:r w:rsidR="00BF45A2" w:rsidRPr="00BF45A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_Toc483411485 \h </w:instrText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45A2" w:rsidRPr="00BF45A2" w:rsidRDefault="00964FDC">
          <w:pPr>
            <w:pStyle w:val="11"/>
            <w:tabs>
              <w:tab w:val="right" w:leader="dot" w:pos="9911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83411486" w:history="1">
            <w:r w:rsidR="00BF45A2" w:rsidRPr="00BF45A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Глава 1. Теоретические основы сущности и назначения прибыли</w:t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_Toc483411486 \h </w:instrText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45A2" w:rsidRPr="00BF45A2" w:rsidRDefault="00964FDC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83411487" w:history="1">
            <w:r w:rsidR="00BF45A2" w:rsidRPr="00BF45A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1.1. Экономическая сущность прибыли и её виды</w:t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_Toc483411487 \h </w:instrText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45A2" w:rsidRPr="00BF45A2" w:rsidRDefault="00964FDC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83411488" w:history="1">
            <w:r w:rsidR="00BF45A2" w:rsidRPr="00BF45A2">
              <w:rPr>
                <w:rStyle w:val="a6"/>
                <w:rFonts w:ascii="Times New Roman" w:hAnsi="Times New Roman"/>
                <w:noProof/>
                <w:sz w:val="28"/>
                <w:szCs w:val="28"/>
                <w:bdr w:val="none" w:sz="0" w:space="0" w:color="auto" w:frame="1"/>
                <w:shd w:val="clear" w:color="auto" w:fill="FFFFFF"/>
              </w:rPr>
              <w:t>1.2. Порядок и специфика формирования прибыли</w:t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_Toc483411488 \h </w:instrText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45A2" w:rsidRPr="00BF45A2" w:rsidRDefault="00964FDC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83411489" w:history="1">
            <w:r w:rsidR="00BF45A2" w:rsidRPr="00BF45A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1.3. Распределение и использование прибыли предприятия</w:t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_Toc483411489 \h </w:instrText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45A2" w:rsidRPr="00BF45A2" w:rsidRDefault="00964FDC">
          <w:pPr>
            <w:pStyle w:val="11"/>
            <w:tabs>
              <w:tab w:val="right" w:leader="dot" w:pos="9911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83411490" w:history="1">
            <w:r w:rsidR="00BF45A2" w:rsidRPr="00BF45A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Глава 2. Анализ формирования, распределения и использования прибыли ПАО «Транснефть»</w:t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_Toc483411490 \h </w:instrText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45A2" w:rsidRPr="00BF45A2" w:rsidRDefault="00964FDC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83411491" w:history="1">
            <w:r w:rsidR="00BF45A2" w:rsidRPr="00BF45A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2.1. Организационно-экономическая характеристика ПАО «Транснефть»</w:t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_Toc483411491 \h </w:instrText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45A2" w:rsidRPr="00BF45A2" w:rsidRDefault="00964FDC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83411492" w:history="1">
            <w:r w:rsidR="00BF45A2" w:rsidRPr="00BF45A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2.2. Анализ динамики и структуры прибыли</w:t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_Toc483411492 \h </w:instrText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45A2" w:rsidRPr="00BF45A2" w:rsidRDefault="00964FDC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83411493" w:history="1">
            <w:r w:rsidR="00BF45A2" w:rsidRPr="00BF45A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2.3. Анализ распределения и использования прибыли</w:t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_Toc483411493 \h </w:instrText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46</w:t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45A2" w:rsidRPr="00BF45A2" w:rsidRDefault="00964FDC">
          <w:pPr>
            <w:pStyle w:val="11"/>
            <w:tabs>
              <w:tab w:val="right" w:leader="dot" w:pos="9911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83411494" w:history="1">
            <w:r w:rsidR="00BF45A2" w:rsidRPr="00BF45A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Глава 3. Пути и методы увеличения прибыли ПАО «Транснефть»</w:t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_Toc483411494 \h </w:instrText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52</w:t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45A2" w:rsidRPr="00BF45A2" w:rsidRDefault="00964FDC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83411495" w:history="1">
            <w:r w:rsidR="00BF45A2" w:rsidRPr="00BF45A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3.1. Факторы, влияющие на величину прибыли</w:t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_Toc483411495 \h </w:instrText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52</w:t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45A2" w:rsidRPr="00BF45A2" w:rsidRDefault="00964FDC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83411496" w:history="1">
            <w:r w:rsidR="00BF45A2" w:rsidRPr="00BF45A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3.2. Пути максимизации прибыли ПАО «Транснефть»</w:t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_Toc483411496 \h </w:instrText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54</w:t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45A2" w:rsidRPr="00BF45A2" w:rsidRDefault="00964FDC">
          <w:pPr>
            <w:pStyle w:val="11"/>
            <w:tabs>
              <w:tab w:val="right" w:leader="dot" w:pos="9911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83411497" w:history="1">
            <w:r w:rsidR="00BF45A2" w:rsidRPr="00BF45A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_Toc483411497 \h </w:instrText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57</w:t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45A2" w:rsidRPr="00BF45A2" w:rsidRDefault="00964FDC">
          <w:pPr>
            <w:pStyle w:val="11"/>
            <w:tabs>
              <w:tab w:val="right" w:leader="dot" w:pos="9911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83411498" w:history="1">
            <w:r w:rsidR="00BF45A2" w:rsidRPr="00BF45A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Список используемых источников</w:t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_Toc483411498 \h </w:instrText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F45A2"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59</w:t>
            </w:r>
            <w:r w:rsidRPr="00BF45A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5416" w:rsidRDefault="00964FDC">
          <w:r w:rsidRPr="00BF45A2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:rsidR="00A24FCA" w:rsidRDefault="00A24FCA" w:rsidP="00E14D58">
      <w:pPr>
        <w:widowControl w:val="0"/>
        <w:autoSpaceDE w:val="0"/>
        <w:autoSpaceDN w:val="0"/>
        <w:adjustRightInd w:val="0"/>
        <w:spacing w:after="0" w:line="239" w:lineRule="auto"/>
        <w:ind w:left="3740"/>
        <w:rPr>
          <w:rFonts w:ascii="Times New Roman" w:hAnsi="Times New Roman"/>
          <w:sz w:val="28"/>
          <w:szCs w:val="28"/>
        </w:rPr>
      </w:pPr>
    </w:p>
    <w:p w:rsidR="00A24FCA" w:rsidRDefault="00A24FCA" w:rsidP="00E14D58">
      <w:pPr>
        <w:widowControl w:val="0"/>
        <w:autoSpaceDE w:val="0"/>
        <w:autoSpaceDN w:val="0"/>
        <w:adjustRightInd w:val="0"/>
        <w:spacing w:after="0" w:line="239" w:lineRule="auto"/>
        <w:ind w:left="3740"/>
        <w:rPr>
          <w:rFonts w:ascii="Times New Roman" w:hAnsi="Times New Roman"/>
          <w:sz w:val="28"/>
          <w:szCs w:val="28"/>
        </w:rPr>
      </w:pPr>
    </w:p>
    <w:p w:rsidR="00A24FCA" w:rsidRDefault="00A24FCA" w:rsidP="00E14D58">
      <w:pPr>
        <w:widowControl w:val="0"/>
        <w:autoSpaceDE w:val="0"/>
        <w:autoSpaceDN w:val="0"/>
        <w:adjustRightInd w:val="0"/>
        <w:spacing w:after="0" w:line="239" w:lineRule="auto"/>
        <w:ind w:left="3740"/>
        <w:rPr>
          <w:rFonts w:ascii="Times New Roman" w:hAnsi="Times New Roman"/>
          <w:sz w:val="28"/>
          <w:szCs w:val="28"/>
        </w:rPr>
      </w:pPr>
    </w:p>
    <w:p w:rsidR="00E14D58" w:rsidRPr="005608F2" w:rsidRDefault="00E14D58" w:rsidP="00E14D58">
      <w:pPr>
        <w:widowControl w:val="0"/>
        <w:autoSpaceDE w:val="0"/>
        <w:autoSpaceDN w:val="0"/>
        <w:adjustRightInd w:val="0"/>
        <w:spacing w:after="0" w:line="239" w:lineRule="auto"/>
        <w:ind w:left="3740"/>
        <w:rPr>
          <w:rFonts w:ascii="Times New Roman" w:hAnsi="Times New Roman"/>
          <w:sz w:val="28"/>
          <w:szCs w:val="28"/>
        </w:rPr>
      </w:pPr>
    </w:p>
    <w:p w:rsidR="00E14D58" w:rsidRDefault="00E14D58" w:rsidP="00E14D5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14D58" w:rsidRDefault="00E14D58" w:rsidP="00E14D58">
      <w:pPr>
        <w:spacing w:line="360" w:lineRule="auto"/>
        <w:ind w:firstLine="567"/>
        <w:rPr>
          <w:rFonts w:ascii="Times New Roman" w:hAnsi="Times New Roman"/>
          <w:b/>
          <w:sz w:val="28"/>
          <w:szCs w:val="28"/>
        </w:rPr>
      </w:pPr>
    </w:p>
    <w:p w:rsidR="00AC5416" w:rsidRDefault="00AC5416" w:rsidP="00E14D58">
      <w:pPr>
        <w:spacing w:line="360" w:lineRule="auto"/>
        <w:ind w:firstLine="567"/>
        <w:rPr>
          <w:rFonts w:ascii="Times New Roman" w:hAnsi="Times New Roman"/>
          <w:b/>
          <w:sz w:val="28"/>
          <w:szCs w:val="28"/>
        </w:rPr>
      </w:pPr>
    </w:p>
    <w:p w:rsidR="00AC5416" w:rsidRDefault="00AC5416" w:rsidP="00E14D58">
      <w:pPr>
        <w:spacing w:line="360" w:lineRule="auto"/>
        <w:ind w:firstLine="567"/>
        <w:rPr>
          <w:rFonts w:ascii="Times New Roman" w:hAnsi="Times New Roman"/>
          <w:b/>
          <w:sz w:val="28"/>
          <w:szCs w:val="28"/>
        </w:rPr>
      </w:pPr>
    </w:p>
    <w:p w:rsidR="00AC5416" w:rsidRDefault="00AC5416" w:rsidP="00E14D58">
      <w:pPr>
        <w:spacing w:line="360" w:lineRule="auto"/>
        <w:ind w:firstLine="567"/>
        <w:rPr>
          <w:rFonts w:ascii="Times New Roman" w:hAnsi="Times New Roman"/>
          <w:b/>
          <w:sz w:val="28"/>
          <w:szCs w:val="28"/>
        </w:rPr>
      </w:pPr>
    </w:p>
    <w:p w:rsidR="00AC5416" w:rsidRDefault="00AC5416" w:rsidP="00E14D58">
      <w:pPr>
        <w:spacing w:line="360" w:lineRule="auto"/>
        <w:ind w:firstLine="567"/>
        <w:rPr>
          <w:rFonts w:ascii="Times New Roman" w:hAnsi="Times New Roman"/>
          <w:b/>
          <w:sz w:val="28"/>
          <w:szCs w:val="28"/>
        </w:rPr>
      </w:pPr>
    </w:p>
    <w:p w:rsidR="00AC5416" w:rsidRDefault="00AC5416" w:rsidP="00E14D58">
      <w:pPr>
        <w:spacing w:line="360" w:lineRule="auto"/>
        <w:ind w:firstLine="567"/>
        <w:rPr>
          <w:rFonts w:ascii="Times New Roman" w:hAnsi="Times New Roman"/>
          <w:b/>
          <w:sz w:val="28"/>
          <w:szCs w:val="28"/>
        </w:rPr>
      </w:pPr>
    </w:p>
    <w:p w:rsidR="00AC5416" w:rsidRDefault="00AC5416" w:rsidP="00E14D58">
      <w:pPr>
        <w:spacing w:line="360" w:lineRule="auto"/>
        <w:ind w:firstLine="567"/>
        <w:rPr>
          <w:rFonts w:ascii="Times New Roman" w:hAnsi="Times New Roman"/>
          <w:b/>
          <w:sz w:val="28"/>
          <w:szCs w:val="28"/>
        </w:rPr>
      </w:pPr>
    </w:p>
    <w:p w:rsidR="00E14D58" w:rsidRPr="00AC5416" w:rsidRDefault="00E14D58" w:rsidP="00AC5416">
      <w:pPr>
        <w:pStyle w:val="1"/>
        <w:jc w:val="center"/>
        <w:rPr>
          <w:rFonts w:ascii="Times New Roman" w:hAnsi="Times New Roman"/>
          <w:sz w:val="28"/>
          <w:szCs w:val="28"/>
        </w:rPr>
      </w:pPr>
      <w:bookmarkStart w:id="0" w:name="_Toc483411485"/>
      <w:r w:rsidRPr="00AC5416">
        <w:rPr>
          <w:rFonts w:ascii="Times New Roman" w:hAnsi="Times New Roman"/>
          <w:sz w:val="28"/>
          <w:szCs w:val="28"/>
        </w:rPr>
        <w:t>Введение</w:t>
      </w:r>
      <w:bookmarkEnd w:id="0"/>
    </w:p>
    <w:p w:rsidR="00B20494" w:rsidRDefault="00B20494" w:rsidP="00E9099E">
      <w:pPr>
        <w:spacing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 w:rsidRPr="006D046B">
        <w:rPr>
          <w:rFonts w:ascii="Times New Roman" w:hAnsi="Times New Roman"/>
          <w:sz w:val="28"/>
          <w:szCs w:val="28"/>
        </w:rPr>
        <w:t xml:space="preserve">В условиях рыночной экономики основой экономического развития является прибыль, которая в свою очередь есть ни что </w:t>
      </w:r>
      <w:proofErr w:type="gramStart"/>
      <w:r w:rsidRPr="006D046B">
        <w:rPr>
          <w:rFonts w:ascii="Times New Roman" w:hAnsi="Times New Roman"/>
          <w:sz w:val="28"/>
          <w:szCs w:val="28"/>
        </w:rPr>
        <w:t>иное</w:t>
      </w:r>
      <w:proofErr w:type="gramEnd"/>
      <w:r w:rsidRPr="006D046B">
        <w:rPr>
          <w:rFonts w:ascii="Times New Roman" w:hAnsi="Times New Roman"/>
          <w:sz w:val="28"/>
          <w:szCs w:val="28"/>
        </w:rPr>
        <w:t xml:space="preserve"> как основной показатель эффективности работы любой организации, а также источник его жизнедеятельности.</w:t>
      </w:r>
    </w:p>
    <w:p w:rsidR="00B20494" w:rsidRDefault="00B20494" w:rsidP="00E9099E">
      <w:pPr>
        <w:spacing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 w:rsidRPr="006D046B">
        <w:rPr>
          <w:rFonts w:ascii="Times New Roman" w:hAnsi="Times New Roman"/>
          <w:sz w:val="28"/>
          <w:szCs w:val="28"/>
        </w:rPr>
        <w:t>Прибыль – это денежное выражение основной части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6D046B">
        <w:rPr>
          <w:rFonts w:ascii="Times New Roman" w:hAnsi="Times New Roman"/>
          <w:sz w:val="28"/>
          <w:szCs w:val="28"/>
        </w:rPr>
        <w:t>денежных накоплений, которые создаются предприятиями любой формы собственности. С точки зрения экономической категории она характеризует финансовый результат предпринимательской деятельности предприятия. Прибыть также является стимулирующим воздействием на повышение эффективности работы организации, расширение ее производства</w:t>
      </w:r>
      <w:r>
        <w:rPr>
          <w:rFonts w:ascii="Times New Roman" w:hAnsi="Times New Roman"/>
          <w:sz w:val="28"/>
          <w:szCs w:val="28"/>
        </w:rPr>
        <w:t>.</w:t>
      </w:r>
    </w:p>
    <w:p w:rsidR="00B20494" w:rsidRDefault="00B20494" w:rsidP="00E9099E">
      <w:pPr>
        <w:spacing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 w:rsidRPr="006D046B">
        <w:rPr>
          <w:rFonts w:ascii="Times New Roman" w:hAnsi="Times New Roman"/>
          <w:sz w:val="28"/>
          <w:szCs w:val="28"/>
        </w:rPr>
        <w:t xml:space="preserve"> Так как прибыль является основным показателем эффективности деятельности предприятия, то любая организации перед стартом своей работы предопределят, какую прибыль в конечном итоге она </w:t>
      </w:r>
      <w:proofErr w:type="gramStart"/>
      <w:r w:rsidRPr="006D046B">
        <w:rPr>
          <w:rFonts w:ascii="Times New Roman" w:hAnsi="Times New Roman"/>
          <w:sz w:val="28"/>
          <w:szCs w:val="28"/>
        </w:rPr>
        <w:t>получит отсюда следует</w:t>
      </w:r>
      <w:proofErr w:type="gramEnd"/>
      <w:r w:rsidRPr="006D046B">
        <w:rPr>
          <w:rFonts w:ascii="Times New Roman" w:hAnsi="Times New Roman"/>
          <w:sz w:val="28"/>
          <w:szCs w:val="28"/>
        </w:rPr>
        <w:t xml:space="preserve">, что прибыль есть главная цель любого предприятия, его основной и конечный результат. </w:t>
      </w:r>
    </w:p>
    <w:p w:rsidR="00B20494" w:rsidRDefault="00B20494" w:rsidP="00E9099E">
      <w:pPr>
        <w:spacing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 w:rsidRPr="006D046B">
        <w:rPr>
          <w:rFonts w:ascii="Times New Roman" w:hAnsi="Times New Roman"/>
          <w:sz w:val="28"/>
          <w:szCs w:val="28"/>
        </w:rPr>
        <w:t xml:space="preserve">Весьма значимой является цель максимизации прибыли, для чего, конечно же, организация стремится </w:t>
      </w:r>
      <w:proofErr w:type="gramStart"/>
      <w:r w:rsidRPr="006D046B">
        <w:rPr>
          <w:rFonts w:ascii="Times New Roman" w:hAnsi="Times New Roman"/>
          <w:sz w:val="28"/>
          <w:szCs w:val="28"/>
        </w:rPr>
        <w:t>к</w:t>
      </w:r>
      <w:proofErr w:type="gramEnd"/>
      <w:r w:rsidRPr="006D046B">
        <w:rPr>
          <w:rFonts w:ascii="Times New Roman" w:hAnsi="Times New Roman"/>
          <w:sz w:val="28"/>
          <w:szCs w:val="28"/>
        </w:rPr>
        <w:t xml:space="preserve"> более минимальным затрат. В данном случае надо аккуратно и грамотно соблюдать порядок экономии в использовании средств и наиб</w:t>
      </w:r>
      <w:r>
        <w:rPr>
          <w:rFonts w:ascii="Times New Roman" w:hAnsi="Times New Roman"/>
          <w:sz w:val="28"/>
          <w:szCs w:val="28"/>
        </w:rPr>
        <w:t>олее эффективного их применения.</w:t>
      </w:r>
    </w:p>
    <w:p w:rsidR="00B20494" w:rsidRDefault="00B20494" w:rsidP="00E9099E">
      <w:pPr>
        <w:spacing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 w:rsidRPr="006D046B">
        <w:rPr>
          <w:rFonts w:ascii="Times New Roman" w:hAnsi="Times New Roman"/>
          <w:sz w:val="28"/>
          <w:szCs w:val="28"/>
        </w:rPr>
        <w:t>Таким образом, прибыль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6D046B">
        <w:rPr>
          <w:rFonts w:ascii="Times New Roman" w:hAnsi="Times New Roman"/>
          <w:sz w:val="28"/>
          <w:szCs w:val="28"/>
        </w:rPr>
        <w:t>образуется в виде разницы между выручкой от реали</w:t>
      </w:r>
      <w:r>
        <w:rPr>
          <w:rFonts w:ascii="Times New Roman" w:hAnsi="Times New Roman"/>
          <w:sz w:val="28"/>
          <w:szCs w:val="28"/>
        </w:rPr>
        <w:t>зации продукции (работ, услуг)</w:t>
      </w:r>
      <w:r w:rsidRPr="006D046B">
        <w:rPr>
          <w:rFonts w:ascii="Times New Roman" w:hAnsi="Times New Roman"/>
          <w:sz w:val="28"/>
          <w:szCs w:val="28"/>
        </w:rPr>
        <w:t xml:space="preserve"> и затратами на производство этой продукции (раб</w:t>
      </w:r>
      <w:r>
        <w:rPr>
          <w:rFonts w:ascii="Times New Roman" w:hAnsi="Times New Roman"/>
          <w:sz w:val="28"/>
          <w:szCs w:val="28"/>
        </w:rPr>
        <w:t>от,</w:t>
      </w:r>
      <w:r w:rsidRPr="006D046B">
        <w:rPr>
          <w:rFonts w:ascii="Times New Roman" w:hAnsi="Times New Roman"/>
          <w:sz w:val="28"/>
          <w:szCs w:val="28"/>
        </w:rPr>
        <w:t xml:space="preserve"> услуг)</w:t>
      </w:r>
      <w:r>
        <w:rPr>
          <w:rFonts w:ascii="Times New Roman" w:hAnsi="Times New Roman"/>
          <w:sz w:val="28"/>
          <w:szCs w:val="28"/>
        </w:rPr>
        <w:t>. В обратном случае, если затраты превышают выручки, общество несет убытки.</w:t>
      </w:r>
    </w:p>
    <w:p w:rsidR="00B20494" w:rsidRDefault="00B20494" w:rsidP="00E9099E">
      <w:pPr>
        <w:spacing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Исходя из основ функционирования  рыночного хозяйства, организация самостоятельно решает в каком размере и на какие нужды отправить прибыль. Поэтому  актуальной задачей предприятия является грамотное и эффективное формирование, распределение и использование прибыли. При этом важным стоит заметить, </w:t>
      </w:r>
      <w:r w:rsidRPr="00B20494">
        <w:rPr>
          <w:rFonts w:ascii="Times New Roman" w:hAnsi="Times New Roman"/>
          <w:sz w:val="28"/>
          <w:szCs w:val="28"/>
        </w:rPr>
        <w:t>что каждый цикл распределения прибыли отчетного периода – это одновременно и процесс обеспечения эффективных условий ее формирования на расширенной основе в предстоящем периоде, реализации целей стратегического развития предприятия.</w:t>
      </w:r>
      <w:r>
        <w:rPr>
          <w:rFonts w:ascii="Times New Roman" w:hAnsi="Times New Roman"/>
          <w:sz w:val="28"/>
          <w:szCs w:val="28"/>
        </w:rPr>
        <w:t xml:space="preserve"> Этим и определяется </w:t>
      </w:r>
      <w:r w:rsidRPr="00B20494">
        <w:rPr>
          <w:rFonts w:ascii="Times New Roman" w:hAnsi="Times New Roman"/>
          <w:b/>
          <w:sz w:val="28"/>
          <w:szCs w:val="28"/>
        </w:rPr>
        <w:t>актуальность</w:t>
      </w:r>
      <w:r>
        <w:rPr>
          <w:rFonts w:ascii="Times New Roman" w:hAnsi="Times New Roman"/>
          <w:sz w:val="28"/>
          <w:szCs w:val="28"/>
        </w:rPr>
        <w:t xml:space="preserve"> данной темы.</w:t>
      </w:r>
    </w:p>
    <w:p w:rsidR="00E9099E" w:rsidRDefault="00B20494" w:rsidP="00E9099E">
      <w:pPr>
        <w:spacing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 w:rsidRPr="00B20494">
        <w:rPr>
          <w:rFonts w:ascii="Times New Roman" w:hAnsi="Times New Roman"/>
          <w:b/>
          <w:sz w:val="28"/>
          <w:szCs w:val="28"/>
        </w:rPr>
        <w:t>Целью</w:t>
      </w:r>
      <w:r w:rsidRPr="00B20494">
        <w:rPr>
          <w:rFonts w:ascii="Times New Roman" w:hAnsi="Times New Roman"/>
          <w:sz w:val="28"/>
          <w:szCs w:val="28"/>
        </w:rPr>
        <w:t xml:space="preserve"> дипломной работы является изучение теоретических основ</w:t>
      </w:r>
      <w:r>
        <w:rPr>
          <w:rFonts w:ascii="Times New Roman" w:hAnsi="Times New Roman"/>
          <w:sz w:val="28"/>
          <w:szCs w:val="28"/>
        </w:rPr>
        <w:t xml:space="preserve"> анализа формирования, распределения и использования прибыли и их практическое применение на примере ПАО «</w:t>
      </w:r>
      <w:proofErr w:type="spellStart"/>
      <w:r>
        <w:rPr>
          <w:rFonts w:ascii="Times New Roman" w:hAnsi="Times New Roman"/>
          <w:sz w:val="28"/>
          <w:szCs w:val="28"/>
        </w:rPr>
        <w:t>Транснефть</w:t>
      </w:r>
      <w:proofErr w:type="spellEnd"/>
      <w:r>
        <w:rPr>
          <w:rFonts w:ascii="Times New Roman" w:hAnsi="Times New Roman"/>
          <w:sz w:val="28"/>
          <w:szCs w:val="28"/>
        </w:rPr>
        <w:t>», а также нахождение путей увеличения прибыли.</w:t>
      </w:r>
    </w:p>
    <w:p w:rsidR="00E9099E" w:rsidRPr="00E9099E" w:rsidRDefault="00E9099E" w:rsidP="00E9099E">
      <w:pPr>
        <w:spacing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 w:rsidRPr="00E9099E">
        <w:rPr>
          <w:rFonts w:ascii="Times New Roman" w:hAnsi="Times New Roman"/>
          <w:color w:val="000000"/>
          <w:sz w:val="28"/>
          <w:szCs w:val="28"/>
        </w:rPr>
        <w:t xml:space="preserve">Для достижения поставленной цели необходимо решить следующие </w:t>
      </w:r>
      <w:r w:rsidRPr="00E9099E">
        <w:rPr>
          <w:rFonts w:ascii="Times New Roman" w:hAnsi="Times New Roman"/>
          <w:b/>
          <w:color w:val="000000"/>
          <w:sz w:val="28"/>
          <w:szCs w:val="28"/>
        </w:rPr>
        <w:t>задачи</w:t>
      </w:r>
      <w:r w:rsidRPr="00E9099E">
        <w:rPr>
          <w:rFonts w:ascii="Times New Roman" w:hAnsi="Times New Roman"/>
          <w:color w:val="000000"/>
          <w:sz w:val="28"/>
          <w:szCs w:val="28"/>
        </w:rPr>
        <w:t>:</w:t>
      </w:r>
    </w:p>
    <w:p w:rsidR="00E9099E" w:rsidRPr="00E9099E" w:rsidRDefault="00E9099E" w:rsidP="00E9099E">
      <w:pPr>
        <w:pStyle w:val="a5"/>
        <w:numPr>
          <w:ilvl w:val="0"/>
          <w:numId w:val="34"/>
        </w:numPr>
        <w:spacing w:line="360" w:lineRule="auto"/>
        <w:ind w:left="1077" w:hanging="357"/>
        <w:contextualSpacing/>
        <w:rPr>
          <w:color w:val="000000"/>
          <w:sz w:val="28"/>
          <w:szCs w:val="28"/>
        </w:rPr>
      </w:pPr>
      <w:r w:rsidRPr="00E9099E">
        <w:rPr>
          <w:color w:val="000000"/>
          <w:sz w:val="28"/>
          <w:szCs w:val="28"/>
        </w:rPr>
        <w:t>определить экономическую сущность прибыли предприятия;</w:t>
      </w:r>
    </w:p>
    <w:p w:rsidR="00E9099E" w:rsidRPr="00E9099E" w:rsidRDefault="00E9099E" w:rsidP="00E9099E">
      <w:pPr>
        <w:pStyle w:val="a5"/>
        <w:numPr>
          <w:ilvl w:val="0"/>
          <w:numId w:val="34"/>
        </w:numPr>
        <w:spacing w:line="360" w:lineRule="auto"/>
        <w:ind w:left="1077" w:hanging="357"/>
        <w:contextualSpacing/>
        <w:rPr>
          <w:color w:val="000000"/>
          <w:sz w:val="28"/>
          <w:szCs w:val="28"/>
        </w:rPr>
      </w:pPr>
      <w:r w:rsidRPr="00E9099E">
        <w:rPr>
          <w:color w:val="000000"/>
          <w:sz w:val="28"/>
          <w:szCs w:val="28"/>
        </w:rPr>
        <w:t>исследовать теоретические и методические вопросы формирования и использования прибыли;</w:t>
      </w:r>
    </w:p>
    <w:p w:rsidR="00E9099E" w:rsidRPr="00E9099E" w:rsidRDefault="00E9099E" w:rsidP="00E9099E">
      <w:pPr>
        <w:pStyle w:val="a5"/>
        <w:numPr>
          <w:ilvl w:val="0"/>
          <w:numId w:val="34"/>
        </w:numPr>
        <w:spacing w:line="360" w:lineRule="auto"/>
        <w:ind w:left="1077" w:hanging="357"/>
        <w:contextualSpacing/>
        <w:rPr>
          <w:color w:val="000000"/>
          <w:sz w:val="28"/>
          <w:szCs w:val="28"/>
        </w:rPr>
      </w:pPr>
      <w:r w:rsidRPr="00E9099E">
        <w:rPr>
          <w:color w:val="000000"/>
          <w:sz w:val="28"/>
          <w:szCs w:val="28"/>
        </w:rPr>
        <w:t>изучить порядок формирования прибыли предприятия;</w:t>
      </w:r>
    </w:p>
    <w:p w:rsidR="00E9099E" w:rsidRPr="00E9099E" w:rsidRDefault="00E9099E" w:rsidP="00E9099E">
      <w:pPr>
        <w:pStyle w:val="a5"/>
        <w:numPr>
          <w:ilvl w:val="0"/>
          <w:numId w:val="34"/>
        </w:numPr>
        <w:spacing w:line="360" w:lineRule="auto"/>
        <w:ind w:left="1077" w:hanging="357"/>
        <w:contextualSpacing/>
        <w:rPr>
          <w:color w:val="000000"/>
          <w:sz w:val="28"/>
          <w:szCs w:val="28"/>
        </w:rPr>
      </w:pPr>
      <w:r w:rsidRPr="00E9099E">
        <w:rPr>
          <w:color w:val="000000"/>
          <w:sz w:val="28"/>
          <w:szCs w:val="28"/>
        </w:rPr>
        <w:t>изучить изменение состава и структуры прибыли предприятия;</w:t>
      </w:r>
    </w:p>
    <w:p w:rsidR="00E9099E" w:rsidRPr="00E9099E" w:rsidRDefault="00E9099E" w:rsidP="00E9099E">
      <w:pPr>
        <w:pStyle w:val="a5"/>
        <w:numPr>
          <w:ilvl w:val="0"/>
          <w:numId w:val="34"/>
        </w:numPr>
        <w:spacing w:line="360" w:lineRule="auto"/>
        <w:ind w:left="1077" w:hanging="357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изучить направления распределения прибыли предприятия</w:t>
      </w:r>
      <w:r w:rsidRPr="00E9099E">
        <w:rPr>
          <w:color w:val="000000"/>
          <w:sz w:val="28"/>
          <w:szCs w:val="28"/>
        </w:rPr>
        <w:t>;</w:t>
      </w:r>
    </w:p>
    <w:p w:rsidR="00E9099E" w:rsidRDefault="00E9099E" w:rsidP="00E9099E">
      <w:pPr>
        <w:pStyle w:val="a5"/>
        <w:numPr>
          <w:ilvl w:val="0"/>
          <w:numId w:val="34"/>
        </w:numPr>
        <w:spacing w:line="360" w:lineRule="auto"/>
        <w:ind w:left="1077" w:hanging="357"/>
        <w:contextualSpacing/>
        <w:rPr>
          <w:color w:val="000000"/>
          <w:sz w:val="28"/>
          <w:szCs w:val="28"/>
        </w:rPr>
      </w:pPr>
      <w:r w:rsidRPr="00E9099E">
        <w:rPr>
          <w:color w:val="000000"/>
          <w:sz w:val="28"/>
          <w:szCs w:val="28"/>
        </w:rPr>
        <w:t>определить пути максимизации прибыли</w:t>
      </w:r>
      <w:r>
        <w:rPr>
          <w:color w:val="000000"/>
          <w:sz w:val="28"/>
          <w:szCs w:val="28"/>
        </w:rPr>
        <w:t>.</w:t>
      </w:r>
    </w:p>
    <w:p w:rsidR="00E9099E" w:rsidRPr="00E9099E" w:rsidRDefault="00E9099E" w:rsidP="00E9099E">
      <w:pPr>
        <w:pStyle w:val="a5"/>
        <w:spacing w:line="360" w:lineRule="auto"/>
        <w:ind w:left="357" w:firstLine="709"/>
        <w:contextualSpacing/>
        <w:jc w:val="both"/>
        <w:rPr>
          <w:color w:val="000000"/>
          <w:sz w:val="28"/>
          <w:szCs w:val="28"/>
        </w:rPr>
      </w:pPr>
      <w:r w:rsidRPr="00E9099E">
        <w:rPr>
          <w:color w:val="000000"/>
          <w:sz w:val="28"/>
          <w:szCs w:val="28"/>
        </w:rPr>
        <w:t xml:space="preserve">В качестве </w:t>
      </w:r>
      <w:r w:rsidRPr="00E9099E">
        <w:rPr>
          <w:b/>
          <w:color w:val="000000"/>
          <w:sz w:val="28"/>
          <w:szCs w:val="28"/>
        </w:rPr>
        <w:t>объекта</w:t>
      </w:r>
      <w:r w:rsidRPr="00E9099E">
        <w:rPr>
          <w:color w:val="000000"/>
          <w:sz w:val="28"/>
          <w:szCs w:val="28"/>
        </w:rPr>
        <w:t xml:space="preserve"> исследования, проводимого в рамка</w:t>
      </w:r>
      <w:r>
        <w:rPr>
          <w:color w:val="000000"/>
          <w:sz w:val="28"/>
          <w:szCs w:val="28"/>
        </w:rPr>
        <w:t>х дипломной работы, выступает ПА</w:t>
      </w:r>
      <w:r w:rsidRPr="00E9099E">
        <w:rPr>
          <w:color w:val="000000"/>
          <w:sz w:val="28"/>
          <w:szCs w:val="28"/>
        </w:rPr>
        <w:t>О «</w:t>
      </w:r>
      <w:proofErr w:type="spellStart"/>
      <w:r>
        <w:rPr>
          <w:color w:val="000000"/>
          <w:sz w:val="28"/>
          <w:szCs w:val="28"/>
        </w:rPr>
        <w:t>Транснефть</w:t>
      </w:r>
      <w:proofErr w:type="spellEnd"/>
      <w:r w:rsidRPr="00E9099E">
        <w:rPr>
          <w:color w:val="000000"/>
          <w:sz w:val="28"/>
          <w:szCs w:val="28"/>
        </w:rPr>
        <w:t>».</w:t>
      </w:r>
    </w:p>
    <w:p w:rsidR="00E9099E" w:rsidRPr="00E9099E" w:rsidRDefault="00E9099E" w:rsidP="00E9099E">
      <w:pPr>
        <w:pStyle w:val="a5"/>
        <w:spacing w:line="360" w:lineRule="auto"/>
        <w:ind w:left="357" w:firstLine="709"/>
        <w:contextualSpacing/>
        <w:jc w:val="both"/>
        <w:rPr>
          <w:color w:val="000000"/>
          <w:sz w:val="28"/>
          <w:szCs w:val="28"/>
        </w:rPr>
      </w:pPr>
      <w:r w:rsidRPr="00E9099E">
        <w:rPr>
          <w:color w:val="000000"/>
          <w:sz w:val="28"/>
          <w:szCs w:val="28"/>
        </w:rPr>
        <w:t xml:space="preserve">В качестве </w:t>
      </w:r>
      <w:r w:rsidRPr="00E9099E">
        <w:rPr>
          <w:b/>
          <w:color w:val="000000"/>
          <w:sz w:val="28"/>
          <w:szCs w:val="28"/>
        </w:rPr>
        <w:t>предмета</w:t>
      </w:r>
      <w:r w:rsidRPr="00E9099E">
        <w:rPr>
          <w:color w:val="000000"/>
          <w:sz w:val="28"/>
          <w:szCs w:val="28"/>
        </w:rPr>
        <w:t xml:space="preserve"> выступает прибыль, ее ф</w:t>
      </w:r>
      <w:r>
        <w:rPr>
          <w:color w:val="000000"/>
          <w:sz w:val="28"/>
          <w:szCs w:val="28"/>
        </w:rPr>
        <w:t>ормирование и использование в ПА</w:t>
      </w:r>
      <w:r w:rsidRPr="00E9099E">
        <w:rPr>
          <w:color w:val="000000"/>
          <w:sz w:val="28"/>
          <w:szCs w:val="28"/>
        </w:rPr>
        <w:t>О «</w:t>
      </w:r>
      <w:proofErr w:type="spellStart"/>
      <w:r>
        <w:rPr>
          <w:color w:val="000000"/>
          <w:sz w:val="28"/>
          <w:szCs w:val="28"/>
        </w:rPr>
        <w:t>Транснефть</w:t>
      </w:r>
      <w:proofErr w:type="spellEnd"/>
      <w:r w:rsidRPr="00E9099E">
        <w:rPr>
          <w:color w:val="000000"/>
          <w:sz w:val="28"/>
          <w:szCs w:val="28"/>
        </w:rPr>
        <w:t>».</w:t>
      </w:r>
    </w:p>
    <w:p w:rsidR="00E9099E" w:rsidRPr="00E9099E" w:rsidRDefault="00E9099E" w:rsidP="00E9099E">
      <w:pPr>
        <w:pStyle w:val="a5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E9099E">
        <w:rPr>
          <w:color w:val="000000"/>
          <w:sz w:val="28"/>
          <w:szCs w:val="28"/>
        </w:rPr>
        <w:t>В качестве информационной базы были использованы данные бухгалтерской и финансовой отчетности предп</w:t>
      </w:r>
      <w:r>
        <w:rPr>
          <w:color w:val="000000"/>
          <w:sz w:val="28"/>
          <w:szCs w:val="28"/>
        </w:rPr>
        <w:t>риятия, внутренняя нормативно</w:t>
      </w:r>
      <w:r w:rsidRPr="00E9099E">
        <w:rPr>
          <w:b/>
          <w:color w:val="000000"/>
          <w:sz w:val="28"/>
          <w:szCs w:val="28"/>
        </w:rPr>
        <w:t xml:space="preserve"> -</w:t>
      </w:r>
      <w:r w:rsidRPr="00E9099E">
        <w:rPr>
          <w:color w:val="000000"/>
          <w:sz w:val="28"/>
          <w:szCs w:val="28"/>
        </w:rPr>
        <w:t xml:space="preserve"> техническая документация, а также специальная экономическая литература и периодические издания.</w:t>
      </w:r>
    </w:p>
    <w:p w:rsidR="00E9099E" w:rsidRPr="00E9099E" w:rsidRDefault="00E9099E" w:rsidP="00E9099E">
      <w:pPr>
        <w:pStyle w:val="a5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E9099E">
        <w:rPr>
          <w:color w:val="000000"/>
          <w:sz w:val="28"/>
          <w:szCs w:val="28"/>
        </w:rPr>
        <w:t>При написании работы были использованы следующие методы и приёмы экономического анализа: горизонтальный, вертикальный, абсолютных и относительных величин, монографический, расчётно-конструктивный, экономико-статистический, абстрактно-логический.</w:t>
      </w:r>
    </w:p>
    <w:p w:rsidR="00E9099E" w:rsidRPr="00E9099E" w:rsidRDefault="00E9099E" w:rsidP="00E9099E">
      <w:pPr>
        <w:pStyle w:val="a5"/>
        <w:spacing w:line="360" w:lineRule="auto"/>
        <w:ind w:left="360"/>
        <w:contextualSpacing/>
        <w:rPr>
          <w:color w:val="000000"/>
          <w:sz w:val="28"/>
          <w:szCs w:val="28"/>
        </w:rPr>
      </w:pPr>
    </w:p>
    <w:p w:rsidR="00E14D58" w:rsidRDefault="00E14D58" w:rsidP="00AC5416">
      <w:pPr>
        <w:pStyle w:val="1"/>
        <w:jc w:val="center"/>
        <w:rPr>
          <w:rFonts w:ascii="Times New Roman" w:hAnsi="Times New Roman"/>
          <w:sz w:val="28"/>
          <w:szCs w:val="28"/>
        </w:rPr>
      </w:pPr>
      <w:bookmarkStart w:id="1" w:name="_Toc483411486"/>
      <w:r>
        <w:rPr>
          <w:rFonts w:ascii="Times New Roman" w:hAnsi="Times New Roman"/>
          <w:sz w:val="28"/>
          <w:szCs w:val="28"/>
        </w:rPr>
        <w:t>Глава 1</w:t>
      </w:r>
      <w:r w:rsidR="00F13B72">
        <w:rPr>
          <w:rFonts w:ascii="Times New Roman" w:hAnsi="Times New Roman"/>
          <w:sz w:val="28"/>
          <w:szCs w:val="28"/>
        </w:rPr>
        <w:t>. Теоретические основы сущности и назначения прибыли</w:t>
      </w:r>
      <w:bookmarkEnd w:id="1"/>
    </w:p>
    <w:p w:rsidR="00F13B72" w:rsidRPr="00AC5416" w:rsidRDefault="00F13B72" w:rsidP="00AC5416">
      <w:pPr>
        <w:pStyle w:val="2"/>
        <w:jc w:val="center"/>
        <w:rPr>
          <w:rFonts w:ascii="Times New Roman" w:hAnsi="Times New Roman"/>
          <w:i w:val="0"/>
        </w:rPr>
      </w:pPr>
      <w:bookmarkStart w:id="2" w:name="_Toc483411487"/>
      <w:r w:rsidRPr="00AC5416">
        <w:rPr>
          <w:rFonts w:ascii="Times New Roman" w:hAnsi="Times New Roman"/>
          <w:i w:val="0"/>
        </w:rPr>
        <w:t>1.1</w:t>
      </w:r>
      <w:r w:rsidR="009B24BB">
        <w:rPr>
          <w:rFonts w:ascii="Times New Roman" w:hAnsi="Times New Roman"/>
          <w:i w:val="0"/>
        </w:rPr>
        <w:t>.</w:t>
      </w:r>
      <w:r w:rsidRPr="00AC5416">
        <w:rPr>
          <w:rFonts w:ascii="Times New Roman" w:hAnsi="Times New Roman"/>
          <w:i w:val="0"/>
        </w:rPr>
        <w:t xml:space="preserve"> Экономическая сущность прибыли и её виды</w:t>
      </w:r>
      <w:bookmarkEnd w:id="2"/>
    </w:p>
    <w:p w:rsidR="00E14D58" w:rsidRDefault="00E14D58" w:rsidP="00E14D58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быль — экономическая категория, отражающая</w:t>
      </w: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чистый доход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организации</w:t>
      </w: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который был</w:t>
      </w: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создан в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ходе</w:t>
      </w: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пр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едпринимательской деятельности и </w:t>
      </w: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явля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ется</w:t>
      </w: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главным</w:t>
      </w: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агрегатом</w:t>
      </w: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самофинансирования и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последующего</w:t>
      </w: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развития.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Таким </w:t>
      </w:r>
      <w:proofErr w:type="gram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образом</w:t>
      </w:r>
      <w:proofErr w:type="gramEnd"/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прибыль — это положительный результат деятельности предприятия.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В случае отрицательного итога его функционирования является убытком.</w:t>
      </w:r>
    </w:p>
    <w:p w:rsidR="00E14D58" w:rsidRPr="0091434E" w:rsidRDefault="00E14D58" w:rsidP="00E14D58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С экономической точки зрения прибыль – это разница между денежными поступлениями и денежными выплатами, а хозяйственной – это разница между имущественным состоянием организации </w:t>
      </w:r>
      <w:proofErr w:type="gram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на конец</w:t>
      </w:r>
      <w:proofErr w:type="gramEnd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и начало отчетного периода.</w:t>
      </w:r>
    </w:p>
    <w:p w:rsidR="00E14D58" w:rsidRPr="0091434E" w:rsidRDefault="00E14D58" w:rsidP="00E14D58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Экономическая</w:t>
      </w: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ущность</w:t>
      </w: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прибыли проявляется в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реализованных</w:t>
      </w: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функциях, среди которых можно выделить следующие.</w:t>
      </w:r>
    </w:p>
    <w:p w:rsidR="00E14D58" w:rsidRPr="0091434E" w:rsidRDefault="00E14D58" w:rsidP="00E14D58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Во-первых, п</w:t>
      </w: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рибыль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определяет</w:t>
      </w: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экономический эффект,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который </w:t>
      </w:r>
      <w:r w:rsidR="009B3FC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приобретен</w:t>
      </w: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в </w:t>
      </w:r>
      <w:r w:rsidR="009B3FC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ходе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деятельности </w:t>
      </w:r>
      <w:r w:rsidR="009B3FC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компании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, то есть</w:t>
      </w: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является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мерой</w:t>
      </w: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эффективности общественного производства. </w:t>
      </w:r>
      <w:r w:rsidR="009B3FC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Отталкиваясь от</w:t>
      </w: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прибыли</w:t>
      </w:r>
      <w:proofErr w:type="gramEnd"/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9B3FC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устанавливают</w:t>
      </w: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9B3FC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эффективность</w:t>
      </w: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9B3FC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применения</w:t>
      </w: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собственных и заемных средств, основных фондов, </w:t>
      </w:r>
      <w:r w:rsidR="009B3FC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 целом субсидированных денежных средств</w:t>
      </w: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и т.п. </w:t>
      </w:r>
      <w:r w:rsidR="009B3FC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Подобным способом </w:t>
      </w: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прибыль и рентабельность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представляют собой</w:t>
      </w: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9B3FC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основных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измерителей</w:t>
      </w: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эффективности финансово-хозяйственной деятельности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организации</w:t>
      </w: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 w:rsidR="009B3FC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Необходимо отметить</w:t>
      </w: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что прибыль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это</w:t>
      </w: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9B3FC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идеальный</w:t>
      </w: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показатель, </w:t>
      </w:r>
      <w:r w:rsidR="009B3FC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демонстрирующий</w:t>
      </w: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в чистом </w:t>
      </w:r>
      <w:r w:rsidR="009B3FC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варианте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9B3FC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значение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9B3FC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итога</w:t>
      </w: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деятельности </w:t>
      </w:r>
      <w:r w:rsidR="009B3FC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компании</w:t>
      </w: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,</w:t>
      </w:r>
      <w:r w:rsidR="009B3FC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тогда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как рентабельность есть </w:t>
      </w:r>
      <w:r w:rsidRPr="0091434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относительный показатель, отражающий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эффективность его деятельности.</w:t>
      </w:r>
    </w:p>
    <w:p w:rsidR="00E14D58" w:rsidRDefault="00E14D58" w:rsidP="00E14D58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Во-вторых, прибыль является основным источником финансовых ресурсов предприятия. А это означает, что чистый доход, который остается в свободном распоряжении организации, соответственно после уплаты налогов и других обязательных платежей, должен иметь такой объем, что бы его хватило для увеличения производственной, социально-материальной и научно-технической базы.</w:t>
      </w:r>
    </w:p>
    <w:p w:rsidR="00E14D58" w:rsidRPr="00D14EDB" w:rsidRDefault="00E14D58" w:rsidP="00E14D58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В-третьих, п</w:t>
      </w:r>
      <w:r w:rsidRPr="00D14ED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рибыль является одним из важнейших источников формирования бюджетов разных уровней. Она поступает в бюджет в виде налогов, а так же санкций и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расходуется</w:t>
      </w:r>
      <w:r w:rsidRPr="00D14ED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на раз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нообразные</w:t>
      </w:r>
      <w:r w:rsidRPr="00D14ED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цели, определенные расходной частью бюджета и утвержденные в законодательном порядке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например, </w:t>
      </w:r>
      <w:r w:rsidRPr="00D14ED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для финансирования удовлетворения совместных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общественных потребностей.</w:t>
      </w:r>
    </w:p>
    <w:p w:rsidR="00E14D58" w:rsidRDefault="00E14D58" w:rsidP="00E14D58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Существует три основных источника получения прибыли:</w:t>
      </w:r>
    </w:p>
    <w:p w:rsidR="00E14D58" w:rsidRDefault="00E14D58" w:rsidP="00E14D58">
      <w:pPr>
        <w:pStyle w:val="ad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Монопольное положение организации на рынке по выпуску той или иной продукции или услуги, либо за счёт уникальности товара. Но следует учитывать те меры, которые со</w:t>
      </w:r>
      <w:r w:rsidR="005D1336">
        <w:rPr>
          <w:rFonts w:ascii="Times New Roman" w:hAnsi="Times New Roman"/>
          <w:sz w:val="28"/>
          <w:szCs w:val="28"/>
        </w:rPr>
        <w:t>зданы для борьбы с монополизацией</w:t>
      </w:r>
      <w:r>
        <w:rPr>
          <w:rFonts w:ascii="Times New Roman" w:hAnsi="Times New Roman"/>
          <w:sz w:val="28"/>
          <w:szCs w:val="28"/>
        </w:rPr>
        <w:t>, в частности это антимонопольная политика государства и конкурентоспособность со стороны других организаций. Во избежание подобного противостояния и постоянного поддержания данного источника предприятию следует постоянно совершенствовать свою продукцию.</w:t>
      </w:r>
    </w:p>
    <w:p w:rsidR="00E14D58" w:rsidRDefault="00E14D58" w:rsidP="00E14D58">
      <w:pPr>
        <w:pStyle w:val="ad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Данный источник непосредственно связан с </w:t>
      </w:r>
      <w:r w:rsidRPr="007E46AF">
        <w:rPr>
          <w:rFonts w:ascii="Times New Roman" w:hAnsi="Times New Roman"/>
          <w:sz w:val="28"/>
          <w:szCs w:val="28"/>
        </w:rPr>
        <w:t>производственной и предпринимательской деятельностью.</w:t>
      </w:r>
      <w:r>
        <w:rPr>
          <w:rFonts w:ascii="Times New Roman" w:hAnsi="Times New Roman"/>
          <w:sz w:val="28"/>
          <w:szCs w:val="28"/>
        </w:rPr>
        <w:t xml:space="preserve"> О</w:t>
      </w:r>
      <w:r w:rsidRPr="007E46AF">
        <w:rPr>
          <w:rFonts w:ascii="Times New Roman" w:hAnsi="Times New Roman"/>
          <w:sz w:val="28"/>
          <w:szCs w:val="28"/>
        </w:rPr>
        <w:t>н касается</w:t>
      </w:r>
      <w:r>
        <w:rPr>
          <w:rFonts w:ascii="Times New Roman" w:hAnsi="Times New Roman"/>
          <w:sz w:val="28"/>
          <w:szCs w:val="28"/>
        </w:rPr>
        <w:t xml:space="preserve"> практически</w:t>
      </w:r>
      <w:r w:rsidRPr="007E46AF">
        <w:rPr>
          <w:rFonts w:ascii="Times New Roman" w:hAnsi="Times New Roman"/>
          <w:sz w:val="28"/>
          <w:szCs w:val="28"/>
        </w:rPr>
        <w:t xml:space="preserve"> всех предприятий. Эффективность его использования зависит от знания конъюнктуры рынка и умения адаптировать развитие производства под эту постоянно метающуюся конъюнктуру. </w:t>
      </w:r>
      <w:r>
        <w:rPr>
          <w:rFonts w:ascii="Times New Roman" w:hAnsi="Times New Roman"/>
          <w:sz w:val="28"/>
          <w:szCs w:val="28"/>
        </w:rPr>
        <w:t>В этом случае все зависит от использования соответствующего маркетинга.</w:t>
      </w:r>
    </w:p>
    <w:p w:rsidR="00E14D58" w:rsidRDefault="00E14D58" w:rsidP="00E14D58">
      <w:pPr>
        <w:pStyle w:val="ad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Инновационная деятельность организации заключается в постоянном обновлении продукции, увеличение объема выпуска и массы прибыли, так же увеличение конкурентоспособности и привлечение инвестиций.</w:t>
      </w:r>
    </w:p>
    <w:p w:rsidR="00E14D58" w:rsidRPr="00080DCA" w:rsidRDefault="00E14D58" w:rsidP="00E14D58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Прибыль можно классифицировать</w:t>
      </w:r>
      <w:r w:rsidR="001E3657">
        <w:rPr>
          <w:rStyle w:val="af0"/>
          <w:rFonts w:ascii="Times New Roman" w:eastAsia="Times New Roman" w:hAnsi="Times New Roman"/>
          <w:color w:val="000000"/>
          <w:sz w:val="28"/>
          <w:szCs w:val="28"/>
          <w:lang w:eastAsia="ru-RU"/>
        </w:rPr>
        <w:footnoteReference w:id="1"/>
      </w: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:</w:t>
      </w:r>
    </w:p>
    <w:p w:rsidR="00E14D58" w:rsidRPr="00080DCA" w:rsidRDefault="00E14D58" w:rsidP="00E14D58">
      <w:pPr>
        <w:pStyle w:val="ad"/>
        <w:numPr>
          <w:ilvl w:val="0"/>
          <w:numId w:val="19"/>
        </w:numPr>
        <w:shd w:val="clear" w:color="auto" w:fill="FFFFFF"/>
        <w:spacing w:after="0" w:line="360" w:lineRule="auto"/>
        <w:ind w:firstLine="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По видам хозяйственной деятельности:</w:t>
      </w:r>
    </w:p>
    <w:p w:rsidR="00E14D58" w:rsidRPr="00080DCA" w:rsidRDefault="00E14D58" w:rsidP="00E14D58">
      <w:pPr>
        <w:pStyle w:val="ad"/>
        <w:numPr>
          <w:ilvl w:val="0"/>
          <w:numId w:val="18"/>
        </w:numPr>
        <w:shd w:val="clear" w:color="auto" w:fill="FFFFFF"/>
        <w:spacing w:after="0" w:line="360" w:lineRule="auto"/>
        <w:ind w:firstLine="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прибыль от основной (операционной) деятельности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- </w:t>
      </w:r>
      <w:r w:rsidRPr="0073088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это часть валовой прибыли, полученной от деятельности, объём которой занимает ведущее место в хозяйственно-финансовой деятельности предприятия</w:t>
      </w:r>
      <w:proofErr w:type="gramStart"/>
      <w:r w:rsidRPr="0073088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;</w:t>
      </w:r>
      <w:proofErr w:type="gramEnd"/>
    </w:p>
    <w:p w:rsidR="00E14D58" w:rsidRPr="00080DCA" w:rsidRDefault="00E14D58" w:rsidP="00E14D58">
      <w:pPr>
        <w:pStyle w:val="ad"/>
        <w:numPr>
          <w:ilvl w:val="0"/>
          <w:numId w:val="18"/>
        </w:numPr>
        <w:shd w:val="clear" w:color="auto" w:fill="FFFFFF"/>
        <w:spacing w:after="0" w:line="360" w:lineRule="auto"/>
        <w:ind w:firstLine="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прибыль от инвестиционной деятельности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- </w:t>
      </w:r>
      <w:r w:rsidRPr="0073088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представляет собой финансовый результат, не связанный с основными видами деятельности организации</w:t>
      </w: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;</w:t>
      </w:r>
    </w:p>
    <w:p w:rsidR="00E14D58" w:rsidRPr="00080DCA" w:rsidRDefault="00E14D58" w:rsidP="00E14D58">
      <w:pPr>
        <w:pStyle w:val="ad"/>
        <w:numPr>
          <w:ilvl w:val="0"/>
          <w:numId w:val="18"/>
        </w:numPr>
        <w:shd w:val="clear" w:color="auto" w:fill="FFFFFF"/>
        <w:spacing w:after="0" w:line="360" w:lineRule="auto"/>
        <w:ind w:firstLine="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прибыль от финансовой деятельности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- </w:t>
      </w:r>
      <w:r w:rsidRPr="0073088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это результат денежных потоков, которые связаны с обеспечением предприятия внешними источниками финансирования</w:t>
      </w: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E14D58" w:rsidRPr="00080DCA" w:rsidRDefault="00E14D58" w:rsidP="00E14D58">
      <w:pPr>
        <w:pStyle w:val="ad"/>
        <w:numPr>
          <w:ilvl w:val="0"/>
          <w:numId w:val="19"/>
        </w:numPr>
        <w:shd w:val="clear" w:color="auto" w:fill="FFFFFF"/>
        <w:spacing w:after="0" w:line="360" w:lineRule="auto"/>
        <w:ind w:firstLine="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По составу включаемых элементов:</w:t>
      </w:r>
    </w:p>
    <w:p w:rsidR="00E14D58" w:rsidRPr="00080DCA" w:rsidRDefault="00E14D58" w:rsidP="00E14D58">
      <w:pPr>
        <w:pStyle w:val="ad"/>
        <w:numPr>
          <w:ilvl w:val="0"/>
          <w:numId w:val="20"/>
        </w:numPr>
        <w:shd w:val="clear" w:color="auto" w:fill="FFFFFF"/>
        <w:spacing w:after="0" w:line="360" w:lineRule="auto"/>
        <w:ind w:firstLine="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валовая прибыль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- </w:t>
      </w:r>
      <w:r w:rsidRPr="00A87B3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это общая сумма прибыли, получаемая предприятием в результате осуществления финансово-хозяйственной деятельности и </w:t>
      </w:r>
      <w:proofErr w:type="spellStart"/>
      <w:r w:rsidRPr="00A87B3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внереализационных</w:t>
      </w:r>
      <w:proofErr w:type="spellEnd"/>
      <w:r w:rsidRPr="00A87B3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операций. Она называется иначе баланс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овой или бухгалтерской прибылью</w:t>
      </w: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;</w:t>
      </w:r>
    </w:p>
    <w:p w:rsidR="00E14D58" w:rsidRPr="00080DCA" w:rsidRDefault="00E14D58" w:rsidP="00E14D58">
      <w:pPr>
        <w:pStyle w:val="ad"/>
        <w:numPr>
          <w:ilvl w:val="0"/>
          <w:numId w:val="20"/>
        </w:numPr>
        <w:shd w:val="clear" w:color="auto" w:fill="FFFFFF"/>
        <w:spacing w:after="0" w:line="360" w:lineRule="auto"/>
        <w:ind w:firstLine="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прибыль от продаж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- </w:t>
      </w:r>
      <w:r w:rsidRPr="009601C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это разность между валовым доходом и затратами на продажу товаров (издержками обращения)</w:t>
      </w: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;</w:t>
      </w:r>
    </w:p>
    <w:p w:rsidR="00E14D58" w:rsidRPr="00080DCA" w:rsidRDefault="00E14D58" w:rsidP="00E14D58">
      <w:pPr>
        <w:pStyle w:val="ad"/>
        <w:numPr>
          <w:ilvl w:val="0"/>
          <w:numId w:val="20"/>
        </w:numPr>
        <w:shd w:val="clear" w:color="auto" w:fill="FFFFFF"/>
        <w:spacing w:after="0" w:line="360" w:lineRule="auto"/>
        <w:ind w:firstLine="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прибыль до налогообложения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- это разница между валовой </w:t>
      </w:r>
      <w:r w:rsidRPr="009601C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прибылью и расходами непроизводственного назначения, к которым относятся административно-управленческие расходы и расходы по сбыту произведенной продукции</w:t>
      </w:r>
      <w:proofErr w:type="gramStart"/>
      <w:r w:rsidRPr="009601C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;</w:t>
      </w:r>
      <w:proofErr w:type="gramEnd"/>
    </w:p>
    <w:p w:rsidR="00E14D58" w:rsidRPr="00080DCA" w:rsidRDefault="00E14D58" w:rsidP="00E14D58">
      <w:pPr>
        <w:pStyle w:val="ad"/>
        <w:numPr>
          <w:ilvl w:val="0"/>
          <w:numId w:val="20"/>
        </w:numPr>
        <w:shd w:val="clear" w:color="auto" w:fill="FFFFFF"/>
        <w:spacing w:after="0" w:line="360" w:lineRule="auto"/>
        <w:ind w:firstLine="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чистая прибыль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- </w:t>
      </w:r>
      <w:r w:rsidRPr="009601C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часть прибыли предприятия, остающаяся в его распоряжении после уплаты налогов, сборов, отчислений и других обязательных платежей в бюджет</w:t>
      </w: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E14D58" w:rsidRPr="00080DCA" w:rsidRDefault="00E14D58" w:rsidP="00E14D58">
      <w:pPr>
        <w:pStyle w:val="ad"/>
        <w:numPr>
          <w:ilvl w:val="0"/>
          <w:numId w:val="19"/>
        </w:numPr>
        <w:shd w:val="clear" w:color="auto" w:fill="FFFFFF"/>
        <w:spacing w:after="0" w:line="360" w:lineRule="auto"/>
        <w:ind w:firstLine="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По источникам формирования:</w:t>
      </w:r>
    </w:p>
    <w:p w:rsidR="00E14D58" w:rsidRPr="00080DCA" w:rsidRDefault="00E14D58" w:rsidP="00E14D58">
      <w:pPr>
        <w:pStyle w:val="ad"/>
        <w:numPr>
          <w:ilvl w:val="0"/>
          <w:numId w:val="21"/>
        </w:numPr>
        <w:shd w:val="clear" w:color="auto" w:fill="FFFFFF"/>
        <w:spacing w:after="0" w:line="360" w:lineRule="auto"/>
        <w:ind w:firstLine="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прибыль от реализации продукции и услуг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-</w:t>
      </w:r>
      <w:r w:rsidRPr="0069588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это финансовый результат, полученный от основной деятельности предприятия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который </w:t>
      </w:r>
      <w:r w:rsidRPr="0069588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равен разнице между выручкой от реализации продукции в действующих ценах и затратами на ее производство и реализацию</w:t>
      </w: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;</w:t>
      </w:r>
    </w:p>
    <w:p w:rsidR="00E14D58" w:rsidRPr="00080DCA" w:rsidRDefault="00E14D58" w:rsidP="00E14D58">
      <w:pPr>
        <w:pStyle w:val="ad"/>
        <w:numPr>
          <w:ilvl w:val="0"/>
          <w:numId w:val="21"/>
        </w:numPr>
        <w:shd w:val="clear" w:color="auto" w:fill="FFFFFF"/>
        <w:spacing w:after="0" w:line="360" w:lineRule="auto"/>
        <w:ind w:firstLine="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прибыль от реализации имущества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- </w:t>
      </w:r>
      <w:r w:rsidRPr="0069588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представляет собой доход от продажи изношенных или неиспользуемых видов основных фондов и нематериальных активов, а также излишне закупленных ранее запасов сырья, материалов и некоторых других видов материальных ценностей, уменьшенный на сумму затрат, понесенных предприятием в процессе обеспечения их реализации</w:t>
      </w: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;</w:t>
      </w:r>
    </w:p>
    <w:p w:rsidR="00E14D58" w:rsidRPr="00080DCA" w:rsidRDefault="00E14D58" w:rsidP="00E14D58">
      <w:pPr>
        <w:pStyle w:val="ad"/>
        <w:numPr>
          <w:ilvl w:val="0"/>
          <w:numId w:val="21"/>
        </w:numPr>
        <w:shd w:val="clear" w:color="auto" w:fill="FFFFFF"/>
        <w:spacing w:after="0" w:line="360" w:lineRule="auto"/>
        <w:ind w:firstLine="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операционная прибыль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- </w:t>
      </w:r>
      <w:r w:rsidRPr="0069588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это разница между выручкой от реализации товаров без налога на добавленную стоимость и налога с продаж и покупной стоимость товаров и издержками обращения</w:t>
      </w: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;</w:t>
      </w:r>
    </w:p>
    <w:p w:rsidR="00E14D58" w:rsidRPr="00080DCA" w:rsidRDefault="00E14D58" w:rsidP="00E14D58">
      <w:pPr>
        <w:pStyle w:val="ad"/>
        <w:numPr>
          <w:ilvl w:val="0"/>
          <w:numId w:val="21"/>
        </w:numPr>
        <w:shd w:val="clear" w:color="auto" w:fill="FFFFFF"/>
        <w:spacing w:after="0" w:line="360" w:lineRule="auto"/>
        <w:ind w:firstLine="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proofErr w:type="spellStart"/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внереализационная</w:t>
      </w:r>
      <w:proofErr w:type="spellEnd"/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прибыль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- </w:t>
      </w:r>
      <w:r w:rsidRPr="00D016C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это прибыль, образуемая в результате операций с ценными бумагами, валютой и другими видами деятельности, не связанными непосредственно с производством и продажей продукции и услуг</w:t>
      </w: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E14D58" w:rsidRPr="00080DCA" w:rsidRDefault="00E14D58" w:rsidP="00E14D58">
      <w:pPr>
        <w:pStyle w:val="ad"/>
        <w:numPr>
          <w:ilvl w:val="0"/>
          <w:numId w:val="19"/>
        </w:numPr>
        <w:shd w:val="clear" w:color="auto" w:fill="FFFFFF"/>
        <w:spacing w:after="0" w:line="360" w:lineRule="auto"/>
        <w:ind w:firstLine="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По характеру налогообложения:</w:t>
      </w:r>
    </w:p>
    <w:p w:rsidR="00E14D58" w:rsidRPr="00080DCA" w:rsidRDefault="00E14D58" w:rsidP="00E14D58">
      <w:pPr>
        <w:pStyle w:val="ad"/>
        <w:numPr>
          <w:ilvl w:val="0"/>
          <w:numId w:val="22"/>
        </w:numPr>
        <w:shd w:val="clear" w:color="auto" w:fill="FFFFFF"/>
        <w:spacing w:after="0" w:line="360" w:lineRule="auto"/>
        <w:ind w:firstLine="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налогооблагаемая прибыль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- </w:t>
      </w:r>
      <w:r w:rsidRPr="00D016C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это валовая прибыль, увеличенная (уменьшенная) на сумму, скорректированную для нужд налогообложения в соответствии с инструкциями налоговых органов</w:t>
      </w: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;</w:t>
      </w:r>
    </w:p>
    <w:p w:rsidR="00E14D58" w:rsidRPr="00080DCA" w:rsidRDefault="00E14D58" w:rsidP="00E14D58">
      <w:pPr>
        <w:pStyle w:val="ad"/>
        <w:numPr>
          <w:ilvl w:val="0"/>
          <w:numId w:val="22"/>
        </w:numPr>
        <w:shd w:val="clear" w:color="auto" w:fill="FFFFFF"/>
        <w:spacing w:after="0" w:line="360" w:lineRule="auto"/>
        <w:ind w:firstLine="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не облагаемая налогом (</w:t>
      </w:r>
      <w:proofErr w:type="spellStart"/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льготируемая</w:t>
      </w:r>
      <w:proofErr w:type="spellEnd"/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) прибыль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- </w:t>
      </w:r>
      <w:r w:rsidRPr="00D016C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это прибыль, не облагаемая налогом на прибыль</w:t>
      </w: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E14D58" w:rsidRPr="00080DCA" w:rsidRDefault="00E14D58" w:rsidP="00E14D58">
      <w:pPr>
        <w:pStyle w:val="ad"/>
        <w:numPr>
          <w:ilvl w:val="0"/>
          <w:numId w:val="19"/>
        </w:numPr>
        <w:shd w:val="clear" w:color="auto" w:fill="FFFFFF"/>
        <w:spacing w:after="0" w:line="360" w:lineRule="auto"/>
        <w:ind w:firstLine="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По степени учета инфляционного фактора:</w:t>
      </w:r>
    </w:p>
    <w:p w:rsidR="00E14D58" w:rsidRPr="00080DCA" w:rsidRDefault="00E14D58" w:rsidP="00E14D58">
      <w:pPr>
        <w:pStyle w:val="ad"/>
        <w:numPr>
          <w:ilvl w:val="0"/>
          <w:numId w:val="23"/>
        </w:numPr>
        <w:shd w:val="clear" w:color="auto" w:fill="FFFFFF"/>
        <w:spacing w:after="0" w:line="360" w:lineRule="auto"/>
        <w:ind w:firstLine="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номинальная прибыль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- </w:t>
      </w:r>
      <w:r w:rsidRPr="00D016C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сумма фактически полученной прибыли в действующих ценах, не учитывающая размер инфляции</w:t>
      </w: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;</w:t>
      </w:r>
    </w:p>
    <w:p w:rsidR="00E14D58" w:rsidRPr="00080DCA" w:rsidRDefault="00E14D58" w:rsidP="00E14D58">
      <w:pPr>
        <w:pStyle w:val="ad"/>
        <w:numPr>
          <w:ilvl w:val="0"/>
          <w:numId w:val="23"/>
        </w:numPr>
        <w:shd w:val="clear" w:color="auto" w:fill="FFFFFF"/>
        <w:spacing w:after="0" w:line="360" w:lineRule="auto"/>
        <w:ind w:firstLine="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реальная прибыль, скорректированная на величину инфляции в отчетном периоде.</w:t>
      </w:r>
    </w:p>
    <w:p w:rsidR="00E14D58" w:rsidRPr="00080DCA" w:rsidRDefault="00E14D58" w:rsidP="00E14D58">
      <w:pPr>
        <w:pStyle w:val="ad"/>
        <w:numPr>
          <w:ilvl w:val="0"/>
          <w:numId w:val="19"/>
        </w:numPr>
        <w:shd w:val="clear" w:color="auto" w:fill="FFFFFF"/>
        <w:spacing w:after="0" w:line="360" w:lineRule="auto"/>
        <w:ind w:firstLine="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По экономическому содержанию:</w:t>
      </w:r>
    </w:p>
    <w:p w:rsidR="00E14D58" w:rsidRPr="00080DCA" w:rsidRDefault="00E14D58" w:rsidP="00E14D58">
      <w:pPr>
        <w:pStyle w:val="ad"/>
        <w:numPr>
          <w:ilvl w:val="0"/>
          <w:numId w:val="24"/>
        </w:numPr>
        <w:shd w:val="clear" w:color="auto" w:fill="FFFFFF"/>
        <w:spacing w:after="0" w:line="360" w:lineRule="auto"/>
        <w:ind w:firstLine="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бухгалтерская прибыль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- </w:t>
      </w:r>
      <w:r w:rsidRPr="007574F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это разность между совокупными доходами и явными издержками обращения (те издержки обращения, которые отражены в бухгалтерской отчётности)</w:t>
      </w: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;</w:t>
      </w:r>
    </w:p>
    <w:p w:rsidR="00E14D58" w:rsidRPr="00080DCA" w:rsidRDefault="00E14D58" w:rsidP="00E14D58">
      <w:pPr>
        <w:pStyle w:val="ad"/>
        <w:numPr>
          <w:ilvl w:val="0"/>
          <w:numId w:val="24"/>
        </w:numPr>
        <w:shd w:val="clear" w:color="auto" w:fill="FFFFFF"/>
        <w:spacing w:after="0" w:line="360" w:lineRule="auto"/>
        <w:ind w:firstLine="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экономическая прибыль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- </w:t>
      </w:r>
      <w:r w:rsidRPr="007574F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остаток от общего дохода после вычитания всех издержек, разница между бухгалтерской прибылью и дополнительными расходами, такими как некомпенсированные собственные издержки предпринимателя, упущенная выгода, затраты на стимулирование чиновников в коррупционных условиях, дополнительные премии работникам</w:t>
      </w: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E14D58" w:rsidRPr="00080DCA" w:rsidRDefault="00E14D58" w:rsidP="00E14D58">
      <w:pPr>
        <w:pStyle w:val="ad"/>
        <w:numPr>
          <w:ilvl w:val="0"/>
          <w:numId w:val="19"/>
        </w:numPr>
        <w:shd w:val="clear" w:color="auto" w:fill="FFFFFF"/>
        <w:spacing w:after="0" w:line="360" w:lineRule="auto"/>
        <w:ind w:firstLine="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По характеру использования (чистая прибыль):</w:t>
      </w:r>
    </w:p>
    <w:p w:rsidR="00E14D58" w:rsidRPr="00080DCA" w:rsidRDefault="00E14D58" w:rsidP="00E14D58">
      <w:pPr>
        <w:pStyle w:val="ad"/>
        <w:numPr>
          <w:ilvl w:val="0"/>
          <w:numId w:val="25"/>
        </w:numPr>
        <w:shd w:val="clear" w:color="auto" w:fill="FFFFFF"/>
        <w:spacing w:after="0" w:line="360" w:lineRule="auto"/>
        <w:ind w:firstLine="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- капитализированная (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реинвестированная</w:t>
      </w: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) прибыль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- </w:t>
      </w:r>
      <w:r w:rsidRPr="00296A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часть нераспределенной прибыли, которая направляется на финансирование прироста активов</w:t>
      </w: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;</w:t>
      </w:r>
    </w:p>
    <w:p w:rsidR="00E14D58" w:rsidRPr="006D1942" w:rsidRDefault="00E14D58" w:rsidP="006D1942">
      <w:pPr>
        <w:pStyle w:val="ad"/>
        <w:numPr>
          <w:ilvl w:val="0"/>
          <w:numId w:val="25"/>
        </w:numPr>
        <w:shd w:val="clear" w:color="auto" w:fill="FFFFFF"/>
        <w:spacing w:after="0" w:line="360" w:lineRule="auto"/>
        <w:ind w:firstLine="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нераспределённая</w:t>
      </w: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прибыль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- </w:t>
      </w:r>
      <w:r w:rsidRPr="00296A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представляет собой чистую прибыль, полученную предприятием в отчетном периоде, уменьшенную на величину выплаченных акционерам дивидендов и отчислений в специализированные фонды</w:t>
      </w:r>
      <w:r w:rsidRPr="00080D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E14D58" w:rsidRDefault="00E14D58" w:rsidP="00E14D58">
      <w:pPr>
        <w:pStyle w:val="a5"/>
        <w:spacing w:line="360" w:lineRule="auto"/>
        <w:ind w:left="720" w:firstLine="709"/>
        <w:contextualSpacing/>
        <w:jc w:val="both"/>
        <w:rPr>
          <w:color w:val="000000"/>
          <w:sz w:val="28"/>
          <w:szCs w:val="28"/>
        </w:rPr>
      </w:pPr>
    </w:p>
    <w:p w:rsidR="00AC5416" w:rsidRDefault="00AC5416" w:rsidP="00121668">
      <w:pPr>
        <w:pStyle w:val="a5"/>
        <w:tabs>
          <w:tab w:val="left" w:pos="1605"/>
        </w:tabs>
        <w:spacing w:line="360" w:lineRule="auto"/>
        <w:contextualSpacing/>
        <w:jc w:val="both"/>
        <w:rPr>
          <w:color w:val="000000"/>
          <w:sz w:val="28"/>
          <w:szCs w:val="28"/>
        </w:rPr>
      </w:pPr>
    </w:p>
    <w:p w:rsidR="00A6215E" w:rsidRDefault="00A6215E" w:rsidP="00121668">
      <w:pPr>
        <w:pStyle w:val="a5"/>
        <w:tabs>
          <w:tab w:val="left" w:pos="1605"/>
        </w:tabs>
        <w:spacing w:line="360" w:lineRule="auto"/>
        <w:contextualSpacing/>
        <w:jc w:val="both"/>
        <w:rPr>
          <w:color w:val="000000"/>
          <w:sz w:val="28"/>
          <w:szCs w:val="28"/>
        </w:rPr>
      </w:pPr>
    </w:p>
    <w:p w:rsidR="00A6215E" w:rsidRDefault="00A6215E" w:rsidP="00121668">
      <w:pPr>
        <w:pStyle w:val="a5"/>
        <w:tabs>
          <w:tab w:val="left" w:pos="1605"/>
        </w:tabs>
        <w:spacing w:line="360" w:lineRule="auto"/>
        <w:contextualSpacing/>
        <w:jc w:val="both"/>
        <w:rPr>
          <w:color w:val="000000"/>
          <w:sz w:val="28"/>
          <w:szCs w:val="28"/>
        </w:rPr>
      </w:pPr>
    </w:p>
    <w:p w:rsidR="00A6215E" w:rsidRDefault="00A6215E" w:rsidP="00121668">
      <w:pPr>
        <w:pStyle w:val="a5"/>
        <w:tabs>
          <w:tab w:val="left" w:pos="1605"/>
        </w:tabs>
        <w:spacing w:line="360" w:lineRule="auto"/>
        <w:contextualSpacing/>
        <w:jc w:val="both"/>
        <w:rPr>
          <w:color w:val="000000"/>
          <w:sz w:val="28"/>
          <w:szCs w:val="28"/>
        </w:rPr>
      </w:pPr>
    </w:p>
    <w:p w:rsidR="00A6215E" w:rsidRDefault="00A6215E" w:rsidP="00121668">
      <w:pPr>
        <w:pStyle w:val="a5"/>
        <w:tabs>
          <w:tab w:val="left" w:pos="1605"/>
        </w:tabs>
        <w:spacing w:line="360" w:lineRule="auto"/>
        <w:contextualSpacing/>
        <w:jc w:val="both"/>
        <w:rPr>
          <w:color w:val="000000"/>
          <w:sz w:val="28"/>
          <w:szCs w:val="28"/>
        </w:rPr>
      </w:pPr>
    </w:p>
    <w:p w:rsidR="00A6215E" w:rsidRDefault="00A6215E" w:rsidP="00121668">
      <w:pPr>
        <w:pStyle w:val="a5"/>
        <w:tabs>
          <w:tab w:val="left" w:pos="1605"/>
        </w:tabs>
        <w:spacing w:line="360" w:lineRule="auto"/>
        <w:contextualSpacing/>
        <w:jc w:val="both"/>
        <w:rPr>
          <w:color w:val="000000"/>
          <w:sz w:val="28"/>
          <w:szCs w:val="28"/>
        </w:rPr>
      </w:pPr>
    </w:p>
    <w:p w:rsidR="00A6215E" w:rsidRDefault="00A6215E" w:rsidP="00121668">
      <w:pPr>
        <w:pStyle w:val="a5"/>
        <w:tabs>
          <w:tab w:val="left" w:pos="1605"/>
        </w:tabs>
        <w:spacing w:line="360" w:lineRule="auto"/>
        <w:contextualSpacing/>
        <w:jc w:val="both"/>
        <w:rPr>
          <w:color w:val="000000"/>
          <w:sz w:val="28"/>
          <w:szCs w:val="28"/>
        </w:rPr>
      </w:pPr>
    </w:p>
    <w:p w:rsidR="00A6215E" w:rsidRDefault="00A6215E" w:rsidP="00121668">
      <w:pPr>
        <w:pStyle w:val="a5"/>
        <w:tabs>
          <w:tab w:val="left" w:pos="1605"/>
        </w:tabs>
        <w:spacing w:line="360" w:lineRule="auto"/>
        <w:contextualSpacing/>
        <w:jc w:val="both"/>
        <w:rPr>
          <w:color w:val="000000"/>
          <w:sz w:val="28"/>
          <w:szCs w:val="28"/>
        </w:rPr>
      </w:pPr>
    </w:p>
    <w:p w:rsidR="00A6215E" w:rsidRDefault="00A6215E" w:rsidP="00121668">
      <w:pPr>
        <w:pStyle w:val="a5"/>
        <w:tabs>
          <w:tab w:val="left" w:pos="1605"/>
        </w:tabs>
        <w:spacing w:line="360" w:lineRule="auto"/>
        <w:contextualSpacing/>
        <w:jc w:val="both"/>
        <w:rPr>
          <w:color w:val="000000"/>
          <w:sz w:val="28"/>
          <w:szCs w:val="28"/>
        </w:rPr>
      </w:pPr>
    </w:p>
    <w:p w:rsidR="00A6215E" w:rsidRDefault="00A6215E" w:rsidP="00121668">
      <w:pPr>
        <w:pStyle w:val="a5"/>
        <w:tabs>
          <w:tab w:val="left" w:pos="1605"/>
        </w:tabs>
        <w:spacing w:line="360" w:lineRule="auto"/>
        <w:contextualSpacing/>
        <w:jc w:val="both"/>
        <w:rPr>
          <w:color w:val="000000"/>
          <w:sz w:val="28"/>
          <w:szCs w:val="28"/>
        </w:rPr>
      </w:pPr>
    </w:p>
    <w:p w:rsidR="00A6215E" w:rsidRDefault="00A6215E" w:rsidP="00121668">
      <w:pPr>
        <w:pStyle w:val="a5"/>
        <w:tabs>
          <w:tab w:val="left" w:pos="1605"/>
        </w:tabs>
        <w:spacing w:line="360" w:lineRule="auto"/>
        <w:contextualSpacing/>
        <w:jc w:val="both"/>
        <w:rPr>
          <w:color w:val="000000"/>
          <w:sz w:val="28"/>
          <w:szCs w:val="28"/>
        </w:rPr>
      </w:pPr>
    </w:p>
    <w:p w:rsidR="00A6215E" w:rsidRDefault="00A6215E" w:rsidP="00121668">
      <w:pPr>
        <w:pStyle w:val="a5"/>
        <w:tabs>
          <w:tab w:val="left" w:pos="1605"/>
        </w:tabs>
        <w:spacing w:line="360" w:lineRule="auto"/>
        <w:contextualSpacing/>
        <w:jc w:val="both"/>
        <w:rPr>
          <w:color w:val="000000"/>
          <w:sz w:val="28"/>
          <w:szCs w:val="28"/>
        </w:rPr>
      </w:pPr>
    </w:p>
    <w:p w:rsidR="00E14D58" w:rsidRPr="00AC5416" w:rsidRDefault="00F13B72" w:rsidP="00AC5416">
      <w:pPr>
        <w:pStyle w:val="2"/>
        <w:jc w:val="center"/>
        <w:rPr>
          <w:rFonts w:ascii="Times New Roman" w:hAnsi="Times New Roman"/>
          <w:bCs w:val="0"/>
          <w:i w:val="0"/>
          <w:bdr w:val="none" w:sz="0" w:space="0" w:color="auto" w:frame="1"/>
          <w:shd w:val="clear" w:color="auto" w:fill="FFFFFF"/>
        </w:rPr>
      </w:pPr>
      <w:bookmarkStart w:id="3" w:name="_Toc483411488"/>
      <w:r w:rsidRPr="00AC5416">
        <w:rPr>
          <w:rFonts w:ascii="Times New Roman" w:hAnsi="Times New Roman"/>
          <w:bCs w:val="0"/>
          <w:i w:val="0"/>
          <w:bdr w:val="none" w:sz="0" w:space="0" w:color="auto" w:frame="1"/>
          <w:shd w:val="clear" w:color="auto" w:fill="FFFFFF"/>
        </w:rPr>
        <w:t>1.2</w:t>
      </w:r>
      <w:r w:rsidR="009B24BB">
        <w:rPr>
          <w:rFonts w:ascii="Times New Roman" w:hAnsi="Times New Roman"/>
          <w:bCs w:val="0"/>
          <w:i w:val="0"/>
          <w:bdr w:val="none" w:sz="0" w:space="0" w:color="auto" w:frame="1"/>
          <w:shd w:val="clear" w:color="auto" w:fill="FFFFFF"/>
        </w:rPr>
        <w:t>.</w:t>
      </w:r>
      <w:r w:rsidRPr="00AC5416">
        <w:rPr>
          <w:rFonts w:ascii="Times New Roman" w:hAnsi="Times New Roman"/>
          <w:bCs w:val="0"/>
          <w:i w:val="0"/>
          <w:bdr w:val="none" w:sz="0" w:space="0" w:color="auto" w:frame="1"/>
          <w:shd w:val="clear" w:color="auto" w:fill="FFFFFF"/>
        </w:rPr>
        <w:t xml:space="preserve"> </w:t>
      </w:r>
      <w:r w:rsidR="00E14D58" w:rsidRPr="00AC5416">
        <w:rPr>
          <w:rFonts w:ascii="Times New Roman" w:hAnsi="Times New Roman"/>
          <w:bCs w:val="0"/>
          <w:i w:val="0"/>
          <w:bdr w:val="none" w:sz="0" w:space="0" w:color="auto" w:frame="1"/>
          <w:shd w:val="clear" w:color="auto" w:fill="FFFFFF"/>
        </w:rPr>
        <w:t>Порядок и специфика формирования прибыли</w:t>
      </w:r>
      <w:bookmarkEnd w:id="3"/>
    </w:p>
    <w:p w:rsidR="00E14D58" w:rsidRPr="00BA2732" w:rsidRDefault="00E14D58" w:rsidP="00E14D58">
      <w:pPr>
        <w:shd w:val="clear" w:color="auto" w:fill="FFFFFF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bCs/>
          <w:sz w:val="28"/>
          <w:szCs w:val="28"/>
          <w:bdr w:val="none" w:sz="0" w:space="0" w:color="auto" w:frame="1"/>
          <w:shd w:val="clear" w:color="auto" w:fill="FFFFFF"/>
        </w:rPr>
        <w:t>В современных условиях рыночной экономики разумным считается стремление организации ни столько к постоянной максимизации прибыли, сколько к тому объёму дохода, который позволит предприятию сохранять свои позиции на рынке и обеспечить активное развитие его производства в условиях конкуренции.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>В конечном итоге это предполагает знание источников формирования прибыли и нахождение мето</w:t>
      </w:r>
      <w:r w:rsidR="0045413A">
        <w:rPr>
          <w:rFonts w:ascii="Times New Roman" w:eastAsia="Times New Roman" w:hAnsi="Times New Roman"/>
          <w:sz w:val="28"/>
          <w:szCs w:val="28"/>
          <w:lang w:eastAsia="ru-RU"/>
        </w:rPr>
        <w:t>дов по лучшему их использованию</w:t>
      </w:r>
      <w:r w:rsidR="0045413A">
        <w:rPr>
          <w:rStyle w:val="af0"/>
          <w:rFonts w:ascii="Times New Roman" w:eastAsia="Times New Roman" w:hAnsi="Times New Roman"/>
          <w:sz w:val="28"/>
          <w:szCs w:val="28"/>
          <w:lang w:eastAsia="ru-RU"/>
        </w:rPr>
        <w:footnoteReference w:id="2"/>
      </w:r>
      <w:r w:rsidR="0045413A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E14D58" w:rsidRDefault="00663455" w:rsidP="00E14D58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E14D58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любой</w:t>
      </w:r>
      <w:r w:rsidR="00E14D58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организации</w:t>
      </w:r>
      <w:r w:rsidR="00E14D58"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существует</w:t>
      </w:r>
      <w:r w:rsidR="00E14D58"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 четыре показателя прибыли, </w:t>
      </w:r>
      <w:r w:rsidR="00E14D58">
        <w:rPr>
          <w:rFonts w:ascii="Times New Roman" w:eastAsia="Times New Roman" w:hAnsi="Times New Roman"/>
          <w:sz w:val="28"/>
          <w:szCs w:val="28"/>
          <w:lang w:eastAsia="ru-RU"/>
        </w:rPr>
        <w:t xml:space="preserve">которые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значительно отличаются</w:t>
      </w:r>
      <w:r w:rsidR="00E14D58"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согласно</w:t>
      </w:r>
      <w:r w:rsidR="00E14D58"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 величине,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финансовому</w:t>
      </w:r>
      <w:r w:rsidR="00E14D58"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 содержанию и функциональному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пред</w:t>
      </w:r>
      <w:r w:rsidR="00E14D58"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назначению.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Основой абсолютно</w:t>
      </w:r>
      <w:r w:rsidR="00E14D58"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 всех расчетов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предназначается</w:t>
      </w:r>
      <w:r w:rsidR="00E14D58"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 балансовая прибыль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главный</w:t>
      </w:r>
      <w:r w:rsidR="00E14D58"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экономический</w:t>
      </w:r>
      <w:r w:rsidR="00E14D58"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 показатель производственно-хозяйственной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="00E14D58"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компании</w:t>
      </w:r>
      <w:r w:rsidR="00E14D58"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 целью</w:t>
      </w:r>
      <w:r w:rsidR="00E14D58"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 налогообложения рассчитывается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особый</w:t>
      </w:r>
      <w:r w:rsidR="00E14D58"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 показатель – валовая прибыль, а на ее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базе</w:t>
      </w:r>
      <w:r w:rsidR="00E14D58"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 – прибыль, облагаемая налогом, и прибыль,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которая </w:t>
      </w:r>
      <w:r w:rsidR="00E14D58"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 не облагае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тся</w:t>
      </w:r>
      <w:r w:rsidR="00E14D58"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 налогом. Остающаяся в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директиве</w:t>
      </w:r>
      <w:r w:rsidR="00E14D58"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организации уже</w:t>
      </w:r>
      <w:r w:rsidR="00E14D58"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 после внесения налогов и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иных</w:t>
      </w:r>
      <w:r w:rsidR="00E14D58"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 платежей в бюджет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доля</w:t>
      </w:r>
      <w:r w:rsidR="00E14D58"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 балансовой прибыли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именуется</w:t>
      </w:r>
      <w:r w:rsidR="00E14D58"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 чистой прибылью. Она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определяет</w:t>
      </w:r>
      <w:r w:rsidR="00E14D58"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итоговый</w:t>
      </w:r>
      <w:r w:rsidR="00E14D58"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 финансовый результат деятельности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компании</w:t>
      </w:r>
      <w:r w:rsidR="00E14D58" w:rsidRPr="00BA2732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E14D58" w:rsidRPr="00BA2732" w:rsidRDefault="00E14D58" w:rsidP="00E14D58">
      <w:pPr>
        <w:shd w:val="clear" w:color="auto" w:fill="FFFFFF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Балансовая прибыль - это сумма прибылей (убытков) </w:t>
      </w:r>
      <w:proofErr w:type="gramStart"/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>предприятия</w:t>
      </w:r>
      <w:proofErr w:type="gramEnd"/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 как от реализации продукции, так и доходов (убытков), не связанных с ее производством и реализацией. Под реализацией продукции понимается не только продажа произведенных товаров, имеющих натурально-вещественную форму, но и выполнение работ, оказание услуг. Балансовая прибыль как конечный финансовый результат выявляется на основании бухгалтерского учета всех хозяйственных операций предприятия и оценки статей баланса.</w:t>
      </w:r>
    </w:p>
    <w:p w:rsidR="00E14D58" w:rsidRDefault="00E14D58" w:rsidP="00E14D58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Балансовая прибыль включает </w:t>
      </w:r>
      <w:r w:rsidR="00883962">
        <w:rPr>
          <w:rFonts w:ascii="Times New Roman" w:eastAsia="Times New Roman" w:hAnsi="Times New Roman"/>
          <w:sz w:val="28"/>
          <w:szCs w:val="28"/>
          <w:lang w:eastAsia="ru-RU"/>
        </w:rPr>
        <w:t>два</w:t>
      </w:r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 укрупненных элемента: прибыль (убыток) от реализации продукции, выполнения работ, оказания услуг; прибыль (убыток) от реализации основных средств, их прочего выбытия, реализа</w:t>
      </w:r>
      <w:r w:rsidR="00883962">
        <w:rPr>
          <w:rFonts w:ascii="Times New Roman" w:eastAsia="Times New Roman" w:hAnsi="Times New Roman"/>
          <w:sz w:val="28"/>
          <w:szCs w:val="28"/>
          <w:lang w:eastAsia="ru-RU"/>
        </w:rPr>
        <w:t>ции иного имущества предприятия</w:t>
      </w:r>
      <w:r w:rsidR="001E3657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>Графическая модель формирования балансовой прибыли представлена на рис. 1. </w:t>
      </w:r>
    </w:p>
    <w:p w:rsidR="002E495B" w:rsidRDefault="002E495B" w:rsidP="00E44C6C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</w:p>
    <w:p w:rsidR="00E14D58" w:rsidRPr="00BA2732" w:rsidRDefault="002E495B" w:rsidP="00E44C6C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192466" cy="3736730"/>
            <wp:effectExtent l="19050" t="0" r="0" b="0"/>
            <wp:docPr id="11" name="Рисунок 10" descr="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.jpg"/>
                    <pic:cNvPicPr/>
                  </pic:nvPicPr>
                  <pic:blipFill>
                    <a:blip r:embed="rId8" cstate="print"/>
                    <a:srcRect r="36843" b="22235"/>
                    <a:stretch>
                      <a:fillRect/>
                    </a:stretch>
                  </pic:blipFill>
                  <pic:spPr>
                    <a:xfrm>
                      <a:off x="0" y="0"/>
                      <a:ext cx="4195978" cy="373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D58" w:rsidRPr="00BA2732" w:rsidRDefault="00E14D58" w:rsidP="00E14D58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>Рис</w:t>
      </w:r>
      <w:r w:rsidR="00F13B72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 1</w:t>
      </w:r>
      <w:r w:rsidR="00F13B72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 Формирование балансовой прибыли</w:t>
      </w:r>
    </w:p>
    <w:p w:rsidR="00E14D58" w:rsidRDefault="00E14D58" w:rsidP="00E14D58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  <w:r w:rsidRPr="00B17071">
        <w:rPr>
          <w:rFonts w:ascii="Times New Roman" w:eastAsia="Times New Roman" w:hAnsi="Times New Roman"/>
          <w:sz w:val="28"/>
          <w:szCs w:val="28"/>
          <w:lang w:eastAsia="ru-RU"/>
        </w:rPr>
        <w:t>Как правило, основной элемент балансовой прибыли составляет прибыль от реализации продукции, выполнения работ или оказания услуг, поэтому подавляющая часть прибыли формируется за счет реализации товаров основного производства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E14D58" w:rsidRDefault="00E14D58" w:rsidP="001E3657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810000" cy="3590925"/>
            <wp:effectExtent l="19050" t="0" r="0" b="0"/>
            <wp:docPr id="3" name="Рисунок 2" descr="http://www.grandars.ru/images/1/review/id/1161/fba05bd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://www.grandars.ru/images/1/review/id/1161/fba05bd05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B72" w:rsidRDefault="00F13B72" w:rsidP="00E14D58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Рис. 2. Формирование прибыли от реализации продукции</w:t>
      </w:r>
    </w:p>
    <w:p w:rsidR="00E14D58" w:rsidRDefault="00E14D58" w:rsidP="00E14D58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  <w:r w:rsidRPr="00B17071">
        <w:rPr>
          <w:rFonts w:ascii="Times New Roman" w:eastAsia="Times New Roman" w:hAnsi="Times New Roman"/>
          <w:sz w:val="28"/>
          <w:szCs w:val="28"/>
          <w:lang w:eastAsia="ru-RU"/>
        </w:rPr>
        <w:t>Прибыль от реализации продукции (работ, услуг) характеризует чистый доход, созданный на предприятии. Остальные элементы балансовой прибыли отражают в основном перераспределение ранее созданных доходов.</w:t>
      </w:r>
    </w:p>
    <w:p w:rsidR="00E14D58" w:rsidRDefault="00E14D58" w:rsidP="00E14D58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>Прибыль (убыток) от реализации основных средств, их прочего выбытия, реализации иного имущества предприятия - это финансовый результат, не связанный с основными видами деятельности предприятия. Он отражает прибыли (убытки) по прочей реализации, к которой относится продажа на сторону различных видов имущества, числящегося на балансе предприятия.</w:t>
      </w:r>
    </w:p>
    <w:p w:rsidR="00E14D58" w:rsidRDefault="00E44C6C" w:rsidP="00E14D58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981450" cy="2419350"/>
            <wp:effectExtent l="19050" t="0" r="0" b="0"/>
            <wp:docPr id="15" name="Рисунок 14" descr="e8b99272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b99272b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B72" w:rsidRPr="00BA2732" w:rsidRDefault="00E44C6C" w:rsidP="00E14D58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Рис. 3</w:t>
      </w:r>
      <w:r w:rsidR="00F13B72">
        <w:rPr>
          <w:rFonts w:ascii="Times New Roman" w:eastAsia="Times New Roman" w:hAnsi="Times New Roman"/>
          <w:sz w:val="28"/>
          <w:szCs w:val="28"/>
          <w:lang w:eastAsia="ru-RU"/>
        </w:rPr>
        <w:t>. Формирование прибыли от прочей реализации</w:t>
      </w:r>
    </w:p>
    <w:p w:rsidR="00E14D58" w:rsidRPr="00BA2732" w:rsidRDefault="00E14D58" w:rsidP="00E14D58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Предприятие самостоятельно распоряжается своим имуществом. Оно вправе списывать, продавать, ликвидировать, передавать в уставные фонды других предприятий здания, сооружения, оборудование, транспортные средства и другие основные фонды, материальные ценности, полученные в процессе сноса и разборки зданий, сооружений, продавать отдельные объекты, товарно-материальные ценности и другие виды имущества. Финансовый результат имеет место только при продаже перечисленных видов имущества, а также при прочем выбытии </w:t>
      </w:r>
      <w:proofErr w:type="spellStart"/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>недоамортизированных</w:t>
      </w:r>
      <w:proofErr w:type="spellEnd"/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 объектов в некоторых случаях. При реализации основных фондов финансовый результат определяется как разница между продажной ценой реализованных на сторону основных средств и их остаточной стоимостью с учетом понесенных расходов по реализации.</w:t>
      </w:r>
    </w:p>
    <w:p w:rsidR="00E14D58" w:rsidRPr="00BA2732" w:rsidRDefault="00E14D58" w:rsidP="00E14D58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>Валовая прибыль предприятия может отличаться от баланс</w:t>
      </w:r>
      <w:r w:rsidR="001E3657">
        <w:rPr>
          <w:rFonts w:ascii="Times New Roman" w:eastAsia="Times New Roman" w:hAnsi="Times New Roman"/>
          <w:sz w:val="28"/>
          <w:szCs w:val="28"/>
          <w:lang w:eastAsia="ru-RU"/>
        </w:rPr>
        <w:t>овой прибыли в силу ряда причин</w:t>
      </w:r>
      <w:r w:rsidR="0045413A">
        <w:rPr>
          <w:rStyle w:val="af0"/>
          <w:rFonts w:ascii="Times New Roman" w:eastAsia="Times New Roman" w:hAnsi="Times New Roman"/>
          <w:sz w:val="28"/>
          <w:szCs w:val="28"/>
          <w:lang w:eastAsia="ru-RU"/>
        </w:rPr>
        <w:footnoteReference w:id="3"/>
      </w:r>
      <w:r w:rsidR="001E3657">
        <w:rPr>
          <w:rFonts w:ascii="Times New Roman" w:eastAsia="Times New Roman" w:hAnsi="Times New Roman"/>
          <w:sz w:val="28"/>
          <w:szCs w:val="28"/>
          <w:lang w:eastAsia="ru-RU"/>
        </w:rPr>
        <w:t>:</w:t>
      </w:r>
    </w:p>
    <w:p w:rsidR="00E14D58" w:rsidRPr="00BA2732" w:rsidRDefault="00E14D58" w:rsidP="00E14D58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>1. Валовая прибыль увеличивается для предприятий, осуществляющих прямой обмен или реализацию продукции по ценам не выше себестоимости.</w:t>
      </w:r>
    </w:p>
    <w:p w:rsidR="00E14D58" w:rsidRPr="00BA2732" w:rsidRDefault="00E14D58" w:rsidP="00E14D58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>2. При осуществлении прямого обмена по основным средствам и иному имуществу или реализации этих видов имущества по ценам ниже их балансовой стоимости сумма сделки определяется по рыночной стоимости имущества за вычетом балансовой стоимости реализованного или выбывшего имущества.</w:t>
      </w:r>
    </w:p>
    <w:p w:rsidR="00E14D58" w:rsidRPr="00BA2732" w:rsidRDefault="00E14D58" w:rsidP="00E14D58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3. Выручка в валюте пересчитывается </w:t>
      </w:r>
      <w:proofErr w:type="gramStart"/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>в рубли по курсу на день оформления таможенных документов для налогообложения прибыли по этим операциям</w:t>
      </w:r>
      <w:proofErr w:type="gramEnd"/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E14D58" w:rsidRPr="00BA2732" w:rsidRDefault="00E14D58" w:rsidP="00E14D58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>4. Налогообложению подлежат денежные средства, получаемые безвозмездно от других предприятий при отсутствии совместной деятельности.</w:t>
      </w:r>
    </w:p>
    <w:p w:rsidR="00E14D58" w:rsidRPr="00BA2732" w:rsidRDefault="00E14D58" w:rsidP="00E14D58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5. </w:t>
      </w:r>
      <w:proofErr w:type="gramStart"/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>По имуществу, полученному безвозмездно, его стоимость оценивается не ниже балансовой, по которой оно числится у передающего предприятия.</w:t>
      </w:r>
      <w:proofErr w:type="gramEnd"/>
    </w:p>
    <w:p w:rsidR="00E14D58" w:rsidRPr="00BA2732" w:rsidRDefault="00E14D58" w:rsidP="00E14D58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>6. Валовая прибыль учитывает также уплаченные штрафы и пени (за исключением суммы штрафов и пеней, перечисленных в бюджет и внебюджетные фонды).</w:t>
      </w:r>
    </w:p>
    <w:p w:rsidR="00E14D58" w:rsidRPr="00BA2732" w:rsidRDefault="00E14D58" w:rsidP="00E14D58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>Исчисленная в установленном выше порядке валовая прибыль является базой для определения налогооблагаемой прибыли, расчет которой производится в такой последовательности.</w:t>
      </w:r>
    </w:p>
    <w:p w:rsidR="00E14D58" w:rsidRPr="00BA2732" w:rsidRDefault="00E14D58" w:rsidP="00E14D58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>Валовая прибыль уменьшается на следующие виды доходов (прибыли):</w:t>
      </w:r>
    </w:p>
    <w:p w:rsidR="00E14D58" w:rsidRPr="00BA2732" w:rsidRDefault="00E14D58" w:rsidP="00E14D58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>а) доход от долевого участия в деятельности других предприятий</w:t>
      </w:r>
    </w:p>
    <w:p w:rsidR="00E14D58" w:rsidRPr="00BA2732" w:rsidRDefault="00E14D58" w:rsidP="00E14D58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>б) доход от сдачи в аренду и других видов использования имущества, а также от посреднических операций и сделок.</w:t>
      </w:r>
    </w:p>
    <w:p w:rsidR="00E14D58" w:rsidRPr="00BA2732" w:rsidRDefault="00E14D58" w:rsidP="00E14D58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>в) доход юридических лиц по государственным облигациям и другим государственным, ценным бумагам, а также доходы от оказания услуг по их размещению</w:t>
      </w:r>
    </w:p>
    <w:p w:rsidR="00E14D58" w:rsidRPr="00BA2732" w:rsidRDefault="00E14D58" w:rsidP="00E14D58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>г) суммы прибыли, по которым установлены налоговые льготы.</w:t>
      </w:r>
    </w:p>
    <w:p w:rsidR="00E14D58" w:rsidRPr="00BA2732" w:rsidRDefault="00E14D58" w:rsidP="00E14D58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>После всех перечисленных корректировок валовой прибыли остается налогооблагаемая прибыль, с которой уплачивается налог на прибыль.</w:t>
      </w:r>
    </w:p>
    <w:p w:rsidR="00E14D58" w:rsidRPr="00BA2732" w:rsidRDefault="00E14D58" w:rsidP="00E14D58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>В соответствии с законодательством валовая прибыль за вычетом всех налогов на прибыль, полученную от различных форм хозяйственной деятельности, называется чистая прибыль, которая остается в распоряжении предприятия, используется им самостоятельно и направляется на дальнейшее развитие предпринимательской деятельности.</w:t>
      </w:r>
    </w:p>
    <w:p w:rsidR="00E14D58" w:rsidRPr="00BA2732" w:rsidRDefault="00E14D58" w:rsidP="00E14D58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>Графически процесс формирования чист</w:t>
      </w:r>
      <w:r w:rsidR="00E44C6C">
        <w:rPr>
          <w:rFonts w:ascii="Times New Roman" w:eastAsia="Times New Roman" w:hAnsi="Times New Roman"/>
          <w:sz w:val="28"/>
          <w:szCs w:val="28"/>
          <w:lang w:eastAsia="ru-RU"/>
        </w:rPr>
        <w:t>ой прибыли представлен на рис. 4</w:t>
      </w:r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tbl>
      <w:tblPr>
        <w:tblpPr w:leftFromText="45" w:rightFromText="45" w:vertAnchor="text"/>
        <w:tblW w:w="0" w:type="auto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6"/>
        <w:gridCol w:w="30"/>
        <w:gridCol w:w="6"/>
        <w:gridCol w:w="30"/>
      </w:tblGrid>
      <w:tr w:rsidR="00E14D58" w:rsidRPr="00BA2732" w:rsidTr="00B20494">
        <w:trPr>
          <w:trHeight w:val="127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:rsidR="00E14D58" w:rsidRPr="00BA2732" w:rsidRDefault="00E14D58" w:rsidP="00B2049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:rsidR="00E14D58" w:rsidRPr="00BA2732" w:rsidRDefault="00E14D58" w:rsidP="00B2049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:rsidR="00E14D58" w:rsidRPr="00BA2732" w:rsidRDefault="00E14D58" w:rsidP="00B2049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:rsidR="00E14D58" w:rsidRPr="00BA2732" w:rsidRDefault="00E14D58" w:rsidP="00B2049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E14D58" w:rsidRPr="00BA2732" w:rsidTr="00B20494">
        <w:trPr>
          <w:trHeight w:val="2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:rsidR="00E14D58" w:rsidRPr="00BA2732" w:rsidRDefault="00E14D58" w:rsidP="00B2049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:rsidR="00E14D58" w:rsidRPr="00BA2732" w:rsidRDefault="00E14D58" w:rsidP="00B2049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:rsidR="00E14D58" w:rsidRPr="00BA2732" w:rsidRDefault="00E14D58" w:rsidP="00B2049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:rsidR="00E14D58" w:rsidRPr="00BA2732" w:rsidRDefault="00E14D58" w:rsidP="00B2049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</w:tbl>
    <w:p w:rsidR="00E14D58" w:rsidRDefault="00E14D58" w:rsidP="00E14D5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838825" cy="4248150"/>
            <wp:effectExtent l="19050" t="0" r="9525" b="0"/>
            <wp:docPr id="5" name="Рисунок 2" descr="378128-nomer-4b0c3e5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378128-nomer-4b0c3e58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B72" w:rsidRDefault="00E14D58" w:rsidP="00121668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>Рис</w:t>
      </w:r>
      <w:r w:rsidR="00E44C6C">
        <w:rPr>
          <w:rFonts w:ascii="Times New Roman" w:eastAsia="Times New Roman" w:hAnsi="Times New Roman"/>
          <w:sz w:val="28"/>
          <w:szCs w:val="28"/>
          <w:lang w:eastAsia="ru-RU"/>
        </w:rPr>
        <w:t>. 4</w:t>
      </w:r>
      <w:r w:rsidR="00F13B72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Pr="00BA2732">
        <w:rPr>
          <w:rFonts w:ascii="Times New Roman" w:eastAsia="Times New Roman" w:hAnsi="Times New Roman"/>
          <w:sz w:val="28"/>
          <w:szCs w:val="28"/>
          <w:lang w:eastAsia="ru-RU"/>
        </w:rPr>
        <w:t xml:space="preserve"> Формирование чистой прибыли предприятия </w:t>
      </w:r>
    </w:p>
    <w:p w:rsidR="001E3657" w:rsidRDefault="001E3657" w:rsidP="00E44C6C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BF45A2" w:rsidRDefault="00BF45A2" w:rsidP="00E44C6C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BF45A2" w:rsidRDefault="00BF45A2" w:rsidP="00E44C6C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BF45A2" w:rsidRDefault="00BF45A2" w:rsidP="00E44C6C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6D1942" w:rsidRPr="006D1942" w:rsidRDefault="006D1942" w:rsidP="006D1942">
      <w:bookmarkStart w:id="4" w:name="_Toc483411489"/>
    </w:p>
    <w:p w:rsidR="00E14D58" w:rsidRPr="00AC5416" w:rsidRDefault="00F13B72" w:rsidP="00AC5416">
      <w:pPr>
        <w:pStyle w:val="2"/>
        <w:jc w:val="center"/>
        <w:rPr>
          <w:rFonts w:ascii="Times New Roman" w:hAnsi="Times New Roman"/>
          <w:i w:val="0"/>
        </w:rPr>
      </w:pPr>
      <w:r w:rsidRPr="00AC5416">
        <w:rPr>
          <w:rFonts w:ascii="Times New Roman" w:hAnsi="Times New Roman"/>
          <w:i w:val="0"/>
        </w:rPr>
        <w:t>1.3</w:t>
      </w:r>
      <w:r w:rsidR="00BF45A2">
        <w:rPr>
          <w:rFonts w:ascii="Times New Roman" w:hAnsi="Times New Roman"/>
          <w:i w:val="0"/>
        </w:rPr>
        <w:t>.</w:t>
      </w:r>
      <w:r w:rsidRPr="00AC5416">
        <w:rPr>
          <w:rFonts w:ascii="Times New Roman" w:hAnsi="Times New Roman"/>
          <w:i w:val="0"/>
        </w:rPr>
        <w:t xml:space="preserve"> </w:t>
      </w:r>
      <w:r w:rsidR="00E14D58" w:rsidRPr="00AC5416">
        <w:rPr>
          <w:rFonts w:ascii="Times New Roman" w:hAnsi="Times New Roman"/>
          <w:i w:val="0"/>
        </w:rPr>
        <w:t>Распределение и использование прибыли предприятия</w:t>
      </w:r>
      <w:bookmarkEnd w:id="4"/>
    </w:p>
    <w:p w:rsidR="00E14D58" w:rsidRPr="00BA2732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BA2732">
        <w:rPr>
          <w:rFonts w:ascii="Times New Roman" w:hAnsi="Times New Roman"/>
          <w:sz w:val="28"/>
          <w:szCs w:val="28"/>
        </w:rPr>
        <w:t>Объектом распределения является балансовая прибыль предприятия. Законодательно распределение прибыли регулируется в той части, которая поступает в бюджеты разных уровней в виде налогов и других обязательных платежей. Определение направлений расходования прибыли, остающейся в распоряжении предприятия, структуры статей ее использования находятся в компетенции предприятия.</w:t>
      </w:r>
    </w:p>
    <w:p w:rsidR="00E14D58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BA2732">
        <w:rPr>
          <w:rFonts w:ascii="Times New Roman" w:hAnsi="Times New Roman"/>
          <w:sz w:val="28"/>
          <w:szCs w:val="28"/>
        </w:rPr>
        <w:t>Прибыль, получаемая предприятием в результате производственно-хозяйственной деятельности, распределяется между государством и предприятием как хозяйствующим субъектом. В распоряжение государства прибыль поступает через соответствующие бюджеты в виде налогов и сборов, состав, ставки, порядок исчисления и взносов которых устанавливаются законодательно.</w:t>
      </w:r>
    </w:p>
    <w:p w:rsidR="00E14D58" w:rsidRPr="00BA2732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 мы уже знаем, прибыль, которая оста</w:t>
      </w:r>
      <w:r w:rsidR="00A6215E">
        <w:rPr>
          <w:rFonts w:ascii="Times New Roman" w:hAnsi="Times New Roman"/>
          <w:sz w:val="28"/>
          <w:szCs w:val="28"/>
        </w:rPr>
        <w:t xml:space="preserve">ется в распоряжении предприятия </w:t>
      </w:r>
      <w:r>
        <w:rPr>
          <w:rFonts w:ascii="Times New Roman" w:hAnsi="Times New Roman"/>
          <w:sz w:val="28"/>
          <w:szCs w:val="28"/>
        </w:rPr>
        <w:t xml:space="preserve">– это чистая прибыль. Её распределение </w:t>
      </w:r>
      <w:r w:rsidRPr="00BA2732">
        <w:rPr>
          <w:rFonts w:ascii="Times New Roman" w:hAnsi="Times New Roman"/>
          <w:sz w:val="28"/>
          <w:szCs w:val="28"/>
        </w:rPr>
        <w:t>отражает процесс формирования фондов и резервов предприятия для финансирования потребностей производства и развития социальной сферы. Законодательно ограничивается размер резервного фонда предприятий, регулируется порядок формирования резерва по сомнительным долгам.</w:t>
      </w:r>
    </w:p>
    <w:p w:rsidR="006D1942" w:rsidRDefault="00E14D58" w:rsidP="00A6215E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BA2732">
        <w:rPr>
          <w:rFonts w:ascii="Times New Roman" w:hAnsi="Times New Roman"/>
          <w:sz w:val="28"/>
          <w:szCs w:val="28"/>
        </w:rPr>
        <w:t>Распределение чистой прибыли - одно из направлений внутрифирменного планирования, значение которого в условиях рыночной экономики возрастает. Порядок распределения и использования прибыли фиксируется в уставе предприятия и определяется положением, которое разрабатывается экономическими службами и утверждается руководящим органом предприятия. В соответствии с уставом предприятия могут составлять сметы расх</w:t>
      </w:r>
      <w:r w:rsidR="00A6215E">
        <w:rPr>
          <w:rFonts w:ascii="Times New Roman" w:hAnsi="Times New Roman"/>
          <w:sz w:val="28"/>
          <w:szCs w:val="28"/>
        </w:rPr>
        <w:t xml:space="preserve">одов, финансируемых из </w:t>
      </w:r>
      <w:proofErr w:type="spellStart"/>
      <w:r w:rsidR="00A6215E">
        <w:rPr>
          <w:rFonts w:ascii="Times New Roman" w:hAnsi="Times New Roman"/>
          <w:sz w:val="28"/>
          <w:szCs w:val="28"/>
        </w:rPr>
        <w:t>прибыли</w:t>
      </w:r>
      <w:proofErr w:type="gramStart"/>
      <w:r w:rsidR="00A6215E">
        <w:rPr>
          <w:rFonts w:ascii="Times New Roman" w:hAnsi="Times New Roman"/>
          <w:sz w:val="28"/>
          <w:szCs w:val="28"/>
        </w:rPr>
        <w:t>,</w:t>
      </w:r>
      <w:r w:rsidRPr="00BA2732">
        <w:rPr>
          <w:rFonts w:ascii="Times New Roman" w:hAnsi="Times New Roman"/>
          <w:sz w:val="28"/>
          <w:szCs w:val="28"/>
        </w:rPr>
        <w:t>л</w:t>
      </w:r>
      <w:proofErr w:type="gramEnd"/>
      <w:r w:rsidRPr="00BA2732">
        <w:rPr>
          <w:rFonts w:ascii="Times New Roman" w:hAnsi="Times New Roman"/>
          <w:sz w:val="28"/>
          <w:szCs w:val="28"/>
        </w:rPr>
        <w:t>ибо</w:t>
      </w:r>
      <w:proofErr w:type="spellEnd"/>
      <w:r w:rsidRPr="00BA2732">
        <w:rPr>
          <w:rFonts w:ascii="Times New Roman" w:hAnsi="Times New Roman"/>
          <w:sz w:val="28"/>
          <w:szCs w:val="28"/>
        </w:rPr>
        <w:t xml:space="preserve"> образовывать фонды специального</w:t>
      </w:r>
      <w:r w:rsidR="00A6215E">
        <w:rPr>
          <w:rFonts w:ascii="Times New Roman" w:hAnsi="Times New Roman"/>
          <w:sz w:val="28"/>
          <w:szCs w:val="28"/>
        </w:rPr>
        <w:t xml:space="preserve"> </w:t>
      </w:r>
      <w:r w:rsidRPr="00BA2732">
        <w:rPr>
          <w:rFonts w:ascii="Times New Roman" w:hAnsi="Times New Roman"/>
          <w:sz w:val="28"/>
          <w:szCs w:val="28"/>
        </w:rPr>
        <w:t>назначения</w:t>
      </w:r>
      <w:r w:rsidR="00AB4208">
        <w:rPr>
          <w:rStyle w:val="af0"/>
          <w:rFonts w:ascii="Times New Roman" w:hAnsi="Times New Roman"/>
          <w:sz w:val="28"/>
          <w:szCs w:val="28"/>
        </w:rPr>
        <w:footnoteReference w:id="4"/>
      </w:r>
      <w:r w:rsidRPr="00BA2732">
        <w:rPr>
          <w:rFonts w:ascii="Times New Roman" w:hAnsi="Times New Roman"/>
          <w:sz w:val="28"/>
          <w:szCs w:val="28"/>
        </w:rPr>
        <w:t xml:space="preserve">: фонды накопления (фонд развития производства, фонд социального развития) и фонды потребления </w:t>
      </w:r>
      <w:r>
        <w:rPr>
          <w:rFonts w:ascii="Times New Roman" w:hAnsi="Times New Roman"/>
          <w:sz w:val="28"/>
          <w:szCs w:val="28"/>
        </w:rPr>
        <w:t>(фонд материального поощрения).</w:t>
      </w:r>
    </w:p>
    <w:p w:rsidR="006D1942" w:rsidRDefault="006D1942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E14D58" w:rsidRPr="000D3D6C" w:rsidRDefault="00964FDC" w:rsidP="00E14D58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left:0;text-align:left;margin-left:248.15pt;margin-top:26.35pt;width:0;height:14.9pt;z-index:251679744" o:connectortype="straight"/>
        </w:pic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  <w:pict>
          <v:rect id="_x0000_s1064" style="width:122.25pt;height:25.95pt;mso-left-percent:-10001;mso-top-percent:-10001;mso-position-horizontal:absolute;mso-position-horizontal-relative:char;mso-position-vertical:absolute;mso-position-vertical-relative:line;mso-left-percent:-10001;mso-top-percent:-10001">
            <v:textbox>
              <w:txbxContent>
                <w:p w:rsidR="00CE270B" w:rsidRPr="0078070D" w:rsidRDefault="00CE270B" w:rsidP="00E14D58">
                  <w:pPr>
                    <w:jc w:val="center"/>
                  </w:pPr>
                  <w:r w:rsidRPr="0078070D">
                    <w:rPr>
                      <w:rFonts w:ascii="Times New Roman" w:hAnsi="Times New Roman"/>
                    </w:rPr>
                    <w:t>Чистая прибыль</w:t>
                  </w:r>
                </w:p>
              </w:txbxContent>
            </v:textbox>
            <w10:wrap type="none"/>
            <w10:anchorlock/>
          </v:rect>
        </w:pict>
      </w:r>
    </w:p>
    <w:p w:rsidR="00E14D58" w:rsidRDefault="00964FDC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>
          <v:shape id="_x0000_s1049" type="#_x0000_t32" style="position:absolute;left:0;text-align:left;margin-left:229.75pt;margin-top:6.45pt;width:0;height:18.1pt;z-index:251682816" o:connectortype="straight"/>
        </w:pict>
      </w:r>
      <w:r>
        <w:rPr>
          <w:rFonts w:ascii="Times New Roman" w:hAnsi="Times New Roman"/>
          <w:noProof/>
          <w:sz w:val="28"/>
          <w:szCs w:val="28"/>
          <w:lang w:eastAsia="ru-RU"/>
        </w:rPr>
        <w:pict>
          <v:shape id="_x0000_s1050" type="#_x0000_t32" style="position:absolute;left:0;text-align:left;margin-left:321pt;margin-top:6.45pt;width:0;height:18.1pt;z-index:251683840" o:connectortype="straight"/>
        </w:pict>
      </w:r>
      <w:r>
        <w:rPr>
          <w:rFonts w:ascii="Times New Roman" w:hAnsi="Times New Roman"/>
          <w:noProof/>
          <w:sz w:val="28"/>
          <w:szCs w:val="28"/>
          <w:lang w:eastAsia="ru-RU"/>
        </w:rPr>
        <w:pict>
          <v:shape id="_x0000_s1047" type="#_x0000_t32" style="position:absolute;left:0;text-align:left;margin-left:77.35pt;margin-top:6.45pt;width:358.35pt;height:0;z-index:251680768" o:connectortype="straight"/>
        </w:pict>
      </w:r>
      <w:r>
        <w:rPr>
          <w:rFonts w:ascii="Times New Roman" w:hAnsi="Times New Roman"/>
          <w:noProof/>
          <w:sz w:val="28"/>
          <w:szCs w:val="28"/>
          <w:lang w:eastAsia="ru-RU"/>
        </w:rPr>
        <w:pict>
          <v:shape id="_x0000_s1051" type="#_x0000_t32" style="position:absolute;left:0;text-align:left;margin-left:435.7pt;margin-top:6.45pt;width:0;height:18.1pt;z-index:251684864" o:connectortype="straight"/>
        </w:pict>
      </w:r>
      <w:r>
        <w:rPr>
          <w:rFonts w:ascii="Times New Roman" w:hAnsi="Times New Roman"/>
          <w:noProof/>
          <w:sz w:val="28"/>
          <w:szCs w:val="28"/>
          <w:lang w:eastAsia="ru-RU"/>
        </w:rPr>
        <w:pict>
          <v:shape id="_x0000_s1048" type="#_x0000_t32" style="position:absolute;left:0;text-align:left;margin-left:77.35pt;margin-top:6.45pt;width:0;height:18.1pt;z-index:251681792" o:connectortype="straight"/>
        </w:pict>
      </w:r>
    </w:p>
    <w:p w:rsidR="00E14D58" w:rsidRDefault="00964FDC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>
          <v:rect id="_x0000_s1052" style="position:absolute;left:0;text-align:left;margin-left:.35pt;margin-top:.4pt;width:190.15pt;height:30.4pt;z-index:251685888">
            <v:textbox>
              <w:txbxContent>
                <w:p w:rsidR="00CE270B" w:rsidRPr="00605C92" w:rsidRDefault="00CE270B" w:rsidP="00E14D58">
                  <w:pPr>
                    <w:jc w:val="center"/>
                    <w:rPr>
                      <w:rFonts w:ascii="Times New Roman" w:hAnsi="Times New Roman"/>
                    </w:rPr>
                  </w:pPr>
                  <w:r w:rsidRPr="00605C92">
                    <w:rPr>
                      <w:rFonts w:ascii="Times New Roman" w:hAnsi="Times New Roman"/>
                    </w:rPr>
                    <w:t>Пополнение фондов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  <w:sz w:val="28"/>
          <w:szCs w:val="28"/>
          <w:lang w:eastAsia="ru-RU"/>
        </w:rPr>
        <w:pict>
          <v:rect id="_x0000_s1055" style="position:absolute;left:0;text-align:left;margin-left:197.1pt;margin-top:.4pt;width:75.35pt;height:68.9pt;z-index:251688960">
            <v:textbox>
              <w:txbxContent>
                <w:p w:rsidR="00CE270B" w:rsidRPr="0078070D" w:rsidRDefault="00CE270B" w:rsidP="00E14D58">
                  <w:pPr>
                    <w:jc w:val="center"/>
                    <w:rPr>
                      <w:rFonts w:ascii="Times New Roman" w:hAnsi="Times New Roman"/>
                    </w:rPr>
                  </w:pPr>
                  <w:r w:rsidRPr="0078070D">
                    <w:rPr>
                      <w:rFonts w:ascii="Times New Roman" w:hAnsi="Times New Roman"/>
                    </w:rPr>
                    <w:t>Накопление нераспределённой прибыли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  <w:sz w:val="28"/>
          <w:szCs w:val="28"/>
          <w:lang w:eastAsia="ru-RU"/>
        </w:rPr>
        <w:pict>
          <v:rect id="_x0000_s1054" style="position:absolute;left:0;text-align:left;margin-left:277.45pt;margin-top:.4pt;width:81.2pt;height:117.5pt;z-index:251687936">
            <v:textbox>
              <w:txbxContent>
                <w:p w:rsidR="00CE270B" w:rsidRPr="0078070D" w:rsidRDefault="00CE270B" w:rsidP="00E14D58">
                  <w:pPr>
                    <w:jc w:val="center"/>
                    <w:rPr>
                      <w:rFonts w:ascii="Times New Roman" w:hAnsi="Times New Roman"/>
                    </w:rPr>
                  </w:pPr>
                  <w:r w:rsidRPr="0078070D">
                    <w:rPr>
                      <w:rFonts w:ascii="Times New Roman" w:hAnsi="Times New Roman"/>
                    </w:rPr>
                    <w:t>Отчисления на благотворительные цели, погашение штрафных санкций и др.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  <w:sz w:val="28"/>
          <w:szCs w:val="28"/>
          <w:lang w:eastAsia="ru-RU"/>
        </w:rPr>
        <w:pict>
          <v:rect id="_x0000_s1053" style="position:absolute;left:0;text-align:left;margin-left:363.7pt;margin-top:.4pt;width:103pt;height:139.3pt;z-index:251686912">
            <v:textbox>
              <w:txbxContent>
                <w:p w:rsidR="00CE270B" w:rsidRPr="00605C92" w:rsidRDefault="00CE270B" w:rsidP="00E14D58">
                  <w:pPr>
                    <w:jc w:val="center"/>
                  </w:pPr>
                  <w:r w:rsidRPr="00605C92">
                    <w:rPr>
                      <w:rFonts w:ascii="Times New Roman" w:hAnsi="Times New Roman"/>
                    </w:rPr>
                    <w:t>Выплата дивидендов акционерам (собственникам), вознаграждения членам совета директоров и менеджменту предприятия</w:t>
                  </w:r>
                </w:p>
                <w:p w:rsidR="00CE270B" w:rsidRDefault="00CE270B" w:rsidP="00E14D58"/>
              </w:txbxContent>
            </v:textbox>
          </v:rect>
        </w:pict>
      </w:r>
      <w:r w:rsidR="00E14D58">
        <w:rPr>
          <w:rFonts w:ascii="Times New Roman" w:hAnsi="Times New Roman"/>
          <w:sz w:val="28"/>
          <w:szCs w:val="28"/>
        </w:rPr>
        <w:t xml:space="preserve">                   </w:t>
      </w:r>
    </w:p>
    <w:p w:rsidR="00E14D58" w:rsidRDefault="00964FDC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>
          <v:shape id="_x0000_s1058" type="#_x0000_t32" style="position:absolute;left:0;text-align:left;margin-left:72.35pt;margin-top:6.65pt;width:0;height:99.65pt;z-index:251692032" o:connectortype="straight"/>
        </w:pict>
      </w:r>
      <w:r>
        <w:rPr>
          <w:rFonts w:ascii="Times New Roman" w:hAnsi="Times New Roman"/>
          <w:noProof/>
          <w:sz w:val="28"/>
          <w:szCs w:val="28"/>
          <w:lang w:eastAsia="ru-RU"/>
        </w:rPr>
        <w:pict>
          <v:shape id="_x0000_s1062" type="#_x0000_t32" style="position:absolute;left:0;text-align:left;margin-left:168.6pt;margin-top:6.65pt;width:0;height:99.65pt;z-index:251696128" o:connectortype="straight"/>
        </w:pict>
      </w:r>
      <w:r>
        <w:rPr>
          <w:rFonts w:ascii="Times New Roman" w:hAnsi="Times New Roman"/>
          <w:noProof/>
          <w:sz w:val="28"/>
          <w:szCs w:val="28"/>
          <w:lang w:eastAsia="ru-RU"/>
        </w:rPr>
        <w:pict>
          <v:shape id="_x0000_s1061" type="#_x0000_t32" style="position:absolute;left:0;text-align:left;margin-left:113.35pt;margin-top:6.65pt;width:0;height:38.5pt;z-index:251695104" o:connectortype="straight"/>
        </w:pict>
      </w:r>
      <w:r>
        <w:rPr>
          <w:rFonts w:ascii="Times New Roman" w:hAnsi="Times New Roman"/>
          <w:noProof/>
          <w:sz w:val="28"/>
          <w:szCs w:val="28"/>
          <w:lang w:eastAsia="ru-RU"/>
        </w:rPr>
        <w:pict>
          <v:shape id="_x0000_s1056" type="#_x0000_t32" style="position:absolute;left:0;text-align:left;margin-left:15.4pt;margin-top:6.65pt;width:0;height:38.5pt;z-index:251689984" o:connectortype="straight"/>
        </w:pict>
      </w:r>
    </w:p>
    <w:p w:rsidR="00E14D58" w:rsidRDefault="00964FDC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>
          <v:rect id="_x0000_s1060" style="position:absolute;left:0;text-align:left;margin-left:81.55pt;margin-top:21pt;width:77.85pt;height:35.15pt;z-index:251694080">
            <v:textbox>
              <w:txbxContent>
                <w:p w:rsidR="00CE270B" w:rsidRPr="0078070D" w:rsidRDefault="00CE270B" w:rsidP="00E14D58">
                  <w:pPr>
                    <w:jc w:val="center"/>
                    <w:rPr>
                      <w:rFonts w:ascii="Times New Roman" w:hAnsi="Times New Roman"/>
                    </w:rPr>
                  </w:pPr>
                  <w:r w:rsidRPr="0078070D">
                    <w:rPr>
                      <w:rFonts w:ascii="Times New Roman" w:hAnsi="Times New Roman"/>
                    </w:rPr>
                    <w:t>Фонд потребления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  <w:sz w:val="28"/>
          <w:szCs w:val="28"/>
          <w:lang w:eastAsia="ru-RU"/>
        </w:rPr>
        <w:pict>
          <v:rect id="_x0000_s1057" style="position:absolute;left:0;text-align:left;margin-left:-4.7pt;margin-top:21pt;width:67.8pt;height:35.15pt;z-index:251691008">
            <v:textbox>
              <w:txbxContent>
                <w:p w:rsidR="00CE270B" w:rsidRPr="0078070D" w:rsidRDefault="00CE270B" w:rsidP="00E14D58">
                  <w:pPr>
                    <w:jc w:val="center"/>
                    <w:rPr>
                      <w:rFonts w:ascii="Times New Roman" w:hAnsi="Times New Roman"/>
                    </w:rPr>
                  </w:pPr>
                  <w:r w:rsidRPr="0078070D">
                    <w:rPr>
                      <w:rFonts w:ascii="Times New Roman" w:hAnsi="Times New Roman"/>
                    </w:rPr>
                    <w:t>Резервный фонд</w:t>
                  </w:r>
                </w:p>
              </w:txbxContent>
            </v:textbox>
          </v:rect>
        </w:pict>
      </w:r>
    </w:p>
    <w:p w:rsidR="00E14D58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E14D58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E14D58" w:rsidRDefault="00964FDC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>
          <v:rect id="_x0000_s1059" style="position:absolute;left:0;text-align:left;margin-left:31.25pt;margin-top:9.7pt;width:77.9pt;height:41pt;z-index:251693056">
            <v:textbox>
              <w:txbxContent>
                <w:p w:rsidR="00CE270B" w:rsidRPr="0078070D" w:rsidRDefault="00CE270B" w:rsidP="00E14D58">
                  <w:pPr>
                    <w:jc w:val="center"/>
                    <w:rPr>
                      <w:rFonts w:ascii="Times New Roman" w:hAnsi="Times New Roman"/>
                    </w:rPr>
                  </w:pPr>
                  <w:r w:rsidRPr="0078070D">
                    <w:rPr>
                      <w:rFonts w:ascii="Times New Roman" w:hAnsi="Times New Roman"/>
                    </w:rPr>
                    <w:t>Фонд накопления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  <w:sz w:val="28"/>
          <w:szCs w:val="28"/>
          <w:lang w:eastAsia="ru-RU"/>
        </w:rPr>
        <w:pict>
          <v:rect id="_x0000_s1063" style="position:absolute;left:0;text-align:left;margin-left:131.2pt;margin-top:9.7pt;width:76.75pt;height:56.05pt;z-index:251697152">
            <v:textbox>
              <w:txbxContent>
                <w:p w:rsidR="00CE270B" w:rsidRPr="0078070D" w:rsidRDefault="00CE270B" w:rsidP="00E14D58">
                  <w:pPr>
                    <w:jc w:val="center"/>
                    <w:rPr>
                      <w:rFonts w:ascii="Times New Roman" w:hAnsi="Times New Roman"/>
                    </w:rPr>
                  </w:pPr>
                  <w:r w:rsidRPr="0078070D">
                    <w:rPr>
                      <w:rFonts w:ascii="Times New Roman" w:hAnsi="Times New Roman"/>
                    </w:rPr>
                    <w:t>Фонд социальной сферы</w:t>
                  </w:r>
                </w:p>
              </w:txbxContent>
            </v:textbox>
          </v:rect>
        </w:pict>
      </w:r>
    </w:p>
    <w:p w:rsidR="00E14D58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E14D58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E14D58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E14D58" w:rsidRDefault="00E44C6C" w:rsidP="00F13B72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5</w:t>
      </w:r>
      <w:r w:rsidR="00F13B72">
        <w:rPr>
          <w:rFonts w:ascii="Times New Roman" w:hAnsi="Times New Roman"/>
          <w:sz w:val="28"/>
          <w:szCs w:val="28"/>
        </w:rPr>
        <w:t>. Распределение чистой прибыли</w:t>
      </w:r>
    </w:p>
    <w:p w:rsidR="00E14D58" w:rsidRPr="00BA2732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BA2732">
        <w:rPr>
          <w:rFonts w:ascii="Times New Roman" w:hAnsi="Times New Roman"/>
          <w:sz w:val="28"/>
          <w:szCs w:val="28"/>
        </w:rPr>
        <w:t xml:space="preserve">К </w:t>
      </w:r>
      <w:r w:rsidR="00663455">
        <w:rPr>
          <w:rFonts w:ascii="Times New Roman" w:hAnsi="Times New Roman"/>
          <w:sz w:val="28"/>
          <w:szCs w:val="28"/>
        </w:rPr>
        <w:t>затратам</w:t>
      </w:r>
      <w:r w:rsidRPr="00BA2732">
        <w:rPr>
          <w:rFonts w:ascii="Times New Roman" w:hAnsi="Times New Roman"/>
          <w:sz w:val="28"/>
          <w:szCs w:val="28"/>
        </w:rPr>
        <w:t xml:space="preserve">, </w:t>
      </w:r>
      <w:r w:rsidR="00663455">
        <w:rPr>
          <w:rFonts w:ascii="Times New Roman" w:hAnsi="Times New Roman"/>
          <w:sz w:val="28"/>
          <w:szCs w:val="28"/>
        </w:rPr>
        <w:t>сопряженным</w:t>
      </w:r>
      <w:r w:rsidRPr="00BA2732">
        <w:rPr>
          <w:rFonts w:ascii="Times New Roman" w:hAnsi="Times New Roman"/>
          <w:sz w:val="28"/>
          <w:szCs w:val="28"/>
        </w:rPr>
        <w:t xml:space="preserve"> с </w:t>
      </w:r>
      <w:r w:rsidR="00663455">
        <w:rPr>
          <w:rFonts w:ascii="Times New Roman" w:hAnsi="Times New Roman"/>
          <w:sz w:val="28"/>
          <w:szCs w:val="28"/>
        </w:rPr>
        <w:t>формированием</w:t>
      </w:r>
      <w:r w:rsidRPr="00BA2732">
        <w:rPr>
          <w:rFonts w:ascii="Times New Roman" w:hAnsi="Times New Roman"/>
          <w:sz w:val="28"/>
          <w:szCs w:val="28"/>
        </w:rPr>
        <w:t xml:space="preserve"> производства, </w:t>
      </w:r>
      <w:r w:rsidR="00663455">
        <w:rPr>
          <w:rFonts w:ascii="Times New Roman" w:hAnsi="Times New Roman"/>
          <w:sz w:val="28"/>
          <w:szCs w:val="28"/>
        </w:rPr>
        <w:t>принадлежат</w:t>
      </w:r>
      <w:r w:rsidRPr="00BA2732">
        <w:rPr>
          <w:rFonts w:ascii="Times New Roman" w:hAnsi="Times New Roman"/>
          <w:sz w:val="28"/>
          <w:szCs w:val="28"/>
        </w:rPr>
        <w:t xml:space="preserve"> </w:t>
      </w:r>
      <w:r w:rsidR="00663455">
        <w:rPr>
          <w:rFonts w:ascii="Times New Roman" w:hAnsi="Times New Roman"/>
          <w:sz w:val="28"/>
          <w:szCs w:val="28"/>
        </w:rPr>
        <w:t>затраты</w:t>
      </w:r>
      <w:r w:rsidRPr="00BA2732">
        <w:rPr>
          <w:rFonts w:ascii="Times New Roman" w:hAnsi="Times New Roman"/>
          <w:sz w:val="28"/>
          <w:szCs w:val="28"/>
        </w:rPr>
        <w:t xml:space="preserve"> на научно-исследовательские, проектные, конструкторские и технологические работы, </w:t>
      </w:r>
      <w:r w:rsidR="00441381">
        <w:rPr>
          <w:rFonts w:ascii="Times New Roman" w:hAnsi="Times New Roman"/>
          <w:sz w:val="28"/>
          <w:szCs w:val="28"/>
        </w:rPr>
        <w:t>субсидирование</w:t>
      </w:r>
      <w:r w:rsidRPr="00BA2732">
        <w:rPr>
          <w:rFonts w:ascii="Times New Roman" w:hAnsi="Times New Roman"/>
          <w:sz w:val="28"/>
          <w:szCs w:val="28"/>
        </w:rPr>
        <w:t xml:space="preserve"> разработки и </w:t>
      </w:r>
      <w:r w:rsidR="00441381">
        <w:rPr>
          <w:rFonts w:ascii="Times New Roman" w:hAnsi="Times New Roman"/>
          <w:sz w:val="28"/>
          <w:szCs w:val="28"/>
        </w:rPr>
        <w:t>изучения</w:t>
      </w:r>
      <w:r w:rsidRPr="00BA2732">
        <w:rPr>
          <w:rFonts w:ascii="Times New Roman" w:hAnsi="Times New Roman"/>
          <w:sz w:val="28"/>
          <w:szCs w:val="28"/>
        </w:rPr>
        <w:t xml:space="preserve"> нов</w:t>
      </w:r>
      <w:r w:rsidR="00441381">
        <w:rPr>
          <w:rFonts w:ascii="Times New Roman" w:hAnsi="Times New Roman"/>
          <w:sz w:val="28"/>
          <w:szCs w:val="28"/>
        </w:rPr>
        <w:t>ейших</w:t>
      </w:r>
      <w:r w:rsidRPr="00BA2732">
        <w:rPr>
          <w:rFonts w:ascii="Times New Roman" w:hAnsi="Times New Roman"/>
          <w:sz w:val="28"/>
          <w:szCs w:val="28"/>
        </w:rPr>
        <w:t xml:space="preserve"> </w:t>
      </w:r>
      <w:r w:rsidR="00441381">
        <w:rPr>
          <w:rFonts w:ascii="Times New Roman" w:hAnsi="Times New Roman"/>
          <w:sz w:val="28"/>
          <w:szCs w:val="28"/>
        </w:rPr>
        <w:t>типов</w:t>
      </w:r>
      <w:r w:rsidRPr="00BA2732">
        <w:rPr>
          <w:rFonts w:ascii="Times New Roman" w:hAnsi="Times New Roman"/>
          <w:sz w:val="28"/>
          <w:szCs w:val="28"/>
        </w:rPr>
        <w:t xml:space="preserve"> продукции и технологических процессов, </w:t>
      </w:r>
      <w:r w:rsidR="00441381">
        <w:rPr>
          <w:rFonts w:ascii="Times New Roman" w:hAnsi="Times New Roman"/>
          <w:sz w:val="28"/>
          <w:szCs w:val="28"/>
        </w:rPr>
        <w:t>расходы</w:t>
      </w:r>
      <w:r w:rsidRPr="00BA2732">
        <w:rPr>
          <w:rFonts w:ascii="Times New Roman" w:hAnsi="Times New Roman"/>
          <w:sz w:val="28"/>
          <w:szCs w:val="28"/>
        </w:rPr>
        <w:t xml:space="preserve"> </w:t>
      </w:r>
      <w:r w:rsidR="00441381">
        <w:rPr>
          <w:rFonts w:ascii="Times New Roman" w:hAnsi="Times New Roman"/>
          <w:sz w:val="28"/>
          <w:szCs w:val="28"/>
        </w:rPr>
        <w:t>согласно совершенствованию технологических процессов</w:t>
      </w:r>
      <w:r w:rsidRPr="00BA2732">
        <w:rPr>
          <w:rFonts w:ascii="Times New Roman" w:hAnsi="Times New Roman"/>
          <w:sz w:val="28"/>
          <w:szCs w:val="28"/>
        </w:rPr>
        <w:t xml:space="preserve"> и организации производства, модернизации оборудования, </w:t>
      </w:r>
      <w:r w:rsidR="00441381">
        <w:rPr>
          <w:rFonts w:ascii="Times New Roman" w:hAnsi="Times New Roman"/>
          <w:sz w:val="28"/>
          <w:szCs w:val="28"/>
        </w:rPr>
        <w:t>расходы</w:t>
      </w:r>
      <w:r w:rsidRPr="00BA2732">
        <w:rPr>
          <w:rFonts w:ascii="Times New Roman" w:hAnsi="Times New Roman"/>
          <w:sz w:val="28"/>
          <w:szCs w:val="28"/>
        </w:rPr>
        <w:t xml:space="preserve">, </w:t>
      </w:r>
      <w:r w:rsidR="00441381">
        <w:rPr>
          <w:rFonts w:ascii="Times New Roman" w:hAnsi="Times New Roman"/>
          <w:sz w:val="28"/>
          <w:szCs w:val="28"/>
        </w:rPr>
        <w:t>сопряженные</w:t>
      </w:r>
      <w:r w:rsidRPr="00BA2732">
        <w:rPr>
          <w:rFonts w:ascii="Times New Roman" w:hAnsi="Times New Roman"/>
          <w:sz w:val="28"/>
          <w:szCs w:val="28"/>
        </w:rPr>
        <w:t xml:space="preserve"> с техническим перевооружением и </w:t>
      </w:r>
      <w:r w:rsidR="00441381">
        <w:rPr>
          <w:rFonts w:ascii="Times New Roman" w:hAnsi="Times New Roman"/>
          <w:sz w:val="28"/>
          <w:szCs w:val="28"/>
        </w:rPr>
        <w:t>переустройством</w:t>
      </w:r>
      <w:r w:rsidRPr="00BA2732">
        <w:rPr>
          <w:rFonts w:ascii="Times New Roman" w:hAnsi="Times New Roman"/>
          <w:sz w:val="28"/>
          <w:szCs w:val="28"/>
        </w:rPr>
        <w:t xml:space="preserve"> </w:t>
      </w:r>
      <w:r w:rsidR="00441381">
        <w:rPr>
          <w:rFonts w:ascii="Times New Roman" w:hAnsi="Times New Roman"/>
          <w:sz w:val="28"/>
          <w:szCs w:val="28"/>
        </w:rPr>
        <w:t>функционирующего</w:t>
      </w:r>
      <w:r w:rsidRPr="00BA2732">
        <w:rPr>
          <w:rFonts w:ascii="Times New Roman" w:hAnsi="Times New Roman"/>
          <w:sz w:val="28"/>
          <w:szCs w:val="28"/>
        </w:rPr>
        <w:t xml:space="preserve"> производства, расширением предприятий. В </w:t>
      </w:r>
      <w:r w:rsidR="00441381">
        <w:rPr>
          <w:rFonts w:ascii="Times New Roman" w:hAnsi="Times New Roman"/>
          <w:sz w:val="28"/>
          <w:szCs w:val="28"/>
        </w:rPr>
        <w:t>эту</w:t>
      </w:r>
      <w:r w:rsidRPr="00BA2732">
        <w:rPr>
          <w:rFonts w:ascii="Times New Roman" w:hAnsi="Times New Roman"/>
          <w:sz w:val="28"/>
          <w:szCs w:val="28"/>
        </w:rPr>
        <w:t xml:space="preserve"> же </w:t>
      </w:r>
      <w:r w:rsidR="00441381">
        <w:rPr>
          <w:rFonts w:ascii="Times New Roman" w:hAnsi="Times New Roman"/>
          <w:sz w:val="28"/>
          <w:szCs w:val="28"/>
        </w:rPr>
        <w:t>категорию</w:t>
      </w:r>
      <w:r w:rsidRPr="00BA2732">
        <w:rPr>
          <w:rFonts w:ascii="Times New Roman" w:hAnsi="Times New Roman"/>
          <w:sz w:val="28"/>
          <w:szCs w:val="28"/>
        </w:rPr>
        <w:t xml:space="preserve"> </w:t>
      </w:r>
      <w:r w:rsidR="00441381">
        <w:rPr>
          <w:rFonts w:ascii="Times New Roman" w:hAnsi="Times New Roman"/>
          <w:sz w:val="28"/>
          <w:szCs w:val="28"/>
        </w:rPr>
        <w:t>затрат</w:t>
      </w:r>
      <w:r w:rsidRPr="00BA2732">
        <w:rPr>
          <w:rFonts w:ascii="Times New Roman" w:hAnsi="Times New Roman"/>
          <w:sz w:val="28"/>
          <w:szCs w:val="28"/>
        </w:rPr>
        <w:t xml:space="preserve"> </w:t>
      </w:r>
      <w:r w:rsidR="00441381">
        <w:rPr>
          <w:rFonts w:ascii="Times New Roman" w:hAnsi="Times New Roman"/>
          <w:sz w:val="28"/>
          <w:szCs w:val="28"/>
        </w:rPr>
        <w:t>вводятся</w:t>
      </w:r>
      <w:r w:rsidRPr="00BA2732">
        <w:rPr>
          <w:rFonts w:ascii="Times New Roman" w:hAnsi="Times New Roman"/>
          <w:sz w:val="28"/>
          <w:szCs w:val="28"/>
        </w:rPr>
        <w:t xml:space="preserve"> </w:t>
      </w:r>
      <w:r w:rsidR="00441381">
        <w:rPr>
          <w:rFonts w:ascii="Times New Roman" w:hAnsi="Times New Roman"/>
          <w:sz w:val="28"/>
          <w:szCs w:val="28"/>
        </w:rPr>
        <w:t>затраты</w:t>
      </w:r>
      <w:r w:rsidRPr="00BA2732">
        <w:rPr>
          <w:rFonts w:ascii="Times New Roman" w:hAnsi="Times New Roman"/>
          <w:sz w:val="28"/>
          <w:szCs w:val="28"/>
        </w:rPr>
        <w:t xml:space="preserve"> по погашению долго</w:t>
      </w:r>
      <w:r w:rsidR="00441381">
        <w:rPr>
          <w:rFonts w:ascii="Times New Roman" w:hAnsi="Times New Roman"/>
          <w:sz w:val="28"/>
          <w:szCs w:val="28"/>
        </w:rPr>
        <w:t>временных</w:t>
      </w:r>
      <w:r w:rsidRPr="00BA2732">
        <w:rPr>
          <w:rFonts w:ascii="Times New Roman" w:hAnsi="Times New Roman"/>
          <w:sz w:val="28"/>
          <w:szCs w:val="28"/>
        </w:rPr>
        <w:t xml:space="preserve"> </w:t>
      </w:r>
      <w:r w:rsidR="00441381">
        <w:rPr>
          <w:rFonts w:ascii="Times New Roman" w:hAnsi="Times New Roman"/>
          <w:sz w:val="28"/>
          <w:szCs w:val="28"/>
        </w:rPr>
        <w:t>займов</w:t>
      </w:r>
      <w:r w:rsidRPr="00BA2732">
        <w:rPr>
          <w:rFonts w:ascii="Times New Roman" w:hAnsi="Times New Roman"/>
          <w:sz w:val="28"/>
          <w:szCs w:val="28"/>
        </w:rPr>
        <w:t xml:space="preserve"> банков и процентов по ним. Здесь же </w:t>
      </w:r>
      <w:r w:rsidR="00441381">
        <w:rPr>
          <w:rFonts w:ascii="Times New Roman" w:hAnsi="Times New Roman"/>
          <w:sz w:val="28"/>
          <w:szCs w:val="28"/>
        </w:rPr>
        <w:t>намечаются</w:t>
      </w:r>
      <w:r w:rsidRPr="00BA2732">
        <w:rPr>
          <w:rFonts w:ascii="Times New Roman" w:hAnsi="Times New Roman"/>
          <w:sz w:val="28"/>
          <w:szCs w:val="28"/>
        </w:rPr>
        <w:t xml:space="preserve"> </w:t>
      </w:r>
      <w:r w:rsidR="00441381">
        <w:rPr>
          <w:rFonts w:ascii="Times New Roman" w:hAnsi="Times New Roman"/>
          <w:sz w:val="28"/>
          <w:szCs w:val="28"/>
        </w:rPr>
        <w:t>расходы</w:t>
      </w:r>
      <w:r w:rsidRPr="00BA2732">
        <w:rPr>
          <w:rFonts w:ascii="Times New Roman" w:hAnsi="Times New Roman"/>
          <w:sz w:val="28"/>
          <w:szCs w:val="28"/>
        </w:rPr>
        <w:t xml:space="preserve"> на </w:t>
      </w:r>
      <w:r w:rsidR="00441381">
        <w:rPr>
          <w:rFonts w:ascii="Times New Roman" w:hAnsi="Times New Roman"/>
          <w:sz w:val="28"/>
          <w:szCs w:val="28"/>
        </w:rPr>
        <w:t>осуществление</w:t>
      </w:r>
      <w:r w:rsidRPr="00BA273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A2732">
        <w:rPr>
          <w:rFonts w:ascii="Times New Roman" w:hAnsi="Times New Roman"/>
          <w:sz w:val="28"/>
          <w:szCs w:val="28"/>
        </w:rPr>
        <w:t>природо</w:t>
      </w:r>
      <w:r w:rsidR="00441381">
        <w:rPr>
          <w:rFonts w:ascii="Times New Roman" w:hAnsi="Times New Roman"/>
          <w:sz w:val="28"/>
          <w:szCs w:val="28"/>
        </w:rPr>
        <w:t>защитных</w:t>
      </w:r>
      <w:proofErr w:type="spellEnd"/>
      <w:r w:rsidRPr="00BA2732">
        <w:rPr>
          <w:rFonts w:ascii="Times New Roman" w:hAnsi="Times New Roman"/>
          <w:sz w:val="28"/>
          <w:szCs w:val="28"/>
        </w:rPr>
        <w:t xml:space="preserve"> мероприятий и др. Взносы предприятий из прибыли в качестве вкладов учредителей в создание уставного капитала других предприятий, средства, перечисляемые союзам, ассоциациям, концернам, в состав которых входит предприятие, также считаются использованием прибыли на развитие.</w:t>
      </w:r>
    </w:p>
    <w:p w:rsidR="00E14D58" w:rsidRPr="00BA2732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BA2732">
        <w:rPr>
          <w:rFonts w:ascii="Times New Roman" w:hAnsi="Times New Roman"/>
          <w:sz w:val="28"/>
          <w:szCs w:val="28"/>
        </w:rPr>
        <w:t>Распределение прибыли на социальные нужды включают в себя расходы по эксплуатации социально-бытовых объектов, находящихся на балансе предприятия, финансирование строительства объектов непроизводственного назначения, организации и развития подсобного сельского хозяйства, проведения оздоровительных, культурно-массовых мероприятий и т.п.</w:t>
      </w:r>
    </w:p>
    <w:p w:rsidR="00E14D58" w:rsidRPr="00BA2732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proofErr w:type="gramStart"/>
      <w:r w:rsidRPr="00BA2732">
        <w:rPr>
          <w:rFonts w:ascii="Times New Roman" w:hAnsi="Times New Roman"/>
          <w:sz w:val="28"/>
          <w:szCs w:val="28"/>
        </w:rPr>
        <w:t>К затратам на материальное поощрение относятся: единовременные поощрения за выполнение особо важных производственных заданий, выплата премий за создание, освоение и внедрение новой техники, расходы на оказание материальной помощи рабочим и служащим, единовременные пособия ветеранам труда, уходящим на пенсию, надбавки к пенсиям, компенсация работникам подорожания питания в столовых, буфетах предприятия в связи с повышением цен и др.</w:t>
      </w:r>
      <w:proofErr w:type="gramEnd"/>
    </w:p>
    <w:p w:rsidR="00E14D58" w:rsidRPr="00BA2732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Всю</w:t>
      </w:r>
      <w:r w:rsidRPr="00BA2732">
        <w:rPr>
          <w:rFonts w:ascii="Times New Roman" w:hAnsi="Times New Roman"/>
          <w:sz w:val="28"/>
          <w:szCs w:val="28"/>
        </w:rPr>
        <w:t xml:space="preserve"> приб</w:t>
      </w:r>
      <w:r>
        <w:rPr>
          <w:rFonts w:ascii="Times New Roman" w:hAnsi="Times New Roman"/>
          <w:sz w:val="28"/>
          <w:szCs w:val="28"/>
        </w:rPr>
        <w:t>ыль,</w:t>
      </w:r>
      <w:r w:rsidR="00441381">
        <w:rPr>
          <w:rFonts w:ascii="Times New Roman" w:hAnsi="Times New Roman"/>
          <w:sz w:val="28"/>
          <w:szCs w:val="28"/>
        </w:rPr>
        <w:t xml:space="preserve"> которая</w:t>
      </w:r>
      <w:r>
        <w:rPr>
          <w:rFonts w:ascii="Times New Roman" w:hAnsi="Times New Roman"/>
          <w:sz w:val="28"/>
          <w:szCs w:val="28"/>
        </w:rPr>
        <w:t xml:space="preserve"> оста</w:t>
      </w:r>
      <w:r w:rsidR="00441381">
        <w:rPr>
          <w:rFonts w:ascii="Times New Roman" w:hAnsi="Times New Roman"/>
          <w:sz w:val="28"/>
          <w:szCs w:val="28"/>
        </w:rPr>
        <w:t>ется</w:t>
      </w:r>
      <w:r>
        <w:rPr>
          <w:rFonts w:ascii="Times New Roman" w:hAnsi="Times New Roman"/>
          <w:sz w:val="28"/>
          <w:szCs w:val="28"/>
        </w:rPr>
        <w:t xml:space="preserve"> в </w:t>
      </w:r>
      <w:r w:rsidR="00441381">
        <w:rPr>
          <w:rFonts w:ascii="Times New Roman" w:hAnsi="Times New Roman"/>
          <w:sz w:val="28"/>
          <w:szCs w:val="28"/>
        </w:rPr>
        <w:t>директиве</w:t>
      </w:r>
      <w:r>
        <w:rPr>
          <w:rFonts w:ascii="Times New Roman" w:hAnsi="Times New Roman"/>
          <w:sz w:val="28"/>
          <w:szCs w:val="28"/>
        </w:rPr>
        <w:t xml:space="preserve"> </w:t>
      </w:r>
      <w:r w:rsidR="00441381">
        <w:rPr>
          <w:rFonts w:ascii="Times New Roman" w:hAnsi="Times New Roman"/>
          <w:sz w:val="28"/>
          <w:szCs w:val="28"/>
        </w:rPr>
        <w:t>предприятия</w:t>
      </w:r>
      <w:r w:rsidRPr="00BA2732">
        <w:rPr>
          <w:rFonts w:ascii="Times New Roman" w:hAnsi="Times New Roman"/>
          <w:sz w:val="28"/>
          <w:szCs w:val="28"/>
        </w:rPr>
        <w:t xml:space="preserve">, </w:t>
      </w:r>
      <w:r w:rsidR="00441381">
        <w:rPr>
          <w:rFonts w:ascii="Times New Roman" w:hAnsi="Times New Roman"/>
          <w:sz w:val="28"/>
          <w:szCs w:val="28"/>
        </w:rPr>
        <w:t>можно по</w:t>
      </w:r>
      <w:r>
        <w:rPr>
          <w:rFonts w:ascii="Times New Roman" w:hAnsi="Times New Roman"/>
          <w:sz w:val="28"/>
          <w:szCs w:val="28"/>
        </w:rPr>
        <w:t xml:space="preserve">делить на две </w:t>
      </w:r>
      <w:r w:rsidR="00441381">
        <w:rPr>
          <w:rFonts w:ascii="Times New Roman" w:hAnsi="Times New Roman"/>
          <w:sz w:val="28"/>
          <w:szCs w:val="28"/>
        </w:rPr>
        <w:t>доли</w:t>
      </w:r>
      <w:r>
        <w:rPr>
          <w:rFonts w:ascii="Times New Roman" w:hAnsi="Times New Roman"/>
          <w:sz w:val="28"/>
          <w:szCs w:val="28"/>
        </w:rPr>
        <w:t>, одна из которых приумножает</w:t>
      </w:r>
      <w:r w:rsidRPr="00BA2732">
        <w:rPr>
          <w:rFonts w:ascii="Times New Roman" w:hAnsi="Times New Roman"/>
          <w:sz w:val="28"/>
          <w:szCs w:val="28"/>
        </w:rPr>
        <w:t xml:space="preserve"> </w:t>
      </w:r>
      <w:r w:rsidR="00441381">
        <w:rPr>
          <w:rFonts w:ascii="Times New Roman" w:hAnsi="Times New Roman"/>
          <w:sz w:val="28"/>
          <w:szCs w:val="28"/>
        </w:rPr>
        <w:t>собственность</w:t>
      </w:r>
      <w:r w:rsidRPr="00BA2732">
        <w:rPr>
          <w:rFonts w:ascii="Times New Roman" w:hAnsi="Times New Roman"/>
          <w:sz w:val="28"/>
          <w:szCs w:val="28"/>
        </w:rPr>
        <w:t xml:space="preserve"> </w:t>
      </w:r>
      <w:r w:rsidR="00441381">
        <w:rPr>
          <w:rFonts w:ascii="Times New Roman" w:hAnsi="Times New Roman"/>
          <w:sz w:val="28"/>
          <w:szCs w:val="28"/>
        </w:rPr>
        <w:t>компании</w:t>
      </w:r>
      <w:r w:rsidRPr="00BA2732">
        <w:rPr>
          <w:rFonts w:ascii="Times New Roman" w:hAnsi="Times New Roman"/>
          <w:sz w:val="28"/>
          <w:szCs w:val="28"/>
        </w:rPr>
        <w:t xml:space="preserve"> и </w:t>
      </w:r>
      <w:r w:rsidR="00441381">
        <w:rPr>
          <w:rFonts w:ascii="Times New Roman" w:hAnsi="Times New Roman"/>
          <w:sz w:val="28"/>
          <w:szCs w:val="28"/>
        </w:rPr>
        <w:t>принимает участие</w:t>
      </w:r>
      <w:r>
        <w:rPr>
          <w:rFonts w:ascii="Times New Roman" w:hAnsi="Times New Roman"/>
          <w:sz w:val="28"/>
          <w:szCs w:val="28"/>
        </w:rPr>
        <w:t xml:space="preserve"> в процессе накопления, а </w:t>
      </w:r>
      <w:r w:rsidR="00441381">
        <w:rPr>
          <w:rFonts w:ascii="Times New Roman" w:hAnsi="Times New Roman"/>
          <w:sz w:val="28"/>
          <w:szCs w:val="28"/>
        </w:rPr>
        <w:t>иная</w:t>
      </w:r>
      <w:r>
        <w:rPr>
          <w:rFonts w:ascii="Times New Roman" w:hAnsi="Times New Roman"/>
          <w:sz w:val="28"/>
          <w:szCs w:val="28"/>
        </w:rPr>
        <w:t xml:space="preserve"> </w:t>
      </w:r>
      <w:r w:rsidR="00441381">
        <w:rPr>
          <w:rFonts w:ascii="Times New Roman" w:hAnsi="Times New Roman"/>
          <w:sz w:val="28"/>
          <w:szCs w:val="28"/>
        </w:rPr>
        <w:t>определяет</w:t>
      </w:r>
      <w:r w:rsidRPr="00BA2732">
        <w:rPr>
          <w:rFonts w:ascii="Times New Roman" w:hAnsi="Times New Roman"/>
          <w:sz w:val="28"/>
          <w:szCs w:val="28"/>
        </w:rPr>
        <w:t xml:space="preserve"> </w:t>
      </w:r>
      <w:r w:rsidR="00441381">
        <w:rPr>
          <w:rFonts w:ascii="Times New Roman" w:hAnsi="Times New Roman"/>
          <w:sz w:val="28"/>
          <w:szCs w:val="28"/>
        </w:rPr>
        <w:t>часть</w:t>
      </w:r>
      <w:r w:rsidRPr="00BA2732">
        <w:rPr>
          <w:rFonts w:ascii="Times New Roman" w:hAnsi="Times New Roman"/>
          <w:sz w:val="28"/>
          <w:szCs w:val="28"/>
        </w:rPr>
        <w:t xml:space="preserve"> прибыли,</w:t>
      </w:r>
      <w:r w:rsidR="00441381">
        <w:rPr>
          <w:rFonts w:ascii="Times New Roman" w:hAnsi="Times New Roman"/>
          <w:sz w:val="28"/>
          <w:szCs w:val="28"/>
        </w:rPr>
        <w:t xml:space="preserve"> которая</w:t>
      </w:r>
      <w:r w:rsidRPr="00BA2732">
        <w:rPr>
          <w:rFonts w:ascii="Times New Roman" w:hAnsi="Times New Roman"/>
          <w:sz w:val="28"/>
          <w:szCs w:val="28"/>
        </w:rPr>
        <w:t xml:space="preserve"> используе</w:t>
      </w:r>
      <w:r w:rsidR="00441381">
        <w:rPr>
          <w:rFonts w:ascii="Times New Roman" w:hAnsi="Times New Roman"/>
          <w:sz w:val="28"/>
          <w:szCs w:val="28"/>
        </w:rPr>
        <w:t>тся</w:t>
      </w:r>
      <w:r w:rsidRPr="00BA2732">
        <w:rPr>
          <w:rFonts w:ascii="Times New Roman" w:hAnsi="Times New Roman"/>
          <w:sz w:val="28"/>
          <w:szCs w:val="28"/>
        </w:rPr>
        <w:t xml:space="preserve"> на потребление.</w:t>
      </w:r>
      <w:proofErr w:type="gramEnd"/>
      <w:r w:rsidRPr="00BA2732">
        <w:rPr>
          <w:rFonts w:ascii="Times New Roman" w:hAnsi="Times New Roman"/>
          <w:sz w:val="28"/>
          <w:szCs w:val="28"/>
        </w:rPr>
        <w:t xml:space="preserve"> Остаток прибыли, </w:t>
      </w:r>
      <w:r>
        <w:rPr>
          <w:rFonts w:ascii="Times New Roman" w:hAnsi="Times New Roman"/>
          <w:sz w:val="28"/>
          <w:szCs w:val="28"/>
        </w:rPr>
        <w:t xml:space="preserve">которая </w:t>
      </w:r>
      <w:r w:rsidRPr="00BA2732">
        <w:rPr>
          <w:rFonts w:ascii="Times New Roman" w:hAnsi="Times New Roman"/>
          <w:sz w:val="28"/>
          <w:szCs w:val="28"/>
        </w:rPr>
        <w:t xml:space="preserve">не </w:t>
      </w:r>
      <w:r w:rsidR="00441381">
        <w:rPr>
          <w:rFonts w:ascii="Times New Roman" w:hAnsi="Times New Roman"/>
          <w:sz w:val="28"/>
          <w:szCs w:val="28"/>
        </w:rPr>
        <w:t xml:space="preserve">применена </w:t>
      </w:r>
      <w:r w:rsidRPr="00BA2732">
        <w:rPr>
          <w:rFonts w:ascii="Times New Roman" w:hAnsi="Times New Roman"/>
          <w:sz w:val="28"/>
          <w:szCs w:val="28"/>
        </w:rPr>
        <w:t xml:space="preserve"> на </w:t>
      </w:r>
      <w:r>
        <w:rPr>
          <w:rFonts w:ascii="Times New Roman" w:hAnsi="Times New Roman"/>
          <w:sz w:val="28"/>
          <w:szCs w:val="28"/>
        </w:rPr>
        <w:t>у</w:t>
      </w:r>
      <w:r w:rsidR="00441381">
        <w:rPr>
          <w:rFonts w:ascii="Times New Roman" w:hAnsi="Times New Roman"/>
          <w:sz w:val="28"/>
          <w:szCs w:val="28"/>
        </w:rPr>
        <w:t>величение</w:t>
      </w:r>
      <w:r w:rsidRPr="00BA2732">
        <w:rPr>
          <w:rFonts w:ascii="Times New Roman" w:hAnsi="Times New Roman"/>
          <w:sz w:val="28"/>
          <w:szCs w:val="28"/>
        </w:rPr>
        <w:t xml:space="preserve"> имущества, </w:t>
      </w:r>
      <w:r w:rsidR="00441381">
        <w:rPr>
          <w:rFonts w:ascii="Times New Roman" w:hAnsi="Times New Roman"/>
          <w:sz w:val="28"/>
          <w:szCs w:val="28"/>
        </w:rPr>
        <w:t>содержит существенное</w:t>
      </w:r>
      <w:r w:rsidRPr="00BA2732">
        <w:rPr>
          <w:rFonts w:ascii="Times New Roman" w:hAnsi="Times New Roman"/>
          <w:sz w:val="28"/>
          <w:szCs w:val="28"/>
        </w:rPr>
        <w:t xml:space="preserve"> резервное значение и </w:t>
      </w:r>
      <w:r w:rsidR="00441381">
        <w:rPr>
          <w:rFonts w:ascii="Times New Roman" w:hAnsi="Times New Roman"/>
          <w:sz w:val="28"/>
          <w:szCs w:val="28"/>
        </w:rPr>
        <w:t>способен</w:t>
      </w:r>
      <w:r w:rsidRPr="00BA2732">
        <w:rPr>
          <w:rFonts w:ascii="Times New Roman" w:hAnsi="Times New Roman"/>
          <w:sz w:val="28"/>
          <w:szCs w:val="28"/>
        </w:rPr>
        <w:t xml:space="preserve"> быть </w:t>
      </w:r>
      <w:r w:rsidR="00441381">
        <w:rPr>
          <w:rFonts w:ascii="Times New Roman" w:hAnsi="Times New Roman"/>
          <w:sz w:val="28"/>
          <w:szCs w:val="28"/>
        </w:rPr>
        <w:t>применен</w:t>
      </w:r>
      <w:r w:rsidRPr="00BA2732">
        <w:rPr>
          <w:rFonts w:ascii="Times New Roman" w:hAnsi="Times New Roman"/>
          <w:sz w:val="28"/>
          <w:szCs w:val="28"/>
        </w:rPr>
        <w:t xml:space="preserve"> в </w:t>
      </w:r>
      <w:r w:rsidR="00441381">
        <w:rPr>
          <w:rFonts w:ascii="Times New Roman" w:hAnsi="Times New Roman"/>
          <w:sz w:val="28"/>
          <w:szCs w:val="28"/>
        </w:rPr>
        <w:t>дальнейшие</w:t>
      </w:r>
      <w:r w:rsidRPr="00BA2732">
        <w:rPr>
          <w:rFonts w:ascii="Times New Roman" w:hAnsi="Times New Roman"/>
          <w:sz w:val="28"/>
          <w:szCs w:val="28"/>
        </w:rPr>
        <w:t xml:space="preserve"> годы </w:t>
      </w:r>
      <w:r w:rsidR="00441381">
        <w:rPr>
          <w:rFonts w:ascii="Times New Roman" w:hAnsi="Times New Roman"/>
          <w:sz w:val="28"/>
          <w:szCs w:val="28"/>
        </w:rPr>
        <w:t>с целью</w:t>
      </w:r>
      <w:r w:rsidRPr="00BA2732">
        <w:rPr>
          <w:rFonts w:ascii="Times New Roman" w:hAnsi="Times New Roman"/>
          <w:sz w:val="28"/>
          <w:szCs w:val="28"/>
        </w:rPr>
        <w:t xml:space="preserve"> покрытия </w:t>
      </w:r>
      <w:r w:rsidR="005A48EB">
        <w:rPr>
          <w:rFonts w:ascii="Times New Roman" w:hAnsi="Times New Roman"/>
          <w:sz w:val="28"/>
          <w:szCs w:val="28"/>
        </w:rPr>
        <w:t>вероятных</w:t>
      </w:r>
      <w:r w:rsidRPr="00BA2732">
        <w:rPr>
          <w:rFonts w:ascii="Times New Roman" w:hAnsi="Times New Roman"/>
          <w:sz w:val="28"/>
          <w:szCs w:val="28"/>
        </w:rPr>
        <w:t xml:space="preserve"> </w:t>
      </w:r>
      <w:r w:rsidR="005A48EB">
        <w:rPr>
          <w:rFonts w:ascii="Times New Roman" w:hAnsi="Times New Roman"/>
          <w:sz w:val="28"/>
          <w:szCs w:val="28"/>
        </w:rPr>
        <w:t>потерь</w:t>
      </w:r>
      <w:r w:rsidRPr="00BA2732">
        <w:rPr>
          <w:rFonts w:ascii="Times New Roman" w:hAnsi="Times New Roman"/>
          <w:sz w:val="28"/>
          <w:szCs w:val="28"/>
        </w:rPr>
        <w:t xml:space="preserve">, финансирования различных </w:t>
      </w:r>
      <w:r w:rsidR="005A48EB">
        <w:rPr>
          <w:rFonts w:ascii="Times New Roman" w:hAnsi="Times New Roman"/>
          <w:sz w:val="28"/>
          <w:szCs w:val="28"/>
        </w:rPr>
        <w:t>расходов</w:t>
      </w:r>
      <w:r w:rsidRPr="00BA2732">
        <w:rPr>
          <w:rFonts w:ascii="Times New Roman" w:hAnsi="Times New Roman"/>
          <w:sz w:val="28"/>
          <w:szCs w:val="28"/>
        </w:rPr>
        <w:t>.</w:t>
      </w:r>
    </w:p>
    <w:p w:rsidR="00E14D58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BA2732">
        <w:rPr>
          <w:rFonts w:ascii="Times New Roman" w:hAnsi="Times New Roman"/>
          <w:sz w:val="28"/>
          <w:szCs w:val="28"/>
        </w:rPr>
        <w:t>Нераспределенная прибыль в широком смысле как прибыль, использованная на накопление, и нераспределенная прибыль прошлых лет свидетельствуют о финансовой устойчивости предприятия, о наличии источника для последующего развития.</w:t>
      </w:r>
    </w:p>
    <w:p w:rsidR="00E14D58" w:rsidRPr="00B03C76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</w:t>
      </w:r>
      <w:r w:rsidRPr="00B03C76">
        <w:rPr>
          <w:rFonts w:ascii="Times New Roman" w:hAnsi="Times New Roman"/>
          <w:sz w:val="28"/>
          <w:szCs w:val="28"/>
        </w:rPr>
        <w:t xml:space="preserve">распределении чистой прибыли </w:t>
      </w:r>
      <w:r>
        <w:rPr>
          <w:rFonts w:ascii="Times New Roman" w:hAnsi="Times New Roman"/>
          <w:sz w:val="28"/>
          <w:szCs w:val="28"/>
        </w:rPr>
        <w:t>требуется</w:t>
      </w:r>
      <w:r w:rsidRPr="00B03C76">
        <w:rPr>
          <w:rFonts w:ascii="Times New Roman" w:hAnsi="Times New Roman"/>
          <w:sz w:val="28"/>
          <w:szCs w:val="28"/>
        </w:rPr>
        <w:t xml:space="preserve"> обеспечить оптимальное соотношение между</w:t>
      </w:r>
      <w:r>
        <w:rPr>
          <w:rFonts w:ascii="Times New Roman" w:hAnsi="Times New Roman"/>
          <w:sz w:val="28"/>
          <w:szCs w:val="28"/>
        </w:rPr>
        <w:t xml:space="preserve"> </w:t>
      </w:r>
      <w:r w:rsidRPr="00B03C76">
        <w:rPr>
          <w:rFonts w:ascii="Times New Roman" w:hAnsi="Times New Roman"/>
          <w:sz w:val="28"/>
          <w:szCs w:val="28"/>
        </w:rPr>
        <w:t>капитализируемой и потребляемой ее частями.</w:t>
      </w:r>
      <w:r>
        <w:rPr>
          <w:rFonts w:ascii="Times New Roman" w:hAnsi="Times New Roman"/>
          <w:sz w:val="28"/>
          <w:szCs w:val="28"/>
        </w:rPr>
        <w:t xml:space="preserve"> </w:t>
      </w:r>
      <w:r w:rsidRPr="00B03C76">
        <w:rPr>
          <w:rFonts w:ascii="Times New Roman" w:hAnsi="Times New Roman"/>
          <w:sz w:val="28"/>
          <w:szCs w:val="28"/>
        </w:rPr>
        <w:t>При этом на соотношение между капитализируемой и потребляемой прибылью влияет ряд</w:t>
      </w:r>
      <w:r>
        <w:rPr>
          <w:rFonts w:ascii="Times New Roman" w:hAnsi="Times New Roman"/>
          <w:sz w:val="28"/>
          <w:szCs w:val="28"/>
        </w:rPr>
        <w:t xml:space="preserve"> </w:t>
      </w:r>
      <w:r w:rsidRPr="00B03C76">
        <w:rPr>
          <w:rFonts w:ascii="Times New Roman" w:hAnsi="Times New Roman"/>
          <w:sz w:val="28"/>
          <w:szCs w:val="28"/>
        </w:rPr>
        <w:t>факторов</w:t>
      </w:r>
      <w:r w:rsidR="00AB4208">
        <w:rPr>
          <w:rStyle w:val="af0"/>
          <w:rFonts w:ascii="Times New Roman" w:hAnsi="Times New Roman"/>
          <w:sz w:val="28"/>
          <w:szCs w:val="28"/>
        </w:rPr>
        <w:footnoteReference w:id="5"/>
      </w:r>
      <w:r w:rsidRPr="00B03C76">
        <w:rPr>
          <w:rFonts w:ascii="Times New Roman" w:hAnsi="Times New Roman"/>
          <w:sz w:val="28"/>
          <w:szCs w:val="28"/>
        </w:rPr>
        <w:t>.</w:t>
      </w:r>
    </w:p>
    <w:p w:rsidR="00E14D58" w:rsidRPr="00B03C76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B03C76">
        <w:rPr>
          <w:rFonts w:ascii="Times New Roman" w:hAnsi="Times New Roman"/>
          <w:sz w:val="28"/>
          <w:szCs w:val="28"/>
        </w:rPr>
        <w:t>К внешним факторам относятся:</w:t>
      </w:r>
    </w:p>
    <w:p w:rsidR="00E14D58" w:rsidRPr="00B03C76" w:rsidRDefault="00E14D58" w:rsidP="00E14D58">
      <w:pPr>
        <w:pStyle w:val="ad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03C76">
        <w:rPr>
          <w:rFonts w:ascii="Times New Roman" w:hAnsi="Times New Roman"/>
          <w:sz w:val="28"/>
          <w:szCs w:val="28"/>
        </w:rPr>
        <w:t>правовые ограничения;</w:t>
      </w:r>
    </w:p>
    <w:p w:rsidR="00E14D58" w:rsidRPr="00B03C76" w:rsidRDefault="00E14D58" w:rsidP="00E14D58">
      <w:pPr>
        <w:pStyle w:val="ad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03C76">
        <w:rPr>
          <w:rFonts w:ascii="Times New Roman" w:hAnsi="Times New Roman"/>
          <w:sz w:val="28"/>
          <w:szCs w:val="28"/>
        </w:rPr>
        <w:t>система налоговых льгот при реинвестировании прибыли;</w:t>
      </w:r>
    </w:p>
    <w:p w:rsidR="00E14D58" w:rsidRPr="00B03C76" w:rsidRDefault="00E14D58" w:rsidP="00E14D58">
      <w:pPr>
        <w:pStyle w:val="ad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03C76">
        <w:rPr>
          <w:rFonts w:ascii="Times New Roman" w:hAnsi="Times New Roman"/>
          <w:sz w:val="28"/>
          <w:szCs w:val="28"/>
        </w:rPr>
        <w:t>рыночная норма прибыли на инвестированный капитал, рост которой приводит к повышению</w:t>
      </w:r>
    </w:p>
    <w:p w:rsidR="00E14D58" w:rsidRPr="00B03C76" w:rsidRDefault="00E14D58" w:rsidP="00E14D58">
      <w:pPr>
        <w:pStyle w:val="ad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03C76">
        <w:rPr>
          <w:rFonts w:ascii="Times New Roman" w:hAnsi="Times New Roman"/>
          <w:sz w:val="28"/>
          <w:szCs w:val="28"/>
        </w:rPr>
        <w:t>доли капитализированной прибыли, и наоборот;</w:t>
      </w:r>
    </w:p>
    <w:p w:rsidR="00E14D58" w:rsidRPr="00B03C76" w:rsidRDefault="00E14D58" w:rsidP="00E14D58">
      <w:pPr>
        <w:pStyle w:val="ad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03C76">
        <w:rPr>
          <w:rFonts w:ascii="Times New Roman" w:hAnsi="Times New Roman"/>
          <w:sz w:val="28"/>
          <w:szCs w:val="28"/>
        </w:rPr>
        <w:t>стоимость внешних источников формирования инвестиционных ресурсов.</w:t>
      </w:r>
    </w:p>
    <w:p w:rsidR="00E14D58" w:rsidRPr="00B03C76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B03C76">
        <w:rPr>
          <w:rFonts w:ascii="Times New Roman" w:hAnsi="Times New Roman"/>
          <w:sz w:val="28"/>
          <w:szCs w:val="28"/>
        </w:rPr>
        <w:t>К внутренним факторам относятся:</w:t>
      </w:r>
    </w:p>
    <w:p w:rsidR="00E14D58" w:rsidRPr="00B03C76" w:rsidRDefault="00E14D58" w:rsidP="00E14D58">
      <w:pPr>
        <w:pStyle w:val="ad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03C76">
        <w:rPr>
          <w:rFonts w:ascii="Times New Roman" w:hAnsi="Times New Roman"/>
          <w:sz w:val="28"/>
          <w:szCs w:val="28"/>
        </w:rPr>
        <w:t>уровень рентабельности предприятия, поскольку при его низком уровне и, соответственно,</w:t>
      </w:r>
      <w:r>
        <w:rPr>
          <w:rFonts w:ascii="Times New Roman" w:hAnsi="Times New Roman"/>
          <w:sz w:val="28"/>
          <w:szCs w:val="28"/>
        </w:rPr>
        <w:t xml:space="preserve"> </w:t>
      </w:r>
      <w:r w:rsidRPr="00B03C76">
        <w:rPr>
          <w:rFonts w:ascii="Times New Roman" w:hAnsi="Times New Roman"/>
          <w:sz w:val="28"/>
          <w:szCs w:val="28"/>
        </w:rPr>
        <w:t>небольшой сумме распределяемой прибыли большая ее часть идет на формирование обязательных фондов и резервов, выплату дивидендов и т.д.;</w:t>
      </w:r>
    </w:p>
    <w:p w:rsidR="00E14D58" w:rsidRPr="00B03C76" w:rsidRDefault="00E14D58" w:rsidP="00E14D58">
      <w:pPr>
        <w:pStyle w:val="ad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03C76">
        <w:rPr>
          <w:rFonts w:ascii="Times New Roman" w:hAnsi="Times New Roman"/>
          <w:sz w:val="28"/>
          <w:szCs w:val="28"/>
        </w:rPr>
        <w:t>инвестиционная политика предприятия;</w:t>
      </w:r>
    </w:p>
    <w:p w:rsidR="00E14D58" w:rsidRPr="00B03C76" w:rsidRDefault="00E14D58" w:rsidP="00E14D58">
      <w:pPr>
        <w:pStyle w:val="ad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03C76">
        <w:rPr>
          <w:rFonts w:ascii="Times New Roman" w:hAnsi="Times New Roman"/>
          <w:sz w:val="28"/>
          <w:szCs w:val="28"/>
        </w:rPr>
        <w:t>финансовая устойчивость предприятия;</w:t>
      </w:r>
    </w:p>
    <w:p w:rsidR="00E14D58" w:rsidRPr="00B03C76" w:rsidRDefault="00E14D58" w:rsidP="00E14D58">
      <w:pPr>
        <w:pStyle w:val="ad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03C76">
        <w:rPr>
          <w:rFonts w:ascii="Times New Roman" w:hAnsi="Times New Roman"/>
          <w:sz w:val="28"/>
          <w:szCs w:val="28"/>
        </w:rPr>
        <w:t>наличие альтернативных источников формирования инвестиционных ресурсов;</w:t>
      </w:r>
    </w:p>
    <w:p w:rsidR="00E14D58" w:rsidRPr="00B03C76" w:rsidRDefault="00E14D58" w:rsidP="00E14D58">
      <w:pPr>
        <w:pStyle w:val="ad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03C76">
        <w:rPr>
          <w:rFonts w:ascii="Times New Roman" w:hAnsi="Times New Roman"/>
          <w:sz w:val="28"/>
          <w:szCs w:val="28"/>
        </w:rPr>
        <w:t>платежеспособность предприятия, при низком уровне которой необходимо сокращать потребляемую часть прибыли.</w:t>
      </w:r>
    </w:p>
    <w:p w:rsidR="00E14D58" w:rsidRPr="00BA2732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B03C76">
        <w:rPr>
          <w:rFonts w:ascii="Times New Roman" w:hAnsi="Times New Roman"/>
          <w:sz w:val="28"/>
          <w:szCs w:val="28"/>
        </w:rPr>
        <w:t xml:space="preserve">Капитализация чистой прибыли </w:t>
      </w:r>
      <w:r w:rsidR="005A48EB">
        <w:rPr>
          <w:rFonts w:ascii="Times New Roman" w:hAnsi="Times New Roman"/>
          <w:sz w:val="28"/>
          <w:szCs w:val="28"/>
        </w:rPr>
        <w:t>дает возможность</w:t>
      </w:r>
      <w:r w:rsidRPr="00B03C76">
        <w:rPr>
          <w:rFonts w:ascii="Times New Roman" w:hAnsi="Times New Roman"/>
          <w:sz w:val="28"/>
          <w:szCs w:val="28"/>
        </w:rPr>
        <w:t xml:space="preserve"> расширить деятельность </w:t>
      </w:r>
      <w:r w:rsidR="005A48EB">
        <w:rPr>
          <w:rFonts w:ascii="Times New Roman" w:hAnsi="Times New Roman"/>
          <w:sz w:val="28"/>
          <w:szCs w:val="28"/>
        </w:rPr>
        <w:t>компании</w:t>
      </w:r>
      <w:r w:rsidRPr="00B03C76">
        <w:rPr>
          <w:rFonts w:ascii="Times New Roman" w:hAnsi="Times New Roman"/>
          <w:sz w:val="28"/>
          <w:szCs w:val="28"/>
        </w:rPr>
        <w:t xml:space="preserve"> </w:t>
      </w:r>
      <w:r w:rsidR="005A48EB">
        <w:rPr>
          <w:rFonts w:ascii="Times New Roman" w:hAnsi="Times New Roman"/>
          <w:sz w:val="28"/>
          <w:szCs w:val="28"/>
        </w:rPr>
        <w:t>с помощью</w:t>
      </w:r>
      <w:r>
        <w:rPr>
          <w:rFonts w:ascii="Times New Roman" w:hAnsi="Times New Roman"/>
          <w:sz w:val="28"/>
          <w:szCs w:val="28"/>
        </w:rPr>
        <w:t xml:space="preserve"> </w:t>
      </w:r>
      <w:r w:rsidRPr="00B03C76">
        <w:rPr>
          <w:rFonts w:ascii="Times New Roman" w:hAnsi="Times New Roman"/>
          <w:sz w:val="28"/>
          <w:szCs w:val="28"/>
        </w:rPr>
        <w:t xml:space="preserve">собственных источников финансирования. При этом снижаются финансовые </w:t>
      </w:r>
      <w:r w:rsidR="005A48EB">
        <w:rPr>
          <w:rFonts w:ascii="Times New Roman" w:hAnsi="Times New Roman"/>
          <w:sz w:val="28"/>
          <w:szCs w:val="28"/>
        </w:rPr>
        <w:t>затраты</w:t>
      </w:r>
      <w:r w:rsidRPr="00B03C76">
        <w:rPr>
          <w:rFonts w:ascii="Times New Roman" w:hAnsi="Times New Roman"/>
          <w:sz w:val="28"/>
          <w:szCs w:val="28"/>
        </w:rPr>
        <w:t xml:space="preserve"> </w:t>
      </w:r>
      <w:r w:rsidR="005A48EB">
        <w:rPr>
          <w:rFonts w:ascii="Times New Roman" w:hAnsi="Times New Roman"/>
          <w:sz w:val="28"/>
          <w:szCs w:val="28"/>
        </w:rPr>
        <w:t>организации</w:t>
      </w:r>
      <w:r w:rsidRPr="00B03C76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 w:rsidR="005A48EB">
        <w:rPr>
          <w:rFonts w:ascii="Times New Roman" w:hAnsi="Times New Roman"/>
          <w:sz w:val="28"/>
          <w:szCs w:val="28"/>
        </w:rPr>
        <w:t>которые сопряжены</w:t>
      </w:r>
      <w:r w:rsidRPr="00B03C76">
        <w:rPr>
          <w:rFonts w:ascii="Times New Roman" w:hAnsi="Times New Roman"/>
          <w:sz w:val="28"/>
          <w:szCs w:val="28"/>
        </w:rPr>
        <w:t xml:space="preserve"> с привлечением дополнительных заемных источников, выпуском новых акций; сохраняется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B03C76">
        <w:rPr>
          <w:rFonts w:ascii="Times New Roman" w:hAnsi="Times New Roman"/>
          <w:sz w:val="28"/>
          <w:szCs w:val="28"/>
        </w:rPr>
        <w:t>при прочих равных условиях действующая система управления, поскольку состав собственников и доли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B03C76">
        <w:rPr>
          <w:rFonts w:ascii="Times New Roman" w:hAnsi="Times New Roman"/>
          <w:sz w:val="28"/>
          <w:szCs w:val="28"/>
        </w:rPr>
        <w:t>их участия в капитале не изменяются и др.</w:t>
      </w:r>
    </w:p>
    <w:p w:rsidR="00E14D58" w:rsidRPr="00BA2732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BA2732">
        <w:rPr>
          <w:rFonts w:ascii="Times New Roman" w:hAnsi="Times New Roman"/>
          <w:sz w:val="28"/>
          <w:szCs w:val="28"/>
        </w:rPr>
        <w:t>Для повышения эффективности производства очень важно, чтобы при распределении прибыли была достигнута оптимальность в удовлетворении интересов государства, предприятия и работников. Эффективность и рациональность использования и распределения прибыли предприятия оценивается на основе экономического анализа. В процессе анализа необходимо изучить динамику доли прибыли, которая идет на самофинансирование предприятия и материальное стимулирование работников и таких показателей, как сумма самофинансирования и сумма капитальных вложений на одного работника, сумма зарплаты и выплат на одного работника. Причем изучать их надо в тесной связи с уровнем рентабельности, суммой прибыли на одного работника, и на один рубль основных производственных фондов. Если эти показатели выше, чем на других предприятиях, или выше нормативных для данной отрасли производства, то имеются перспективы для развития предприятия.</w:t>
      </w:r>
    </w:p>
    <w:p w:rsidR="00E14D58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BA2732">
        <w:rPr>
          <w:rFonts w:ascii="Times New Roman" w:hAnsi="Times New Roman"/>
          <w:sz w:val="28"/>
          <w:szCs w:val="28"/>
        </w:rPr>
        <w:t>Кроме того, в процессе анализа необходимо изучить выполнение плана по использованию прибыли, для чего фактические данные об использовании прибыли по всем направлениям сравниваются с данными плана и выясняются причины отклонения от плана по каждому направлению использования прибыли.</w:t>
      </w:r>
    </w:p>
    <w:p w:rsidR="00F13B72" w:rsidRDefault="00F13B72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F13B72" w:rsidRDefault="00F13B72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F13B72" w:rsidRDefault="00F13B72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F13B72" w:rsidRDefault="00F13B72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F13B72" w:rsidRDefault="00F13B72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F13B72" w:rsidRDefault="00F13B72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F13B72" w:rsidRDefault="00F13B72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9B24BB" w:rsidRDefault="009B24BB" w:rsidP="009B24BB"/>
    <w:p w:rsidR="009B24BB" w:rsidRDefault="009B24BB" w:rsidP="009B24BB"/>
    <w:p w:rsidR="00A6215E" w:rsidRDefault="00A6215E" w:rsidP="009B24BB"/>
    <w:p w:rsidR="00A6215E" w:rsidRPr="009B24BB" w:rsidRDefault="00A6215E" w:rsidP="009B24BB"/>
    <w:p w:rsidR="00E14D58" w:rsidRPr="00AC5416" w:rsidRDefault="00E14D58" w:rsidP="00AC5416">
      <w:pPr>
        <w:pStyle w:val="1"/>
        <w:jc w:val="center"/>
        <w:rPr>
          <w:rFonts w:ascii="Times New Roman" w:hAnsi="Times New Roman"/>
          <w:sz w:val="28"/>
          <w:szCs w:val="28"/>
        </w:rPr>
      </w:pPr>
      <w:bookmarkStart w:id="5" w:name="_Toc483411490"/>
      <w:r w:rsidRPr="00AC5416">
        <w:rPr>
          <w:rFonts w:ascii="Times New Roman" w:hAnsi="Times New Roman"/>
          <w:sz w:val="28"/>
          <w:szCs w:val="28"/>
        </w:rPr>
        <w:t xml:space="preserve">Глава 2. </w:t>
      </w:r>
      <w:r w:rsidR="00F13B72" w:rsidRPr="00AC5416">
        <w:rPr>
          <w:rFonts w:ascii="Times New Roman" w:hAnsi="Times New Roman"/>
          <w:sz w:val="28"/>
          <w:szCs w:val="28"/>
        </w:rPr>
        <w:t>Анализ формирования, распределения и использования прибыли ПАО «</w:t>
      </w:r>
      <w:proofErr w:type="spellStart"/>
      <w:r w:rsidR="00F13B72" w:rsidRPr="00AC5416">
        <w:rPr>
          <w:rFonts w:ascii="Times New Roman" w:hAnsi="Times New Roman"/>
          <w:sz w:val="28"/>
          <w:szCs w:val="28"/>
        </w:rPr>
        <w:t>Транснефть</w:t>
      </w:r>
      <w:proofErr w:type="spellEnd"/>
      <w:r w:rsidR="00F13B72" w:rsidRPr="00AC5416">
        <w:rPr>
          <w:rFonts w:ascii="Times New Roman" w:hAnsi="Times New Roman"/>
          <w:sz w:val="28"/>
          <w:szCs w:val="28"/>
        </w:rPr>
        <w:t>»</w:t>
      </w:r>
      <w:bookmarkEnd w:id="5"/>
    </w:p>
    <w:p w:rsidR="00E14D58" w:rsidRPr="00AC5416" w:rsidRDefault="00E14D58" w:rsidP="00AC5416">
      <w:pPr>
        <w:pStyle w:val="2"/>
        <w:jc w:val="center"/>
        <w:rPr>
          <w:rFonts w:ascii="Times New Roman" w:hAnsi="Times New Roman"/>
          <w:i w:val="0"/>
        </w:rPr>
      </w:pPr>
      <w:bookmarkStart w:id="6" w:name="_Toc483411491"/>
      <w:r w:rsidRPr="00AC5416">
        <w:rPr>
          <w:rFonts w:ascii="Times New Roman" w:hAnsi="Times New Roman"/>
          <w:i w:val="0"/>
        </w:rPr>
        <w:t>2.1</w:t>
      </w:r>
      <w:r w:rsidR="009B24BB">
        <w:rPr>
          <w:rFonts w:ascii="Times New Roman" w:hAnsi="Times New Roman"/>
          <w:i w:val="0"/>
        </w:rPr>
        <w:t>.</w:t>
      </w:r>
      <w:r w:rsidRPr="00AC5416">
        <w:rPr>
          <w:rFonts w:ascii="Times New Roman" w:hAnsi="Times New Roman"/>
          <w:i w:val="0"/>
        </w:rPr>
        <w:t xml:space="preserve"> </w:t>
      </w:r>
      <w:r w:rsidR="00F13B72" w:rsidRPr="00AC5416">
        <w:rPr>
          <w:rFonts w:ascii="Times New Roman" w:hAnsi="Times New Roman"/>
          <w:i w:val="0"/>
        </w:rPr>
        <w:t xml:space="preserve">Организационно-экономическая характеристика </w:t>
      </w:r>
      <w:r w:rsidRPr="00AC5416">
        <w:rPr>
          <w:rFonts w:ascii="Times New Roman" w:hAnsi="Times New Roman"/>
          <w:i w:val="0"/>
        </w:rPr>
        <w:t>ПАО «</w:t>
      </w:r>
      <w:proofErr w:type="spellStart"/>
      <w:r w:rsidRPr="00AC5416">
        <w:rPr>
          <w:rFonts w:ascii="Times New Roman" w:hAnsi="Times New Roman"/>
          <w:i w:val="0"/>
        </w:rPr>
        <w:t>Транснефть</w:t>
      </w:r>
      <w:proofErr w:type="spellEnd"/>
      <w:r w:rsidRPr="00AC5416">
        <w:rPr>
          <w:rFonts w:ascii="Times New Roman" w:hAnsi="Times New Roman"/>
          <w:i w:val="0"/>
        </w:rPr>
        <w:t>»</w:t>
      </w:r>
      <w:bookmarkEnd w:id="6"/>
    </w:p>
    <w:p w:rsidR="00E14D58" w:rsidRPr="00D62625" w:rsidRDefault="00E14D58" w:rsidP="00AC5416">
      <w:pPr>
        <w:spacing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proofErr w:type="gramStart"/>
      <w:r w:rsidRPr="00730EEC">
        <w:rPr>
          <w:rFonts w:ascii="Times New Roman" w:hAnsi="Times New Roman"/>
          <w:sz w:val="28"/>
          <w:szCs w:val="28"/>
        </w:rPr>
        <w:t>Публичное акционерное общество «</w:t>
      </w:r>
      <w:proofErr w:type="spellStart"/>
      <w:r w:rsidRPr="00730EEC">
        <w:rPr>
          <w:rFonts w:ascii="Times New Roman" w:hAnsi="Times New Roman"/>
          <w:sz w:val="28"/>
          <w:szCs w:val="28"/>
        </w:rPr>
        <w:t>Транснефть</w:t>
      </w:r>
      <w:proofErr w:type="spellEnd"/>
      <w:r w:rsidRPr="00730EEC">
        <w:rPr>
          <w:rFonts w:ascii="Times New Roman" w:hAnsi="Times New Roman"/>
          <w:sz w:val="28"/>
          <w:szCs w:val="28"/>
        </w:rPr>
        <w:t>» (до 21.07.2016 - Открытое акционерное общество «Акционерная компания по транспорту нефти «</w:t>
      </w:r>
      <w:proofErr w:type="spellStart"/>
      <w:r w:rsidRPr="00730EEC">
        <w:rPr>
          <w:rFonts w:ascii="Times New Roman" w:hAnsi="Times New Roman"/>
          <w:sz w:val="28"/>
          <w:szCs w:val="28"/>
        </w:rPr>
        <w:t>Транснефть</w:t>
      </w:r>
      <w:proofErr w:type="spellEnd"/>
      <w:r w:rsidRPr="00730EEC">
        <w:rPr>
          <w:rFonts w:ascii="Times New Roman" w:hAnsi="Times New Roman"/>
          <w:sz w:val="28"/>
          <w:szCs w:val="28"/>
        </w:rPr>
        <w:t>»)</w:t>
      </w:r>
      <w:r>
        <w:rPr>
          <w:rFonts w:ascii="Times New Roman" w:hAnsi="Times New Roman"/>
          <w:sz w:val="28"/>
          <w:szCs w:val="28"/>
        </w:rPr>
        <w:t xml:space="preserve"> </w:t>
      </w:r>
      <w:r w:rsidRPr="00D62625">
        <w:rPr>
          <w:rFonts w:ascii="Times New Roman" w:hAnsi="Times New Roman"/>
          <w:sz w:val="28"/>
          <w:szCs w:val="28"/>
        </w:rPr>
        <w:t>учреждено в соответствии с постановлением Совета Министров – Правительства Российский федерации от 14 августа 1993 г. № 810 «Об учреждении акционерной компании по транспорту нефти «</w:t>
      </w:r>
      <w:proofErr w:type="spellStart"/>
      <w:r w:rsidRPr="00D62625">
        <w:rPr>
          <w:rFonts w:ascii="Times New Roman" w:hAnsi="Times New Roman"/>
          <w:sz w:val="28"/>
          <w:szCs w:val="28"/>
        </w:rPr>
        <w:t>Транснефть</w:t>
      </w:r>
      <w:proofErr w:type="spellEnd"/>
      <w:r w:rsidRPr="00D62625">
        <w:rPr>
          <w:rFonts w:ascii="Times New Roman" w:hAnsi="Times New Roman"/>
          <w:sz w:val="28"/>
          <w:szCs w:val="28"/>
        </w:rPr>
        <w:t>» во исполнение Указа Президента Российской Федерации от 17 ноября 1992 г. № 1403 «Об особенностях приватизации и преобразования в акционерные общества государственных</w:t>
      </w:r>
      <w:proofErr w:type="gramEnd"/>
      <w:r w:rsidRPr="00D62625">
        <w:rPr>
          <w:rFonts w:ascii="Times New Roman" w:hAnsi="Times New Roman"/>
          <w:sz w:val="28"/>
          <w:szCs w:val="28"/>
        </w:rPr>
        <w:t xml:space="preserve"> предприятий, производственных и научно-производственных объединений нефтяной,  нефтеперерабатывающей промышленности и нефтепродуктообеспечения»</w:t>
      </w:r>
      <w:r>
        <w:rPr>
          <w:rFonts w:ascii="Times New Roman" w:hAnsi="Times New Roman"/>
          <w:sz w:val="28"/>
          <w:szCs w:val="28"/>
        </w:rPr>
        <w:t>. Учредитель – Правительство Российский Федерации. ОАО «АК «</w:t>
      </w:r>
      <w:proofErr w:type="spellStart"/>
      <w:r>
        <w:rPr>
          <w:rFonts w:ascii="Times New Roman" w:hAnsi="Times New Roman"/>
          <w:sz w:val="28"/>
          <w:szCs w:val="28"/>
        </w:rPr>
        <w:t>Транснефть</w:t>
      </w:r>
      <w:proofErr w:type="spellEnd"/>
      <w:r>
        <w:rPr>
          <w:rFonts w:ascii="Times New Roman" w:hAnsi="Times New Roman"/>
          <w:sz w:val="28"/>
          <w:szCs w:val="28"/>
        </w:rPr>
        <w:t>» зарегистрировано Московской регистрационной палатой 26 августа 1993 года, свидетельство № 026.800.</w:t>
      </w:r>
    </w:p>
    <w:p w:rsidR="00E14D58" w:rsidRDefault="00E14D58" w:rsidP="00AC5416">
      <w:pPr>
        <w:spacing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 w:rsidRPr="00D62625">
        <w:rPr>
          <w:rFonts w:ascii="Times New Roman" w:hAnsi="Times New Roman"/>
          <w:sz w:val="28"/>
          <w:szCs w:val="28"/>
        </w:rPr>
        <w:t xml:space="preserve">Полное фирменное наименование Компании на русском языке – </w:t>
      </w:r>
      <w:r w:rsidR="00511D5F">
        <w:rPr>
          <w:rFonts w:ascii="Times New Roman" w:hAnsi="Times New Roman"/>
          <w:sz w:val="28"/>
          <w:szCs w:val="28"/>
        </w:rPr>
        <w:t>публичное</w:t>
      </w:r>
      <w:r w:rsidRPr="00D62625">
        <w:rPr>
          <w:rFonts w:ascii="Times New Roman" w:hAnsi="Times New Roman"/>
          <w:sz w:val="28"/>
          <w:szCs w:val="28"/>
        </w:rPr>
        <w:t xml:space="preserve"> акционерное общество «Акционерная компания по транспорту нефти «</w:t>
      </w:r>
      <w:proofErr w:type="spellStart"/>
      <w:r w:rsidRPr="00D62625">
        <w:rPr>
          <w:rFonts w:ascii="Times New Roman" w:hAnsi="Times New Roman"/>
          <w:sz w:val="28"/>
          <w:szCs w:val="28"/>
        </w:rPr>
        <w:t>Транснефть</w:t>
      </w:r>
      <w:proofErr w:type="spellEnd"/>
      <w:r w:rsidRPr="00D62625">
        <w:rPr>
          <w:rFonts w:ascii="Times New Roman" w:hAnsi="Times New Roman"/>
          <w:sz w:val="28"/>
          <w:szCs w:val="28"/>
        </w:rPr>
        <w:t xml:space="preserve">» и на английском языке – </w:t>
      </w:r>
      <w:r w:rsidRPr="00D62625">
        <w:rPr>
          <w:rFonts w:ascii="Times New Roman" w:hAnsi="Times New Roman"/>
          <w:sz w:val="28"/>
          <w:szCs w:val="28"/>
          <w:lang w:val="en-US"/>
        </w:rPr>
        <w:t>Oil</w:t>
      </w:r>
      <w:r w:rsidRPr="00D62625">
        <w:rPr>
          <w:rFonts w:ascii="Times New Roman" w:hAnsi="Times New Roman"/>
          <w:sz w:val="28"/>
          <w:szCs w:val="28"/>
        </w:rPr>
        <w:t xml:space="preserve"> </w:t>
      </w:r>
      <w:r w:rsidRPr="00D62625">
        <w:rPr>
          <w:rFonts w:ascii="Times New Roman" w:hAnsi="Times New Roman"/>
          <w:sz w:val="28"/>
          <w:szCs w:val="28"/>
          <w:lang w:val="en-US"/>
        </w:rPr>
        <w:t>Transporting</w:t>
      </w:r>
      <w:r w:rsidRPr="00D62625">
        <w:rPr>
          <w:rFonts w:ascii="Times New Roman" w:hAnsi="Times New Roman"/>
          <w:sz w:val="28"/>
          <w:szCs w:val="28"/>
        </w:rPr>
        <w:t xml:space="preserve"> </w:t>
      </w:r>
      <w:r w:rsidRPr="00D62625">
        <w:rPr>
          <w:rFonts w:ascii="Times New Roman" w:hAnsi="Times New Roman"/>
          <w:sz w:val="28"/>
          <w:szCs w:val="28"/>
          <w:lang w:val="en-US"/>
        </w:rPr>
        <w:t>Joint</w:t>
      </w:r>
      <w:r w:rsidRPr="00D62625">
        <w:rPr>
          <w:rFonts w:ascii="Times New Roman" w:hAnsi="Times New Roman"/>
          <w:sz w:val="28"/>
          <w:szCs w:val="28"/>
        </w:rPr>
        <w:t xml:space="preserve"> </w:t>
      </w:r>
      <w:r w:rsidRPr="00D62625">
        <w:rPr>
          <w:rFonts w:ascii="Times New Roman" w:hAnsi="Times New Roman"/>
          <w:sz w:val="28"/>
          <w:szCs w:val="28"/>
          <w:lang w:val="en-US"/>
        </w:rPr>
        <w:t>Stock</w:t>
      </w:r>
      <w:r w:rsidRPr="00D62625">
        <w:rPr>
          <w:rFonts w:ascii="Times New Roman" w:hAnsi="Times New Roman"/>
          <w:sz w:val="28"/>
          <w:szCs w:val="28"/>
        </w:rPr>
        <w:t xml:space="preserve"> </w:t>
      </w:r>
      <w:r w:rsidRPr="00D62625">
        <w:rPr>
          <w:rFonts w:ascii="Times New Roman" w:hAnsi="Times New Roman"/>
          <w:sz w:val="28"/>
          <w:szCs w:val="28"/>
          <w:lang w:val="en-US"/>
        </w:rPr>
        <w:t>Company</w:t>
      </w:r>
      <w:r w:rsidRPr="00D62625">
        <w:rPr>
          <w:rFonts w:ascii="Times New Roman" w:hAnsi="Times New Roman"/>
          <w:sz w:val="28"/>
          <w:szCs w:val="28"/>
        </w:rPr>
        <w:t xml:space="preserve"> “</w:t>
      </w:r>
      <w:proofErr w:type="spellStart"/>
      <w:r w:rsidRPr="00D62625">
        <w:rPr>
          <w:rFonts w:ascii="Times New Roman" w:hAnsi="Times New Roman"/>
          <w:sz w:val="28"/>
          <w:szCs w:val="28"/>
          <w:lang w:val="en-US"/>
        </w:rPr>
        <w:t>Transneft</w:t>
      </w:r>
      <w:proofErr w:type="spellEnd"/>
      <w:r w:rsidRPr="00D62625">
        <w:rPr>
          <w:rFonts w:ascii="Times New Roman" w:hAnsi="Times New Roman"/>
          <w:sz w:val="28"/>
          <w:szCs w:val="28"/>
        </w:rPr>
        <w:t>”. Сокращенное фирменное н</w:t>
      </w:r>
      <w:r>
        <w:rPr>
          <w:rFonts w:ascii="Times New Roman" w:hAnsi="Times New Roman"/>
          <w:sz w:val="28"/>
          <w:szCs w:val="28"/>
        </w:rPr>
        <w:t xml:space="preserve">аименование на русском языке – ПАО </w:t>
      </w:r>
      <w:r w:rsidRPr="00D62625">
        <w:rPr>
          <w:rFonts w:ascii="Times New Roman" w:hAnsi="Times New Roman"/>
          <w:sz w:val="28"/>
          <w:szCs w:val="28"/>
        </w:rPr>
        <w:t>«</w:t>
      </w:r>
      <w:proofErr w:type="spellStart"/>
      <w:r w:rsidRPr="00D62625">
        <w:rPr>
          <w:rFonts w:ascii="Times New Roman" w:hAnsi="Times New Roman"/>
          <w:sz w:val="28"/>
          <w:szCs w:val="28"/>
        </w:rPr>
        <w:t>Транснефть</w:t>
      </w:r>
      <w:proofErr w:type="spellEnd"/>
      <w:r w:rsidRPr="00D62625">
        <w:rPr>
          <w:rFonts w:ascii="Times New Roman" w:hAnsi="Times New Roman"/>
          <w:sz w:val="28"/>
          <w:szCs w:val="28"/>
        </w:rPr>
        <w:t xml:space="preserve">» и на английском языке – </w:t>
      </w:r>
      <w:r w:rsidRPr="00D62625">
        <w:rPr>
          <w:rFonts w:ascii="Times New Roman" w:hAnsi="Times New Roman"/>
          <w:sz w:val="28"/>
          <w:szCs w:val="28"/>
          <w:lang w:val="en-US"/>
        </w:rPr>
        <w:t>JSC</w:t>
      </w:r>
      <w:r w:rsidRPr="00D62625">
        <w:rPr>
          <w:rFonts w:ascii="Times New Roman" w:hAnsi="Times New Roman"/>
          <w:sz w:val="28"/>
          <w:szCs w:val="28"/>
        </w:rPr>
        <w:t xml:space="preserve"> “</w:t>
      </w:r>
      <w:proofErr w:type="spellStart"/>
      <w:r w:rsidRPr="00D62625">
        <w:rPr>
          <w:rFonts w:ascii="Times New Roman" w:hAnsi="Times New Roman"/>
          <w:sz w:val="28"/>
          <w:szCs w:val="28"/>
          <w:lang w:val="en-US"/>
        </w:rPr>
        <w:t>Transneft</w:t>
      </w:r>
      <w:proofErr w:type="spellEnd"/>
      <w:r w:rsidRPr="00D62625">
        <w:rPr>
          <w:rFonts w:ascii="Times New Roman" w:hAnsi="Times New Roman"/>
          <w:sz w:val="28"/>
          <w:szCs w:val="28"/>
        </w:rPr>
        <w:t>”.</w:t>
      </w:r>
      <w:r w:rsidRPr="00EA40C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Компания имеет св</w:t>
      </w:r>
      <w:r w:rsidR="00F13B72">
        <w:rPr>
          <w:rFonts w:ascii="Times New Roman" w:hAnsi="Times New Roman"/>
          <w:sz w:val="28"/>
          <w:szCs w:val="28"/>
        </w:rPr>
        <w:t>ой логотип, представлен на рис.5</w:t>
      </w:r>
      <w:r>
        <w:rPr>
          <w:rFonts w:ascii="Times New Roman" w:hAnsi="Times New Roman"/>
          <w:sz w:val="28"/>
          <w:szCs w:val="28"/>
        </w:rPr>
        <w:t>.</w:t>
      </w:r>
      <w:r w:rsidRPr="00D62625">
        <w:rPr>
          <w:rFonts w:ascii="Times New Roman" w:hAnsi="Times New Roman"/>
          <w:sz w:val="28"/>
          <w:szCs w:val="28"/>
        </w:rPr>
        <w:t xml:space="preserve"> </w:t>
      </w:r>
    </w:p>
    <w:p w:rsidR="00E14D58" w:rsidRDefault="00E14D58" w:rsidP="00E14D58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617855</wp:posOffset>
            </wp:positionH>
            <wp:positionV relativeFrom="paragraph">
              <wp:posOffset>187325</wp:posOffset>
            </wp:positionV>
            <wp:extent cx="2692400" cy="1151890"/>
            <wp:effectExtent l="19050" t="0" r="0" b="0"/>
            <wp:wrapSquare wrapText="right"/>
            <wp:docPr id="1" name="Рисунок 1" descr="C:\Users\Дмитрий\Desktop\271-afc05b8a47c4958b47be728644f30ab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C:\Users\Дмитрий\Desktop\271-afc05b8a47c4958b47be728644f30abf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15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4D58" w:rsidRDefault="00E14D58" w:rsidP="00E14D58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E14D58" w:rsidRDefault="00E14D58" w:rsidP="00E14D58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E14D58" w:rsidRDefault="00E14D58" w:rsidP="00E14D58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E14D58" w:rsidRPr="00D62625" w:rsidRDefault="00E44C6C" w:rsidP="00E14D58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6</w:t>
      </w:r>
      <w:r w:rsidR="00E14D58">
        <w:rPr>
          <w:rFonts w:ascii="Times New Roman" w:hAnsi="Times New Roman"/>
          <w:sz w:val="28"/>
          <w:szCs w:val="28"/>
        </w:rPr>
        <w:t>. Логотип компании ПАО «</w:t>
      </w:r>
      <w:proofErr w:type="spellStart"/>
      <w:r w:rsidR="00E14D58">
        <w:rPr>
          <w:rFonts w:ascii="Times New Roman" w:hAnsi="Times New Roman"/>
          <w:sz w:val="28"/>
          <w:szCs w:val="28"/>
        </w:rPr>
        <w:t>Транснефть</w:t>
      </w:r>
      <w:proofErr w:type="spellEnd"/>
      <w:r w:rsidR="00E14D58">
        <w:rPr>
          <w:rFonts w:ascii="Times New Roman" w:hAnsi="Times New Roman"/>
          <w:sz w:val="28"/>
          <w:szCs w:val="28"/>
        </w:rPr>
        <w:t>»</w:t>
      </w:r>
    </w:p>
    <w:p w:rsidR="00E14D58" w:rsidRDefault="00E14D58" w:rsidP="00AC5416">
      <w:pPr>
        <w:spacing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 w:rsidRPr="00D62625">
        <w:rPr>
          <w:rFonts w:ascii="Times New Roman" w:hAnsi="Times New Roman"/>
          <w:sz w:val="28"/>
          <w:szCs w:val="28"/>
        </w:rPr>
        <w:t>Место нахождения Компании и почтовый адрес: 119180, г. Москва, ул. Большая Полянка, д. 57.</w:t>
      </w:r>
    </w:p>
    <w:p w:rsidR="00E14D58" w:rsidRPr="00D62625" w:rsidRDefault="00E14D58" w:rsidP="00AC5416">
      <w:pPr>
        <w:spacing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Москва – столица Российской Федерации, город федерального значения, административный центр Центрального федерального округа и центр Московской области. Площадь составляет 2 511 км², численность населения на 1 января 2015 года составляет 12 184 015 человек.</w:t>
      </w:r>
    </w:p>
    <w:p w:rsidR="00E14D58" w:rsidRPr="00D62625" w:rsidRDefault="00E14D58" w:rsidP="00AC5416">
      <w:pPr>
        <w:spacing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 w:rsidRPr="00D62625">
        <w:rPr>
          <w:rFonts w:ascii="Times New Roman" w:hAnsi="Times New Roman"/>
          <w:sz w:val="28"/>
          <w:szCs w:val="28"/>
        </w:rPr>
        <w:t>Компания имеет филиал в Российской Федерации, городе Санкт-Петербурге по адресу: Россия, 191014, город Санкт-Петербург, переулок Басков, дом 14. А также она имеет представительства в Республике Беларусь – пункт сдачи нефти «Полоцк», Республике Польша – «Адамова застава», Венгерской Республике – «</w:t>
      </w:r>
      <w:proofErr w:type="spellStart"/>
      <w:r w:rsidRPr="00D62625">
        <w:rPr>
          <w:rFonts w:ascii="Times New Roman" w:hAnsi="Times New Roman"/>
          <w:sz w:val="28"/>
          <w:szCs w:val="28"/>
        </w:rPr>
        <w:t>Фенешлитке</w:t>
      </w:r>
      <w:proofErr w:type="spellEnd"/>
      <w:r w:rsidRPr="00D62625">
        <w:rPr>
          <w:rFonts w:ascii="Times New Roman" w:hAnsi="Times New Roman"/>
          <w:sz w:val="28"/>
          <w:szCs w:val="28"/>
        </w:rPr>
        <w:t>», Словацкой Республике – «</w:t>
      </w:r>
      <w:proofErr w:type="spellStart"/>
      <w:r w:rsidRPr="00D62625">
        <w:rPr>
          <w:rFonts w:ascii="Times New Roman" w:hAnsi="Times New Roman"/>
          <w:sz w:val="28"/>
          <w:szCs w:val="28"/>
        </w:rPr>
        <w:t>Буцковце</w:t>
      </w:r>
      <w:proofErr w:type="spellEnd"/>
      <w:r w:rsidRPr="00D62625">
        <w:rPr>
          <w:rFonts w:ascii="Times New Roman" w:hAnsi="Times New Roman"/>
          <w:sz w:val="28"/>
          <w:szCs w:val="28"/>
        </w:rPr>
        <w:t xml:space="preserve">», Республике Иран в </w:t>
      </w:r>
      <w:proofErr w:type="gramStart"/>
      <w:r w:rsidRPr="00D62625">
        <w:rPr>
          <w:rFonts w:ascii="Times New Roman" w:hAnsi="Times New Roman"/>
          <w:sz w:val="28"/>
          <w:szCs w:val="28"/>
        </w:rPr>
        <w:t>г</w:t>
      </w:r>
      <w:proofErr w:type="gramEnd"/>
      <w:r w:rsidRPr="00D62625">
        <w:rPr>
          <w:rFonts w:ascii="Times New Roman" w:hAnsi="Times New Roman"/>
          <w:sz w:val="28"/>
          <w:szCs w:val="28"/>
        </w:rPr>
        <w:t xml:space="preserve">. Багдаде и в Украине в г. Киеве. </w:t>
      </w:r>
    </w:p>
    <w:p w:rsidR="00E14D58" w:rsidRPr="00D62625" w:rsidRDefault="00E14D58" w:rsidP="00AC5416">
      <w:pPr>
        <w:spacing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 w:rsidRPr="00D62625">
        <w:rPr>
          <w:rFonts w:ascii="Times New Roman" w:hAnsi="Times New Roman"/>
          <w:sz w:val="28"/>
          <w:szCs w:val="28"/>
        </w:rPr>
        <w:t>Целями создания Компании</w:t>
      </w:r>
      <w:r>
        <w:rPr>
          <w:rFonts w:ascii="Times New Roman" w:hAnsi="Times New Roman"/>
          <w:sz w:val="28"/>
          <w:szCs w:val="28"/>
        </w:rPr>
        <w:t xml:space="preserve"> являются </w:t>
      </w:r>
      <w:r w:rsidRPr="00D62625">
        <w:rPr>
          <w:rFonts w:ascii="Times New Roman" w:hAnsi="Times New Roman"/>
          <w:sz w:val="28"/>
          <w:szCs w:val="28"/>
        </w:rPr>
        <w:t>реализация технических и социально-экономических интересов акционеров при безусловном обеспечении интересов Российской Федерации в области осуществления транспортировки по магистральным трубопроводам нефти, газа и п</w:t>
      </w:r>
      <w:r>
        <w:rPr>
          <w:rFonts w:ascii="Times New Roman" w:hAnsi="Times New Roman"/>
          <w:sz w:val="28"/>
          <w:szCs w:val="28"/>
        </w:rPr>
        <w:t>родуктов их переработки и, соответственно, извлечение прибыли.</w:t>
      </w:r>
    </w:p>
    <w:p w:rsidR="00E14D58" w:rsidRDefault="00E14D58" w:rsidP="00AC5416">
      <w:pPr>
        <w:spacing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 w:rsidRPr="00D62625">
        <w:rPr>
          <w:rFonts w:ascii="Times New Roman" w:hAnsi="Times New Roman"/>
          <w:sz w:val="28"/>
          <w:szCs w:val="28"/>
        </w:rPr>
        <w:t>Основной задачей деятельности Компании является организация и осуществление транспортировки по системе магистральных  трубопроводов нефти, газа и продуктов их переработки.</w:t>
      </w:r>
    </w:p>
    <w:p w:rsidR="00E14D58" w:rsidRDefault="00E14D58" w:rsidP="00AC5416">
      <w:pPr>
        <w:spacing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Основные виды деятельности Компании:</w:t>
      </w:r>
    </w:p>
    <w:p w:rsidR="00E14D58" w:rsidRDefault="00E14D58" w:rsidP="00AC5416">
      <w:pPr>
        <w:numPr>
          <w:ilvl w:val="0"/>
          <w:numId w:val="9"/>
        </w:numPr>
        <w:spacing w:line="360" w:lineRule="auto"/>
        <w:ind w:hanging="357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оказание услуг в области транспортировки нефти, газа и продуктов их переработки по системе магистральных трубопроводов в Российской Федерации и за ее пределами</w:t>
      </w:r>
      <w:r w:rsidRPr="00C95E0D">
        <w:rPr>
          <w:rFonts w:ascii="Times New Roman" w:hAnsi="Times New Roman"/>
          <w:sz w:val="28"/>
          <w:szCs w:val="28"/>
        </w:rPr>
        <w:t>;</w:t>
      </w:r>
    </w:p>
    <w:p w:rsidR="00E14D58" w:rsidRDefault="00E14D58" w:rsidP="00AC5416">
      <w:pPr>
        <w:numPr>
          <w:ilvl w:val="0"/>
          <w:numId w:val="9"/>
        </w:numPr>
        <w:spacing w:line="360" w:lineRule="auto"/>
        <w:ind w:hanging="357"/>
        <w:contextualSpacing/>
        <w:jc w:val="both"/>
        <w:rPr>
          <w:rFonts w:ascii="Times New Roman" w:hAnsi="Times New Roman"/>
          <w:sz w:val="28"/>
          <w:szCs w:val="28"/>
        </w:rPr>
      </w:pPr>
      <w:r w:rsidRPr="00BA32D8">
        <w:rPr>
          <w:rFonts w:ascii="Times New Roman" w:hAnsi="Times New Roman"/>
          <w:sz w:val="28"/>
          <w:szCs w:val="28"/>
        </w:rPr>
        <w:t>привлечение и осуществление инвестиций в развитие системы магистрального нефтепроводного транспорта, в том числе сферы производства товаров, работ и услуг по обслуживанию системы магистральных нефтепроводов, с целью поддержания нормативного рабочего состояния, повышения эффективности и безопасности их работы;</w:t>
      </w:r>
    </w:p>
    <w:p w:rsidR="00E14D58" w:rsidRDefault="00E14D58" w:rsidP="00AC5416">
      <w:pPr>
        <w:numPr>
          <w:ilvl w:val="0"/>
          <w:numId w:val="9"/>
        </w:numPr>
        <w:spacing w:line="360" w:lineRule="auto"/>
        <w:ind w:left="964" w:hanging="357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осуществление научно-технической </w:t>
      </w:r>
      <w:r w:rsidRPr="00BA32D8">
        <w:rPr>
          <w:rFonts w:ascii="Times New Roman" w:hAnsi="Times New Roman"/>
          <w:sz w:val="28"/>
          <w:szCs w:val="28"/>
        </w:rPr>
        <w:t>производственно-хозяйственной, финансовой и внешнеэкономической деятельности, в том числе посреднической, на территории Российской Федерации и за ее пределами;</w:t>
      </w:r>
    </w:p>
    <w:p w:rsidR="00E14D58" w:rsidRDefault="00E14D58" w:rsidP="00AC5416">
      <w:pPr>
        <w:numPr>
          <w:ilvl w:val="0"/>
          <w:numId w:val="9"/>
        </w:numPr>
        <w:spacing w:line="360" w:lineRule="auto"/>
        <w:ind w:left="964" w:hanging="357"/>
        <w:contextualSpacing/>
        <w:jc w:val="both"/>
        <w:rPr>
          <w:rFonts w:ascii="Times New Roman" w:hAnsi="Times New Roman"/>
          <w:sz w:val="28"/>
          <w:szCs w:val="28"/>
        </w:rPr>
      </w:pPr>
      <w:r w:rsidRPr="00BA32D8">
        <w:rPr>
          <w:rFonts w:ascii="Times New Roman" w:hAnsi="Times New Roman"/>
          <w:sz w:val="28"/>
          <w:szCs w:val="28"/>
        </w:rPr>
        <w:t>совершение гражданско-правовых сделок, разрешенных законодательством Российской Федерации и международными государственными соглашениями с участием Российской Федерации;</w:t>
      </w:r>
    </w:p>
    <w:p w:rsidR="00E14D58" w:rsidRDefault="00E14D58" w:rsidP="00AC5416">
      <w:pPr>
        <w:numPr>
          <w:ilvl w:val="0"/>
          <w:numId w:val="9"/>
        </w:numPr>
        <w:spacing w:line="360" w:lineRule="auto"/>
        <w:ind w:left="964" w:hanging="357"/>
        <w:contextualSpacing/>
        <w:jc w:val="both"/>
        <w:rPr>
          <w:rFonts w:ascii="Times New Roman" w:hAnsi="Times New Roman"/>
          <w:sz w:val="28"/>
          <w:szCs w:val="28"/>
        </w:rPr>
      </w:pPr>
      <w:r w:rsidRPr="00BA32D8">
        <w:rPr>
          <w:rFonts w:ascii="Times New Roman" w:hAnsi="Times New Roman"/>
          <w:sz w:val="28"/>
          <w:szCs w:val="28"/>
        </w:rPr>
        <w:t>проведение работ, связанных с использованием сведений, составляющих государственную тайну (защитой государственной тайны), оказанием услуг по защите государственной тайны;</w:t>
      </w:r>
    </w:p>
    <w:p w:rsidR="00E14D58" w:rsidRDefault="00E14D58" w:rsidP="00AC5416">
      <w:pPr>
        <w:numPr>
          <w:ilvl w:val="0"/>
          <w:numId w:val="9"/>
        </w:numPr>
        <w:spacing w:line="360" w:lineRule="auto"/>
        <w:ind w:left="964" w:hanging="357"/>
        <w:contextualSpacing/>
        <w:jc w:val="both"/>
        <w:rPr>
          <w:rFonts w:ascii="Times New Roman" w:hAnsi="Times New Roman"/>
          <w:sz w:val="28"/>
          <w:szCs w:val="28"/>
        </w:rPr>
      </w:pPr>
      <w:r w:rsidRPr="00BA32D8">
        <w:rPr>
          <w:rFonts w:ascii="Times New Roman" w:hAnsi="Times New Roman"/>
          <w:sz w:val="28"/>
          <w:szCs w:val="28"/>
        </w:rPr>
        <w:t>транспортировка по магистральным трубопроводам нефти, газа и продуктов их переработки;</w:t>
      </w:r>
    </w:p>
    <w:p w:rsidR="00E14D58" w:rsidRDefault="00E14D58" w:rsidP="00AC5416">
      <w:pPr>
        <w:numPr>
          <w:ilvl w:val="0"/>
          <w:numId w:val="9"/>
        </w:numPr>
        <w:spacing w:line="360" w:lineRule="auto"/>
        <w:ind w:left="964" w:hanging="357"/>
        <w:contextualSpacing/>
        <w:jc w:val="both"/>
        <w:rPr>
          <w:rFonts w:ascii="Times New Roman" w:hAnsi="Times New Roman"/>
          <w:sz w:val="28"/>
          <w:szCs w:val="28"/>
        </w:rPr>
      </w:pPr>
      <w:r w:rsidRPr="00BA32D8">
        <w:rPr>
          <w:rFonts w:ascii="Times New Roman" w:hAnsi="Times New Roman"/>
          <w:sz w:val="28"/>
          <w:szCs w:val="28"/>
        </w:rPr>
        <w:t>эксплуатация магистрального трубопроводного транспорта;</w:t>
      </w:r>
    </w:p>
    <w:p w:rsidR="00E14D58" w:rsidRDefault="00E14D58" w:rsidP="00AC5416">
      <w:pPr>
        <w:numPr>
          <w:ilvl w:val="0"/>
          <w:numId w:val="9"/>
        </w:numPr>
        <w:spacing w:line="360" w:lineRule="auto"/>
        <w:ind w:left="964" w:hanging="357"/>
        <w:contextualSpacing/>
        <w:jc w:val="both"/>
        <w:rPr>
          <w:rFonts w:ascii="Times New Roman" w:hAnsi="Times New Roman"/>
          <w:sz w:val="28"/>
          <w:szCs w:val="28"/>
        </w:rPr>
      </w:pPr>
      <w:r w:rsidRPr="00BA32D8">
        <w:rPr>
          <w:rFonts w:ascii="Times New Roman" w:hAnsi="Times New Roman"/>
          <w:sz w:val="28"/>
          <w:szCs w:val="28"/>
        </w:rPr>
        <w:t>хранение нефти, газа и продуктов их переработки;</w:t>
      </w:r>
    </w:p>
    <w:p w:rsidR="00E14D58" w:rsidRDefault="00E14D58" w:rsidP="00AC5416">
      <w:pPr>
        <w:numPr>
          <w:ilvl w:val="0"/>
          <w:numId w:val="9"/>
        </w:numPr>
        <w:spacing w:line="360" w:lineRule="auto"/>
        <w:ind w:left="964" w:hanging="357"/>
        <w:contextualSpacing/>
        <w:jc w:val="both"/>
        <w:rPr>
          <w:rFonts w:ascii="Times New Roman" w:hAnsi="Times New Roman"/>
          <w:sz w:val="28"/>
          <w:szCs w:val="28"/>
        </w:rPr>
      </w:pPr>
      <w:r w:rsidRPr="00BA32D8">
        <w:rPr>
          <w:rFonts w:ascii="Times New Roman" w:hAnsi="Times New Roman"/>
          <w:sz w:val="28"/>
          <w:szCs w:val="28"/>
        </w:rPr>
        <w:t>реализация нефти, газа и продуктов их переработки</w:t>
      </w:r>
      <w:r>
        <w:rPr>
          <w:rFonts w:ascii="Times New Roman" w:hAnsi="Times New Roman"/>
          <w:sz w:val="28"/>
          <w:szCs w:val="28"/>
        </w:rPr>
        <w:t>.</w:t>
      </w:r>
    </w:p>
    <w:p w:rsidR="00E14D58" w:rsidRDefault="00E14D58" w:rsidP="00AC5416">
      <w:pPr>
        <w:spacing w:before="100" w:beforeAutospacing="1" w:after="100" w:afterAutospacing="1"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ПАО «</w:t>
      </w:r>
      <w:proofErr w:type="spellStart"/>
      <w:r>
        <w:rPr>
          <w:rFonts w:ascii="Times New Roman" w:hAnsi="Times New Roman"/>
          <w:sz w:val="28"/>
          <w:szCs w:val="28"/>
        </w:rPr>
        <w:t>Транснефть</w:t>
      </w:r>
      <w:proofErr w:type="spellEnd"/>
      <w:r>
        <w:rPr>
          <w:rFonts w:ascii="Times New Roman" w:hAnsi="Times New Roman"/>
          <w:sz w:val="28"/>
          <w:szCs w:val="28"/>
        </w:rPr>
        <w:t>» является субъектом естественных монополий, 100% голосующих акций компании находятся в федеральной собственности.</w:t>
      </w:r>
    </w:p>
    <w:p w:rsidR="00E14D58" w:rsidRPr="00D0241D" w:rsidRDefault="00E14D58" w:rsidP="00AC5416">
      <w:pPr>
        <w:spacing w:before="100" w:beforeAutospacing="1" w:after="100" w:afterAutospacing="1" w:line="360" w:lineRule="auto"/>
        <w:ind w:firstLine="567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D62625">
        <w:rPr>
          <w:rFonts w:ascii="Times New Roman" w:hAnsi="Times New Roman"/>
          <w:sz w:val="28"/>
          <w:szCs w:val="28"/>
        </w:rPr>
        <w:t xml:space="preserve">Уставный капитал </w:t>
      </w:r>
      <w:r>
        <w:rPr>
          <w:rFonts w:ascii="Times New Roman" w:hAnsi="Times New Roman"/>
          <w:sz w:val="28"/>
          <w:szCs w:val="28"/>
        </w:rPr>
        <w:t>Компании составляет 7 101 722 (С</w:t>
      </w:r>
      <w:r w:rsidRPr="00D62625">
        <w:rPr>
          <w:rFonts w:ascii="Times New Roman" w:hAnsi="Times New Roman"/>
          <w:sz w:val="28"/>
          <w:szCs w:val="28"/>
        </w:rPr>
        <w:t>емь миллионов сто одна тысяча семьсот двадцать два) рубля. Он</w:t>
      </w:r>
      <w:r>
        <w:rPr>
          <w:rFonts w:ascii="Times New Roman" w:hAnsi="Times New Roman"/>
          <w:sz w:val="28"/>
          <w:szCs w:val="28"/>
        </w:rPr>
        <w:t xml:space="preserve"> разделен на 7 101 722 (С</w:t>
      </w:r>
      <w:r w:rsidRPr="00D62625">
        <w:rPr>
          <w:rFonts w:ascii="Times New Roman" w:hAnsi="Times New Roman"/>
          <w:sz w:val="28"/>
          <w:szCs w:val="28"/>
        </w:rPr>
        <w:t>емь миллионов сто одна тысяча семьсот двадцать две) а</w:t>
      </w:r>
      <w:r>
        <w:rPr>
          <w:rFonts w:ascii="Times New Roman" w:hAnsi="Times New Roman"/>
          <w:sz w:val="28"/>
          <w:szCs w:val="28"/>
        </w:rPr>
        <w:t>кции номинальной стоимостью 1 (О</w:t>
      </w:r>
      <w:r w:rsidRPr="00D62625">
        <w:rPr>
          <w:rFonts w:ascii="Times New Roman" w:hAnsi="Times New Roman"/>
          <w:sz w:val="28"/>
          <w:szCs w:val="28"/>
        </w:rPr>
        <w:t>дин) рубль каждая, в том числе:</w:t>
      </w:r>
    </w:p>
    <w:p w:rsidR="00E14D58" w:rsidRPr="00D62625" w:rsidRDefault="00E14D58" w:rsidP="00AC5416">
      <w:pPr>
        <w:pStyle w:val="a5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D62625">
        <w:rPr>
          <w:sz w:val="28"/>
          <w:szCs w:val="28"/>
        </w:rPr>
        <w:t>привилегированных акций</w:t>
      </w:r>
      <w:r>
        <w:rPr>
          <w:sz w:val="28"/>
          <w:szCs w:val="28"/>
        </w:rPr>
        <w:t>: 1 554 875 (О</w:t>
      </w:r>
      <w:r w:rsidRPr="00D62625">
        <w:rPr>
          <w:sz w:val="28"/>
          <w:szCs w:val="28"/>
        </w:rPr>
        <w:t>дин миллион пятьсот пятьдесят четыре т</w:t>
      </w:r>
      <w:r>
        <w:rPr>
          <w:sz w:val="28"/>
          <w:szCs w:val="28"/>
        </w:rPr>
        <w:t>ысячи восемьсот семьдесят пять)</w:t>
      </w:r>
      <w:r w:rsidRPr="00D62625">
        <w:rPr>
          <w:sz w:val="28"/>
          <w:szCs w:val="28"/>
        </w:rPr>
        <w:t>, что составляет 21,8943 процентов уставного капитала;</w:t>
      </w:r>
    </w:p>
    <w:p w:rsidR="00E14D58" w:rsidRDefault="00E14D58" w:rsidP="00AC5416">
      <w:pPr>
        <w:pStyle w:val="a5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D62625">
        <w:rPr>
          <w:sz w:val="28"/>
          <w:szCs w:val="28"/>
        </w:rPr>
        <w:t>обыкновенных акций</w:t>
      </w:r>
      <w:r>
        <w:rPr>
          <w:sz w:val="28"/>
          <w:szCs w:val="28"/>
        </w:rPr>
        <w:t>: 5 546 847 (П</w:t>
      </w:r>
      <w:r w:rsidRPr="00D62625">
        <w:rPr>
          <w:sz w:val="28"/>
          <w:szCs w:val="28"/>
        </w:rPr>
        <w:t>ять миллионов пятьсот сорок шесть тысяч восемьсот сорок семь), что составляет 78,1057 процентов уставного капитала.</w:t>
      </w:r>
    </w:p>
    <w:p w:rsidR="00E14D58" w:rsidRPr="00D62625" w:rsidRDefault="00E14D58" w:rsidP="00AC5416">
      <w:pPr>
        <w:pStyle w:val="a5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Все акции Компании являются именными.</w:t>
      </w:r>
    </w:p>
    <w:p w:rsidR="00E14D58" w:rsidRDefault="00E14D58" w:rsidP="00AC5416">
      <w:pPr>
        <w:pStyle w:val="a5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D62625">
        <w:rPr>
          <w:sz w:val="28"/>
          <w:szCs w:val="28"/>
        </w:rPr>
        <w:t xml:space="preserve">Общество вправе разместить дополнительно к </w:t>
      </w:r>
      <w:r>
        <w:rPr>
          <w:sz w:val="28"/>
          <w:szCs w:val="28"/>
        </w:rPr>
        <w:t>уже размещенным акциям 882 220 (В</w:t>
      </w:r>
      <w:r w:rsidRPr="00D62625">
        <w:rPr>
          <w:sz w:val="28"/>
          <w:szCs w:val="28"/>
        </w:rPr>
        <w:t xml:space="preserve">осемьсот восемьдесят две тысячи двести двадцать) штук обыкновенных именных бездокументарных акций (объявленные акции) номинальной стоимостью 1 (один) рубль </w:t>
      </w:r>
      <w:r>
        <w:rPr>
          <w:sz w:val="28"/>
          <w:szCs w:val="28"/>
        </w:rPr>
        <w:t>каждая на общую сумму 882 220 (В</w:t>
      </w:r>
      <w:r w:rsidRPr="00D62625">
        <w:rPr>
          <w:sz w:val="28"/>
          <w:szCs w:val="28"/>
        </w:rPr>
        <w:t>осемьсот восемьдесят две тысячи двести двадцать) рублей.</w:t>
      </w:r>
    </w:p>
    <w:p w:rsidR="00E14D58" w:rsidRPr="00D62625" w:rsidRDefault="00E14D58" w:rsidP="00E14D58">
      <w:pPr>
        <w:pStyle w:val="a5"/>
        <w:spacing w:line="360" w:lineRule="auto"/>
        <w:ind w:firstLine="567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197485</wp:posOffset>
            </wp:positionV>
            <wp:extent cx="5367655" cy="2822575"/>
            <wp:effectExtent l="0" t="0" r="0" b="0"/>
            <wp:wrapSquare wrapText="right"/>
            <wp:docPr id="21" name="Объект 21" descr="Название: 78,1%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anchor>
        </w:drawing>
      </w:r>
    </w:p>
    <w:p w:rsidR="00E14D58" w:rsidRDefault="00E14D58" w:rsidP="00E14D58">
      <w:pPr>
        <w:pStyle w:val="a5"/>
        <w:spacing w:line="360" w:lineRule="auto"/>
        <w:ind w:firstLine="567"/>
        <w:rPr>
          <w:sz w:val="28"/>
          <w:szCs w:val="28"/>
        </w:rPr>
      </w:pPr>
    </w:p>
    <w:p w:rsidR="00E14D58" w:rsidRDefault="00E14D58" w:rsidP="00E14D58">
      <w:pPr>
        <w:pStyle w:val="a5"/>
        <w:spacing w:line="360" w:lineRule="auto"/>
        <w:ind w:firstLine="567"/>
        <w:rPr>
          <w:sz w:val="28"/>
          <w:szCs w:val="28"/>
        </w:rPr>
      </w:pPr>
    </w:p>
    <w:p w:rsidR="00E14D58" w:rsidRDefault="00E14D58" w:rsidP="00E14D58">
      <w:pPr>
        <w:pStyle w:val="a5"/>
        <w:spacing w:line="360" w:lineRule="auto"/>
        <w:ind w:firstLine="567"/>
        <w:rPr>
          <w:sz w:val="28"/>
          <w:szCs w:val="28"/>
        </w:rPr>
      </w:pPr>
    </w:p>
    <w:p w:rsidR="00E14D58" w:rsidRDefault="00E14D58" w:rsidP="00E14D58">
      <w:pPr>
        <w:pStyle w:val="a5"/>
        <w:spacing w:line="360" w:lineRule="auto"/>
        <w:ind w:firstLine="567"/>
        <w:rPr>
          <w:sz w:val="28"/>
          <w:szCs w:val="28"/>
        </w:rPr>
      </w:pPr>
    </w:p>
    <w:p w:rsidR="00E14D58" w:rsidRDefault="00E14D58" w:rsidP="00E14D58">
      <w:pPr>
        <w:pStyle w:val="a5"/>
        <w:spacing w:line="360" w:lineRule="auto"/>
        <w:ind w:firstLine="567"/>
        <w:rPr>
          <w:sz w:val="28"/>
          <w:szCs w:val="28"/>
        </w:rPr>
      </w:pPr>
    </w:p>
    <w:p w:rsidR="00E14D58" w:rsidRPr="00820C11" w:rsidRDefault="00E14D58" w:rsidP="00E14D58">
      <w:pPr>
        <w:pStyle w:val="a5"/>
        <w:spacing w:line="360" w:lineRule="auto"/>
        <w:ind w:firstLine="567"/>
        <w:rPr>
          <w:sz w:val="28"/>
          <w:szCs w:val="28"/>
        </w:rPr>
      </w:pPr>
      <w:r w:rsidRPr="00D62625">
        <w:rPr>
          <w:sz w:val="28"/>
          <w:szCs w:val="28"/>
        </w:rPr>
        <w:br/>
      </w:r>
      <w:r w:rsidR="00E44C6C">
        <w:rPr>
          <w:sz w:val="28"/>
          <w:szCs w:val="28"/>
        </w:rPr>
        <w:t>Рис. 7</w:t>
      </w:r>
      <w:r w:rsidRPr="00D62625">
        <w:rPr>
          <w:sz w:val="28"/>
          <w:szCs w:val="28"/>
        </w:rPr>
        <w:t xml:space="preserve">. </w:t>
      </w:r>
      <w:r>
        <w:rPr>
          <w:sz w:val="28"/>
          <w:szCs w:val="28"/>
        </w:rPr>
        <w:t>Доля акций П</w:t>
      </w:r>
      <w:r w:rsidRPr="00D62625">
        <w:rPr>
          <w:sz w:val="28"/>
          <w:szCs w:val="28"/>
        </w:rPr>
        <w:t>АО «</w:t>
      </w:r>
      <w:proofErr w:type="spellStart"/>
      <w:r w:rsidRPr="00D62625">
        <w:rPr>
          <w:sz w:val="28"/>
          <w:szCs w:val="28"/>
        </w:rPr>
        <w:t>Транснефть</w:t>
      </w:r>
      <w:proofErr w:type="spellEnd"/>
      <w:r w:rsidRPr="00D62625">
        <w:rPr>
          <w:sz w:val="28"/>
          <w:szCs w:val="28"/>
        </w:rPr>
        <w:t>»</w:t>
      </w:r>
    </w:p>
    <w:p w:rsidR="00E14D58" w:rsidRDefault="00E14D58" w:rsidP="00AC5416">
      <w:pPr>
        <w:pStyle w:val="a5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D62625">
        <w:rPr>
          <w:sz w:val="28"/>
          <w:szCs w:val="28"/>
        </w:rPr>
        <w:t>В данной Компании 100% обыкновенных акций (78,11% капитала) принадлежат государству. В свободном обращении находятся п</w:t>
      </w:r>
      <w:r>
        <w:rPr>
          <w:sz w:val="28"/>
          <w:szCs w:val="28"/>
        </w:rPr>
        <w:t>ривилегированные акции – 21,89%.</w:t>
      </w:r>
    </w:p>
    <w:p w:rsidR="00BF45A2" w:rsidRDefault="00E14D58" w:rsidP="00BF45A2">
      <w:pPr>
        <w:pStyle w:val="a5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Общая штатная численность ПАО «</w:t>
      </w:r>
      <w:proofErr w:type="spellStart"/>
      <w:r>
        <w:rPr>
          <w:sz w:val="28"/>
          <w:szCs w:val="28"/>
        </w:rPr>
        <w:t>Транснефть</w:t>
      </w:r>
      <w:proofErr w:type="spellEnd"/>
      <w:r>
        <w:rPr>
          <w:sz w:val="28"/>
          <w:szCs w:val="28"/>
        </w:rPr>
        <w:t xml:space="preserve">» 163 человека. </w:t>
      </w:r>
    </w:p>
    <w:p w:rsidR="00BF45A2" w:rsidRDefault="00964FDC" w:rsidP="00BF45A2">
      <w:pPr>
        <w:pStyle w:val="a5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>
          <v:roundrect id="_x0000_s1028" style="position:absolute;left:0;text-align:left;margin-left:57.45pt;margin-top:17.85pt;width:271.5pt;height:35.25pt;z-index:251661312" arcsize="10923f" strokecolor="#d99594" strokeweight="1pt">
            <v:fill color2="#e5b8b7" focusposition="1" focussize="" focus="100%" type="gradient"/>
            <v:shadow on="t" type="perspective" color="#622423" opacity=".5" offset="1pt" offset2="-3pt"/>
            <v:textbox style="mso-next-textbox:#_x0000_s1028">
              <w:txbxContent>
                <w:p w:rsidR="00CE270B" w:rsidRPr="008A2188" w:rsidRDefault="00CE270B" w:rsidP="00E14D5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8A2188">
                    <w:rPr>
                      <w:rFonts w:ascii="Times New Roman" w:hAnsi="Times New Roman"/>
                      <w:sz w:val="28"/>
                      <w:szCs w:val="28"/>
                    </w:rPr>
                    <w:t>Общее собрание акционеров</w:t>
                  </w:r>
                </w:p>
              </w:txbxContent>
            </v:textbox>
          </v:roundrect>
        </w:pict>
      </w:r>
    </w:p>
    <w:p w:rsidR="00E14D58" w:rsidRDefault="00964FDC" w:rsidP="00E14D58">
      <w:pPr>
        <w:pStyle w:val="a5"/>
        <w:spacing w:line="360" w:lineRule="auto"/>
        <w:ind w:firstLine="567"/>
        <w:jc w:val="both"/>
        <w:rPr>
          <w:sz w:val="28"/>
          <w:szCs w:val="28"/>
        </w:rPr>
      </w:pPr>
      <w:r w:rsidRPr="00964FDC">
        <w:rPr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44" type="#_x0000_t67" style="position:absolute;left:0;text-align:left;margin-left:273.45pt;margin-top:34.2pt;width:24.75pt;height:43.5pt;z-index:251677696" strokecolor="#b2a1c7" strokeweight="1pt">
            <v:fill color2="#ccc0d9" focusposition="1" focussize="" focus="100%" type="gradient"/>
            <v:shadow on="t" type="perspective" color="#3f3151" opacity=".5" offset="1pt" offset2="-3pt"/>
            <v:textbox style="layout-flow:vertical-ideographic"/>
          </v:shape>
        </w:pict>
      </w:r>
      <w:r w:rsidRPr="00964FDC">
        <w:rPr>
          <w:noProof/>
        </w:rPr>
        <w:pict>
          <v:shape id="_x0000_s1029" type="#_x0000_t67" style="position:absolute;left:0;text-align:left;margin-left:97.2pt;margin-top:34.2pt;width:24.75pt;height:43.5pt;z-index:251662336" strokecolor="#b2a1c7" strokeweight="1pt">
            <v:fill color2="#ccc0d9" focusposition="1" focussize="" focus="100%" type="gradient"/>
            <v:shadow on="t" type="perspective" color="#3f3151" opacity=".5" offset="1pt" offset2="-3pt"/>
            <v:textbox style="layout-flow:vertical-ideographic"/>
          </v:shape>
        </w:pict>
      </w:r>
    </w:p>
    <w:p w:rsidR="00E14D58" w:rsidRDefault="00E14D58" w:rsidP="00E14D58"/>
    <w:p w:rsidR="00E14D58" w:rsidRDefault="00964FDC" w:rsidP="00E14D58">
      <w:pPr>
        <w:tabs>
          <w:tab w:val="left" w:pos="7020"/>
        </w:tabs>
      </w:pPr>
      <w:r>
        <w:rPr>
          <w:noProof/>
          <w:lang w:eastAsia="ru-RU"/>
        </w:rPr>
        <w:pict>
          <v:oval id="_x0000_s1031" style="position:absolute;margin-left:211.95pt;margin-top:20.55pt;width:151.5pt;height:62.25pt;z-index:251664384" fillcolor="#d99594" strokecolor="#d99594" strokeweight="1pt">
            <v:fill color2="#f2dbdb" angle="-45" focus="-50%" type="gradient"/>
            <v:shadow on="t" type="perspective" color="#622423" opacity=".5" offset="1pt" offset2="-3pt"/>
            <v:textbox style="mso-next-textbox:#_x0000_s1031">
              <w:txbxContent>
                <w:p w:rsidR="00CE270B" w:rsidRPr="008A2188" w:rsidRDefault="00CE270B" w:rsidP="00E14D5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Ревизионная комиссия</w:t>
                  </w:r>
                </w:p>
              </w:txbxContent>
            </v:textbox>
          </v:oval>
        </w:pict>
      </w:r>
      <w:r>
        <w:rPr>
          <w:noProof/>
          <w:lang w:eastAsia="ru-RU"/>
        </w:rPr>
        <w:pict>
          <v:oval id="_x0000_s1030" style="position:absolute;margin-left:35.7pt;margin-top:20.55pt;width:157.5pt;height:62.25pt;z-index:251663360" fillcolor="#d99594" strokecolor="#d99594" strokeweight="1pt">
            <v:fill color2="#f2dbdb" angle="-45" focus="-50%" type="gradient"/>
            <v:shadow on="t" type="perspective" color="#622423" opacity=".5" offset="1pt" offset2="-3pt"/>
            <v:textbox style="mso-next-textbox:#_x0000_s1030">
              <w:txbxContent>
                <w:p w:rsidR="00CE270B" w:rsidRPr="008A2188" w:rsidRDefault="00CE270B" w:rsidP="00E14D5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8A2188">
                    <w:rPr>
                      <w:rFonts w:ascii="Times New Roman" w:hAnsi="Times New Roman"/>
                      <w:sz w:val="28"/>
                      <w:szCs w:val="28"/>
                    </w:rPr>
                    <w:t>Совет директоров</w:t>
                  </w:r>
                </w:p>
              </w:txbxContent>
            </v:textbox>
          </v:oval>
        </w:pict>
      </w:r>
      <w:r w:rsidR="00E14D58">
        <w:tab/>
      </w:r>
    </w:p>
    <w:p w:rsidR="00E14D58" w:rsidRDefault="00E14D58" w:rsidP="00E14D58">
      <w:pPr>
        <w:tabs>
          <w:tab w:val="left" w:pos="7020"/>
        </w:tabs>
      </w:pPr>
    </w:p>
    <w:p w:rsidR="00E14D58" w:rsidRDefault="00E14D58" w:rsidP="00E14D58"/>
    <w:p w:rsidR="00E14D58" w:rsidRDefault="00964FDC" w:rsidP="00E14D58">
      <w:r>
        <w:rPr>
          <w:noProof/>
          <w:lang w:eastAsia="ru-RU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32" type="#_x0000_t34" style="position:absolute;margin-left:138.05pt;margin-top:7.65pt;width:59.25pt;height:57pt;rotation:90;flip:x;z-index:251665408" o:connectortype="elbow" adj="10791,118516,-70268">
            <v:stroke endarrow="block"/>
          </v:shape>
        </w:pict>
      </w:r>
    </w:p>
    <w:p w:rsidR="00E14D58" w:rsidRDefault="00E14D58" w:rsidP="00E14D58"/>
    <w:p w:rsidR="00E14D58" w:rsidRDefault="00964FDC" w:rsidP="00E14D58">
      <w:r>
        <w:rPr>
          <w:noProof/>
          <w:lang w:eastAsia="ru-RU"/>
        </w:rPr>
        <w:pict>
          <v:roundrect id="_x0000_s1033" style="position:absolute;margin-left:103.95pt;margin-top:20.1pt;width:206.25pt;height:35.25pt;z-index:251666432" arcsize="10923f" fillcolor="#b2a1c7" strokecolor="#b2a1c7" strokeweight="1pt">
            <v:fill color2="#e5dfec" angle="-45" focusposition="1" focussize="" focus="-50%" type="gradient"/>
            <v:shadow on="t" type="perspective" color="#3f3151" opacity=".5" offset="1pt" offset2="-3pt"/>
            <v:textbox style="mso-next-textbox:#_x0000_s1033">
              <w:txbxContent>
                <w:p w:rsidR="00CE270B" w:rsidRPr="006B453A" w:rsidRDefault="00CE270B" w:rsidP="00E14D5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Президент компании</w:t>
                  </w:r>
                </w:p>
              </w:txbxContent>
            </v:textbox>
          </v:roundrect>
        </w:pict>
      </w:r>
    </w:p>
    <w:p w:rsidR="00E14D58" w:rsidRDefault="00E14D58" w:rsidP="00E14D58"/>
    <w:p w:rsidR="00E14D58" w:rsidRDefault="00964FDC" w:rsidP="00E14D58">
      <w:r>
        <w:rPr>
          <w:noProof/>
          <w:lang w:eastAsia="ru-RU"/>
        </w:rPr>
        <w:pict>
          <v:shape id="_x0000_s1041" type="#_x0000_t32" style="position:absolute;margin-left:243.35pt;margin-top:-1.55pt;width:3pt;height:90.75pt;z-index:251674624" o:connectortype="straight">
            <v:stroke endarrow="block"/>
          </v:shape>
        </w:pict>
      </w:r>
      <w:r>
        <w:rPr>
          <w:noProof/>
          <w:lang w:eastAsia="ru-RU"/>
        </w:rPr>
        <w:pict>
          <v:shape id="_x0000_s1036" type="#_x0000_t32" style="position:absolute;margin-left:137.6pt;margin-top:-1.55pt;width:97.5pt;height:175.5pt;flip:x;z-index:251669504" o:connectortype="straight">
            <v:stroke endarrow="block"/>
          </v:shape>
        </w:pict>
      </w:r>
      <w:r>
        <w:rPr>
          <w:noProof/>
          <w:lang w:eastAsia="ru-RU"/>
        </w:rPr>
        <w:pict>
          <v:shape id="_x0000_s1034" type="#_x0000_t32" style="position:absolute;margin-left:105.35pt;margin-top:-1.55pt;width:72.75pt;height:35.25pt;flip:x;z-index:251667456" o:connectortype="straight">
            <v:stroke endarrow="block"/>
          </v:shape>
        </w:pict>
      </w:r>
      <w:r>
        <w:rPr>
          <w:noProof/>
          <w:lang w:eastAsia="ru-RU"/>
        </w:rPr>
        <w:pict>
          <v:shape id="_x0000_s1038" type="#_x0000_t32" style="position:absolute;margin-left:319.95pt;margin-top:-1.55pt;width:65.25pt;height:42.75pt;z-index:251671552" o:connectortype="straight">
            <v:stroke endarrow="block"/>
          </v:shape>
        </w:pict>
      </w:r>
      <w:r>
        <w:rPr>
          <w:noProof/>
          <w:lang w:eastAsia="ru-RU"/>
        </w:rPr>
        <w:pict>
          <v:shape id="_x0000_s1039" type="#_x0000_t32" style="position:absolute;margin-left:253.85pt;margin-top:-1.55pt;width:98.25pt;height:164.25pt;z-index:251672576" o:connectortype="straight">
            <v:stroke endarrow="block"/>
          </v:shape>
        </w:pict>
      </w:r>
    </w:p>
    <w:p w:rsidR="00E14D58" w:rsidRDefault="00964FDC" w:rsidP="00E14D58">
      <w:r>
        <w:rPr>
          <w:noProof/>
          <w:lang w:eastAsia="ru-RU"/>
        </w:rPr>
        <w:pict>
          <v:oval id="_x0000_s1042" style="position:absolute;margin-left:22.2pt;margin-top:8.25pt;width:122.15pt;height:173.25pt;z-index:251675648" strokecolor="#c0504d" strokeweight="2.5pt">
            <v:shadow color="#868686"/>
            <v:textbox style="mso-next-textbox:#_x0000_s1042">
              <w:txbxContent>
                <w:p w:rsidR="00CE270B" w:rsidRPr="000A018A" w:rsidRDefault="00CE270B" w:rsidP="00E14D5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0A018A">
                    <w:rPr>
                      <w:rFonts w:ascii="Times New Roman" w:hAnsi="Times New Roman"/>
                      <w:sz w:val="28"/>
                      <w:szCs w:val="28"/>
                    </w:rPr>
                    <w:t>Заместитель президента по развитию и реализации услуг</w:t>
                  </w:r>
                </w:p>
                <w:p w:rsidR="00CE270B" w:rsidRDefault="00CE270B" w:rsidP="00E14D58"/>
              </w:txbxContent>
            </v:textbox>
          </v:oval>
        </w:pict>
      </w:r>
      <w:r>
        <w:rPr>
          <w:noProof/>
          <w:lang w:eastAsia="ru-RU"/>
        </w:rPr>
        <w:pict>
          <v:oval id="_x0000_s1043" style="position:absolute;margin-left:342.35pt;margin-top:21.75pt;width:144.75pt;height:115.5pt;z-index:251676672" strokecolor="#c0504d" strokeweight="2.5pt">
            <v:shadow color="#868686"/>
            <v:textbox style="mso-next-textbox:#_x0000_s1043">
              <w:txbxContent>
                <w:p w:rsidR="00CE270B" w:rsidRDefault="00CE270B" w:rsidP="00E14D5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0A018A">
                    <w:rPr>
                      <w:rFonts w:ascii="Times New Roman" w:hAnsi="Times New Roman"/>
                      <w:sz w:val="28"/>
                      <w:szCs w:val="28"/>
                    </w:rPr>
                    <w:t xml:space="preserve">Заместитель президента по </w:t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>вопросам безопасности</w:t>
                  </w:r>
                </w:p>
                <w:p w:rsidR="00CE270B" w:rsidRPr="000A018A" w:rsidRDefault="00CE270B" w:rsidP="00E14D5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</w:p>
                <w:p w:rsidR="00CE270B" w:rsidRDefault="00CE270B" w:rsidP="00E14D58"/>
              </w:txbxContent>
            </v:textbox>
          </v:oval>
        </w:pict>
      </w:r>
    </w:p>
    <w:p w:rsidR="00E14D58" w:rsidRDefault="00E14D58" w:rsidP="00E14D58"/>
    <w:p w:rsidR="00E14D58" w:rsidRDefault="00964FDC" w:rsidP="00E14D58">
      <w:r>
        <w:rPr>
          <w:noProof/>
          <w:lang w:eastAsia="ru-RU"/>
        </w:rPr>
        <w:pict>
          <v:oval id="_x0000_s1035" style="position:absolute;margin-left:195.35pt;margin-top:18.85pt;width:110.25pt;height:67.5pt;z-index:251668480" strokecolor="#c0504d" strokeweight="2.5pt">
            <v:shadow color="#868686"/>
            <v:textbox style="mso-next-textbox:#_x0000_s1035">
              <w:txbxContent>
                <w:p w:rsidR="00CE270B" w:rsidRPr="00DB661D" w:rsidRDefault="00CE270B" w:rsidP="00E14D5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DB661D">
                    <w:rPr>
                      <w:rFonts w:ascii="Times New Roman" w:hAnsi="Times New Roman"/>
                      <w:sz w:val="28"/>
                      <w:szCs w:val="28"/>
                    </w:rPr>
                    <w:t>Главный инженер</w:t>
                  </w:r>
                </w:p>
              </w:txbxContent>
            </v:textbox>
          </v:oval>
        </w:pict>
      </w:r>
    </w:p>
    <w:p w:rsidR="00E14D58" w:rsidRDefault="00E14D58" w:rsidP="00E14D58"/>
    <w:p w:rsidR="00E14D58" w:rsidRDefault="00E14D58" w:rsidP="00E14D58"/>
    <w:p w:rsidR="00E14D58" w:rsidRDefault="00964FDC" w:rsidP="00E14D58">
      <w:r>
        <w:rPr>
          <w:noProof/>
          <w:lang w:eastAsia="ru-RU"/>
        </w:rPr>
        <w:pict>
          <v:oval id="_x0000_s1040" style="position:absolute;margin-left:290.7pt;margin-top:21.3pt;width:134.15pt;height:141pt;z-index:251673600" strokecolor="#c0504d" strokeweight="2.5pt">
            <v:shadow color="#868686"/>
            <v:textbox style="mso-next-textbox:#_x0000_s1040">
              <w:txbxContent>
                <w:p w:rsidR="00CE270B" w:rsidRDefault="00CE270B" w:rsidP="00E14D58">
                  <w:pPr>
                    <w:jc w:val="center"/>
                  </w:pPr>
                  <w:r w:rsidRPr="000A018A">
                    <w:rPr>
                      <w:rFonts w:ascii="Times New Roman" w:hAnsi="Times New Roman"/>
                      <w:sz w:val="28"/>
                      <w:szCs w:val="28"/>
                    </w:rPr>
                    <w:t>Заместитель президента компании по экономике и финансам</w:t>
                  </w:r>
                </w:p>
                <w:p w:rsidR="00CE270B" w:rsidRPr="00DB661D" w:rsidRDefault="00CE270B" w:rsidP="00E14D58">
                  <w:pPr>
                    <w:jc w:val="center"/>
                  </w:pPr>
                </w:p>
              </w:txbxContent>
            </v:textbox>
          </v:oval>
        </w:pict>
      </w:r>
    </w:p>
    <w:p w:rsidR="00E14D58" w:rsidRDefault="00964FDC" w:rsidP="00E14D58">
      <w:r>
        <w:rPr>
          <w:noProof/>
          <w:lang w:eastAsia="ru-RU"/>
        </w:rPr>
        <w:pict>
          <v:oval id="_x0000_s1037" style="position:absolute;margin-left:98.6pt;margin-top:7.1pt;width:155.25pt;height:163.1pt;z-index:251670528" strokecolor="#c0504d" strokeweight="2.5pt">
            <v:shadow color="#868686"/>
            <v:textbox style="mso-next-textbox:#_x0000_s1037">
              <w:txbxContent>
                <w:p w:rsidR="00CE270B" w:rsidRPr="000A018A" w:rsidRDefault="00CE270B" w:rsidP="00E14D5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0A018A">
                    <w:rPr>
                      <w:rFonts w:ascii="Times New Roman" w:hAnsi="Times New Roman"/>
                      <w:sz w:val="28"/>
                      <w:szCs w:val="28"/>
                    </w:rPr>
                    <w:t>Заместитель президента компании по вопросам филиалов  аренды зданий</w:t>
                  </w:r>
                </w:p>
                <w:p w:rsidR="00CE270B" w:rsidRPr="00DB661D" w:rsidRDefault="00CE270B" w:rsidP="00E14D58"/>
              </w:txbxContent>
            </v:textbox>
          </v:oval>
        </w:pict>
      </w:r>
    </w:p>
    <w:p w:rsidR="00E14D58" w:rsidRDefault="00E14D58" w:rsidP="00E14D58"/>
    <w:p w:rsidR="00E14D58" w:rsidRDefault="00E14D58" w:rsidP="00E14D58"/>
    <w:p w:rsidR="00E14D58" w:rsidRDefault="00E14D58" w:rsidP="00E14D58"/>
    <w:p w:rsidR="00E14D58" w:rsidRDefault="00E14D58" w:rsidP="00E14D58"/>
    <w:p w:rsidR="00E14D58" w:rsidRDefault="00E14D58" w:rsidP="00E14D58"/>
    <w:p w:rsidR="00E14D58" w:rsidRDefault="00E14D58" w:rsidP="00E14D58"/>
    <w:p w:rsidR="00E14D58" w:rsidRDefault="00E14D58" w:rsidP="00E14D58">
      <w:pPr>
        <w:pStyle w:val="a5"/>
        <w:spacing w:line="360" w:lineRule="auto"/>
        <w:rPr>
          <w:sz w:val="28"/>
          <w:szCs w:val="28"/>
        </w:rPr>
      </w:pPr>
    </w:p>
    <w:p w:rsidR="00E14D58" w:rsidRDefault="00E44C6C" w:rsidP="00E14D58">
      <w:pPr>
        <w:pStyle w:val="a5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Рис. 8</w:t>
      </w:r>
      <w:r w:rsidR="00E14D58">
        <w:rPr>
          <w:sz w:val="28"/>
          <w:szCs w:val="28"/>
        </w:rPr>
        <w:t>. Структура организации предприятия ПАО «</w:t>
      </w:r>
      <w:proofErr w:type="spellStart"/>
      <w:r w:rsidR="00E14D58">
        <w:rPr>
          <w:sz w:val="28"/>
          <w:szCs w:val="28"/>
        </w:rPr>
        <w:t>Транснефть</w:t>
      </w:r>
      <w:proofErr w:type="spellEnd"/>
      <w:r w:rsidR="00E14D58">
        <w:rPr>
          <w:sz w:val="28"/>
          <w:szCs w:val="28"/>
        </w:rPr>
        <w:t>»</w:t>
      </w:r>
    </w:p>
    <w:p w:rsidR="00E14D58" w:rsidRDefault="00E14D58" w:rsidP="00E14D58">
      <w:pPr>
        <w:pStyle w:val="a5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Из данного рисунка видно, что в</w:t>
      </w:r>
      <w:r w:rsidRPr="005D7D34">
        <w:rPr>
          <w:sz w:val="28"/>
          <w:szCs w:val="28"/>
        </w:rPr>
        <w:t>ысшим органом управления Компании является Общее собрание акционеров. Общее собрание акционеров действует в соответствии с законодательством Российской Федерации, на основании настоящего Устава и Положения об Общем собрании акционеров, утверждаемого Общим собранием акционеров по представлению Совета директоров Компании.</w:t>
      </w:r>
      <w:r>
        <w:rPr>
          <w:sz w:val="28"/>
          <w:szCs w:val="28"/>
        </w:rPr>
        <w:t xml:space="preserve"> </w:t>
      </w:r>
      <w:r w:rsidRPr="005D7D34">
        <w:rPr>
          <w:sz w:val="28"/>
          <w:szCs w:val="28"/>
        </w:rPr>
        <w:t>Совет директоров Компании осуществляет общее руководство деятельностью Компании, за исключением решения вопросов, отнесенных законодательством Российской Федерации к компетенции Общего собрания акционеров. Деятельность Совета директоров Компании регламентируется действующим законодательством Российской Федерации, настоящим Уставом и Положением о Совете директоров Компании.</w:t>
      </w:r>
      <w:r w:rsidRPr="005D7D34">
        <w:t xml:space="preserve"> </w:t>
      </w:r>
      <w:r w:rsidRPr="005D7D34">
        <w:rPr>
          <w:sz w:val="28"/>
          <w:szCs w:val="28"/>
        </w:rPr>
        <w:t>Руководство текущей деятельностью Компании осуществляется единоличным исполнительным органом Компании - Президентом Компании. Исполнительные органы подотчетны Совету директоров Компании и Общему собранию акционеров. Исполнительные органы Компании организуют выполнение решений Общего собрания акционеров и Совета директоров Компании.</w:t>
      </w:r>
      <w:r>
        <w:rPr>
          <w:sz w:val="28"/>
          <w:szCs w:val="28"/>
        </w:rPr>
        <w:t xml:space="preserve"> Президентом Компании является Токарев Николай Петрович, который имеет в подчинении заместителей по развитию и реализации услуг, по вопросам филиалов аренды зданий, по экономике и финансам, по вопросам безопасности, а так же в компании имеется главный инженер.</w:t>
      </w:r>
    </w:p>
    <w:p w:rsidR="00E14D58" w:rsidRPr="00D62625" w:rsidRDefault="00E14D58" w:rsidP="00E14D58">
      <w:pPr>
        <w:pStyle w:val="a5"/>
        <w:spacing w:line="360" w:lineRule="auto"/>
        <w:ind w:firstLine="567"/>
        <w:jc w:val="right"/>
        <w:rPr>
          <w:sz w:val="28"/>
          <w:szCs w:val="28"/>
        </w:rPr>
      </w:pPr>
      <w:r>
        <w:rPr>
          <w:sz w:val="28"/>
          <w:szCs w:val="28"/>
        </w:rPr>
        <w:t>Таблица 1</w:t>
      </w:r>
    </w:p>
    <w:p w:rsidR="00E14D58" w:rsidRPr="006B76EA" w:rsidRDefault="00E14D58" w:rsidP="00E14D58">
      <w:pPr>
        <w:pStyle w:val="a5"/>
        <w:spacing w:line="360" w:lineRule="auto"/>
        <w:ind w:firstLine="567"/>
        <w:jc w:val="center"/>
        <w:rPr>
          <w:sz w:val="28"/>
          <w:szCs w:val="28"/>
        </w:rPr>
      </w:pPr>
      <w:r w:rsidRPr="00D62625">
        <w:rPr>
          <w:sz w:val="28"/>
          <w:szCs w:val="28"/>
        </w:rPr>
        <w:t>Основные показатели финансово-экономической деятельности предприятия по о</w:t>
      </w:r>
      <w:r>
        <w:rPr>
          <w:sz w:val="28"/>
          <w:szCs w:val="28"/>
        </w:rPr>
        <w:t xml:space="preserve">тчету о финансовых результатах ПАО </w:t>
      </w:r>
      <w:r w:rsidRPr="00D62625">
        <w:rPr>
          <w:sz w:val="28"/>
          <w:szCs w:val="28"/>
        </w:rPr>
        <w:t>«</w:t>
      </w:r>
      <w:proofErr w:type="spellStart"/>
      <w:r w:rsidRPr="00D62625">
        <w:rPr>
          <w:sz w:val="28"/>
          <w:szCs w:val="28"/>
        </w:rPr>
        <w:t>Транснефть</w:t>
      </w:r>
      <w:proofErr w:type="spellEnd"/>
      <w:r w:rsidRPr="00D62625">
        <w:rPr>
          <w:sz w:val="28"/>
          <w:szCs w:val="28"/>
        </w:rPr>
        <w:t>»</w:t>
      </w:r>
      <w:r>
        <w:rPr>
          <w:sz w:val="28"/>
          <w:szCs w:val="28"/>
        </w:rPr>
        <w:t xml:space="preserve"> за 2014-2016</w:t>
      </w:r>
      <w:r w:rsidRPr="00D62625">
        <w:rPr>
          <w:sz w:val="28"/>
          <w:szCs w:val="28"/>
        </w:rPr>
        <w:t xml:space="preserve"> года *</w:t>
      </w:r>
    </w:p>
    <w:p w:rsidR="00E14D58" w:rsidRPr="00D62625" w:rsidRDefault="00E14D58" w:rsidP="00E14D58">
      <w:pPr>
        <w:pStyle w:val="a5"/>
        <w:spacing w:line="360" w:lineRule="auto"/>
        <w:ind w:firstLine="567"/>
        <w:jc w:val="right"/>
        <w:rPr>
          <w:sz w:val="28"/>
          <w:szCs w:val="28"/>
        </w:rPr>
      </w:pPr>
      <w:r w:rsidRPr="00D62625">
        <w:rPr>
          <w:sz w:val="28"/>
          <w:szCs w:val="28"/>
        </w:rPr>
        <w:t>(тыс. руб.)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94"/>
        <w:gridCol w:w="2632"/>
        <w:gridCol w:w="1984"/>
        <w:gridCol w:w="2268"/>
        <w:gridCol w:w="2092"/>
      </w:tblGrid>
      <w:tr w:rsidR="00E14D58" w:rsidRPr="00D0241D" w:rsidTr="00B20494">
        <w:tc>
          <w:tcPr>
            <w:tcW w:w="594" w:type="dxa"/>
            <w:vMerge w:val="restart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 xml:space="preserve">№ </w:t>
            </w:r>
            <w:proofErr w:type="spellStart"/>
            <w:proofErr w:type="gramStart"/>
            <w:r w:rsidRPr="00D0241D">
              <w:rPr>
                <w:sz w:val="28"/>
                <w:szCs w:val="28"/>
              </w:rPr>
              <w:t>п</w:t>
            </w:r>
            <w:proofErr w:type="spellEnd"/>
            <w:proofErr w:type="gramEnd"/>
            <w:r w:rsidRPr="00D0241D">
              <w:rPr>
                <w:sz w:val="28"/>
                <w:szCs w:val="28"/>
              </w:rPr>
              <w:t>/</w:t>
            </w:r>
            <w:proofErr w:type="spellStart"/>
            <w:r w:rsidRPr="00D0241D">
              <w:rPr>
                <w:sz w:val="28"/>
                <w:szCs w:val="28"/>
              </w:rPr>
              <w:t>п</w:t>
            </w:r>
            <w:proofErr w:type="spellEnd"/>
          </w:p>
        </w:tc>
        <w:tc>
          <w:tcPr>
            <w:tcW w:w="2632" w:type="dxa"/>
            <w:vMerge w:val="restart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Наименование показателей</w:t>
            </w:r>
          </w:p>
        </w:tc>
        <w:tc>
          <w:tcPr>
            <w:tcW w:w="6344" w:type="dxa"/>
            <w:gridSpan w:val="3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Период</w:t>
            </w:r>
          </w:p>
        </w:tc>
      </w:tr>
      <w:tr w:rsidR="00E14D58" w:rsidRPr="00D0241D" w:rsidTr="00B20494">
        <w:tc>
          <w:tcPr>
            <w:tcW w:w="594" w:type="dxa"/>
            <w:vMerge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</w:p>
        </w:tc>
        <w:tc>
          <w:tcPr>
            <w:tcW w:w="2632" w:type="dxa"/>
            <w:vMerge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</w:p>
        </w:tc>
        <w:tc>
          <w:tcPr>
            <w:tcW w:w="198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2014</w:t>
            </w:r>
            <w:r w:rsidRPr="00D0241D">
              <w:rPr>
                <w:sz w:val="28"/>
                <w:szCs w:val="28"/>
              </w:rPr>
              <w:t xml:space="preserve"> год</w:t>
            </w:r>
          </w:p>
        </w:tc>
        <w:tc>
          <w:tcPr>
            <w:tcW w:w="2268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2015</w:t>
            </w:r>
            <w:r w:rsidRPr="00D0241D">
              <w:rPr>
                <w:sz w:val="28"/>
                <w:szCs w:val="28"/>
              </w:rPr>
              <w:t xml:space="preserve"> год</w:t>
            </w:r>
          </w:p>
        </w:tc>
        <w:tc>
          <w:tcPr>
            <w:tcW w:w="2092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2016</w:t>
            </w:r>
            <w:r w:rsidRPr="00D0241D">
              <w:rPr>
                <w:sz w:val="28"/>
                <w:szCs w:val="28"/>
              </w:rPr>
              <w:t xml:space="preserve"> год</w:t>
            </w:r>
          </w:p>
        </w:tc>
      </w:tr>
      <w:tr w:rsidR="00E14D58" w:rsidRPr="00D0241D" w:rsidTr="00B20494">
        <w:tc>
          <w:tcPr>
            <w:tcW w:w="59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1</w:t>
            </w:r>
          </w:p>
        </w:tc>
        <w:tc>
          <w:tcPr>
            <w:tcW w:w="2632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2</w:t>
            </w:r>
          </w:p>
        </w:tc>
        <w:tc>
          <w:tcPr>
            <w:tcW w:w="198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3</w:t>
            </w:r>
          </w:p>
        </w:tc>
        <w:tc>
          <w:tcPr>
            <w:tcW w:w="2268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4</w:t>
            </w:r>
          </w:p>
        </w:tc>
        <w:tc>
          <w:tcPr>
            <w:tcW w:w="2092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5</w:t>
            </w:r>
          </w:p>
        </w:tc>
      </w:tr>
      <w:tr w:rsidR="00E14D58" w:rsidRPr="00D0241D" w:rsidTr="00B20494">
        <w:tc>
          <w:tcPr>
            <w:tcW w:w="59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1.</w:t>
            </w:r>
          </w:p>
        </w:tc>
        <w:tc>
          <w:tcPr>
            <w:tcW w:w="2632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Выручка</w:t>
            </w:r>
          </w:p>
        </w:tc>
        <w:tc>
          <w:tcPr>
            <w:tcW w:w="198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717 346 491</w:t>
            </w:r>
          </w:p>
        </w:tc>
        <w:tc>
          <w:tcPr>
            <w:tcW w:w="2268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756 936 378</w:t>
            </w:r>
          </w:p>
        </w:tc>
        <w:tc>
          <w:tcPr>
            <w:tcW w:w="2092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803 083 944</w:t>
            </w:r>
          </w:p>
        </w:tc>
      </w:tr>
      <w:tr w:rsidR="00E14D58" w:rsidRPr="00D0241D" w:rsidTr="00B20494">
        <w:tc>
          <w:tcPr>
            <w:tcW w:w="59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2.</w:t>
            </w:r>
          </w:p>
        </w:tc>
        <w:tc>
          <w:tcPr>
            <w:tcW w:w="2632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Себестоимость</w:t>
            </w:r>
          </w:p>
        </w:tc>
        <w:tc>
          <w:tcPr>
            <w:tcW w:w="198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611 430 906</w:t>
            </w:r>
          </w:p>
        </w:tc>
        <w:tc>
          <w:tcPr>
            <w:tcW w:w="2268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677 326 464</w:t>
            </w:r>
          </w:p>
        </w:tc>
        <w:tc>
          <w:tcPr>
            <w:tcW w:w="2092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703 413 058</w:t>
            </w:r>
          </w:p>
        </w:tc>
      </w:tr>
      <w:tr w:rsidR="00E14D58" w:rsidRPr="00D0241D" w:rsidTr="00B20494">
        <w:tc>
          <w:tcPr>
            <w:tcW w:w="59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3.</w:t>
            </w:r>
          </w:p>
        </w:tc>
        <w:tc>
          <w:tcPr>
            <w:tcW w:w="2632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Валовая прибыль</w:t>
            </w:r>
          </w:p>
        </w:tc>
        <w:tc>
          <w:tcPr>
            <w:tcW w:w="198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105 915 586</w:t>
            </w:r>
          </w:p>
        </w:tc>
        <w:tc>
          <w:tcPr>
            <w:tcW w:w="2268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79 609 914</w:t>
            </w:r>
          </w:p>
        </w:tc>
        <w:tc>
          <w:tcPr>
            <w:tcW w:w="2092" w:type="dxa"/>
            <w:shd w:val="clear" w:color="auto" w:fill="auto"/>
          </w:tcPr>
          <w:p w:rsidR="00E14D58" w:rsidRPr="00D0241D" w:rsidRDefault="00E14D58" w:rsidP="00DA72B2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99 6</w:t>
            </w:r>
            <w:r w:rsidR="00DA72B2">
              <w:rPr>
                <w:sz w:val="28"/>
                <w:szCs w:val="28"/>
              </w:rPr>
              <w:t>70</w:t>
            </w:r>
            <w:r>
              <w:rPr>
                <w:sz w:val="28"/>
                <w:szCs w:val="28"/>
              </w:rPr>
              <w:t xml:space="preserve"> 886</w:t>
            </w:r>
          </w:p>
        </w:tc>
      </w:tr>
      <w:tr w:rsidR="00E14D58" w:rsidRPr="00D0241D" w:rsidTr="00B20494">
        <w:trPr>
          <w:trHeight w:val="417"/>
        </w:trPr>
        <w:tc>
          <w:tcPr>
            <w:tcW w:w="59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4.</w:t>
            </w:r>
          </w:p>
        </w:tc>
        <w:tc>
          <w:tcPr>
            <w:tcW w:w="2632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Прибыль от продаж</w:t>
            </w:r>
          </w:p>
        </w:tc>
        <w:tc>
          <w:tcPr>
            <w:tcW w:w="198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12 241 072</w:t>
            </w:r>
          </w:p>
        </w:tc>
        <w:tc>
          <w:tcPr>
            <w:tcW w:w="2268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20 856 835</w:t>
            </w:r>
          </w:p>
        </w:tc>
        <w:tc>
          <w:tcPr>
            <w:tcW w:w="2092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48 998 204</w:t>
            </w:r>
          </w:p>
        </w:tc>
      </w:tr>
      <w:tr w:rsidR="00E14D58" w:rsidRPr="00D0241D" w:rsidTr="00B20494">
        <w:tc>
          <w:tcPr>
            <w:tcW w:w="59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5.</w:t>
            </w:r>
          </w:p>
        </w:tc>
        <w:tc>
          <w:tcPr>
            <w:tcW w:w="2632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Чистая прибыль</w:t>
            </w:r>
          </w:p>
        </w:tc>
        <w:tc>
          <w:tcPr>
            <w:tcW w:w="198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11 783 833</w:t>
            </w:r>
          </w:p>
        </w:tc>
        <w:tc>
          <w:tcPr>
            <w:tcW w:w="2268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12 801 410</w:t>
            </w:r>
          </w:p>
        </w:tc>
        <w:tc>
          <w:tcPr>
            <w:tcW w:w="2092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30 606 531</w:t>
            </w:r>
          </w:p>
        </w:tc>
      </w:tr>
    </w:tbl>
    <w:p w:rsidR="00E14D58" w:rsidRDefault="00E14D58" w:rsidP="00E14D58">
      <w:pPr>
        <w:pStyle w:val="a5"/>
        <w:spacing w:line="360" w:lineRule="auto"/>
        <w:ind w:firstLine="567"/>
        <w:jc w:val="both"/>
        <w:rPr>
          <w:sz w:val="28"/>
          <w:szCs w:val="28"/>
        </w:rPr>
      </w:pPr>
      <w:r w:rsidRPr="00D62625">
        <w:rPr>
          <w:sz w:val="28"/>
          <w:szCs w:val="28"/>
        </w:rPr>
        <w:t xml:space="preserve">*Данные, представленные в таблице 1, взяты из отчета </w:t>
      </w:r>
      <w:r>
        <w:rPr>
          <w:sz w:val="28"/>
          <w:szCs w:val="28"/>
        </w:rPr>
        <w:t>о финансовых результатах за 2015-2016 гг. – приложение 1.</w:t>
      </w:r>
    </w:p>
    <w:p w:rsidR="00F04E39" w:rsidRDefault="00E14D58" w:rsidP="00AC5416">
      <w:pPr>
        <w:pStyle w:val="a5"/>
        <w:spacing w:line="360" w:lineRule="auto"/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Анализируя таблицу 1 можно </w:t>
      </w:r>
      <w:r w:rsidR="00163B70">
        <w:rPr>
          <w:sz w:val="28"/>
          <w:szCs w:val="28"/>
        </w:rPr>
        <w:t xml:space="preserve">сказать следующее, что выручка </w:t>
      </w:r>
      <w:r>
        <w:rPr>
          <w:sz w:val="28"/>
          <w:szCs w:val="28"/>
        </w:rPr>
        <w:t xml:space="preserve">в 2014 </w:t>
      </w:r>
      <w:r w:rsidR="00163B70">
        <w:rPr>
          <w:sz w:val="28"/>
          <w:szCs w:val="28"/>
        </w:rPr>
        <w:t xml:space="preserve">году – 717 346 491 тыс. руб., </w:t>
      </w:r>
      <w:r>
        <w:rPr>
          <w:sz w:val="28"/>
          <w:szCs w:val="28"/>
        </w:rPr>
        <w:t xml:space="preserve">в 2015 </w:t>
      </w:r>
      <w:r w:rsidR="00163B70">
        <w:rPr>
          <w:sz w:val="28"/>
          <w:szCs w:val="28"/>
        </w:rPr>
        <w:t>году - 756 936 378 тыс. руб., а в 2016 году</w:t>
      </w:r>
      <w:r>
        <w:rPr>
          <w:sz w:val="28"/>
          <w:szCs w:val="28"/>
        </w:rPr>
        <w:t xml:space="preserve"> </w:t>
      </w:r>
      <w:r w:rsidR="00163B70">
        <w:rPr>
          <w:sz w:val="28"/>
          <w:szCs w:val="28"/>
        </w:rPr>
        <w:t xml:space="preserve">составила 803 083 944 тыс. руб. </w:t>
      </w:r>
      <w:r>
        <w:rPr>
          <w:sz w:val="28"/>
          <w:szCs w:val="28"/>
        </w:rPr>
        <w:t>Себестоимость в 2014</w:t>
      </w:r>
      <w:r w:rsidR="00163B70">
        <w:rPr>
          <w:sz w:val="28"/>
          <w:szCs w:val="28"/>
        </w:rPr>
        <w:t xml:space="preserve"> году составила  611 430 906 тыс. руб.,</w:t>
      </w:r>
      <w:r>
        <w:rPr>
          <w:sz w:val="28"/>
          <w:szCs w:val="28"/>
        </w:rPr>
        <w:t xml:space="preserve"> в 2015</w:t>
      </w:r>
      <w:r w:rsidR="00163B70">
        <w:rPr>
          <w:sz w:val="28"/>
          <w:szCs w:val="28"/>
        </w:rPr>
        <w:t xml:space="preserve"> году - 677 326 464 тыс. руб., а в 2016 году - 703 413 058 тыс</w:t>
      </w:r>
      <w:proofErr w:type="gramEnd"/>
      <w:r w:rsidR="00163B70">
        <w:rPr>
          <w:sz w:val="28"/>
          <w:szCs w:val="28"/>
        </w:rPr>
        <w:t xml:space="preserve">. </w:t>
      </w:r>
      <w:proofErr w:type="gramStart"/>
      <w:r w:rsidR="00163B70">
        <w:rPr>
          <w:sz w:val="28"/>
          <w:szCs w:val="28"/>
        </w:rPr>
        <w:t xml:space="preserve">руб.. </w:t>
      </w:r>
      <w:r>
        <w:rPr>
          <w:sz w:val="28"/>
          <w:szCs w:val="28"/>
        </w:rPr>
        <w:t>Валовая прибыль в 2014</w:t>
      </w:r>
      <w:r w:rsidR="006D1942">
        <w:rPr>
          <w:sz w:val="28"/>
          <w:szCs w:val="28"/>
        </w:rPr>
        <w:t xml:space="preserve"> году составила</w:t>
      </w:r>
      <w:r>
        <w:rPr>
          <w:sz w:val="28"/>
          <w:szCs w:val="28"/>
        </w:rPr>
        <w:t xml:space="preserve"> 105 915 586</w:t>
      </w:r>
      <w:r w:rsidRPr="002B0676">
        <w:rPr>
          <w:sz w:val="28"/>
          <w:szCs w:val="28"/>
        </w:rPr>
        <w:t xml:space="preserve"> </w:t>
      </w:r>
      <w:r w:rsidR="006D1942">
        <w:rPr>
          <w:sz w:val="28"/>
          <w:szCs w:val="28"/>
        </w:rPr>
        <w:t>тыс. руб.,</w:t>
      </w:r>
      <w:r>
        <w:rPr>
          <w:sz w:val="28"/>
          <w:szCs w:val="28"/>
        </w:rPr>
        <w:t xml:space="preserve"> в 2015 году</w:t>
      </w:r>
      <w:r w:rsidR="006D1942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</w:t>
      </w:r>
      <w:r w:rsidR="006D1942">
        <w:rPr>
          <w:sz w:val="28"/>
          <w:szCs w:val="28"/>
        </w:rPr>
        <w:t xml:space="preserve">79 609 914 тыс. руб., а в 2016 году составила 99 670 886тыс. руб.. </w:t>
      </w:r>
      <w:r>
        <w:rPr>
          <w:sz w:val="28"/>
          <w:szCs w:val="28"/>
        </w:rPr>
        <w:t xml:space="preserve"> Прибыль от продаж</w:t>
      </w:r>
      <w:r w:rsidR="006D1942">
        <w:rPr>
          <w:sz w:val="28"/>
          <w:szCs w:val="28"/>
        </w:rPr>
        <w:t xml:space="preserve"> </w:t>
      </w:r>
      <w:r>
        <w:rPr>
          <w:sz w:val="28"/>
          <w:szCs w:val="28"/>
        </w:rPr>
        <w:t>в 2014</w:t>
      </w:r>
      <w:r w:rsidR="006D1942">
        <w:rPr>
          <w:sz w:val="28"/>
          <w:szCs w:val="28"/>
        </w:rPr>
        <w:t xml:space="preserve"> году составила 12 241 072 тыс. руб.,</w:t>
      </w:r>
      <w:r>
        <w:rPr>
          <w:sz w:val="28"/>
          <w:szCs w:val="28"/>
        </w:rPr>
        <w:t xml:space="preserve"> в 2015 году </w:t>
      </w:r>
      <w:r w:rsidR="006D1942">
        <w:rPr>
          <w:sz w:val="28"/>
          <w:szCs w:val="28"/>
        </w:rPr>
        <w:t xml:space="preserve">- 20 856 835 тыс. руб., а в 2016 году - 48 998 204 тыс. руб.. </w:t>
      </w:r>
      <w:r>
        <w:rPr>
          <w:sz w:val="28"/>
          <w:szCs w:val="28"/>
        </w:rPr>
        <w:t>Чистая прибыль</w:t>
      </w:r>
      <w:proofErr w:type="gramEnd"/>
      <w:r>
        <w:rPr>
          <w:sz w:val="28"/>
          <w:szCs w:val="28"/>
        </w:rPr>
        <w:t xml:space="preserve"> </w:t>
      </w:r>
      <w:r w:rsidR="006D1942">
        <w:rPr>
          <w:sz w:val="28"/>
          <w:szCs w:val="28"/>
        </w:rPr>
        <w:t>в 2014 составила 11 783 833 тыс. руб.,</w:t>
      </w:r>
      <w:r>
        <w:rPr>
          <w:sz w:val="28"/>
          <w:szCs w:val="28"/>
        </w:rPr>
        <w:t xml:space="preserve"> в 2015 году </w:t>
      </w:r>
      <w:r w:rsidR="006D1942">
        <w:rPr>
          <w:sz w:val="28"/>
          <w:szCs w:val="28"/>
        </w:rPr>
        <w:t xml:space="preserve">- </w:t>
      </w:r>
      <w:r>
        <w:rPr>
          <w:sz w:val="28"/>
          <w:szCs w:val="28"/>
        </w:rPr>
        <w:t>12 801 410 тыс. руб.</w:t>
      </w:r>
      <w:r w:rsidR="006D1942">
        <w:rPr>
          <w:sz w:val="28"/>
          <w:szCs w:val="28"/>
        </w:rPr>
        <w:t>, а в 2016 году  - 30 606 531 тыс. руб</w:t>
      </w:r>
      <w:proofErr w:type="gramStart"/>
      <w:r w:rsidR="006D1942">
        <w:rPr>
          <w:sz w:val="28"/>
          <w:szCs w:val="28"/>
        </w:rPr>
        <w:t>..</w:t>
      </w:r>
      <w:proofErr w:type="gramEnd"/>
    </w:p>
    <w:p w:rsidR="00E14D58" w:rsidRPr="00D62625" w:rsidRDefault="00E14D58" w:rsidP="00E14D58">
      <w:pPr>
        <w:pStyle w:val="a5"/>
        <w:spacing w:line="360" w:lineRule="auto"/>
        <w:ind w:firstLine="567"/>
        <w:jc w:val="right"/>
        <w:rPr>
          <w:sz w:val="28"/>
          <w:szCs w:val="28"/>
        </w:rPr>
      </w:pPr>
      <w:r>
        <w:rPr>
          <w:sz w:val="28"/>
          <w:szCs w:val="28"/>
        </w:rPr>
        <w:t>Таблица 2</w:t>
      </w:r>
    </w:p>
    <w:p w:rsidR="00E14D58" w:rsidRPr="00D62625" w:rsidRDefault="00E14D58" w:rsidP="00E14D58">
      <w:pPr>
        <w:pStyle w:val="a5"/>
        <w:spacing w:line="360" w:lineRule="auto"/>
        <w:ind w:firstLine="567"/>
        <w:jc w:val="center"/>
        <w:rPr>
          <w:sz w:val="28"/>
          <w:szCs w:val="28"/>
        </w:rPr>
      </w:pPr>
      <w:r w:rsidRPr="00D62625">
        <w:rPr>
          <w:sz w:val="28"/>
          <w:szCs w:val="28"/>
        </w:rPr>
        <w:t>Динамика показа</w:t>
      </w:r>
      <w:r>
        <w:rPr>
          <w:sz w:val="28"/>
          <w:szCs w:val="28"/>
        </w:rPr>
        <w:t>телей финансовой отчетности по П</w:t>
      </w:r>
      <w:r w:rsidRPr="00D62625">
        <w:rPr>
          <w:sz w:val="28"/>
          <w:szCs w:val="28"/>
        </w:rPr>
        <w:t>АО «</w:t>
      </w:r>
      <w:proofErr w:type="spellStart"/>
      <w:r w:rsidRPr="00D62625">
        <w:rPr>
          <w:sz w:val="28"/>
          <w:szCs w:val="28"/>
        </w:rPr>
        <w:t>Трансне</w:t>
      </w:r>
      <w:r>
        <w:rPr>
          <w:sz w:val="28"/>
          <w:szCs w:val="28"/>
        </w:rPr>
        <w:t>фть</w:t>
      </w:r>
      <w:proofErr w:type="spellEnd"/>
      <w:r>
        <w:rPr>
          <w:sz w:val="28"/>
          <w:szCs w:val="28"/>
        </w:rPr>
        <w:t>» за 2014-2016</w:t>
      </w:r>
      <w:r w:rsidRPr="00D62625">
        <w:rPr>
          <w:sz w:val="28"/>
          <w:szCs w:val="28"/>
        </w:rPr>
        <w:t xml:space="preserve"> года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4"/>
        <w:gridCol w:w="2693"/>
        <w:gridCol w:w="1843"/>
        <w:gridCol w:w="1275"/>
        <w:gridCol w:w="1985"/>
        <w:gridCol w:w="1241"/>
      </w:tblGrid>
      <w:tr w:rsidR="00E14D58" w:rsidRPr="00D0241D" w:rsidTr="00B20494">
        <w:tc>
          <w:tcPr>
            <w:tcW w:w="534" w:type="dxa"/>
            <w:vMerge w:val="restart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 xml:space="preserve">№ </w:t>
            </w:r>
            <w:proofErr w:type="spellStart"/>
            <w:proofErr w:type="gramStart"/>
            <w:r w:rsidRPr="00D0241D">
              <w:rPr>
                <w:sz w:val="28"/>
                <w:szCs w:val="28"/>
              </w:rPr>
              <w:t>п</w:t>
            </w:r>
            <w:proofErr w:type="spellEnd"/>
            <w:proofErr w:type="gramEnd"/>
            <w:r w:rsidRPr="00D0241D">
              <w:rPr>
                <w:sz w:val="28"/>
                <w:szCs w:val="28"/>
              </w:rPr>
              <w:t>/</w:t>
            </w:r>
            <w:proofErr w:type="spellStart"/>
            <w:r w:rsidRPr="00D0241D">
              <w:rPr>
                <w:sz w:val="28"/>
                <w:szCs w:val="28"/>
              </w:rPr>
              <w:t>п</w:t>
            </w:r>
            <w:proofErr w:type="spellEnd"/>
          </w:p>
        </w:tc>
        <w:tc>
          <w:tcPr>
            <w:tcW w:w="2693" w:type="dxa"/>
            <w:vMerge w:val="restart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Наименование показателя</w:t>
            </w:r>
          </w:p>
        </w:tc>
        <w:tc>
          <w:tcPr>
            <w:tcW w:w="6344" w:type="dxa"/>
            <w:gridSpan w:val="4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Изменения</w:t>
            </w:r>
            <w:proofErr w:type="gramStart"/>
            <w:r w:rsidRPr="00D0241D">
              <w:rPr>
                <w:sz w:val="28"/>
                <w:szCs w:val="28"/>
              </w:rPr>
              <w:t xml:space="preserve"> (+), (-)</w:t>
            </w:r>
            <w:proofErr w:type="gramEnd"/>
          </w:p>
        </w:tc>
      </w:tr>
      <w:tr w:rsidR="00E14D58" w:rsidRPr="00D0241D" w:rsidTr="00B20494">
        <w:tc>
          <w:tcPr>
            <w:tcW w:w="534" w:type="dxa"/>
            <w:vMerge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</w:p>
        </w:tc>
        <w:tc>
          <w:tcPr>
            <w:tcW w:w="2693" w:type="dxa"/>
            <w:vMerge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</w:p>
        </w:tc>
        <w:tc>
          <w:tcPr>
            <w:tcW w:w="3118" w:type="dxa"/>
            <w:gridSpan w:val="2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 2015 год по отношению к 2014</w:t>
            </w:r>
          </w:p>
        </w:tc>
        <w:tc>
          <w:tcPr>
            <w:tcW w:w="3226" w:type="dxa"/>
            <w:gridSpan w:val="2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 2016 год по отношению к 2015</w:t>
            </w:r>
          </w:p>
        </w:tc>
      </w:tr>
      <w:tr w:rsidR="00E14D58" w:rsidRPr="00D0241D" w:rsidTr="00B20494">
        <w:tc>
          <w:tcPr>
            <w:tcW w:w="534" w:type="dxa"/>
            <w:vMerge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</w:p>
        </w:tc>
        <w:tc>
          <w:tcPr>
            <w:tcW w:w="2693" w:type="dxa"/>
            <w:vMerge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 xml:space="preserve">Абсолютные показатели </w:t>
            </w:r>
            <w:r w:rsidRPr="00D0241D">
              <w:rPr>
                <w:sz w:val="28"/>
                <w:szCs w:val="28"/>
              </w:rPr>
              <w:br/>
            </w:r>
            <w:r w:rsidRPr="00D0241D">
              <w:rPr>
                <w:sz w:val="28"/>
                <w:szCs w:val="28"/>
              </w:rPr>
              <w:br/>
            </w:r>
            <w:r w:rsidRPr="00D0241D">
              <w:rPr>
                <w:sz w:val="28"/>
                <w:szCs w:val="28"/>
              </w:rPr>
              <w:br/>
            </w:r>
            <w:r w:rsidRPr="00D0241D">
              <w:rPr>
                <w:sz w:val="28"/>
                <w:szCs w:val="28"/>
              </w:rPr>
              <w:br/>
              <w:t xml:space="preserve">(тыс. </w:t>
            </w:r>
            <w:proofErr w:type="spellStart"/>
            <w:r w:rsidRPr="00D0241D">
              <w:rPr>
                <w:sz w:val="28"/>
                <w:szCs w:val="28"/>
              </w:rPr>
              <w:t>руб</w:t>
            </w:r>
            <w:proofErr w:type="spellEnd"/>
            <w:r w:rsidRPr="00D0241D">
              <w:rPr>
                <w:sz w:val="28"/>
                <w:szCs w:val="28"/>
              </w:rPr>
              <w:t>)</w:t>
            </w:r>
          </w:p>
        </w:tc>
        <w:tc>
          <w:tcPr>
            <w:tcW w:w="127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Относительные показатели</w:t>
            </w:r>
            <w:proofErr w:type="gramStart"/>
            <w:r w:rsidRPr="00D0241D">
              <w:rPr>
                <w:sz w:val="28"/>
                <w:szCs w:val="28"/>
              </w:rPr>
              <w:t xml:space="preserve"> </w:t>
            </w:r>
            <w:r w:rsidRPr="00D0241D">
              <w:rPr>
                <w:sz w:val="28"/>
                <w:szCs w:val="28"/>
              </w:rPr>
              <w:br/>
            </w:r>
            <w:r w:rsidRPr="00D0241D">
              <w:rPr>
                <w:sz w:val="28"/>
                <w:szCs w:val="28"/>
              </w:rPr>
              <w:br/>
              <w:t>(%)</w:t>
            </w:r>
            <w:proofErr w:type="gramEnd"/>
          </w:p>
        </w:tc>
        <w:tc>
          <w:tcPr>
            <w:tcW w:w="198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 xml:space="preserve">Абсолютные показатели </w:t>
            </w:r>
            <w:r>
              <w:rPr>
                <w:sz w:val="28"/>
                <w:szCs w:val="28"/>
              </w:rPr>
              <w:br/>
            </w:r>
            <w:r>
              <w:rPr>
                <w:sz w:val="28"/>
                <w:szCs w:val="28"/>
              </w:rPr>
              <w:br/>
            </w:r>
            <w:r>
              <w:rPr>
                <w:sz w:val="28"/>
                <w:szCs w:val="28"/>
              </w:rPr>
              <w:br/>
            </w:r>
            <w:r w:rsidRPr="00D0241D">
              <w:rPr>
                <w:sz w:val="28"/>
                <w:szCs w:val="28"/>
              </w:rPr>
              <w:br/>
              <w:t xml:space="preserve">(тыс. </w:t>
            </w:r>
            <w:proofErr w:type="spellStart"/>
            <w:r w:rsidRPr="00D0241D">
              <w:rPr>
                <w:sz w:val="28"/>
                <w:szCs w:val="28"/>
              </w:rPr>
              <w:t>руб</w:t>
            </w:r>
            <w:proofErr w:type="spellEnd"/>
            <w:r w:rsidRPr="00D0241D">
              <w:rPr>
                <w:sz w:val="28"/>
                <w:szCs w:val="28"/>
              </w:rPr>
              <w:t>)</w:t>
            </w:r>
          </w:p>
        </w:tc>
        <w:tc>
          <w:tcPr>
            <w:tcW w:w="1241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Относительные показатели</w:t>
            </w:r>
            <w:proofErr w:type="gramStart"/>
            <w:r w:rsidRPr="00D0241D">
              <w:rPr>
                <w:sz w:val="28"/>
                <w:szCs w:val="28"/>
              </w:rPr>
              <w:t xml:space="preserve"> </w:t>
            </w:r>
            <w:r w:rsidRPr="00D0241D">
              <w:rPr>
                <w:sz w:val="28"/>
                <w:szCs w:val="28"/>
              </w:rPr>
              <w:br/>
            </w:r>
            <w:r w:rsidRPr="00D0241D">
              <w:rPr>
                <w:sz w:val="28"/>
                <w:szCs w:val="28"/>
              </w:rPr>
              <w:br/>
              <w:t>(%)</w:t>
            </w:r>
            <w:proofErr w:type="gramEnd"/>
          </w:p>
        </w:tc>
      </w:tr>
      <w:tr w:rsidR="00E14D58" w:rsidRPr="00D0241D" w:rsidTr="00B20494"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1</w:t>
            </w:r>
          </w:p>
        </w:tc>
        <w:tc>
          <w:tcPr>
            <w:tcW w:w="2693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2</w:t>
            </w:r>
          </w:p>
        </w:tc>
        <w:tc>
          <w:tcPr>
            <w:tcW w:w="1843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3</w:t>
            </w:r>
          </w:p>
        </w:tc>
        <w:tc>
          <w:tcPr>
            <w:tcW w:w="127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4</w:t>
            </w:r>
          </w:p>
        </w:tc>
        <w:tc>
          <w:tcPr>
            <w:tcW w:w="198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5</w:t>
            </w:r>
          </w:p>
        </w:tc>
        <w:tc>
          <w:tcPr>
            <w:tcW w:w="1241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6</w:t>
            </w:r>
          </w:p>
        </w:tc>
      </w:tr>
      <w:tr w:rsidR="00E14D58" w:rsidRPr="00D0241D" w:rsidTr="00B20494"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1.</w:t>
            </w:r>
          </w:p>
        </w:tc>
        <w:tc>
          <w:tcPr>
            <w:tcW w:w="2693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Выручка</w:t>
            </w:r>
          </w:p>
        </w:tc>
        <w:tc>
          <w:tcPr>
            <w:tcW w:w="1843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 xml:space="preserve">+ </w:t>
            </w:r>
            <w:r>
              <w:rPr>
                <w:sz w:val="28"/>
                <w:szCs w:val="28"/>
              </w:rPr>
              <w:t>39 589 887</w:t>
            </w:r>
          </w:p>
        </w:tc>
        <w:tc>
          <w:tcPr>
            <w:tcW w:w="127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 xml:space="preserve">+ </w:t>
            </w:r>
            <w:r>
              <w:rPr>
                <w:sz w:val="28"/>
                <w:szCs w:val="28"/>
              </w:rPr>
              <w:t>5,51</w:t>
            </w:r>
          </w:p>
        </w:tc>
        <w:tc>
          <w:tcPr>
            <w:tcW w:w="198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r w:rsidRPr="000C3F72">
              <w:rPr>
                <w:sz w:val="28"/>
                <w:szCs w:val="28"/>
              </w:rPr>
              <w:t>46</w:t>
            </w:r>
            <w:r>
              <w:rPr>
                <w:sz w:val="28"/>
                <w:szCs w:val="28"/>
              </w:rPr>
              <w:t xml:space="preserve"> </w:t>
            </w:r>
            <w:r w:rsidRPr="000C3F72">
              <w:rPr>
                <w:sz w:val="28"/>
                <w:szCs w:val="28"/>
              </w:rPr>
              <w:t>147</w:t>
            </w:r>
            <w:r>
              <w:rPr>
                <w:sz w:val="28"/>
                <w:szCs w:val="28"/>
              </w:rPr>
              <w:t xml:space="preserve"> </w:t>
            </w:r>
            <w:r w:rsidRPr="000C3F72">
              <w:rPr>
                <w:sz w:val="28"/>
                <w:szCs w:val="28"/>
              </w:rPr>
              <w:t>566</w:t>
            </w:r>
          </w:p>
        </w:tc>
        <w:tc>
          <w:tcPr>
            <w:tcW w:w="1241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+ 6,09</w:t>
            </w:r>
          </w:p>
        </w:tc>
      </w:tr>
      <w:tr w:rsidR="00E14D58" w:rsidRPr="00D0241D" w:rsidTr="00B20494"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2.</w:t>
            </w:r>
          </w:p>
        </w:tc>
        <w:tc>
          <w:tcPr>
            <w:tcW w:w="2693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Себестоимость</w:t>
            </w:r>
          </w:p>
        </w:tc>
        <w:tc>
          <w:tcPr>
            <w:tcW w:w="1843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+ 65 895</w:t>
            </w:r>
            <w:r w:rsidRPr="00D0241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558</w:t>
            </w:r>
          </w:p>
        </w:tc>
        <w:tc>
          <w:tcPr>
            <w:tcW w:w="127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 xml:space="preserve">+ </w:t>
            </w:r>
            <w:r>
              <w:rPr>
                <w:sz w:val="28"/>
                <w:szCs w:val="28"/>
              </w:rPr>
              <w:t>10,77</w:t>
            </w:r>
          </w:p>
        </w:tc>
        <w:tc>
          <w:tcPr>
            <w:tcW w:w="198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r w:rsidRPr="000C3F72">
              <w:rPr>
                <w:sz w:val="28"/>
                <w:szCs w:val="28"/>
              </w:rPr>
              <w:t>26</w:t>
            </w:r>
            <w:r>
              <w:rPr>
                <w:sz w:val="28"/>
                <w:szCs w:val="28"/>
              </w:rPr>
              <w:t xml:space="preserve"> </w:t>
            </w:r>
            <w:r w:rsidRPr="000C3F72">
              <w:rPr>
                <w:sz w:val="28"/>
                <w:szCs w:val="28"/>
              </w:rPr>
              <w:t>086</w:t>
            </w:r>
            <w:r>
              <w:rPr>
                <w:sz w:val="28"/>
                <w:szCs w:val="28"/>
              </w:rPr>
              <w:t xml:space="preserve"> </w:t>
            </w:r>
            <w:r w:rsidRPr="000C3F72">
              <w:rPr>
                <w:sz w:val="28"/>
                <w:szCs w:val="28"/>
              </w:rPr>
              <w:t>594</w:t>
            </w:r>
          </w:p>
        </w:tc>
        <w:tc>
          <w:tcPr>
            <w:tcW w:w="1241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+ 3,85</w:t>
            </w:r>
          </w:p>
        </w:tc>
      </w:tr>
      <w:tr w:rsidR="00E14D58" w:rsidRPr="00D0241D" w:rsidTr="00B20494"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3.</w:t>
            </w:r>
          </w:p>
        </w:tc>
        <w:tc>
          <w:tcPr>
            <w:tcW w:w="2693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Валовая прибыль</w:t>
            </w:r>
          </w:p>
        </w:tc>
        <w:tc>
          <w:tcPr>
            <w:tcW w:w="1843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574804">
              <w:rPr>
                <w:b/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 26 305 672</w:t>
            </w:r>
          </w:p>
        </w:tc>
        <w:tc>
          <w:tcPr>
            <w:tcW w:w="127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574804">
              <w:rPr>
                <w:b/>
                <w:sz w:val="28"/>
                <w:szCs w:val="28"/>
              </w:rPr>
              <w:t>-</w:t>
            </w:r>
            <w:r w:rsidRPr="00D0241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24,83</w:t>
            </w:r>
          </w:p>
        </w:tc>
        <w:tc>
          <w:tcPr>
            <w:tcW w:w="1985" w:type="dxa"/>
            <w:shd w:val="clear" w:color="auto" w:fill="auto"/>
          </w:tcPr>
          <w:p w:rsidR="00E14D58" w:rsidRPr="00D0241D" w:rsidRDefault="00E14D58" w:rsidP="00DA72B2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r w:rsidR="00DA72B2">
              <w:rPr>
                <w:sz w:val="28"/>
                <w:szCs w:val="28"/>
              </w:rPr>
              <w:t>20 060 972</w:t>
            </w:r>
          </w:p>
        </w:tc>
        <w:tc>
          <w:tcPr>
            <w:tcW w:w="1241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r w:rsidRPr="000627C6">
              <w:rPr>
                <w:sz w:val="28"/>
                <w:szCs w:val="28"/>
              </w:rPr>
              <w:t>25,1</w:t>
            </w:r>
            <w:r w:rsidR="00DA72B2">
              <w:rPr>
                <w:sz w:val="28"/>
                <w:szCs w:val="28"/>
              </w:rPr>
              <w:t>9</w:t>
            </w:r>
          </w:p>
        </w:tc>
      </w:tr>
      <w:tr w:rsidR="00E14D58" w:rsidRPr="00D0241D" w:rsidTr="00B20494"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4.</w:t>
            </w:r>
          </w:p>
        </w:tc>
        <w:tc>
          <w:tcPr>
            <w:tcW w:w="2693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Прибыль от продаж</w:t>
            </w:r>
          </w:p>
        </w:tc>
        <w:tc>
          <w:tcPr>
            <w:tcW w:w="1843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 xml:space="preserve">+ </w:t>
            </w:r>
            <w:r>
              <w:rPr>
                <w:sz w:val="28"/>
                <w:szCs w:val="28"/>
              </w:rPr>
              <w:t>8 615 763</w:t>
            </w:r>
          </w:p>
        </w:tc>
        <w:tc>
          <w:tcPr>
            <w:tcW w:w="127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 xml:space="preserve">+ </w:t>
            </w:r>
            <w:r>
              <w:rPr>
                <w:sz w:val="28"/>
                <w:szCs w:val="28"/>
              </w:rPr>
              <w:t>70,38</w:t>
            </w:r>
          </w:p>
        </w:tc>
        <w:tc>
          <w:tcPr>
            <w:tcW w:w="198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r w:rsidRPr="000C3F72">
              <w:rPr>
                <w:sz w:val="28"/>
                <w:szCs w:val="28"/>
              </w:rPr>
              <w:t>28</w:t>
            </w:r>
            <w:r>
              <w:rPr>
                <w:sz w:val="28"/>
                <w:szCs w:val="28"/>
              </w:rPr>
              <w:t xml:space="preserve"> </w:t>
            </w:r>
            <w:r w:rsidRPr="000C3F72">
              <w:rPr>
                <w:sz w:val="28"/>
                <w:szCs w:val="28"/>
              </w:rPr>
              <w:t>141</w:t>
            </w:r>
            <w:r>
              <w:rPr>
                <w:sz w:val="28"/>
                <w:szCs w:val="28"/>
              </w:rPr>
              <w:t xml:space="preserve"> </w:t>
            </w:r>
            <w:r w:rsidRPr="000C3F72">
              <w:rPr>
                <w:sz w:val="28"/>
                <w:szCs w:val="28"/>
              </w:rPr>
              <w:t>369</w:t>
            </w:r>
          </w:p>
        </w:tc>
        <w:tc>
          <w:tcPr>
            <w:tcW w:w="1241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+ 134,92</w:t>
            </w:r>
          </w:p>
        </w:tc>
      </w:tr>
      <w:tr w:rsidR="00E14D58" w:rsidRPr="00D0241D" w:rsidTr="00B20494"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5.</w:t>
            </w:r>
          </w:p>
        </w:tc>
        <w:tc>
          <w:tcPr>
            <w:tcW w:w="2693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Чистая прибыль</w:t>
            </w:r>
          </w:p>
        </w:tc>
        <w:tc>
          <w:tcPr>
            <w:tcW w:w="1843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 xml:space="preserve">+ </w:t>
            </w:r>
            <w:r>
              <w:rPr>
                <w:sz w:val="28"/>
                <w:szCs w:val="28"/>
              </w:rPr>
              <w:t>1 017 577</w:t>
            </w:r>
          </w:p>
        </w:tc>
        <w:tc>
          <w:tcPr>
            <w:tcW w:w="127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 xml:space="preserve">+ </w:t>
            </w:r>
            <w:r>
              <w:rPr>
                <w:sz w:val="28"/>
                <w:szCs w:val="28"/>
              </w:rPr>
              <w:t>8,63</w:t>
            </w:r>
          </w:p>
        </w:tc>
        <w:tc>
          <w:tcPr>
            <w:tcW w:w="198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r w:rsidRPr="000C3F72">
              <w:rPr>
                <w:sz w:val="28"/>
                <w:szCs w:val="28"/>
              </w:rPr>
              <w:t>17</w:t>
            </w:r>
            <w:r>
              <w:rPr>
                <w:sz w:val="28"/>
                <w:szCs w:val="28"/>
              </w:rPr>
              <w:t xml:space="preserve"> </w:t>
            </w:r>
            <w:r w:rsidRPr="000C3F72">
              <w:rPr>
                <w:sz w:val="28"/>
                <w:szCs w:val="28"/>
              </w:rPr>
              <w:t>805</w:t>
            </w:r>
            <w:r>
              <w:rPr>
                <w:sz w:val="28"/>
                <w:szCs w:val="28"/>
              </w:rPr>
              <w:t xml:space="preserve"> </w:t>
            </w:r>
            <w:r w:rsidRPr="000C3F72">
              <w:rPr>
                <w:sz w:val="28"/>
                <w:szCs w:val="28"/>
              </w:rPr>
              <w:t>121</w:t>
            </w:r>
          </w:p>
        </w:tc>
        <w:tc>
          <w:tcPr>
            <w:tcW w:w="1241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r w:rsidRPr="000627C6">
              <w:rPr>
                <w:sz w:val="28"/>
                <w:szCs w:val="28"/>
              </w:rPr>
              <w:t>139,08</w:t>
            </w:r>
          </w:p>
        </w:tc>
      </w:tr>
    </w:tbl>
    <w:p w:rsidR="00E14D58" w:rsidRDefault="00E14D58" w:rsidP="00E14D58">
      <w:pPr>
        <w:pStyle w:val="a5"/>
        <w:spacing w:line="360" w:lineRule="auto"/>
        <w:ind w:firstLine="567"/>
        <w:jc w:val="both"/>
        <w:rPr>
          <w:sz w:val="28"/>
          <w:szCs w:val="28"/>
        </w:rPr>
      </w:pPr>
      <w:r w:rsidRPr="001359DB">
        <w:rPr>
          <w:sz w:val="28"/>
          <w:szCs w:val="28"/>
        </w:rPr>
        <w:t>Из данны</w:t>
      </w:r>
      <w:r>
        <w:rPr>
          <w:sz w:val="28"/>
          <w:szCs w:val="28"/>
        </w:rPr>
        <w:t>х представленных в таблице 2 в Компании произошли следующие и</w:t>
      </w:r>
      <w:r w:rsidR="00437BA7">
        <w:rPr>
          <w:sz w:val="28"/>
          <w:szCs w:val="28"/>
        </w:rPr>
        <w:t>зменения: валовая прибыль в 2016</w:t>
      </w:r>
      <w:r>
        <w:rPr>
          <w:sz w:val="28"/>
          <w:szCs w:val="28"/>
        </w:rPr>
        <w:t xml:space="preserve"> году увеличилась на </w:t>
      </w:r>
      <w:r w:rsidR="00DA72B2">
        <w:rPr>
          <w:sz w:val="28"/>
          <w:szCs w:val="28"/>
        </w:rPr>
        <w:t>25,19</w:t>
      </w:r>
      <w:r w:rsidR="00437BA7">
        <w:rPr>
          <w:sz w:val="28"/>
          <w:szCs w:val="28"/>
        </w:rPr>
        <w:t>%, но снизилась в 2015 году на 24,83% за счет увеличения себестоимости, в два раза превышающей увеличение выручки, которая, в свою очередь, выросла за весь период</w:t>
      </w:r>
      <w:r>
        <w:rPr>
          <w:sz w:val="28"/>
          <w:szCs w:val="28"/>
        </w:rPr>
        <w:t xml:space="preserve"> на 39 589 887 тыс</w:t>
      </w:r>
      <w:proofErr w:type="gramStart"/>
      <w:r>
        <w:rPr>
          <w:sz w:val="28"/>
          <w:szCs w:val="28"/>
        </w:rPr>
        <w:t>.р</w:t>
      </w:r>
      <w:proofErr w:type="gramEnd"/>
      <w:r>
        <w:rPr>
          <w:sz w:val="28"/>
          <w:szCs w:val="28"/>
        </w:rPr>
        <w:t xml:space="preserve">уб. </w:t>
      </w:r>
      <w:r w:rsidR="00437BA7" w:rsidRPr="00437BA7">
        <w:rPr>
          <w:b/>
          <w:sz w:val="28"/>
          <w:szCs w:val="28"/>
        </w:rPr>
        <w:t>-</w:t>
      </w:r>
      <w:r>
        <w:rPr>
          <w:sz w:val="28"/>
          <w:szCs w:val="28"/>
        </w:rPr>
        <w:t xml:space="preserve"> 5,51% </w:t>
      </w:r>
      <w:r w:rsidR="00437BA7">
        <w:rPr>
          <w:sz w:val="28"/>
          <w:szCs w:val="28"/>
        </w:rPr>
        <w:t xml:space="preserve">и на </w:t>
      </w:r>
      <w:r w:rsidR="00437BA7" w:rsidRPr="000C3F72">
        <w:rPr>
          <w:sz w:val="28"/>
          <w:szCs w:val="28"/>
        </w:rPr>
        <w:t>46</w:t>
      </w:r>
      <w:r w:rsidR="00437BA7">
        <w:rPr>
          <w:sz w:val="28"/>
          <w:szCs w:val="28"/>
        </w:rPr>
        <w:t xml:space="preserve"> </w:t>
      </w:r>
      <w:r w:rsidR="00437BA7" w:rsidRPr="000C3F72">
        <w:rPr>
          <w:sz w:val="28"/>
          <w:szCs w:val="28"/>
        </w:rPr>
        <w:t>147</w:t>
      </w:r>
      <w:r w:rsidR="00437BA7">
        <w:rPr>
          <w:sz w:val="28"/>
          <w:szCs w:val="28"/>
        </w:rPr>
        <w:t> </w:t>
      </w:r>
      <w:r w:rsidR="00437BA7" w:rsidRPr="000C3F72">
        <w:rPr>
          <w:sz w:val="28"/>
          <w:szCs w:val="28"/>
        </w:rPr>
        <w:t>566</w:t>
      </w:r>
      <w:r w:rsidR="00437BA7">
        <w:rPr>
          <w:sz w:val="28"/>
          <w:szCs w:val="28"/>
        </w:rPr>
        <w:t xml:space="preserve">тыс. руб. </w:t>
      </w:r>
      <w:r w:rsidR="00437BA7">
        <w:rPr>
          <w:b/>
          <w:sz w:val="28"/>
          <w:szCs w:val="28"/>
        </w:rPr>
        <w:t>–</w:t>
      </w:r>
      <w:r w:rsidR="00437BA7">
        <w:rPr>
          <w:sz w:val="28"/>
          <w:szCs w:val="28"/>
        </w:rPr>
        <w:t xml:space="preserve"> 5,09; соответственно. Все остальные показатели увеличились за анализируемый период, единственное, что стоит отметить, так это значительно увеличение чистой прибыли в 2</w:t>
      </w:r>
      <w:r w:rsidR="00DA72B2">
        <w:rPr>
          <w:sz w:val="28"/>
          <w:szCs w:val="28"/>
        </w:rPr>
        <w:t>01</w:t>
      </w:r>
      <w:r w:rsidR="00437BA7">
        <w:rPr>
          <w:sz w:val="28"/>
          <w:szCs w:val="28"/>
        </w:rPr>
        <w:t xml:space="preserve">6 году по сравнению с 2015 годом </w:t>
      </w:r>
      <w:proofErr w:type="gramStart"/>
      <w:r w:rsidR="00437BA7">
        <w:rPr>
          <w:sz w:val="28"/>
          <w:szCs w:val="28"/>
        </w:rPr>
        <w:t>аж</w:t>
      </w:r>
      <w:proofErr w:type="gramEnd"/>
      <w:r w:rsidR="00437BA7">
        <w:rPr>
          <w:sz w:val="28"/>
          <w:szCs w:val="28"/>
        </w:rPr>
        <w:t xml:space="preserve"> на 139%.</w:t>
      </w:r>
    </w:p>
    <w:p w:rsidR="00E14D58" w:rsidRDefault="00E14D58" w:rsidP="00E14D58">
      <w:pPr>
        <w:pStyle w:val="a5"/>
        <w:spacing w:line="360" w:lineRule="auto"/>
        <w:ind w:firstLine="567"/>
        <w:jc w:val="both"/>
      </w:pPr>
      <w:r>
        <w:rPr>
          <w:noProof/>
          <w:sz w:val="28"/>
          <w:szCs w:val="28"/>
        </w:rPr>
        <w:drawing>
          <wp:inline distT="0" distB="0" distL="0" distR="0">
            <wp:extent cx="6019800" cy="3057525"/>
            <wp:effectExtent l="19050" t="0" r="19050" b="0"/>
            <wp:docPr id="6" name="Объект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E14D58" w:rsidRDefault="00E44C6C" w:rsidP="00E14D58">
      <w:pPr>
        <w:pStyle w:val="a5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Рис. 9</w:t>
      </w:r>
      <w:r w:rsidR="00E14D58" w:rsidRPr="00D62625">
        <w:rPr>
          <w:sz w:val="28"/>
          <w:szCs w:val="28"/>
        </w:rPr>
        <w:t>. Размер показателей выручки и себестоимости по о</w:t>
      </w:r>
      <w:r w:rsidR="00E14D58">
        <w:rPr>
          <w:sz w:val="28"/>
          <w:szCs w:val="28"/>
        </w:rPr>
        <w:t>тчету о финансовых результатах П</w:t>
      </w:r>
      <w:r w:rsidR="00E14D58" w:rsidRPr="00D62625">
        <w:rPr>
          <w:sz w:val="28"/>
          <w:szCs w:val="28"/>
        </w:rPr>
        <w:t>АО «</w:t>
      </w:r>
      <w:proofErr w:type="spellStart"/>
      <w:r w:rsidR="00E14D58" w:rsidRPr="00D62625">
        <w:rPr>
          <w:sz w:val="28"/>
          <w:szCs w:val="28"/>
        </w:rPr>
        <w:t>Транснефть</w:t>
      </w:r>
      <w:proofErr w:type="spellEnd"/>
      <w:r w:rsidR="00E14D58" w:rsidRPr="00D62625">
        <w:rPr>
          <w:sz w:val="28"/>
          <w:szCs w:val="28"/>
        </w:rPr>
        <w:t xml:space="preserve">». </w:t>
      </w:r>
    </w:p>
    <w:p w:rsidR="00E14D58" w:rsidRDefault="00E14D58" w:rsidP="00BF45A2">
      <w:pPr>
        <w:pStyle w:val="a5"/>
        <w:spacing w:line="360" w:lineRule="auto"/>
        <w:ind w:firstLine="567"/>
        <w:jc w:val="both"/>
        <w:rPr>
          <w:sz w:val="28"/>
          <w:szCs w:val="28"/>
        </w:rPr>
      </w:pPr>
      <w:r w:rsidRPr="00D62625">
        <w:rPr>
          <w:sz w:val="28"/>
          <w:szCs w:val="28"/>
        </w:rPr>
        <w:t>Из да</w:t>
      </w:r>
      <w:r>
        <w:rPr>
          <w:sz w:val="28"/>
          <w:szCs w:val="28"/>
        </w:rPr>
        <w:t>нной диаграммы видно, что</w:t>
      </w:r>
      <w:r w:rsidR="00437BA7">
        <w:rPr>
          <w:sz w:val="28"/>
          <w:szCs w:val="28"/>
        </w:rPr>
        <w:t xml:space="preserve"> </w:t>
      </w:r>
      <w:r w:rsidR="000731D0">
        <w:rPr>
          <w:sz w:val="28"/>
          <w:szCs w:val="28"/>
        </w:rPr>
        <w:t xml:space="preserve">за 2016 год по сравнению с 2015 годом значительно увеличилась чистая прибыль на </w:t>
      </w:r>
      <w:r w:rsidR="000731D0" w:rsidRPr="000C3F72">
        <w:rPr>
          <w:sz w:val="28"/>
          <w:szCs w:val="28"/>
        </w:rPr>
        <w:t>17</w:t>
      </w:r>
      <w:r w:rsidR="000731D0">
        <w:rPr>
          <w:sz w:val="28"/>
          <w:szCs w:val="28"/>
        </w:rPr>
        <w:t xml:space="preserve"> </w:t>
      </w:r>
      <w:r w:rsidR="000731D0" w:rsidRPr="000C3F72">
        <w:rPr>
          <w:sz w:val="28"/>
          <w:szCs w:val="28"/>
        </w:rPr>
        <w:t>805</w:t>
      </w:r>
      <w:r w:rsidR="000731D0">
        <w:rPr>
          <w:sz w:val="28"/>
          <w:szCs w:val="28"/>
        </w:rPr>
        <w:t> </w:t>
      </w:r>
      <w:r w:rsidR="000731D0" w:rsidRPr="000C3F72">
        <w:rPr>
          <w:sz w:val="28"/>
          <w:szCs w:val="28"/>
        </w:rPr>
        <w:t>121</w:t>
      </w:r>
      <w:r w:rsidR="000731D0">
        <w:rPr>
          <w:sz w:val="28"/>
          <w:szCs w:val="28"/>
        </w:rPr>
        <w:t xml:space="preserve"> тыс. руб. Также выросла себестоимость за 2015 и 2016 года на 10,7% и 3,8% соответственно. Выручка за 2016 год по сравнению с 2015 годом увеличилась в два раза по сравнению с себестоимостью, на 6% против 3%, что и сказалось на таком значительном росте прибыли.</w:t>
      </w:r>
    </w:p>
    <w:p w:rsidR="00BF45A2" w:rsidRDefault="00BF45A2" w:rsidP="00BF45A2">
      <w:pPr>
        <w:pStyle w:val="a5"/>
        <w:spacing w:line="360" w:lineRule="auto"/>
        <w:ind w:firstLine="567"/>
        <w:jc w:val="both"/>
        <w:rPr>
          <w:sz w:val="28"/>
          <w:szCs w:val="28"/>
        </w:rPr>
      </w:pPr>
    </w:p>
    <w:p w:rsidR="00BF45A2" w:rsidRDefault="00BF45A2" w:rsidP="00BF45A2">
      <w:pPr>
        <w:pStyle w:val="a5"/>
        <w:spacing w:line="360" w:lineRule="auto"/>
        <w:ind w:firstLine="567"/>
        <w:jc w:val="both"/>
        <w:rPr>
          <w:sz w:val="28"/>
          <w:szCs w:val="28"/>
        </w:rPr>
      </w:pPr>
    </w:p>
    <w:p w:rsidR="00BF45A2" w:rsidRDefault="00BF45A2" w:rsidP="00BF45A2">
      <w:pPr>
        <w:pStyle w:val="a5"/>
        <w:spacing w:line="360" w:lineRule="auto"/>
        <w:ind w:firstLine="567"/>
        <w:jc w:val="both"/>
        <w:rPr>
          <w:sz w:val="28"/>
          <w:szCs w:val="28"/>
        </w:rPr>
      </w:pPr>
    </w:p>
    <w:p w:rsidR="00E14D58" w:rsidRDefault="00E14D58" w:rsidP="00E14D58">
      <w:pPr>
        <w:pStyle w:val="a5"/>
        <w:spacing w:line="360" w:lineRule="auto"/>
        <w:ind w:firstLine="567"/>
        <w:jc w:val="right"/>
        <w:rPr>
          <w:sz w:val="28"/>
          <w:szCs w:val="28"/>
        </w:rPr>
      </w:pPr>
      <w:r>
        <w:rPr>
          <w:sz w:val="28"/>
          <w:szCs w:val="28"/>
        </w:rPr>
        <w:t>Таблица 3</w:t>
      </w:r>
    </w:p>
    <w:p w:rsidR="00E14D58" w:rsidRDefault="00E14D58" w:rsidP="00E14D58">
      <w:pPr>
        <w:pStyle w:val="a5"/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Динамика и структура активов и пассивов ПАО «</w:t>
      </w:r>
      <w:proofErr w:type="spellStart"/>
      <w:r>
        <w:rPr>
          <w:sz w:val="28"/>
          <w:szCs w:val="28"/>
        </w:rPr>
        <w:t>Транснефть</w:t>
      </w:r>
      <w:proofErr w:type="spellEnd"/>
      <w:r>
        <w:rPr>
          <w:sz w:val="28"/>
          <w:szCs w:val="28"/>
        </w:rPr>
        <w:t>» за 2014-2016 года *</w:t>
      </w:r>
    </w:p>
    <w:tbl>
      <w:tblPr>
        <w:tblpPr w:leftFromText="180" w:rightFromText="180" w:vertAnchor="text" w:horzAnchor="margin" w:tblpY="447"/>
        <w:tblW w:w="9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093"/>
        <w:gridCol w:w="1701"/>
        <w:gridCol w:w="1701"/>
        <w:gridCol w:w="1559"/>
        <w:gridCol w:w="851"/>
        <w:gridCol w:w="850"/>
        <w:gridCol w:w="691"/>
      </w:tblGrid>
      <w:tr w:rsidR="00E14D58" w:rsidRPr="007D523A" w:rsidTr="00B20494">
        <w:trPr>
          <w:trHeight w:val="20"/>
        </w:trPr>
        <w:tc>
          <w:tcPr>
            <w:tcW w:w="2093" w:type="dxa"/>
            <w:vMerge w:val="restart"/>
          </w:tcPr>
          <w:p w:rsidR="00E14D58" w:rsidRPr="00AB6945" w:rsidRDefault="00E14D58" w:rsidP="00B20494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 w:rsidRPr="00AB6945">
              <w:rPr>
                <w:rFonts w:ascii="Times New Roman" w:hAnsi="Times New Roman"/>
                <w:sz w:val="28"/>
                <w:szCs w:val="27"/>
              </w:rPr>
              <w:t>Статья активов и пассивов</w:t>
            </w:r>
          </w:p>
        </w:tc>
        <w:tc>
          <w:tcPr>
            <w:tcW w:w="4961" w:type="dxa"/>
            <w:gridSpan w:val="3"/>
            <w:tcBorders>
              <w:right w:val="single" w:sz="4" w:space="0" w:color="auto"/>
            </w:tcBorders>
          </w:tcPr>
          <w:p w:rsidR="00E14D58" w:rsidRPr="00AB6945" w:rsidRDefault="00E14D58" w:rsidP="00B20494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 w:rsidRPr="00AB6945">
              <w:rPr>
                <w:rFonts w:ascii="Times New Roman" w:hAnsi="Times New Roman"/>
                <w:sz w:val="28"/>
                <w:szCs w:val="27"/>
              </w:rPr>
              <w:t>Показатели к валюте баланса, тыс. руб.</w:t>
            </w:r>
          </w:p>
        </w:tc>
        <w:tc>
          <w:tcPr>
            <w:tcW w:w="2392" w:type="dxa"/>
            <w:gridSpan w:val="3"/>
            <w:tcBorders>
              <w:left w:val="single" w:sz="4" w:space="0" w:color="auto"/>
            </w:tcBorders>
          </w:tcPr>
          <w:p w:rsidR="00E14D58" w:rsidRPr="00AB6945" w:rsidRDefault="00E14D58" w:rsidP="00B20494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proofErr w:type="gramStart"/>
            <w:r w:rsidRPr="00AB6945">
              <w:rPr>
                <w:rFonts w:ascii="Times New Roman" w:hAnsi="Times New Roman"/>
                <w:sz w:val="28"/>
                <w:szCs w:val="27"/>
              </w:rPr>
              <w:t>В</w:t>
            </w:r>
            <w:proofErr w:type="gramEnd"/>
            <w:r w:rsidRPr="00AB6945">
              <w:rPr>
                <w:rFonts w:ascii="Times New Roman" w:hAnsi="Times New Roman"/>
                <w:sz w:val="28"/>
                <w:szCs w:val="27"/>
              </w:rPr>
              <w:t xml:space="preserve"> % к валюте баланса</w:t>
            </w:r>
          </w:p>
        </w:tc>
      </w:tr>
      <w:tr w:rsidR="00E14D58" w:rsidRPr="007D523A" w:rsidTr="00B20494">
        <w:trPr>
          <w:trHeight w:val="463"/>
        </w:trPr>
        <w:tc>
          <w:tcPr>
            <w:tcW w:w="2093" w:type="dxa"/>
            <w:vMerge/>
          </w:tcPr>
          <w:p w:rsidR="00E14D58" w:rsidRPr="00AB6945" w:rsidRDefault="00E14D58" w:rsidP="00B20494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</w:p>
        </w:tc>
        <w:tc>
          <w:tcPr>
            <w:tcW w:w="1701" w:type="dxa"/>
          </w:tcPr>
          <w:p w:rsidR="00E14D58" w:rsidRPr="00AB6945" w:rsidRDefault="00E14D58" w:rsidP="00B20494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sz w:val="28"/>
                <w:szCs w:val="27"/>
              </w:rPr>
              <w:t>2014</w:t>
            </w:r>
            <w:r w:rsidRPr="00AB6945">
              <w:rPr>
                <w:rFonts w:ascii="Times New Roman" w:hAnsi="Times New Roman"/>
                <w:sz w:val="28"/>
                <w:szCs w:val="27"/>
              </w:rPr>
              <w:t>г.</w:t>
            </w:r>
          </w:p>
        </w:tc>
        <w:tc>
          <w:tcPr>
            <w:tcW w:w="1701" w:type="dxa"/>
          </w:tcPr>
          <w:p w:rsidR="00E14D58" w:rsidRPr="00AB6945" w:rsidRDefault="00E14D58" w:rsidP="00B20494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sz w:val="28"/>
                <w:szCs w:val="27"/>
              </w:rPr>
              <w:t>2015</w:t>
            </w:r>
            <w:r w:rsidRPr="00AB6945">
              <w:rPr>
                <w:rFonts w:ascii="Times New Roman" w:hAnsi="Times New Roman"/>
                <w:sz w:val="28"/>
                <w:szCs w:val="27"/>
              </w:rPr>
              <w:t>г.</w:t>
            </w:r>
          </w:p>
        </w:tc>
        <w:tc>
          <w:tcPr>
            <w:tcW w:w="1559" w:type="dxa"/>
            <w:tcBorders>
              <w:right w:val="single" w:sz="4" w:space="0" w:color="auto"/>
            </w:tcBorders>
          </w:tcPr>
          <w:p w:rsidR="00E14D58" w:rsidRPr="00AB6945" w:rsidRDefault="00E14D58" w:rsidP="00B20494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sz w:val="28"/>
                <w:szCs w:val="27"/>
              </w:rPr>
              <w:t>2016</w:t>
            </w:r>
            <w:r w:rsidRPr="00AB6945">
              <w:rPr>
                <w:rFonts w:ascii="Times New Roman" w:hAnsi="Times New Roman"/>
                <w:sz w:val="28"/>
                <w:szCs w:val="27"/>
              </w:rPr>
              <w:t>г.</w:t>
            </w:r>
          </w:p>
        </w:tc>
        <w:tc>
          <w:tcPr>
            <w:tcW w:w="851" w:type="dxa"/>
            <w:tcBorders>
              <w:left w:val="single" w:sz="4" w:space="0" w:color="auto"/>
            </w:tcBorders>
          </w:tcPr>
          <w:p w:rsidR="00E14D58" w:rsidRPr="00AB6945" w:rsidRDefault="00E14D58" w:rsidP="00B20494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sz w:val="28"/>
                <w:szCs w:val="27"/>
              </w:rPr>
              <w:t>2014</w:t>
            </w:r>
            <w:r w:rsidRPr="00AB6945">
              <w:rPr>
                <w:rFonts w:ascii="Times New Roman" w:hAnsi="Times New Roman"/>
                <w:sz w:val="28"/>
                <w:szCs w:val="27"/>
              </w:rPr>
              <w:t>г.</w:t>
            </w:r>
          </w:p>
        </w:tc>
        <w:tc>
          <w:tcPr>
            <w:tcW w:w="850" w:type="dxa"/>
          </w:tcPr>
          <w:p w:rsidR="00E14D58" w:rsidRPr="00AB6945" w:rsidRDefault="00E14D58" w:rsidP="00B20494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sz w:val="28"/>
                <w:szCs w:val="27"/>
              </w:rPr>
              <w:t>2015</w:t>
            </w:r>
            <w:r w:rsidRPr="00AB6945">
              <w:rPr>
                <w:rFonts w:ascii="Times New Roman" w:hAnsi="Times New Roman"/>
                <w:sz w:val="28"/>
                <w:szCs w:val="27"/>
              </w:rPr>
              <w:t>г.</w:t>
            </w:r>
          </w:p>
        </w:tc>
        <w:tc>
          <w:tcPr>
            <w:tcW w:w="691" w:type="dxa"/>
          </w:tcPr>
          <w:p w:rsidR="00E14D58" w:rsidRPr="00AB6945" w:rsidRDefault="00E14D58" w:rsidP="00B20494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sz w:val="28"/>
                <w:szCs w:val="27"/>
              </w:rPr>
              <w:t>2016</w:t>
            </w:r>
            <w:r w:rsidRPr="00AB6945">
              <w:rPr>
                <w:rFonts w:ascii="Times New Roman" w:hAnsi="Times New Roman"/>
                <w:sz w:val="28"/>
                <w:szCs w:val="27"/>
              </w:rPr>
              <w:t>г.</w:t>
            </w:r>
          </w:p>
        </w:tc>
      </w:tr>
      <w:tr w:rsidR="00E14D58" w:rsidRPr="007D523A" w:rsidTr="00B20494">
        <w:trPr>
          <w:trHeight w:val="363"/>
        </w:trPr>
        <w:tc>
          <w:tcPr>
            <w:tcW w:w="2093" w:type="dxa"/>
          </w:tcPr>
          <w:p w:rsidR="00E14D58" w:rsidRPr="00AB6945" w:rsidRDefault="00E14D58" w:rsidP="00B20494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 w:rsidRPr="00AB6945">
              <w:rPr>
                <w:rFonts w:ascii="Times New Roman" w:hAnsi="Times New Roman"/>
                <w:sz w:val="28"/>
                <w:szCs w:val="27"/>
              </w:rPr>
              <w:t>1</w:t>
            </w:r>
          </w:p>
        </w:tc>
        <w:tc>
          <w:tcPr>
            <w:tcW w:w="1701" w:type="dxa"/>
          </w:tcPr>
          <w:p w:rsidR="00E14D58" w:rsidRPr="00AB6945" w:rsidRDefault="00E14D58" w:rsidP="00B20494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 w:rsidRPr="00AB6945">
              <w:rPr>
                <w:rFonts w:ascii="Times New Roman" w:hAnsi="Times New Roman"/>
                <w:sz w:val="28"/>
                <w:szCs w:val="27"/>
              </w:rPr>
              <w:t>2</w:t>
            </w:r>
          </w:p>
        </w:tc>
        <w:tc>
          <w:tcPr>
            <w:tcW w:w="1701" w:type="dxa"/>
          </w:tcPr>
          <w:p w:rsidR="00E14D58" w:rsidRPr="00AB6945" w:rsidRDefault="00E14D58" w:rsidP="00B20494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 w:rsidRPr="00AB6945">
              <w:rPr>
                <w:rFonts w:ascii="Times New Roman" w:hAnsi="Times New Roman"/>
                <w:sz w:val="28"/>
                <w:szCs w:val="27"/>
              </w:rPr>
              <w:t>3</w:t>
            </w:r>
          </w:p>
        </w:tc>
        <w:tc>
          <w:tcPr>
            <w:tcW w:w="1559" w:type="dxa"/>
            <w:tcBorders>
              <w:right w:val="single" w:sz="4" w:space="0" w:color="auto"/>
            </w:tcBorders>
          </w:tcPr>
          <w:p w:rsidR="00E14D58" w:rsidRPr="00AB6945" w:rsidRDefault="00E14D58" w:rsidP="00B20494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 w:rsidRPr="00AB6945">
              <w:rPr>
                <w:rFonts w:ascii="Times New Roman" w:hAnsi="Times New Roman"/>
                <w:sz w:val="28"/>
                <w:szCs w:val="27"/>
              </w:rPr>
              <w:t>4</w:t>
            </w:r>
          </w:p>
        </w:tc>
        <w:tc>
          <w:tcPr>
            <w:tcW w:w="851" w:type="dxa"/>
            <w:tcBorders>
              <w:left w:val="single" w:sz="4" w:space="0" w:color="auto"/>
            </w:tcBorders>
          </w:tcPr>
          <w:p w:rsidR="00E14D58" w:rsidRPr="00AB6945" w:rsidRDefault="00E14D58" w:rsidP="00B20494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 w:rsidRPr="00AB6945">
              <w:rPr>
                <w:rFonts w:ascii="Times New Roman" w:hAnsi="Times New Roman"/>
                <w:sz w:val="28"/>
                <w:szCs w:val="27"/>
              </w:rPr>
              <w:t>5</w:t>
            </w:r>
          </w:p>
        </w:tc>
        <w:tc>
          <w:tcPr>
            <w:tcW w:w="850" w:type="dxa"/>
          </w:tcPr>
          <w:p w:rsidR="00E14D58" w:rsidRPr="00AB6945" w:rsidRDefault="00E14D58" w:rsidP="00B20494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 w:rsidRPr="00AB6945">
              <w:rPr>
                <w:rFonts w:ascii="Times New Roman" w:hAnsi="Times New Roman"/>
                <w:sz w:val="28"/>
                <w:szCs w:val="27"/>
              </w:rPr>
              <w:t>6</w:t>
            </w:r>
          </w:p>
        </w:tc>
        <w:tc>
          <w:tcPr>
            <w:tcW w:w="691" w:type="dxa"/>
          </w:tcPr>
          <w:p w:rsidR="00E14D58" w:rsidRPr="00AB6945" w:rsidRDefault="00E14D58" w:rsidP="00B20494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 w:rsidRPr="00AB6945">
              <w:rPr>
                <w:rFonts w:ascii="Times New Roman" w:hAnsi="Times New Roman"/>
                <w:sz w:val="28"/>
                <w:szCs w:val="27"/>
              </w:rPr>
              <w:t>7</w:t>
            </w:r>
          </w:p>
        </w:tc>
      </w:tr>
      <w:tr w:rsidR="00E14D58" w:rsidRPr="007D523A" w:rsidTr="00B20494">
        <w:trPr>
          <w:trHeight w:val="357"/>
        </w:trPr>
        <w:tc>
          <w:tcPr>
            <w:tcW w:w="9446" w:type="dxa"/>
            <w:gridSpan w:val="7"/>
            <w:tcBorders>
              <w:right w:val="single" w:sz="4" w:space="0" w:color="auto"/>
            </w:tcBorders>
          </w:tcPr>
          <w:p w:rsidR="00E14D58" w:rsidRPr="00AB6945" w:rsidRDefault="00E14D58" w:rsidP="00B20494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 w:rsidRPr="00AB6945">
              <w:rPr>
                <w:rFonts w:ascii="Times New Roman" w:hAnsi="Times New Roman"/>
                <w:sz w:val="28"/>
                <w:szCs w:val="27"/>
              </w:rPr>
              <w:t>Активы компании</w:t>
            </w:r>
          </w:p>
        </w:tc>
      </w:tr>
      <w:tr w:rsidR="007F0A3F" w:rsidRPr="007D523A" w:rsidTr="00B20494">
        <w:trPr>
          <w:trHeight w:val="20"/>
        </w:trPr>
        <w:tc>
          <w:tcPr>
            <w:tcW w:w="2093" w:type="dxa"/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rPr>
                <w:rFonts w:ascii="Times New Roman" w:hAnsi="Times New Roman"/>
                <w:sz w:val="28"/>
                <w:szCs w:val="27"/>
              </w:rPr>
            </w:pPr>
            <w:r w:rsidRPr="00AB6945">
              <w:rPr>
                <w:rFonts w:ascii="Times New Roman" w:hAnsi="Times New Roman"/>
                <w:sz w:val="28"/>
                <w:szCs w:val="27"/>
              </w:rPr>
              <w:t xml:space="preserve">1.Внеоборотные активы </w:t>
            </w:r>
          </w:p>
        </w:tc>
        <w:tc>
          <w:tcPr>
            <w:tcW w:w="1701" w:type="dxa"/>
          </w:tcPr>
          <w:p w:rsidR="007F0A3F" w:rsidRPr="00AB6945" w:rsidRDefault="007F0A3F" w:rsidP="007F0A3F">
            <w:pPr>
              <w:widowControl w:val="0"/>
              <w:overflowPunct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 w:rsidRPr="00691602">
              <w:rPr>
                <w:rFonts w:ascii="Times New Roman" w:hAnsi="Times New Roman"/>
                <w:sz w:val="28"/>
                <w:szCs w:val="27"/>
              </w:rPr>
              <w:t>692 661 151</w:t>
            </w:r>
          </w:p>
        </w:tc>
        <w:tc>
          <w:tcPr>
            <w:tcW w:w="1701" w:type="dxa"/>
          </w:tcPr>
          <w:p w:rsidR="007F0A3F" w:rsidRPr="00AB6945" w:rsidRDefault="007F0A3F" w:rsidP="007F0A3F">
            <w:pPr>
              <w:widowControl w:val="0"/>
              <w:overflowPunct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 w:rsidRPr="00AB6945">
              <w:rPr>
                <w:rFonts w:ascii="Times New Roman" w:hAnsi="Times New Roman"/>
                <w:bCs/>
                <w:sz w:val="28"/>
                <w:szCs w:val="27"/>
              </w:rPr>
              <w:t>9</w:t>
            </w:r>
            <w:r>
              <w:rPr>
                <w:rFonts w:ascii="Times New Roman" w:hAnsi="Times New Roman"/>
                <w:bCs/>
                <w:sz w:val="28"/>
                <w:szCs w:val="27"/>
              </w:rPr>
              <w:t>42 619 776</w:t>
            </w:r>
          </w:p>
        </w:tc>
        <w:tc>
          <w:tcPr>
            <w:tcW w:w="1559" w:type="dxa"/>
            <w:tcBorders>
              <w:right w:val="single" w:sz="4" w:space="0" w:color="auto"/>
            </w:tcBorders>
          </w:tcPr>
          <w:p w:rsidR="007F0A3F" w:rsidRPr="00AB6945" w:rsidRDefault="007F0A3F" w:rsidP="007F0A3F">
            <w:pPr>
              <w:widowControl w:val="0"/>
              <w:overflowPunct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sz w:val="28"/>
                <w:szCs w:val="27"/>
              </w:rPr>
              <w:t>860 943 164</w:t>
            </w:r>
          </w:p>
        </w:tc>
        <w:tc>
          <w:tcPr>
            <w:tcW w:w="851" w:type="dxa"/>
            <w:tcBorders>
              <w:left w:val="single" w:sz="4" w:space="0" w:color="auto"/>
            </w:tcBorders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sz w:val="28"/>
                <w:szCs w:val="27"/>
              </w:rPr>
              <w:t>61,38</w:t>
            </w:r>
          </w:p>
        </w:tc>
        <w:tc>
          <w:tcPr>
            <w:tcW w:w="850" w:type="dxa"/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sz w:val="28"/>
                <w:szCs w:val="27"/>
              </w:rPr>
              <w:t>75,07</w:t>
            </w:r>
          </w:p>
        </w:tc>
        <w:tc>
          <w:tcPr>
            <w:tcW w:w="691" w:type="dxa"/>
            <w:tcBorders>
              <w:right w:val="single" w:sz="4" w:space="0" w:color="auto"/>
            </w:tcBorders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sz w:val="28"/>
                <w:szCs w:val="27"/>
              </w:rPr>
              <w:t>77,31</w:t>
            </w:r>
          </w:p>
        </w:tc>
      </w:tr>
      <w:tr w:rsidR="007F0A3F" w:rsidRPr="007D523A" w:rsidTr="00B20494">
        <w:trPr>
          <w:trHeight w:val="20"/>
        </w:trPr>
        <w:tc>
          <w:tcPr>
            <w:tcW w:w="2093" w:type="dxa"/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rPr>
                <w:rFonts w:ascii="Times New Roman" w:hAnsi="Times New Roman"/>
                <w:sz w:val="28"/>
                <w:szCs w:val="27"/>
              </w:rPr>
            </w:pPr>
            <w:r w:rsidRPr="00AB6945">
              <w:rPr>
                <w:rFonts w:ascii="Times New Roman" w:hAnsi="Times New Roman"/>
                <w:sz w:val="28"/>
                <w:szCs w:val="27"/>
              </w:rPr>
              <w:t xml:space="preserve">2.Оборотные активы </w:t>
            </w:r>
          </w:p>
        </w:tc>
        <w:tc>
          <w:tcPr>
            <w:tcW w:w="1701" w:type="dxa"/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 w:rsidRPr="00691602">
              <w:rPr>
                <w:rFonts w:ascii="Times New Roman" w:hAnsi="Times New Roman"/>
                <w:sz w:val="28"/>
                <w:szCs w:val="27"/>
              </w:rPr>
              <w:t>237 596 090</w:t>
            </w:r>
          </w:p>
        </w:tc>
        <w:tc>
          <w:tcPr>
            <w:tcW w:w="1701" w:type="dxa"/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bCs/>
                <w:sz w:val="28"/>
                <w:szCs w:val="27"/>
              </w:rPr>
              <w:t>312 941 908</w:t>
            </w:r>
          </w:p>
        </w:tc>
        <w:tc>
          <w:tcPr>
            <w:tcW w:w="1559" w:type="dxa"/>
            <w:tcBorders>
              <w:right w:val="single" w:sz="4" w:space="0" w:color="auto"/>
            </w:tcBorders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sz w:val="28"/>
                <w:szCs w:val="27"/>
              </w:rPr>
              <w:t>252 573 536</w:t>
            </w:r>
          </w:p>
        </w:tc>
        <w:tc>
          <w:tcPr>
            <w:tcW w:w="851" w:type="dxa"/>
            <w:tcBorders>
              <w:left w:val="single" w:sz="4" w:space="0" w:color="auto"/>
            </w:tcBorders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sz w:val="28"/>
                <w:szCs w:val="27"/>
              </w:rPr>
              <w:t>21,05</w:t>
            </w:r>
          </w:p>
        </w:tc>
        <w:tc>
          <w:tcPr>
            <w:tcW w:w="850" w:type="dxa"/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sz w:val="28"/>
                <w:szCs w:val="27"/>
              </w:rPr>
              <w:t>24,92</w:t>
            </w:r>
          </w:p>
        </w:tc>
        <w:tc>
          <w:tcPr>
            <w:tcW w:w="691" w:type="dxa"/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 w:rsidRPr="001D4AE9">
              <w:rPr>
                <w:rFonts w:ascii="Times New Roman" w:hAnsi="Times New Roman"/>
                <w:sz w:val="28"/>
                <w:szCs w:val="27"/>
              </w:rPr>
              <w:t>22,68</w:t>
            </w:r>
          </w:p>
        </w:tc>
      </w:tr>
      <w:tr w:rsidR="007F0A3F" w:rsidRPr="007D523A" w:rsidTr="00B20494">
        <w:trPr>
          <w:trHeight w:val="1051"/>
        </w:trPr>
        <w:tc>
          <w:tcPr>
            <w:tcW w:w="2093" w:type="dxa"/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rPr>
                <w:rFonts w:ascii="Times New Roman" w:hAnsi="Times New Roman"/>
                <w:sz w:val="28"/>
                <w:szCs w:val="27"/>
              </w:rPr>
            </w:pPr>
            <w:r w:rsidRPr="00AB6945">
              <w:rPr>
                <w:rFonts w:ascii="Times New Roman" w:hAnsi="Times New Roman"/>
                <w:sz w:val="28"/>
                <w:szCs w:val="27"/>
              </w:rPr>
              <w:t>Валюта баланса по активу</w:t>
            </w:r>
          </w:p>
        </w:tc>
        <w:tc>
          <w:tcPr>
            <w:tcW w:w="1701" w:type="dxa"/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 w:rsidRPr="00691602">
              <w:rPr>
                <w:rFonts w:ascii="Times New Roman" w:hAnsi="Times New Roman"/>
                <w:sz w:val="28"/>
                <w:szCs w:val="27"/>
              </w:rPr>
              <w:t>1 128 407 876</w:t>
            </w:r>
          </w:p>
        </w:tc>
        <w:tc>
          <w:tcPr>
            <w:tcW w:w="1701" w:type="dxa"/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bCs/>
                <w:sz w:val="28"/>
                <w:szCs w:val="27"/>
              </w:rPr>
              <w:t>1 255 561 684</w:t>
            </w:r>
          </w:p>
        </w:tc>
        <w:tc>
          <w:tcPr>
            <w:tcW w:w="1559" w:type="dxa"/>
            <w:tcBorders>
              <w:right w:val="single" w:sz="4" w:space="0" w:color="auto"/>
            </w:tcBorders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sz w:val="28"/>
                <w:szCs w:val="27"/>
              </w:rPr>
              <w:t>1 113 516 700</w:t>
            </w:r>
          </w:p>
        </w:tc>
        <w:tc>
          <w:tcPr>
            <w:tcW w:w="851" w:type="dxa"/>
            <w:tcBorders>
              <w:left w:val="single" w:sz="4" w:space="0" w:color="auto"/>
            </w:tcBorders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 w:rsidRPr="00AB6945">
              <w:rPr>
                <w:rFonts w:ascii="Times New Roman" w:hAnsi="Times New Roman"/>
                <w:sz w:val="28"/>
                <w:szCs w:val="27"/>
              </w:rPr>
              <w:t>100</w:t>
            </w:r>
          </w:p>
        </w:tc>
        <w:tc>
          <w:tcPr>
            <w:tcW w:w="850" w:type="dxa"/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 w:rsidRPr="00AB6945">
              <w:rPr>
                <w:rFonts w:ascii="Times New Roman" w:hAnsi="Times New Roman"/>
                <w:sz w:val="28"/>
                <w:szCs w:val="27"/>
              </w:rPr>
              <w:t>100</w:t>
            </w:r>
          </w:p>
        </w:tc>
        <w:tc>
          <w:tcPr>
            <w:tcW w:w="691" w:type="dxa"/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sz w:val="28"/>
                <w:szCs w:val="27"/>
              </w:rPr>
              <w:t>100</w:t>
            </w:r>
          </w:p>
        </w:tc>
      </w:tr>
      <w:tr w:rsidR="007F0A3F" w:rsidRPr="007D523A" w:rsidTr="00B20494">
        <w:trPr>
          <w:trHeight w:val="20"/>
        </w:trPr>
        <w:tc>
          <w:tcPr>
            <w:tcW w:w="9446" w:type="dxa"/>
            <w:gridSpan w:val="7"/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 w:rsidRPr="00AB6945">
              <w:rPr>
                <w:rFonts w:ascii="Times New Roman" w:hAnsi="Times New Roman"/>
                <w:sz w:val="28"/>
                <w:szCs w:val="27"/>
              </w:rPr>
              <w:t>Пассив компании</w:t>
            </w:r>
          </w:p>
        </w:tc>
      </w:tr>
      <w:tr w:rsidR="007F0A3F" w:rsidRPr="007D523A" w:rsidTr="00B20494">
        <w:trPr>
          <w:trHeight w:val="891"/>
        </w:trPr>
        <w:tc>
          <w:tcPr>
            <w:tcW w:w="2093" w:type="dxa"/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rPr>
                <w:rFonts w:ascii="Times New Roman" w:hAnsi="Times New Roman"/>
                <w:sz w:val="28"/>
                <w:szCs w:val="27"/>
              </w:rPr>
            </w:pPr>
            <w:r w:rsidRPr="00AB6945">
              <w:rPr>
                <w:rFonts w:ascii="Times New Roman" w:hAnsi="Times New Roman"/>
                <w:sz w:val="28"/>
                <w:szCs w:val="27"/>
              </w:rPr>
              <w:t>3. Капитал и резервы</w:t>
            </w:r>
          </w:p>
        </w:tc>
        <w:tc>
          <w:tcPr>
            <w:tcW w:w="1701" w:type="dxa"/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sz w:val="28"/>
                <w:szCs w:val="27"/>
              </w:rPr>
              <w:t>155 553 407</w:t>
            </w:r>
          </w:p>
        </w:tc>
        <w:tc>
          <w:tcPr>
            <w:tcW w:w="1701" w:type="dxa"/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bCs/>
                <w:sz w:val="28"/>
                <w:szCs w:val="27"/>
              </w:rPr>
              <w:t>165 409 112</w:t>
            </w:r>
          </w:p>
        </w:tc>
        <w:tc>
          <w:tcPr>
            <w:tcW w:w="1559" w:type="dxa"/>
            <w:tcBorders>
              <w:right w:val="single" w:sz="4" w:space="0" w:color="auto"/>
            </w:tcBorders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sz w:val="28"/>
                <w:szCs w:val="27"/>
              </w:rPr>
              <w:t>183 343 090</w:t>
            </w:r>
          </w:p>
        </w:tc>
        <w:tc>
          <w:tcPr>
            <w:tcW w:w="851" w:type="dxa"/>
            <w:tcBorders>
              <w:left w:val="single" w:sz="4" w:space="0" w:color="auto"/>
            </w:tcBorders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sz w:val="28"/>
                <w:szCs w:val="27"/>
              </w:rPr>
              <w:t>13,78</w:t>
            </w:r>
          </w:p>
        </w:tc>
        <w:tc>
          <w:tcPr>
            <w:tcW w:w="850" w:type="dxa"/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sz w:val="28"/>
                <w:szCs w:val="27"/>
              </w:rPr>
              <w:t>13,17</w:t>
            </w:r>
          </w:p>
        </w:tc>
        <w:tc>
          <w:tcPr>
            <w:tcW w:w="691" w:type="dxa"/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 w:rsidRPr="001D4AE9">
              <w:rPr>
                <w:rFonts w:ascii="Times New Roman" w:hAnsi="Times New Roman"/>
                <w:sz w:val="28"/>
                <w:szCs w:val="27"/>
              </w:rPr>
              <w:t>16,46</w:t>
            </w:r>
          </w:p>
        </w:tc>
      </w:tr>
      <w:tr w:rsidR="007F0A3F" w:rsidRPr="007D523A" w:rsidTr="00B20494">
        <w:trPr>
          <w:trHeight w:val="20"/>
        </w:trPr>
        <w:tc>
          <w:tcPr>
            <w:tcW w:w="2093" w:type="dxa"/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rPr>
                <w:rFonts w:ascii="Times New Roman" w:hAnsi="Times New Roman"/>
                <w:sz w:val="28"/>
                <w:szCs w:val="27"/>
              </w:rPr>
            </w:pPr>
            <w:r w:rsidRPr="00AB6945">
              <w:rPr>
                <w:rFonts w:ascii="Times New Roman" w:hAnsi="Times New Roman"/>
                <w:sz w:val="28"/>
                <w:szCs w:val="27"/>
              </w:rPr>
              <w:t>4.Долгосрочные обязательства</w:t>
            </w:r>
          </w:p>
        </w:tc>
        <w:tc>
          <w:tcPr>
            <w:tcW w:w="1701" w:type="dxa"/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sz w:val="28"/>
                <w:szCs w:val="27"/>
              </w:rPr>
              <w:t>628 434 785</w:t>
            </w:r>
          </w:p>
        </w:tc>
        <w:tc>
          <w:tcPr>
            <w:tcW w:w="1701" w:type="dxa"/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bCs/>
                <w:sz w:val="28"/>
                <w:szCs w:val="27"/>
              </w:rPr>
              <w:t>845 112 726</w:t>
            </w:r>
          </w:p>
        </w:tc>
        <w:tc>
          <w:tcPr>
            <w:tcW w:w="1559" w:type="dxa"/>
            <w:tcBorders>
              <w:right w:val="single" w:sz="4" w:space="0" w:color="auto"/>
            </w:tcBorders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sz w:val="28"/>
                <w:szCs w:val="27"/>
              </w:rPr>
              <w:t>624 586 676</w:t>
            </w:r>
          </w:p>
        </w:tc>
        <w:tc>
          <w:tcPr>
            <w:tcW w:w="851" w:type="dxa"/>
            <w:tcBorders>
              <w:left w:val="single" w:sz="4" w:space="0" w:color="auto"/>
            </w:tcBorders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sz w:val="28"/>
                <w:szCs w:val="27"/>
              </w:rPr>
              <w:t>55,69</w:t>
            </w:r>
          </w:p>
        </w:tc>
        <w:tc>
          <w:tcPr>
            <w:tcW w:w="850" w:type="dxa"/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sz w:val="28"/>
                <w:szCs w:val="27"/>
              </w:rPr>
              <w:t>67,30</w:t>
            </w:r>
          </w:p>
        </w:tc>
        <w:tc>
          <w:tcPr>
            <w:tcW w:w="691" w:type="dxa"/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 w:rsidRPr="001D4AE9">
              <w:rPr>
                <w:rFonts w:ascii="Times New Roman" w:hAnsi="Times New Roman"/>
                <w:sz w:val="28"/>
                <w:szCs w:val="27"/>
              </w:rPr>
              <w:t>56,09</w:t>
            </w:r>
          </w:p>
        </w:tc>
      </w:tr>
      <w:tr w:rsidR="007F0A3F" w:rsidRPr="007D523A" w:rsidTr="00B20494">
        <w:trPr>
          <w:trHeight w:val="20"/>
        </w:trPr>
        <w:tc>
          <w:tcPr>
            <w:tcW w:w="2093" w:type="dxa"/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rPr>
                <w:rFonts w:ascii="Times New Roman" w:hAnsi="Times New Roman"/>
                <w:sz w:val="28"/>
                <w:szCs w:val="27"/>
              </w:rPr>
            </w:pPr>
            <w:r w:rsidRPr="00AB6945">
              <w:rPr>
                <w:rFonts w:ascii="Times New Roman" w:hAnsi="Times New Roman"/>
                <w:sz w:val="28"/>
                <w:szCs w:val="27"/>
              </w:rPr>
              <w:t>5.Краткосрочные обязательства</w:t>
            </w:r>
          </w:p>
        </w:tc>
        <w:tc>
          <w:tcPr>
            <w:tcW w:w="1701" w:type="dxa"/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sz w:val="28"/>
                <w:szCs w:val="27"/>
              </w:rPr>
              <w:t>344 419 684</w:t>
            </w:r>
          </w:p>
        </w:tc>
        <w:tc>
          <w:tcPr>
            <w:tcW w:w="1701" w:type="dxa"/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bCs/>
                <w:sz w:val="28"/>
                <w:szCs w:val="27"/>
              </w:rPr>
              <w:t>245 039 846</w:t>
            </w:r>
          </w:p>
        </w:tc>
        <w:tc>
          <w:tcPr>
            <w:tcW w:w="1559" w:type="dxa"/>
            <w:tcBorders>
              <w:right w:val="single" w:sz="4" w:space="0" w:color="auto"/>
            </w:tcBorders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sz w:val="28"/>
                <w:szCs w:val="27"/>
              </w:rPr>
              <w:t>305 586 934</w:t>
            </w:r>
          </w:p>
        </w:tc>
        <w:tc>
          <w:tcPr>
            <w:tcW w:w="851" w:type="dxa"/>
            <w:tcBorders>
              <w:left w:val="single" w:sz="4" w:space="0" w:color="auto"/>
            </w:tcBorders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sz w:val="28"/>
                <w:szCs w:val="27"/>
              </w:rPr>
              <w:t>30,52</w:t>
            </w:r>
          </w:p>
        </w:tc>
        <w:tc>
          <w:tcPr>
            <w:tcW w:w="850" w:type="dxa"/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sz w:val="28"/>
                <w:szCs w:val="27"/>
              </w:rPr>
              <w:t>19,51</w:t>
            </w:r>
          </w:p>
        </w:tc>
        <w:tc>
          <w:tcPr>
            <w:tcW w:w="691" w:type="dxa"/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 w:rsidRPr="001D4AE9">
              <w:rPr>
                <w:rFonts w:ascii="Times New Roman" w:hAnsi="Times New Roman"/>
                <w:sz w:val="28"/>
                <w:szCs w:val="27"/>
              </w:rPr>
              <w:t>27,44</w:t>
            </w:r>
          </w:p>
        </w:tc>
      </w:tr>
      <w:tr w:rsidR="007F0A3F" w:rsidRPr="007D523A" w:rsidTr="00B20494">
        <w:trPr>
          <w:trHeight w:val="20"/>
        </w:trPr>
        <w:tc>
          <w:tcPr>
            <w:tcW w:w="2093" w:type="dxa"/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rPr>
                <w:rFonts w:ascii="Times New Roman" w:hAnsi="Times New Roman"/>
                <w:sz w:val="28"/>
                <w:szCs w:val="27"/>
              </w:rPr>
            </w:pPr>
            <w:r w:rsidRPr="00AB6945">
              <w:rPr>
                <w:rFonts w:ascii="Times New Roman" w:hAnsi="Times New Roman"/>
                <w:sz w:val="28"/>
                <w:szCs w:val="27"/>
              </w:rPr>
              <w:t>Валюта баланса по пассиву</w:t>
            </w:r>
          </w:p>
        </w:tc>
        <w:tc>
          <w:tcPr>
            <w:tcW w:w="1701" w:type="dxa"/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 w:rsidRPr="00691602">
              <w:rPr>
                <w:rFonts w:ascii="Times New Roman" w:hAnsi="Times New Roman"/>
                <w:sz w:val="28"/>
                <w:szCs w:val="27"/>
              </w:rPr>
              <w:t>1 128 407 876</w:t>
            </w:r>
          </w:p>
        </w:tc>
        <w:tc>
          <w:tcPr>
            <w:tcW w:w="1701" w:type="dxa"/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bCs/>
                <w:sz w:val="28"/>
                <w:szCs w:val="27"/>
              </w:rPr>
              <w:t>1 255 561 684</w:t>
            </w:r>
          </w:p>
        </w:tc>
        <w:tc>
          <w:tcPr>
            <w:tcW w:w="1559" w:type="dxa"/>
            <w:tcBorders>
              <w:right w:val="single" w:sz="4" w:space="0" w:color="auto"/>
            </w:tcBorders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>
              <w:rPr>
                <w:rFonts w:ascii="Times New Roman" w:hAnsi="Times New Roman"/>
                <w:sz w:val="28"/>
                <w:szCs w:val="27"/>
              </w:rPr>
              <w:t xml:space="preserve">1 113 516 </w:t>
            </w:r>
          </w:p>
        </w:tc>
        <w:tc>
          <w:tcPr>
            <w:tcW w:w="851" w:type="dxa"/>
            <w:tcBorders>
              <w:left w:val="single" w:sz="4" w:space="0" w:color="auto"/>
            </w:tcBorders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 w:rsidRPr="00AB6945">
              <w:rPr>
                <w:rFonts w:ascii="Times New Roman" w:hAnsi="Times New Roman"/>
                <w:sz w:val="28"/>
                <w:szCs w:val="27"/>
              </w:rPr>
              <w:t>100</w:t>
            </w:r>
          </w:p>
        </w:tc>
        <w:tc>
          <w:tcPr>
            <w:tcW w:w="850" w:type="dxa"/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 w:rsidRPr="00AB6945">
              <w:rPr>
                <w:rFonts w:ascii="Times New Roman" w:hAnsi="Times New Roman"/>
                <w:sz w:val="28"/>
                <w:szCs w:val="27"/>
              </w:rPr>
              <w:t>100</w:t>
            </w:r>
          </w:p>
        </w:tc>
        <w:tc>
          <w:tcPr>
            <w:tcW w:w="691" w:type="dxa"/>
          </w:tcPr>
          <w:p w:rsidR="007F0A3F" w:rsidRPr="00AB6945" w:rsidRDefault="007F0A3F" w:rsidP="007F0A3F">
            <w:pPr>
              <w:tabs>
                <w:tab w:val="left" w:pos="2395"/>
              </w:tabs>
              <w:spacing w:line="240" w:lineRule="auto"/>
              <w:jc w:val="center"/>
              <w:rPr>
                <w:rFonts w:ascii="Times New Roman" w:hAnsi="Times New Roman"/>
                <w:sz w:val="28"/>
                <w:szCs w:val="27"/>
              </w:rPr>
            </w:pPr>
            <w:r w:rsidRPr="00AB6945">
              <w:rPr>
                <w:rFonts w:ascii="Times New Roman" w:hAnsi="Times New Roman"/>
                <w:sz w:val="28"/>
                <w:szCs w:val="27"/>
              </w:rPr>
              <w:t>100</w:t>
            </w:r>
          </w:p>
        </w:tc>
      </w:tr>
    </w:tbl>
    <w:p w:rsidR="00E14D58" w:rsidRDefault="00E14D58" w:rsidP="00E14D58">
      <w:pPr>
        <w:pStyle w:val="a5"/>
        <w:spacing w:line="360" w:lineRule="auto"/>
        <w:ind w:firstLine="567"/>
        <w:jc w:val="both"/>
        <w:rPr>
          <w:sz w:val="28"/>
          <w:szCs w:val="28"/>
        </w:rPr>
      </w:pPr>
    </w:p>
    <w:p w:rsidR="00BF45A2" w:rsidRDefault="00BF45A2" w:rsidP="00E14D58">
      <w:pPr>
        <w:pStyle w:val="a5"/>
        <w:spacing w:line="360" w:lineRule="auto"/>
        <w:ind w:firstLine="567"/>
        <w:jc w:val="both"/>
        <w:rPr>
          <w:sz w:val="28"/>
          <w:szCs w:val="28"/>
        </w:rPr>
      </w:pPr>
    </w:p>
    <w:p w:rsidR="00BF45A2" w:rsidRDefault="00BF45A2" w:rsidP="00E14D58">
      <w:pPr>
        <w:pStyle w:val="a5"/>
        <w:spacing w:line="360" w:lineRule="auto"/>
        <w:ind w:firstLine="567"/>
        <w:jc w:val="both"/>
        <w:rPr>
          <w:sz w:val="28"/>
          <w:szCs w:val="28"/>
        </w:rPr>
      </w:pPr>
    </w:p>
    <w:p w:rsidR="00BF45A2" w:rsidRDefault="00BF45A2" w:rsidP="00E14D58">
      <w:pPr>
        <w:pStyle w:val="a5"/>
        <w:spacing w:line="360" w:lineRule="auto"/>
        <w:ind w:firstLine="567"/>
        <w:jc w:val="both"/>
        <w:rPr>
          <w:sz w:val="28"/>
          <w:szCs w:val="28"/>
        </w:rPr>
      </w:pPr>
    </w:p>
    <w:p w:rsidR="00BF45A2" w:rsidRDefault="00BF45A2" w:rsidP="00E14D58">
      <w:pPr>
        <w:pStyle w:val="a5"/>
        <w:spacing w:line="360" w:lineRule="auto"/>
        <w:ind w:firstLine="567"/>
        <w:jc w:val="both"/>
        <w:rPr>
          <w:sz w:val="28"/>
          <w:szCs w:val="28"/>
        </w:rPr>
      </w:pPr>
    </w:p>
    <w:p w:rsidR="00BF45A2" w:rsidRDefault="00BF45A2" w:rsidP="00E14D58">
      <w:pPr>
        <w:pStyle w:val="a5"/>
        <w:spacing w:line="360" w:lineRule="auto"/>
        <w:ind w:firstLine="567"/>
        <w:jc w:val="both"/>
        <w:rPr>
          <w:sz w:val="28"/>
          <w:szCs w:val="28"/>
        </w:rPr>
      </w:pPr>
    </w:p>
    <w:p w:rsidR="00BF45A2" w:rsidRDefault="00BF45A2" w:rsidP="00E14D58">
      <w:pPr>
        <w:pStyle w:val="a5"/>
        <w:spacing w:line="360" w:lineRule="auto"/>
        <w:ind w:firstLine="567"/>
        <w:jc w:val="both"/>
        <w:rPr>
          <w:sz w:val="28"/>
          <w:szCs w:val="28"/>
        </w:rPr>
      </w:pPr>
    </w:p>
    <w:p w:rsidR="00BF45A2" w:rsidRDefault="00BF45A2" w:rsidP="00E14D58">
      <w:pPr>
        <w:pStyle w:val="a5"/>
        <w:spacing w:line="360" w:lineRule="auto"/>
        <w:ind w:firstLine="567"/>
        <w:jc w:val="both"/>
        <w:rPr>
          <w:sz w:val="28"/>
          <w:szCs w:val="28"/>
        </w:rPr>
      </w:pPr>
    </w:p>
    <w:p w:rsidR="00BF45A2" w:rsidRDefault="00BF45A2" w:rsidP="00E14D58">
      <w:pPr>
        <w:pStyle w:val="a5"/>
        <w:spacing w:line="360" w:lineRule="auto"/>
        <w:ind w:firstLine="567"/>
        <w:jc w:val="both"/>
        <w:rPr>
          <w:sz w:val="28"/>
          <w:szCs w:val="28"/>
        </w:rPr>
      </w:pPr>
    </w:p>
    <w:p w:rsidR="00BF45A2" w:rsidRDefault="00BF45A2" w:rsidP="00E14D58">
      <w:pPr>
        <w:pStyle w:val="a5"/>
        <w:spacing w:line="360" w:lineRule="auto"/>
        <w:ind w:firstLine="567"/>
        <w:jc w:val="both"/>
        <w:rPr>
          <w:sz w:val="28"/>
          <w:szCs w:val="28"/>
        </w:rPr>
      </w:pPr>
    </w:p>
    <w:p w:rsidR="00BF45A2" w:rsidRDefault="00BF45A2" w:rsidP="00E14D58">
      <w:pPr>
        <w:pStyle w:val="a5"/>
        <w:spacing w:line="360" w:lineRule="auto"/>
        <w:ind w:firstLine="567"/>
        <w:jc w:val="both"/>
        <w:rPr>
          <w:sz w:val="28"/>
          <w:szCs w:val="28"/>
        </w:rPr>
      </w:pPr>
    </w:p>
    <w:p w:rsidR="00BF45A2" w:rsidRDefault="00BF45A2" w:rsidP="00E14D58">
      <w:pPr>
        <w:pStyle w:val="a5"/>
        <w:spacing w:line="360" w:lineRule="auto"/>
        <w:ind w:firstLine="567"/>
        <w:jc w:val="both"/>
        <w:rPr>
          <w:sz w:val="28"/>
          <w:szCs w:val="28"/>
        </w:rPr>
      </w:pPr>
    </w:p>
    <w:p w:rsidR="00BF45A2" w:rsidRDefault="00BF45A2" w:rsidP="00E14D58">
      <w:pPr>
        <w:pStyle w:val="a5"/>
        <w:spacing w:line="360" w:lineRule="auto"/>
        <w:ind w:firstLine="567"/>
        <w:jc w:val="both"/>
        <w:rPr>
          <w:sz w:val="28"/>
          <w:szCs w:val="28"/>
        </w:rPr>
      </w:pPr>
    </w:p>
    <w:p w:rsidR="00BF45A2" w:rsidRDefault="00BF45A2" w:rsidP="00E14D58">
      <w:pPr>
        <w:pStyle w:val="a5"/>
        <w:spacing w:line="360" w:lineRule="auto"/>
        <w:ind w:firstLine="567"/>
        <w:jc w:val="both"/>
        <w:rPr>
          <w:sz w:val="28"/>
          <w:szCs w:val="28"/>
        </w:rPr>
      </w:pPr>
    </w:p>
    <w:p w:rsidR="00BF45A2" w:rsidRDefault="00BF45A2" w:rsidP="00E14D58">
      <w:pPr>
        <w:pStyle w:val="a5"/>
        <w:spacing w:line="360" w:lineRule="auto"/>
        <w:ind w:firstLine="567"/>
        <w:jc w:val="both"/>
        <w:rPr>
          <w:sz w:val="28"/>
          <w:szCs w:val="28"/>
        </w:rPr>
      </w:pPr>
    </w:p>
    <w:p w:rsidR="00E14D58" w:rsidRDefault="00E14D58" w:rsidP="00E14D58">
      <w:pPr>
        <w:pStyle w:val="a5"/>
        <w:spacing w:line="360" w:lineRule="auto"/>
        <w:ind w:firstLine="567"/>
        <w:jc w:val="both"/>
        <w:rPr>
          <w:sz w:val="28"/>
          <w:szCs w:val="28"/>
        </w:rPr>
      </w:pPr>
      <w:r w:rsidRPr="00D62625">
        <w:rPr>
          <w:sz w:val="28"/>
          <w:szCs w:val="28"/>
        </w:rPr>
        <w:t>*Да</w:t>
      </w:r>
      <w:r>
        <w:rPr>
          <w:sz w:val="28"/>
          <w:szCs w:val="28"/>
        </w:rPr>
        <w:t>нные, представленные в таблице 3</w:t>
      </w:r>
      <w:r w:rsidRPr="00D62625">
        <w:rPr>
          <w:sz w:val="28"/>
          <w:szCs w:val="28"/>
        </w:rPr>
        <w:t xml:space="preserve">, взяты из </w:t>
      </w:r>
      <w:r>
        <w:rPr>
          <w:sz w:val="28"/>
          <w:szCs w:val="28"/>
        </w:rPr>
        <w:t>бухгалтерского баланса за 2016 г. – приложение 2 и 3.</w:t>
      </w:r>
    </w:p>
    <w:p w:rsidR="00E14D58" w:rsidRDefault="00E14D58" w:rsidP="00E14D58">
      <w:pPr>
        <w:pStyle w:val="a5"/>
        <w:spacing w:line="360" w:lineRule="auto"/>
        <w:ind w:firstLine="567"/>
        <w:jc w:val="both"/>
        <w:rPr>
          <w:sz w:val="28"/>
          <w:szCs w:val="28"/>
        </w:rPr>
      </w:pPr>
    </w:p>
    <w:p w:rsidR="00E14D58" w:rsidRDefault="00E14D58" w:rsidP="00E14D58">
      <w:pPr>
        <w:pStyle w:val="a5"/>
        <w:spacing w:line="360" w:lineRule="auto"/>
        <w:ind w:firstLine="567"/>
        <w:jc w:val="both"/>
        <w:rPr>
          <w:bCs/>
          <w:sz w:val="28"/>
          <w:szCs w:val="27"/>
        </w:rPr>
      </w:pPr>
      <w:proofErr w:type="gramStart"/>
      <w:r>
        <w:rPr>
          <w:sz w:val="28"/>
          <w:szCs w:val="28"/>
        </w:rPr>
        <w:t>Анализируя таблицу 4, можн</w:t>
      </w:r>
      <w:r w:rsidR="006B0231">
        <w:rPr>
          <w:sz w:val="28"/>
          <w:szCs w:val="28"/>
        </w:rPr>
        <w:t>о сказать следующее, что за 2014 – 2016</w:t>
      </w:r>
      <w:r>
        <w:rPr>
          <w:sz w:val="28"/>
          <w:szCs w:val="28"/>
        </w:rPr>
        <w:t xml:space="preserve"> год валюта баланса по активу и валюта баланса по па</w:t>
      </w:r>
      <w:r w:rsidR="006B0231">
        <w:rPr>
          <w:sz w:val="28"/>
          <w:szCs w:val="28"/>
        </w:rPr>
        <w:t xml:space="preserve">ссиву совпала и составила </w:t>
      </w:r>
      <w:r>
        <w:rPr>
          <w:sz w:val="28"/>
          <w:szCs w:val="28"/>
        </w:rPr>
        <w:t>в 2014</w:t>
      </w:r>
      <w:r w:rsidR="006B0231">
        <w:rPr>
          <w:sz w:val="28"/>
          <w:szCs w:val="28"/>
        </w:rPr>
        <w:t xml:space="preserve"> году 1 128 407 876 тыс. руб.,</w:t>
      </w:r>
      <w:r>
        <w:rPr>
          <w:sz w:val="28"/>
          <w:szCs w:val="28"/>
        </w:rPr>
        <w:t xml:space="preserve"> в  2015 году </w:t>
      </w:r>
      <w:r>
        <w:rPr>
          <w:bCs/>
          <w:sz w:val="28"/>
          <w:szCs w:val="27"/>
        </w:rPr>
        <w:t xml:space="preserve">1 255 561 684 </w:t>
      </w:r>
      <w:r>
        <w:rPr>
          <w:sz w:val="28"/>
          <w:szCs w:val="28"/>
        </w:rPr>
        <w:t>ты</w:t>
      </w:r>
      <w:r w:rsidR="006B0231">
        <w:rPr>
          <w:sz w:val="28"/>
          <w:szCs w:val="28"/>
        </w:rPr>
        <w:t xml:space="preserve">с. руб., а в 2016 году - </w:t>
      </w:r>
      <w:r w:rsidR="006B0231">
        <w:rPr>
          <w:sz w:val="28"/>
          <w:szCs w:val="27"/>
        </w:rPr>
        <w:t>1 113 516 тыс. руб.</w:t>
      </w:r>
      <w:r>
        <w:rPr>
          <w:sz w:val="28"/>
          <w:szCs w:val="28"/>
        </w:rPr>
        <w:t xml:space="preserve"> В активе компании </w:t>
      </w:r>
      <w:proofErr w:type="spellStart"/>
      <w:r>
        <w:rPr>
          <w:sz w:val="28"/>
          <w:szCs w:val="28"/>
        </w:rPr>
        <w:t>внеоборотные</w:t>
      </w:r>
      <w:proofErr w:type="spellEnd"/>
      <w:r>
        <w:rPr>
          <w:sz w:val="28"/>
          <w:szCs w:val="28"/>
        </w:rPr>
        <w:t xml:space="preserve"> активы</w:t>
      </w:r>
      <w:r w:rsidR="006B0231">
        <w:rPr>
          <w:sz w:val="28"/>
          <w:szCs w:val="28"/>
        </w:rPr>
        <w:t xml:space="preserve"> </w:t>
      </w:r>
      <w:r>
        <w:rPr>
          <w:sz w:val="28"/>
          <w:szCs w:val="28"/>
        </w:rPr>
        <w:t>в 2014 году составила 912</w:t>
      </w:r>
      <w:proofErr w:type="gramEnd"/>
      <w:r>
        <w:rPr>
          <w:sz w:val="28"/>
          <w:szCs w:val="28"/>
        </w:rPr>
        <w:t> 838 886 тыс. руб., что составляет в процентном соотношении к вал</w:t>
      </w:r>
      <w:r w:rsidR="006B0231">
        <w:rPr>
          <w:sz w:val="28"/>
          <w:szCs w:val="28"/>
        </w:rPr>
        <w:t xml:space="preserve">юте баланса по активу 81%, </w:t>
      </w:r>
      <w:r>
        <w:rPr>
          <w:sz w:val="28"/>
          <w:szCs w:val="28"/>
        </w:rPr>
        <w:t xml:space="preserve">в 2015 году стала составлять </w:t>
      </w:r>
      <w:r w:rsidRPr="00AB6945">
        <w:rPr>
          <w:bCs/>
          <w:sz w:val="28"/>
          <w:szCs w:val="27"/>
        </w:rPr>
        <w:t>9</w:t>
      </w:r>
      <w:r>
        <w:rPr>
          <w:bCs/>
          <w:sz w:val="28"/>
          <w:szCs w:val="27"/>
        </w:rPr>
        <w:t xml:space="preserve">42 619 776 </w:t>
      </w:r>
      <w:r>
        <w:rPr>
          <w:sz w:val="28"/>
          <w:szCs w:val="28"/>
        </w:rPr>
        <w:t>тыс. руб.,</w:t>
      </w:r>
      <w:proofErr w:type="gramStart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что составляет в процентном соотношении к валюте баланса по активу 75%.</w:t>
      </w:r>
      <w:r w:rsidR="006B0231">
        <w:rPr>
          <w:sz w:val="28"/>
          <w:szCs w:val="28"/>
        </w:rPr>
        <w:t xml:space="preserve">, а в 2016 - </w:t>
      </w:r>
      <w:r w:rsidR="006B0231">
        <w:rPr>
          <w:sz w:val="28"/>
          <w:szCs w:val="27"/>
        </w:rPr>
        <w:t>860 943 164 тыс. руб. и 77,31% соответственно.</w:t>
      </w:r>
      <w:r w:rsidR="006B0231">
        <w:rPr>
          <w:sz w:val="28"/>
          <w:szCs w:val="28"/>
        </w:rPr>
        <w:t xml:space="preserve"> </w:t>
      </w:r>
      <w:proofErr w:type="gramStart"/>
      <w:r w:rsidR="006B0231">
        <w:rPr>
          <w:sz w:val="28"/>
          <w:szCs w:val="28"/>
        </w:rPr>
        <w:t xml:space="preserve">Оборотные активы </w:t>
      </w:r>
      <w:r>
        <w:rPr>
          <w:sz w:val="28"/>
          <w:szCs w:val="28"/>
        </w:rPr>
        <w:t xml:space="preserve">в 2014 году составила </w:t>
      </w:r>
      <w:r>
        <w:rPr>
          <w:bCs/>
          <w:sz w:val="28"/>
          <w:szCs w:val="27"/>
        </w:rPr>
        <w:t xml:space="preserve">215 568 991 </w:t>
      </w:r>
      <w:r>
        <w:rPr>
          <w:sz w:val="28"/>
          <w:szCs w:val="28"/>
        </w:rPr>
        <w:t xml:space="preserve">тыс. руб., что составляет в процентном соотношении к валюте баланса по активу 19%, в 2015 году составила </w:t>
      </w:r>
      <w:r>
        <w:rPr>
          <w:bCs/>
          <w:sz w:val="28"/>
          <w:szCs w:val="27"/>
        </w:rPr>
        <w:t xml:space="preserve">312 941 908 </w:t>
      </w:r>
      <w:r>
        <w:rPr>
          <w:sz w:val="28"/>
          <w:szCs w:val="28"/>
        </w:rPr>
        <w:t>тыс. руб., что составляет в процентном соотношении к валюте баланса по активу 25%.</w:t>
      </w:r>
      <w:r w:rsidR="006B0231">
        <w:rPr>
          <w:sz w:val="28"/>
          <w:szCs w:val="28"/>
        </w:rPr>
        <w:t xml:space="preserve">, а в 2016 году </w:t>
      </w:r>
      <w:r w:rsidR="006B0231">
        <w:rPr>
          <w:sz w:val="28"/>
          <w:szCs w:val="27"/>
        </w:rPr>
        <w:t xml:space="preserve">252 573 536 тыс. руб., </w:t>
      </w:r>
      <w:r w:rsidR="006B0231">
        <w:rPr>
          <w:sz w:val="28"/>
          <w:szCs w:val="28"/>
        </w:rPr>
        <w:t>что составляет в процентном соотношении к валюте баланса по</w:t>
      </w:r>
      <w:proofErr w:type="gramEnd"/>
      <w:r w:rsidR="006B0231">
        <w:rPr>
          <w:sz w:val="28"/>
          <w:szCs w:val="28"/>
        </w:rPr>
        <w:t xml:space="preserve"> активу</w:t>
      </w:r>
      <w:r w:rsidR="006B0231">
        <w:rPr>
          <w:sz w:val="28"/>
          <w:szCs w:val="27"/>
        </w:rPr>
        <w:t xml:space="preserve"> 22,68%.</w:t>
      </w:r>
      <w:r w:rsidR="006B023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В пассиве компании значительные перемены произошли в разделе долгосрочные обязательства, которые увеличились с </w:t>
      </w:r>
      <w:r>
        <w:rPr>
          <w:bCs/>
          <w:sz w:val="28"/>
          <w:szCs w:val="27"/>
        </w:rPr>
        <w:t>628 434 785 тыс. руб. в 2014 году до 845 112 726 тыс. руб. в 2015 году. Удельный вес их составляет больше половины к валюте баланса: 56%</w:t>
      </w:r>
      <w:r w:rsidRPr="002F2AAF">
        <w:rPr>
          <w:bCs/>
          <w:sz w:val="28"/>
          <w:szCs w:val="27"/>
        </w:rPr>
        <w:t>;</w:t>
      </w:r>
      <w:r>
        <w:rPr>
          <w:bCs/>
          <w:sz w:val="28"/>
          <w:szCs w:val="27"/>
        </w:rPr>
        <w:t xml:space="preserve"> 67%, в 2014 и 2015 годах соответственно. Краткосрочные обязательства наоборот же сократились в 2015 году на 99 379 838 тыс. руб. по отношению к 2014 году. </w:t>
      </w:r>
    </w:p>
    <w:p w:rsidR="00E14D58" w:rsidRPr="001359DB" w:rsidRDefault="00E14D58" w:rsidP="00E14D58">
      <w:pPr>
        <w:tabs>
          <w:tab w:val="left" w:pos="2395"/>
        </w:tabs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524500" cy="2676525"/>
            <wp:effectExtent l="0" t="0" r="0" b="0"/>
            <wp:docPr id="7" name="Объект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E14D58" w:rsidRDefault="00E44C6C" w:rsidP="00E14D58">
      <w:pPr>
        <w:tabs>
          <w:tab w:val="left" w:pos="239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10</w:t>
      </w:r>
      <w:r w:rsidR="00E14D58" w:rsidRPr="001359DB">
        <w:rPr>
          <w:rFonts w:ascii="Times New Roman" w:hAnsi="Times New Roman"/>
          <w:sz w:val="28"/>
          <w:szCs w:val="28"/>
        </w:rPr>
        <w:t>. Доли показателей статей актива по от</w:t>
      </w:r>
      <w:r w:rsidR="00E14D58">
        <w:rPr>
          <w:rFonts w:ascii="Times New Roman" w:hAnsi="Times New Roman"/>
          <w:sz w:val="28"/>
          <w:szCs w:val="28"/>
        </w:rPr>
        <w:t>ношению к валюте баланса за 2014-2016</w:t>
      </w:r>
      <w:r w:rsidR="00E14D58" w:rsidRPr="001359DB">
        <w:rPr>
          <w:rFonts w:ascii="Times New Roman" w:hAnsi="Times New Roman"/>
          <w:sz w:val="28"/>
          <w:szCs w:val="28"/>
        </w:rPr>
        <w:t xml:space="preserve"> гг.</w:t>
      </w:r>
      <w:r w:rsidR="00E14D58">
        <w:rPr>
          <w:rFonts w:ascii="Times New Roman" w:hAnsi="Times New Roman"/>
          <w:sz w:val="28"/>
          <w:szCs w:val="28"/>
        </w:rPr>
        <w:t>(%)</w:t>
      </w:r>
    </w:p>
    <w:p w:rsidR="00E14D58" w:rsidRDefault="00E14D58" w:rsidP="00CB05B5">
      <w:pPr>
        <w:tabs>
          <w:tab w:val="left" w:pos="2395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Рассмотрев диаграмму</w:t>
      </w:r>
      <w:r w:rsidRPr="001359DB">
        <w:rPr>
          <w:rFonts w:ascii="Times New Roman" w:hAnsi="Times New Roman"/>
          <w:sz w:val="28"/>
          <w:szCs w:val="28"/>
        </w:rPr>
        <w:t xml:space="preserve">, мы можем сказать, что доля </w:t>
      </w:r>
      <w:proofErr w:type="spellStart"/>
      <w:r>
        <w:rPr>
          <w:rFonts w:ascii="Times New Roman" w:hAnsi="Times New Roman"/>
          <w:sz w:val="28"/>
          <w:szCs w:val="28"/>
        </w:rPr>
        <w:t>вне</w:t>
      </w:r>
      <w:r w:rsidRPr="001359DB">
        <w:rPr>
          <w:rFonts w:ascii="Times New Roman" w:hAnsi="Times New Roman"/>
          <w:sz w:val="28"/>
          <w:szCs w:val="28"/>
        </w:rPr>
        <w:t>об</w:t>
      </w:r>
      <w:r>
        <w:rPr>
          <w:rFonts w:ascii="Times New Roman" w:hAnsi="Times New Roman"/>
          <w:sz w:val="28"/>
          <w:szCs w:val="28"/>
        </w:rPr>
        <w:t>оротных</w:t>
      </w:r>
      <w:proofErr w:type="spellEnd"/>
      <w:r>
        <w:rPr>
          <w:rFonts w:ascii="Times New Roman" w:hAnsi="Times New Roman"/>
          <w:sz w:val="28"/>
          <w:szCs w:val="28"/>
        </w:rPr>
        <w:t xml:space="preserve"> средств, </w:t>
      </w:r>
      <w:r w:rsidRPr="001359DB">
        <w:rPr>
          <w:rFonts w:ascii="Times New Roman" w:hAnsi="Times New Roman"/>
          <w:sz w:val="28"/>
          <w:szCs w:val="28"/>
        </w:rPr>
        <w:t>в статье активов</w:t>
      </w:r>
      <w:r>
        <w:rPr>
          <w:rFonts w:ascii="Times New Roman" w:hAnsi="Times New Roman"/>
          <w:sz w:val="28"/>
          <w:szCs w:val="28"/>
        </w:rPr>
        <w:t xml:space="preserve">, </w:t>
      </w:r>
      <w:r w:rsidRPr="001359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превышает </w:t>
      </w:r>
      <w:r w:rsidRPr="001359DB">
        <w:rPr>
          <w:rFonts w:ascii="Times New Roman" w:hAnsi="Times New Roman"/>
          <w:sz w:val="28"/>
          <w:szCs w:val="28"/>
        </w:rPr>
        <w:t>50%. Их д</w:t>
      </w:r>
      <w:r w:rsidR="00AE61DF">
        <w:rPr>
          <w:rFonts w:ascii="Times New Roman" w:hAnsi="Times New Roman"/>
          <w:sz w:val="28"/>
          <w:szCs w:val="28"/>
        </w:rPr>
        <w:t>оля возросла в 2016 году на  2,2</w:t>
      </w:r>
      <w:r>
        <w:rPr>
          <w:rFonts w:ascii="Times New Roman" w:hAnsi="Times New Roman"/>
          <w:sz w:val="28"/>
          <w:szCs w:val="28"/>
        </w:rPr>
        <w:t>4</w:t>
      </w:r>
      <w:r w:rsidRPr="001359DB">
        <w:rPr>
          <w:rFonts w:ascii="Times New Roman" w:hAnsi="Times New Roman"/>
          <w:sz w:val="28"/>
          <w:szCs w:val="28"/>
        </w:rPr>
        <w:t>% по сравнению с</w:t>
      </w:r>
      <w:r w:rsidR="00AE61DF">
        <w:rPr>
          <w:rFonts w:ascii="Times New Roman" w:hAnsi="Times New Roman"/>
          <w:sz w:val="28"/>
          <w:szCs w:val="28"/>
        </w:rPr>
        <w:t xml:space="preserve"> 2015</w:t>
      </w:r>
      <w:r>
        <w:rPr>
          <w:rFonts w:ascii="Times New Roman" w:hAnsi="Times New Roman"/>
          <w:sz w:val="28"/>
          <w:szCs w:val="28"/>
        </w:rPr>
        <w:t xml:space="preserve"> годом</w:t>
      </w:r>
      <w:r w:rsidRPr="001359DB">
        <w:rPr>
          <w:rFonts w:ascii="Times New Roman" w:hAnsi="Times New Roman"/>
          <w:sz w:val="28"/>
          <w:szCs w:val="28"/>
        </w:rPr>
        <w:t xml:space="preserve">, но сократилась на </w:t>
      </w:r>
      <w:r>
        <w:rPr>
          <w:rFonts w:ascii="Times New Roman" w:hAnsi="Times New Roman"/>
          <w:sz w:val="28"/>
          <w:szCs w:val="28"/>
        </w:rPr>
        <w:t>5,82</w:t>
      </w:r>
      <w:r w:rsidRPr="001359DB">
        <w:rPr>
          <w:rFonts w:ascii="Times New Roman" w:hAnsi="Times New Roman"/>
          <w:sz w:val="28"/>
          <w:szCs w:val="28"/>
        </w:rPr>
        <w:t>%</w:t>
      </w:r>
      <w:r>
        <w:rPr>
          <w:rFonts w:ascii="Times New Roman" w:hAnsi="Times New Roman"/>
          <w:sz w:val="28"/>
          <w:szCs w:val="28"/>
        </w:rPr>
        <w:t xml:space="preserve"> в 2015 году по сравнению с 2014</w:t>
      </w:r>
      <w:r w:rsidRPr="001359DB">
        <w:rPr>
          <w:rFonts w:ascii="Times New Roman" w:hAnsi="Times New Roman"/>
          <w:sz w:val="28"/>
          <w:szCs w:val="28"/>
        </w:rPr>
        <w:t xml:space="preserve"> годом. </w:t>
      </w:r>
      <w:r w:rsidR="00AE61DF">
        <w:rPr>
          <w:rFonts w:ascii="Times New Roman" w:hAnsi="Times New Roman"/>
          <w:sz w:val="28"/>
          <w:szCs w:val="28"/>
        </w:rPr>
        <w:t>Обратная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1359DB">
        <w:rPr>
          <w:rFonts w:ascii="Times New Roman" w:hAnsi="Times New Roman"/>
          <w:sz w:val="28"/>
          <w:szCs w:val="28"/>
        </w:rPr>
        <w:t xml:space="preserve">картина прослеживается </w:t>
      </w:r>
      <w:r>
        <w:rPr>
          <w:rFonts w:ascii="Times New Roman" w:hAnsi="Times New Roman"/>
          <w:sz w:val="28"/>
          <w:szCs w:val="28"/>
        </w:rPr>
        <w:t>в разделе оборотные активы</w:t>
      </w:r>
      <w:r w:rsidRPr="001359DB">
        <w:rPr>
          <w:rFonts w:ascii="Times New Roman" w:hAnsi="Times New Roman"/>
          <w:sz w:val="28"/>
          <w:szCs w:val="28"/>
        </w:rPr>
        <w:t xml:space="preserve">: </w:t>
      </w:r>
      <w:r w:rsidR="00AE61DF">
        <w:rPr>
          <w:rFonts w:ascii="Times New Roman" w:hAnsi="Times New Roman"/>
          <w:sz w:val="28"/>
          <w:szCs w:val="28"/>
        </w:rPr>
        <w:t>в 2015</w:t>
      </w:r>
      <w:r>
        <w:rPr>
          <w:rFonts w:ascii="Times New Roman" w:hAnsi="Times New Roman"/>
          <w:sz w:val="28"/>
          <w:szCs w:val="28"/>
        </w:rPr>
        <w:t xml:space="preserve"> году  у</w:t>
      </w:r>
      <w:r w:rsidR="00AE61DF">
        <w:rPr>
          <w:rFonts w:ascii="Times New Roman" w:hAnsi="Times New Roman"/>
          <w:sz w:val="28"/>
          <w:szCs w:val="28"/>
        </w:rPr>
        <w:t>величилась</w:t>
      </w:r>
      <w:r>
        <w:rPr>
          <w:rFonts w:ascii="Times New Roman" w:hAnsi="Times New Roman"/>
          <w:sz w:val="28"/>
          <w:szCs w:val="28"/>
        </w:rPr>
        <w:t xml:space="preserve"> на </w:t>
      </w:r>
      <w:r w:rsidR="00AE61DF">
        <w:rPr>
          <w:rFonts w:ascii="Times New Roman" w:hAnsi="Times New Roman"/>
          <w:sz w:val="28"/>
          <w:szCs w:val="28"/>
        </w:rPr>
        <w:t>5,82% по отношению к 2014</w:t>
      </w:r>
      <w:r>
        <w:rPr>
          <w:rFonts w:ascii="Times New Roman" w:hAnsi="Times New Roman"/>
          <w:sz w:val="28"/>
          <w:szCs w:val="28"/>
        </w:rPr>
        <w:t xml:space="preserve"> году, </w:t>
      </w:r>
      <w:r w:rsidR="00AE61DF">
        <w:rPr>
          <w:rFonts w:ascii="Times New Roman" w:hAnsi="Times New Roman"/>
          <w:sz w:val="28"/>
          <w:szCs w:val="28"/>
        </w:rPr>
        <w:t xml:space="preserve">а </w:t>
      </w:r>
      <w:r w:rsidRPr="001359DB">
        <w:rPr>
          <w:rFonts w:ascii="Times New Roman" w:hAnsi="Times New Roman"/>
          <w:sz w:val="28"/>
          <w:szCs w:val="28"/>
        </w:rPr>
        <w:t>в 201</w:t>
      </w:r>
      <w:r w:rsidR="00AE61DF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году их доля </w:t>
      </w:r>
      <w:r w:rsidR="00AE61DF">
        <w:rPr>
          <w:rFonts w:ascii="Times New Roman" w:hAnsi="Times New Roman"/>
          <w:sz w:val="28"/>
          <w:szCs w:val="28"/>
        </w:rPr>
        <w:t>снизилась</w:t>
      </w:r>
      <w:r>
        <w:rPr>
          <w:rFonts w:ascii="Times New Roman" w:hAnsi="Times New Roman"/>
          <w:sz w:val="28"/>
          <w:szCs w:val="28"/>
        </w:rPr>
        <w:t xml:space="preserve"> на </w:t>
      </w:r>
      <w:r w:rsidR="00AE61DF">
        <w:rPr>
          <w:rFonts w:ascii="Times New Roman" w:hAnsi="Times New Roman"/>
          <w:sz w:val="28"/>
          <w:szCs w:val="28"/>
        </w:rPr>
        <w:t>2,24</w:t>
      </w:r>
      <w:r w:rsidRPr="001359DB">
        <w:rPr>
          <w:rFonts w:ascii="Times New Roman" w:hAnsi="Times New Roman"/>
          <w:sz w:val="28"/>
          <w:szCs w:val="28"/>
        </w:rPr>
        <w:t>% по сравнени</w:t>
      </w:r>
      <w:r>
        <w:rPr>
          <w:rFonts w:ascii="Times New Roman" w:hAnsi="Times New Roman"/>
          <w:sz w:val="28"/>
          <w:szCs w:val="28"/>
        </w:rPr>
        <w:t>ю с предыдущим годом.</w:t>
      </w:r>
    </w:p>
    <w:p w:rsidR="00F04E39" w:rsidRDefault="00F04E39" w:rsidP="00E14D58">
      <w:pPr>
        <w:tabs>
          <w:tab w:val="left" w:pos="2395"/>
        </w:tabs>
        <w:rPr>
          <w:rFonts w:ascii="Times New Roman" w:hAnsi="Times New Roman"/>
          <w:sz w:val="28"/>
          <w:szCs w:val="28"/>
        </w:rPr>
      </w:pPr>
      <w:r w:rsidRPr="00F04E39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524500" cy="2676525"/>
            <wp:effectExtent l="19050" t="0" r="19050" b="0"/>
            <wp:docPr id="9" name="Объект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E14D58" w:rsidRDefault="00E44C6C" w:rsidP="00E14D58">
      <w:pPr>
        <w:tabs>
          <w:tab w:val="left" w:pos="239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11</w:t>
      </w:r>
      <w:r w:rsidR="00E14D58" w:rsidRPr="001359DB">
        <w:rPr>
          <w:rFonts w:ascii="Times New Roman" w:hAnsi="Times New Roman"/>
          <w:sz w:val="28"/>
          <w:szCs w:val="28"/>
        </w:rPr>
        <w:t>. Доли показателей статей пассива по отношен</w:t>
      </w:r>
      <w:r w:rsidR="00E14D58">
        <w:rPr>
          <w:rFonts w:ascii="Times New Roman" w:hAnsi="Times New Roman"/>
          <w:sz w:val="28"/>
          <w:szCs w:val="28"/>
        </w:rPr>
        <w:t>ию к валюте баланса за 2014-2016</w:t>
      </w:r>
      <w:r w:rsidR="00E14D58" w:rsidRPr="001359DB">
        <w:rPr>
          <w:rFonts w:ascii="Times New Roman" w:hAnsi="Times New Roman"/>
          <w:sz w:val="28"/>
          <w:szCs w:val="28"/>
        </w:rPr>
        <w:t xml:space="preserve"> гг.</w:t>
      </w:r>
      <w:r w:rsidR="00E14D58">
        <w:rPr>
          <w:rFonts w:ascii="Times New Roman" w:hAnsi="Times New Roman"/>
          <w:sz w:val="28"/>
          <w:szCs w:val="28"/>
        </w:rPr>
        <w:t>(%)</w:t>
      </w:r>
    </w:p>
    <w:p w:rsidR="00AC5416" w:rsidRDefault="00E14D58" w:rsidP="00C6279F">
      <w:pPr>
        <w:tabs>
          <w:tab w:val="left" w:pos="2395"/>
        </w:tabs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Как видно из диаграммы, удельный </w:t>
      </w:r>
      <w:proofErr w:type="gramStart"/>
      <w:r>
        <w:rPr>
          <w:rFonts w:ascii="Times New Roman" w:hAnsi="Times New Roman"/>
          <w:sz w:val="28"/>
          <w:szCs w:val="28"/>
        </w:rPr>
        <w:t>вес раздела капитал</w:t>
      </w:r>
      <w:proofErr w:type="gramEnd"/>
      <w:r>
        <w:rPr>
          <w:rFonts w:ascii="Times New Roman" w:hAnsi="Times New Roman"/>
          <w:sz w:val="28"/>
          <w:szCs w:val="28"/>
        </w:rPr>
        <w:t xml:space="preserve"> и резервы к 2014</w:t>
      </w:r>
      <w:r w:rsidR="00AE61DF">
        <w:rPr>
          <w:rFonts w:ascii="Times New Roman" w:hAnsi="Times New Roman"/>
          <w:sz w:val="28"/>
          <w:szCs w:val="28"/>
        </w:rPr>
        <w:t>\5 году снизился на 0</w:t>
      </w:r>
      <w:r>
        <w:rPr>
          <w:rFonts w:ascii="Times New Roman" w:hAnsi="Times New Roman"/>
          <w:sz w:val="28"/>
          <w:szCs w:val="28"/>
        </w:rPr>
        <w:t>,</w:t>
      </w:r>
      <w:r w:rsidR="00AE61DF">
        <w:rPr>
          <w:rFonts w:ascii="Times New Roman" w:hAnsi="Times New Roman"/>
          <w:sz w:val="28"/>
          <w:szCs w:val="28"/>
        </w:rPr>
        <w:t>61%, к 2016</w:t>
      </w:r>
      <w:r>
        <w:rPr>
          <w:rFonts w:ascii="Times New Roman" w:hAnsi="Times New Roman"/>
          <w:sz w:val="28"/>
          <w:szCs w:val="28"/>
        </w:rPr>
        <w:t xml:space="preserve"> году</w:t>
      </w:r>
      <w:r w:rsidR="00AE61DF">
        <w:rPr>
          <w:rFonts w:ascii="Times New Roman" w:hAnsi="Times New Roman"/>
          <w:sz w:val="28"/>
          <w:szCs w:val="28"/>
        </w:rPr>
        <w:t xml:space="preserve"> увеличился</w:t>
      </w:r>
      <w:r>
        <w:rPr>
          <w:rFonts w:ascii="Times New Roman" w:hAnsi="Times New Roman"/>
          <w:sz w:val="28"/>
          <w:szCs w:val="28"/>
        </w:rPr>
        <w:t xml:space="preserve"> на </w:t>
      </w:r>
      <w:r w:rsidR="00AE61DF">
        <w:rPr>
          <w:rFonts w:ascii="Times New Roman" w:hAnsi="Times New Roman"/>
          <w:sz w:val="28"/>
          <w:szCs w:val="28"/>
        </w:rPr>
        <w:t>3,29</w:t>
      </w:r>
      <w:r>
        <w:rPr>
          <w:rFonts w:ascii="Times New Roman" w:hAnsi="Times New Roman"/>
          <w:sz w:val="28"/>
          <w:szCs w:val="28"/>
        </w:rPr>
        <w:t xml:space="preserve">%. Доля краткосрочных обязательств </w:t>
      </w:r>
      <w:r w:rsidR="00AE61DF">
        <w:rPr>
          <w:rFonts w:ascii="Times New Roman" w:hAnsi="Times New Roman"/>
          <w:sz w:val="28"/>
          <w:szCs w:val="28"/>
        </w:rPr>
        <w:t>снизилась</w:t>
      </w:r>
      <w:r>
        <w:rPr>
          <w:rFonts w:ascii="Times New Roman" w:hAnsi="Times New Roman"/>
          <w:sz w:val="28"/>
          <w:szCs w:val="28"/>
        </w:rPr>
        <w:t xml:space="preserve"> на </w:t>
      </w:r>
      <w:r w:rsidR="00AE61DF">
        <w:rPr>
          <w:rFonts w:ascii="Times New Roman" w:hAnsi="Times New Roman"/>
          <w:sz w:val="28"/>
          <w:szCs w:val="28"/>
        </w:rPr>
        <w:t>11,01% в 2015 году, но к 2015</w:t>
      </w:r>
      <w:r>
        <w:rPr>
          <w:rFonts w:ascii="Times New Roman" w:hAnsi="Times New Roman"/>
          <w:sz w:val="28"/>
          <w:szCs w:val="28"/>
        </w:rPr>
        <w:t xml:space="preserve"> году на </w:t>
      </w:r>
      <w:r w:rsidR="00AE61DF">
        <w:rPr>
          <w:rFonts w:ascii="Times New Roman" w:hAnsi="Times New Roman"/>
          <w:sz w:val="28"/>
          <w:szCs w:val="28"/>
        </w:rPr>
        <w:t>7,93</w:t>
      </w:r>
      <w:r>
        <w:rPr>
          <w:rFonts w:ascii="Times New Roman" w:hAnsi="Times New Roman"/>
          <w:sz w:val="28"/>
          <w:szCs w:val="28"/>
        </w:rPr>
        <w:t xml:space="preserve">% его значение </w:t>
      </w:r>
      <w:r w:rsidR="00AE61DF">
        <w:rPr>
          <w:rFonts w:ascii="Times New Roman" w:hAnsi="Times New Roman"/>
          <w:sz w:val="28"/>
          <w:szCs w:val="28"/>
        </w:rPr>
        <w:t>увеличилось</w:t>
      </w:r>
      <w:r>
        <w:rPr>
          <w:rFonts w:ascii="Times New Roman" w:hAnsi="Times New Roman"/>
          <w:sz w:val="28"/>
          <w:szCs w:val="28"/>
        </w:rPr>
        <w:t>. Доля долгосрочных обязательст</w:t>
      </w:r>
      <w:r w:rsidR="00AE61DF">
        <w:rPr>
          <w:rFonts w:ascii="Times New Roman" w:hAnsi="Times New Roman"/>
          <w:sz w:val="28"/>
          <w:szCs w:val="28"/>
        </w:rPr>
        <w:t>в самая большая и по итогам 2015</w:t>
      </w:r>
      <w:r>
        <w:rPr>
          <w:rFonts w:ascii="Times New Roman" w:hAnsi="Times New Roman"/>
          <w:sz w:val="28"/>
          <w:szCs w:val="28"/>
        </w:rPr>
        <w:t xml:space="preserve"> года составила 67,30%. Это на</w:t>
      </w:r>
      <w:r w:rsidR="00AE61DF">
        <w:rPr>
          <w:rFonts w:ascii="Times New Roman" w:hAnsi="Times New Roman"/>
          <w:sz w:val="28"/>
          <w:szCs w:val="28"/>
        </w:rPr>
        <w:t xml:space="preserve"> 11,61% больше, чем в 2014 году, но на 11,21 меньше, чем в 2016 году.</w:t>
      </w:r>
    </w:p>
    <w:p w:rsidR="00BF45A2" w:rsidRDefault="00BF45A2" w:rsidP="00C6279F">
      <w:pPr>
        <w:tabs>
          <w:tab w:val="left" w:pos="2395"/>
        </w:tabs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BF45A2" w:rsidRDefault="00BF45A2" w:rsidP="00C6279F">
      <w:pPr>
        <w:tabs>
          <w:tab w:val="left" w:pos="2395"/>
        </w:tabs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BF45A2" w:rsidRDefault="00BF45A2" w:rsidP="00C6279F">
      <w:pPr>
        <w:tabs>
          <w:tab w:val="left" w:pos="2395"/>
        </w:tabs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BF45A2" w:rsidRPr="00B50B89" w:rsidRDefault="00BF45A2" w:rsidP="00C6279F">
      <w:pPr>
        <w:tabs>
          <w:tab w:val="left" w:pos="2395"/>
        </w:tabs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E14D58" w:rsidRDefault="00E14D58" w:rsidP="00E14D58">
      <w:pPr>
        <w:pStyle w:val="a5"/>
        <w:spacing w:line="360" w:lineRule="auto"/>
        <w:ind w:firstLine="567"/>
        <w:jc w:val="right"/>
        <w:rPr>
          <w:sz w:val="28"/>
          <w:szCs w:val="28"/>
        </w:rPr>
      </w:pPr>
      <w:r>
        <w:rPr>
          <w:sz w:val="28"/>
          <w:szCs w:val="28"/>
        </w:rPr>
        <w:t>Таблица 5</w:t>
      </w:r>
    </w:p>
    <w:p w:rsidR="00E14D58" w:rsidRDefault="00E14D58" w:rsidP="00E14D58">
      <w:pPr>
        <w:pStyle w:val="a5"/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Оценка ликвидности баланса предприятия ОАО «АК «</w:t>
      </w:r>
      <w:proofErr w:type="spellStart"/>
      <w:r>
        <w:rPr>
          <w:sz w:val="28"/>
          <w:szCs w:val="28"/>
        </w:rPr>
        <w:t>Транснефть</w:t>
      </w:r>
      <w:proofErr w:type="spellEnd"/>
      <w:r>
        <w:rPr>
          <w:sz w:val="28"/>
          <w:szCs w:val="28"/>
        </w:rPr>
        <w:t>» за 2014 – 2016 года</w:t>
      </w:r>
    </w:p>
    <w:p w:rsidR="00E14D58" w:rsidRDefault="00E14D58" w:rsidP="00E14D58">
      <w:pPr>
        <w:pStyle w:val="a5"/>
        <w:spacing w:line="360" w:lineRule="auto"/>
        <w:ind w:firstLine="567"/>
        <w:jc w:val="right"/>
        <w:rPr>
          <w:sz w:val="28"/>
          <w:szCs w:val="28"/>
        </w:rPr>
      </w:pPr>
      <w:r>
        <w:rPr>
          <w:sz w:val="28"/>
          <w:szCs w:val="28"/>
        </w:rPr>
        <w:t>(тыс. руб.)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094"/>
        <w:gridCol w:w="813"/>
        <w:gridCol w:w="945"/>
        <w:gridCol w:w="1006"/>
        <w:gridCol w:w="1040"/>
        <w:gridCol w:w="1348"/>
        <w:gridCol w:w="898"/>
        <w:gridCol w:w="1046"/>
        <w:gridCol w:w="931"/>
        <w:gridCol w:w="1016"/>
      </w:tblGrid>
      <w:tr w:rsidR="00E14D58" w:rsidRPr="002A5B07" w:rsidTr="00B20494">
        <w:tc>
          <w:tcPr>
            <w:tcW w:w="2415" w:type="pct"/>
            <w:gridSpan w:val="5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Активы</w:t>
            </w:r>
          </w:p>
        </w:tc>
        <w:tc>
          <w:tcPr>
            <w:tcW w:w="2585" w:type="pct"/>
            <w:gridSpan w:val="5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Пассивы</w:t>
            </w:r>
          </w:p>
        </w:tc>
      </w:tr>
      <w:tr w:rsidR="00E14D58" w:rsidRPr="002A5B07" w:rsidTr="00B20494">
        <w:tc>
          <w:tcPr>
            <w:tcW w:w="540" w:type="pct"/>
            <w:vMerge w:val="restar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Группировка активов по степени ликвидности</w:t>
            </w:r>
          </w:p>
        </w:tc>
        <w:tc>
          <w:tcPr>
            <w:tcW w:w="401" w:type="pct"/>
            <w:vMerge w:val="restar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строки баланса</w:t>
            </w:r>
          </w:p>
        </w:tc>
        <w:tc>
          <w:tcPr>
            <w:tcW w:w="1475" w:type="pct"/>
            <w:gridSpan w:val="3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Период</w:t>
            </w:r>
          </w:p>
        </w:tc>
        <w:tc>
          <w:tcPr>
            <w:tcW w:w="665" w:type="pct"/>
            <w:vMerge w:val="restar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Группировка пассивов по степени ликвидности</w:t>
            </w:r>
          </w:p>
        </w:tc>
        <w:tc>
          <w:tcPr>
            <w:tcW w:w="443" w:type="pct"/>
            <w:vMerge w:val="restar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строки баланса</w:t>
            </w:r>
          </w:p>
        </w:tc>
        <w:tc>
          <w:tcPr>
            <w:tcW w:w="1476" w:type="pct"/>
            <w:gridSpan w:val="3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Период</w:t>
            </w:r>
          </w:p>
        </w:tc>
      </w:tr>
      <w:tr w:rsidR="00E14D58" w:rsidRPr="002A5B07" w:rsidTr="00B20494">
        <w:trPr>
          <w:trHeight w:val="1824"/>
        </w:trPr>
        <w:tc>
          <w:tcPr>
            <w:tcW w:w="540" w:type="pct"/>
            <w:vMerge/>
            <w:hideMark/>
          </w:tcPr>
          <w:p w:rsidR="00E14D58" w:rsidRPr="00FB4B58" w:rsidRDefault="00E14D58" w:rsidP="00B20494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401" w:type="pct"/>
            <w:vMerge/>
            <w:hideMark/>
          </w:tcPr>
          <w:p w:rsidR="00E14D58" w:rsidRPr="00FB4B58" w:rsidRDefault="00E14D58" w:rsidP="00B20494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466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2014</w:t>
            </w: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год</w:t>
            </w:r>
          </w:p>
        </w:tc>
        <w:tc>
          <w:tcPr>
            <w:tcW w:w="496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2015</w:t>
            </w: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год</w:t>
            </w:r>
          </w:p>
        </w:tc>
        <w:tc>
          <w:tcPr>
            <w:tcW w:w="513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2016</w:t>
            </w: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год</w:t>
            </w:r>
          </w:p>
        </w:tc>
        <w:tc>
          <w:tcPr>
            <w:tcW w:w="665" w:type="pct"/>
            <w:vMerge/>
            <w:hideMark/>
          </w:tcPr>
          <w:p w:rsidR="00E14D58" w:rsidRPr="00FB4B58" w:rsidRDefault="00E14D58" w:rsidP="00B20494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443" w:type="pct"/>
            <w:vMerge/>
            <w:hideMark/>
          </w:tcPr>
          <w:p w:rsidR="00E14D58" w:rsidRPr="00FB4B58" w:rsidRDefault="00E14D58" w:rsidP="00B20494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516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2013</w:t>
            </w: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год</w:t>
            </w:r>
          </w:p>
        </w:tc>
        <w:tc>
          <w:tcPr>
            <w:tcW w:w="459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2014</w:t>
            </w: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год</w:t>
            </w:r>
          </w:p>
        </w:tc>
        <w:tc>
          <w:tcPr>
            <w:tcW w:w="501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2015</w:t>
            </w: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год</w:t>
            </w:r>
          </w:p>
        </w:tc>
      </w:tr>
      <w:tr w:rsidR="00E14D58" w:rsidRPr="002A5B07" w:rsidTr="00B20494">
        <w:tc>
          <w:tcPr>
            <w:tcW w:w="540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01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66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96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13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65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43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516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59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501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</w:t>
            </w:r>
          </w:p>
        </w:tc>
      </w:tr>
      <w:tr w:rsidR="00E14D58" w:rsidRPr="002A5B07" w:rsidTr="00B20494">
        <w:tc>
          <w:tcPr>
            <w:tcW w:w="540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</w:t>
            </w:r>
            <w:proofErr w:type="gramStart"/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  <w:proofErr w:type="gramEnd"/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– наиболее ликвидные</w:t>
            </w:r>
          </w:p>
        </w:tc>
        <w:tc>
          <w:tcPr>
            <w:tcW w:w="401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КФВ +ДС</w:t>
            </w:r>
          </w:p>
        </w:tc>
        <w:tc>
          <w:tcPr>
            <w:tcW w:w="466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F6D4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111 643 285</w:t>
            </w:r>
          </w:p>
        </w:tc>
        <w:tc>
          <w:tcPr>
            <w:tcW w:w="496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F6D4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165 355 377</w:t>
            </w:r>
          </w:p>
        </w:tc>
        <w:tc>
          <w:tcPr>
            <w:tcW w:w="513" w:type="pct"/>
            <w:hideMark/>
          </w:tcPr>
          <w:p w:rsidR="00E14D58" w:rsidRPr="00FB4B58" w:rsidRDefault="00C30CA6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C30CA6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165 145 177</w:t>
            </w:r>
          </w:p>
        </w:tc>
        <w:tc>
          <w:tcPr>
            <w:tcW w:w="665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</w:t>
            </w:r>
            <w:proofErr w:type="gramStart"/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  <w:proofErr w:type="gramEnd"/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– наиболее срочные обязательства</w:t>
            </w:r>
          </w:p>
        </w:tc>
        <w:tc>
          <w:tcPr>
            <w:tcW w:w="443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КЗ+ ЗПУ+ ПКО</w:t>
            </w:r>
          </w:p>
        </w:tc>
        <w:tc>
          <w:tcPr>
            <w:tcW w:w="516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3672E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146 249 574</w:t>
            </w:r>
          </w:p>
        </w:tc>
        <w:tc>
          <w:tcPr>
            <w:tcW w:w="459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3672E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152 232 995</w:t>
            </w:r>
          </w:p>
        </w:tc>
        <w:tc>
          <w:tcPr>
            <w:tcW w:w="501" w:type="pct"/>
            <w:hideMark/>
          </w:tcPr>
          <w:p w:rsidR="00E14D58" w:rsidRPr="00FB4B58" w:rsidRDefault="005F43DE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F43D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170 443 544</w:t>
            </w:r>
          </w:p>
        </w:tc>
      </w:tr>
      <w:tr w:rsidR="00E14D58" w:rsidRPr="002A5B07" w:rsidTr="00B20494">
        <w:tc>
          <w:tcPr>
            <w:tcW w:w="540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</w:t>
            </w:r>
            <w:proofErr w:type="gramStart"/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proofErr w:type="gramEnd"/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– быстро реализуемые активы</w:t>
            </w:r>
          </w:p>
        </w:tc>
        <w:tc>
          <w:tcPr>
            <w:tcW w:w="401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КФЗ + ПОА</w:t>
            </w:r>
          </w:p>
        </w:tc>
        <w:tc>
          <w:tcPr>
            <w:tcW w:w="466" w:type="pct"/>
            <w:hideMark/>
          </w:tcPr>
          <w:p w:rsidR="00E14D58" w:rsidRPr="000F6D4C" w:rsidRDefault="00E14D58" w:rsidP="00B20494">
            <w:pPr>
              <w:spacing w:before="278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F6D4C">
              <w:rPr>
                <w:rFonts w:ascii="Times New Roman" w:hAnsi="Times New Roman"/>
                <w:sz w:val="24"/>
                <w:szCs w:val="24"/>
              </w:rPr>
              <w:t>96 762 863</w:t>
            </w:r>
          </w:p>
        </w:tc>
        <w:tc>
          <w:tcPr>
            <w:tcW w:w="496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F6D4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139 586 266</w:t>
            </w:r>
          </w:p>
        </w:tc>
        <w:tc>
          <w:tcPr>
            <w:tcW w:w="513" w:type="pct"/>
            <w:hideMark/>
          </w:tcPr>
          <w:p w:rsidR="00E14D58" w:rsidRPr="00FB4B58" w:rsidRDefault="00554C22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54C2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78 283 964  </w:t>
            </w:r>
          </w:p>
        </w:tc>
        <w:tc>
          <w:tcPr>
            <w:tcW w:w="665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</w:t>
            </w:r>
            <w:proofErr w:type="gramStart"/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proofErr w:type="gramEnd"/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– краткосрочные пассивы</w:t>
            </w:r>
          </w:p>
        </w:tc>
        <w:tc>
          <w:tcPr>
            <w:tcW w:w="443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1510</w:t>
            </w:r>
          </w:p>
        </w:tc>
        <w:tc>
          <w:tcPr>
            <w:tcW w:w="516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3672E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196 256 574</w:t>
            </w:r>
          </w:p>
        </w:tc>
        <w:tc>
          <w:tcPr>
            <w:tcW w:w="459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3672E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90 475 171</w:t>
            </w:r>
          </w:p>
        </w:tc>
        <w:tc>
          <w:tcPr>
            <w:tcW w:w="501" w:type="pct"/>
            <w:hideMark/>
          </w:tcPr>
          <w:p w:rsidR="00E14D58" w:rsidRPr="00FB4B58" w:rsidRDefault="005F43DE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F43D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132 389 852</w:t>
            </w:r>
          </w:p>
        </w:tc>
      </w:tr>
      <w:tr w:rsidR="00E14D58" w:rsidRPr="002A5B07" w:rsidTr="00B20494">
        <w:tc>
          <w:tcPr>
            <w:tcW w:w="540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А3 – медленно реализуемые активы</w:t>
            </w:r>
          </w:p>
        </w:tc>
        <w:tc>
          <w:tcPr>
            <w:tcW w:w="401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gramStart"/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</w:t>
            </w:r>
            <w:proofErr w:type="gramEnd"/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+ НДС + ДДЗ</w:t>
            </w:r>
          </w:p>
        </w:tc>
        <w:tc>
          <w:tcPr>
            <w:tcW w:w="466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0F6D4C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104 095 781</w:t>
            </w:r>
          </w:p>
        </w:tc>
        <w:tc>
          <w:tcPr>
            <w:tcW w:w="496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0F6D4C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147 586 531</w:t>
            </w:r>
          </w:p>
        </w:tc>
        <w:tc>
          <w:tcPr>
            <w:tcW w:w="513" w:type="pct"/>
            <w:hideMark/>
          </w:tcPr>
          <w:p w:rsidR="00E14D58" w:rsidRPr="00FB4B58" w:rsidRDefault="00554C22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54C2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87 428 359</w:t>
            </w:r>
          </w:p>
        </w:tc>
        <w:tc>
          <w:tcPr>
            <w:tcW w:w="665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П3 – долгосрочные пассивы</w:t>
            </w:r>
          </w:p>
        </w:tc>
        <w:tc>
          <w:tcPr>
            <w:tcW w:w="443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1400</w:t>
            </w:r>
          </w:p>
        </w:tc>
        <w:tc>
          <w:tcPr>
            <w:tcW w:w="516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4 350 479</w:t>
            </w:r>
          </w:p>
        </w:tc>
        <w:tc>
          <w:tcPr>
            <w:tcW w:w="459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3 532 765</w:t>
            </w:r>
          </w:p>
        </w:tc>
        <w:tc>
          <w:tcPr>
            <w:tcW w:w="501" w:type="pct"/>
            <w:hideMark/>
          </w:tcPr>
          <w:p w:rsidR="00E14D58" w:rsidRPr="00FB4B58" w:rsidRDefault="005F43DE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F43DE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624 586 676</w:t>
            </w:r>
          </w:p>
        </w:tc>
      </w:tr>
      <w:tr w:rsidR="00E14D58" w:rsidRPr="002A5B07" w:rsidTr="00B20494">
        <w:tc>
          <w:tcPr>
            <w:tcW w:w="540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</w:t>
            </w:r>
            <w:proofErr w:type="gramStart"/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  <w:proofErr w:type="gramEnd"/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– трудно реализуемые активы </w:t>
            </w:r>
          </w:p>
        </w:tc>
        <w:tc>
          <w:tcPr>
            <w:tcW w:w="401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1100</w:t>
            </w:r>
          </w:p>
        </w:tc>
        <w:tc>
          <w:tcPr>
            <w:tcW w:w="466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0F6D4C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912 838 885</w:t>
            </w:r>
          </w:p>
        </w:tc>
        <w:tc>
          <w:tcPr>
            <w:tcW w:w="496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0F6D4C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942 619 776</w:t>
            </w:r>
          </w:p>
        </w:tc>
        <w:tc>
          <w:tcPr>
            <w:tcW w:w="513" w:type="pct"/>
            <w:hideMark/>
          </w:tcPr>
          <w:p w:rsidR="00E14D58" w:rsidRPr="00FB4B58" w:rsidRDefault="00554C22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54C2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860 943 164</w:t>
            </w:r>
          </w:p>
        </w:tc>
        <w:tc>
          <w:tcPr>
            <w:tcW w:w="665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</w:t>
            </w:r>
            <w:proofErr w:type="gramStart"/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  <w:proofErr w:type="gramEnd"/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– постоянные пассивы</w:t>
            </w:r>
          </w:p>
        </w:tc>
        <w:tc>
          <w:tcPr>
            <w:tcW w:w="443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1300 + 1530 + 1540 </w:t>
            </w:r>
          </w:p>
        </w:tc>
        <w:tc>
          <w:tcPr>
            <w:tcW w:w="516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4 740 133</w:t>
            </w:r>
          </w:p>
        </w:tc>
        <w:tc>
          <w:tcPr>
            <w:tcW w:w="459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4 111 266</w:t>
            </w:r>
          </w:p>
        </w:tc>
        <w:tc>
          <w:tcPr>
            <w:tcW w:w="501" w:type="pct"/>
            <w:hideMark/>
          </w:tcPr>
          <w:p w:rsidR="00E14D58" w:rsidRPr="00FB4B58" w:rsidRDefault="005F43DE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F43D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186 096 628</w:t>
            </w:r>
          </w:p>
        </w:tc>
      </w:tr>
      <w:tr w:rsidR="00E14D58" w:rsidRPr="002A5B07" w:rsidTr="00B20494">
        <w:tc>
          <w:tcPr>
            <w:tcW w:w="540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Валюта баланса по активу</w:t>
            </w:r>
          </w:p>
        </w:tc>
        <w:tc>
          <w:tcPr>
            <w:tcW w:w="401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1600</w:t>
            </w:r>
          </w:p>
        </w:tc>
        <w:tc>
          <w:tcPr>
            <w:tcW w:w="466" w:type="pct"/>
            <w:hideMark/>
          </w:tcPr>
          <w:p w:rsidR="00E14D58" w:rsidRPr="00FB4B58" w:rsidRDefault="005F43DE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1 128 407 876</w:t>
            </w:r>
          </w:p>
        </w:tc>
        <w:tc>
          <w:tcPr>
            <w:tcW w:w="496" w:type="pct"/>
            <w:hideMark/>
          </w:tcPr>
          <w:p w:rsidR="00E14D58" w:rsidRPr="00FB4B58" w:rsidRDefault="005F43DE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1 255 561 684</w:t>
            </w:r>
          </w:p>
        </w:tc>
        <w:tc>
          <w:tcPr>
            <w:tcW w:w="513" w:type="pct"/>
            <w:hideMark/>
          </w:tcPr>
          <w:p w:rsidR="00E14D58" w:rsidRPr="00FB4B58" w:rsidRDefault="005F43DE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1 113 516 700</w:t>
            </w:r>
          </w:p>
        </w:tc>
        <w:tc>
          <w:tcPr>
            <w:tcW w:w="665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Валюта баланса по пассиву</w:t>
            </w:r>
          </w:p>
        </w:tc>
        <w:tc>
          <w:tcPr>
            <w:tcW w:w="443" w:type="pct"/>
            <w:hideMark/>
          </w:tcPr>
          <w:p w:rsidR="00E14D58" w:rsidRPr="00FB4B58" w:rsidRDefault="00E14D58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B4B58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1700</w:t>
            </w:r>
          </w:p>
        </w:tc>
        <w:tc>
          <w:tcPr>
            <w:tcW w:w="516" w:type="pct"/>
            <w:hideMark/>
          </w:tcPr>
          <w:p w:rsidR="00E14D58" w:rsidRPr="00FB4B58" w:rsidRDefault="005F43DE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1 128 407 876</w:t>
            </w:r>
          </w:p>
        </w:tc>
        <w:tc>
          <w:tcPr>
            <w:tcW w:w="459" w:type="pct"/>
            <w:hideMark/>
          </w:tcPr>
          <w:p w:rsidR="00E14D58" w:rsidRPr="00FB4B58" w:rsidRDefault="005F43DE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1 255 561 684</w:t>
            </w:r>
          </w:p>
        </w:tc>
        <w:tc>
          <w:tcPr>
            <w:tcW w:w="501" w:type="pct"/>
            <w:hideMark/>
          </w:tcPr>
          <w:p w:rsidR="00E14D58" w:rsidRPr="00FB4B58" w:rsidRDefault="005F43DE" w:rsidP="00B20494">
            <w:pPr>
              <w:spacing w:before="100" w:beforeAutospacing="1" w:after="11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1 113 516 700</w:t>
            </w:r>
          </w:p>
        </w:tc>
      </w:tr>
    </w:tbl>
    <w:p w:rsidR="00E14D58" w:rsidRDefault="00E14D58" w:rsidP="00E14D58">
      <w:pPr>
        <w:spacing w:before="278" w:after="240" w:line="360" w:lineRule="auto"/>
        <w:ind w:firstLine="567"/>
        <w:contextualSpacing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Баланс считается </w:t>
      </w:r>
      <w:proofErr w:type="gramStart"/>
      <w:r>
        <w:rPr>
          <w:rFonts w:ascii="Times New Roman" w:eastAsia="Times New Roman" w:hAnsi="Times New Roman"/>
          <w:sz w:val="28"/>
          <w:szCs w:val="24"/>
          <w:lang w:eastAsia="ru-RU"/>
        </w:rPr>
        <w:t>абсолютно ликвидным</w:t>
      </w:r>
      <w:proofErr w:type="gramEnd"/>
      <w:r w:rsidRPr="007C76F2"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если имеет место следующее соотношение: </w:t>
      </w:r>
      <w:r>
        <w:rPr>
          <w:rFonts w:ascii="Times New Roman" w:eastAsia="Times New Roman" w:hAnsi="Times New Roman"/>
          <w:sz w:val="28"/>
          <w:szCs w:val="24"/>
          <w:lang w:val="en-US" w:eastAsia="ru-RU"/>
        </w:rPr>
        <w:t>A</w:t>
      </w:r>
      <w:r w:rsidRPr="007C76F2">
        <w:rPr>
          <w:rFonts w:ascii="Times New Roman" w:eastAsia="Times New Roman" w:hAnsi="Times New Roman"/>
          <w:sz w:val="28"/>
          <w:szCs w:val="24"/>
          <w:lang w:eastAsia="ru-RU"/>
        </w:rPr>
        <w:t>1</w:t>
      </w:r>
      <w:r w:rsidRPr="007C76F2">
        <w:rPr>
          <w:rFonts w:ascii="Times New Roman" w:eastAsia="Times New Roman" w:hAnsi="Times New Roman"/>
          <w:sz w:val="28"/>
          <w:szCs w:val="24"/>
          <w:u w:val="single"/>
          <w:lang w:eastAsia="ru-RU"/>
        </w:rPr>
        <w:t>&gt;</w:t>
      </w:r>
      <w:r w:rsidRPr="007C76F2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2A5B07">
        <w:rPr>
          <w:rFonts w:ascii="Times New Roman" w:eastAsia="Times New Roman" w:hAnsi="Times New Roman"/>
          <w:sz w:val="28"/>
          <w:szCs w:val="24"/>
          <w:lang w:eastAsia="ru-RU"/>
        </w:rPr>
        <w:t xml:space="preserve">П1; А2 </w:t>
      </w:r>
      <w:r w:rsidRPr="007C76F2">
        <w:rPr>
          <w:rFonts w:ascii="Times New Roman" w:eastAsia="Times New Roman" w:hAnsi="Times New Roman"/>
          <w:sz w:val="28"/>
          <w:szCs w:val="24"/>
          <w:u w:val="single"/>
          <w:lang w:eastAsia="ru-RU"/>
        </w:rPr>
        <w:t>&gt;</w:t>
      </w:r>
      <w:r w:rsidRPr="007C76F2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2A5B07">
        <w:rPr>
          <w:rFonts w:ascii="Times New Roman" w:eastAsia="Times New Roman" w:hAnsi="Times New Roman"/>
          <w:sz w:val="28"/>
          <w:szCs w:val="24"/>
          <w:lang w:eastAsia="ru-RU"/>
        </w:rPr>
        <w:t>П2; А3</w:t>
      </w:r>
      <w:r w:rsidRPr="007C76F2">
        <w:rPr>
          <w:rFonts w:ascii="Times New Roman" w:eastAsia="Times New Roman" w:hAnsi="Times New Roman"/>
          <w:sz w:val="28"/>
          <w:szCs w:val="24"/>
          <w:u w:val="single"/>
          <w:lang w:eastAsia="ru-RU"/>
        </w:rPr>
        <w:t>&gt;</w:t>
      </w:r>
      <w:r w:rsidRPr="007C76F2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2A5B07">
        <w:rPr>
          <w:rFonts w:ascii="Times New Roman" w:eastAsia="Times New Roman" w:hAnsi="Times New Roman"/>
          <w:sz w:val="28"/>
          <w:szCs w:val="24"/>
          <w:lang w:eastAsia="ru-RU"/>
        </w:rPr>
        <w:t xml:space="preserve">П3; А4 </w:t>
      </w:r>
      <w:r w:rsidRPr="007C76F2">
        <w:rPr>
          <w:rFonts w:ascii="Times New Roman" w:eastAsia="Times New Roman" w:hAnsi="Times New Roman"/>
          <w:sz w:val="28"/>
          <w:szCs w:val="24"/>
          <w:u w:val="single"/>
          <w:lang w:eastAsia="ru-RU"/>
        </w:rPr>
        <w:t>&lt;</w:t>
      </w:r>
      <w:r w:rsidRPr="007C76F2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2A5B07">
        <w:rPr>
          <w:rFonts w:ascii="Times New Roman" w:eastAsia="Times New Roman" w:hAnsi="Times New Roman"/>
          <w:sz w:val="28"/>
          <w:szCs w:val="24"/>
          <w:lang w:eastAsia="ru-RU"/>
        </w:rPr>
        <w:t>П4</w:t>
      </w:r>
      <w:r w:rsidRPr="007C76F2">
        <w:rPr>
          <w:rFonts w:ascii="Times New Roman" w:eastAsia="Times New Roman" w:hAnsi="Times New Roman"/>
          <w:sz w:val="28"/>
          <w:szCs w:val="24"/>
          <w:lang w:eastAsia="ru-RU"/>
        </w:rPr>
        <w:t>)</w:t>
      </w:r>
    </w:p>
    <w:p w:rsidR="00E14D58" w:rsidRPr="00722559" w:rsidRDefault="00E14D58" w:rsidP="00E14D58">
      <w:pPr>
        <w:spacing w:before="100" w:beforeAutospacing="1" w:after="100" w:afterAutospacing="1" w:line="360" w:lineRule="auto"/>
        <w:ind w:firstLine="567"/>
        <w:contextualSpacing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В нашем примере расчет показателей выглядит следующим образом:</w:t>
      </w:r>
    </w:p>
    <w:p w:rsidR="00E14D58" w:rsidRDefault="00E14D58" w:rsidP="00E14D58">
      <w:pPr>
        <w:pStyle w:val="a5"/>
        <w:spacing w:line="36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А</w:t>
      </w:r>
      <w:proofErr w:type="gramStart"/>
      <w:r>
        <w:rPr>
          <w:sz w:val="28"/>
          <w:szCs w:val="28"/>
        </w:rPr>
        <w:t>1</w:t>
      </w:r>
      <w:proofErr w:type="gramEnd"/>
      <w:r>
        <w:rPr>
          <w:sz w:val="28"/>
          <w:szCs w:val="28"/>
        </w:rPr>
        <w:t xml:space="preserve"> = 1240 + 1250 = КФВ + ДС</w:t>
      </w:r>
      <w:r>
        <w:rPr>
          <w:sz w:val="28"/>
          <w:szCs w:val="28"/>
        </w:rPr>
        <w:br/>
        <w:t>А1 за 2014 год = 40 516 205 + 70 957 005 = 111 643 285</w:t>
      </w:r>
      <w:r>
        <w:rPr>
          <w:sz w:val="28"/>
          <w:szCs w:val="28"/>
        </w:rPr>
        <w:br/>
        <w:t>А1 за 2015 год = 85 807 161 + 79 548 216 = 165 355 377</w:t>
      </w:r>
    </w:p>
    <w:p w:rsidR="00E14D58" w:rsidRDefault="00E14D58" w:rsidP="00E14D58">
      <w:pPr>
        <w:pStyle w:val="a5"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А1 за 2016 год = </w:t>
      </w:r>
      <w:r w:rsidR="00C30CA6">
        <w:rPr>
          <w:sz w:val="28"/>
          <w:szCs w:val="28"/>
        </w:rPr>
        <w:t>110 249 266 + 54 895 911 = 165 145 177</w:t>
      </w:r>
      <w:r>
        <w:rPr>
          <w:sz w:val="28"/>
          <w:szCs w:val="28"/>
        </w:rPr>
        <w:br/>
        <w:t xml:space="preserve">КФВ – краткосрочные финансовые вложения </w:t>
      </w:r>
      <w:proofErr w:type="gramStart"/>
      <w:r>
        <w:rPr>
          <w:sz w:val="28"/>
          <w:szCs w:val="28"/>
        </w:rPr>
        <w:t xml:space="preserve">( </w:t>
      </w:r>
      <w:proofErr w:type="gramEnd"/>
      <w:r>
        <w:rPr>
          <w:sz w:val="28"/>
          <w:szCs w:val="28"/>
        </w:rPr>
        <w:t>Приложение 1, код строки баланса 1240)</w:t>
      </w:r>
      <w:r>
        <w:rPr>
          <w:sz w:val="28"/>
          <w:szCs w:val="28"/>
        </w:rPr>
        <w:br/>
        <w:t>ДС – денежные средства ( Приложение 1, код строки баланса 1250)</w:t>
      </w:r>
    </w:p>
    <w:p w:rsidR="00E14D58" w:rsidRDefault="00E14D58" w:rsidP="00E14D58">
      <w:pPr>
        <w:pStyle w:val="a5"/>
        <w:spacing w:line="36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А</w:t>
      </w:r>
      <w:proofErr w:type="gramStart"/>
      <w:r>
        <w:rPr>
          <w:sz w:val="28"/>
          <w:szCs w:val="28"/>
        </w:rPr>
        <w:t>2</w:t>
      </w:r>
      <w:proofErr w:type="gramEnd"/>
      <w:r>
        <w:rPr>
          <w:sz w:val="28"/>
          <w:szCs w:val="28"/>
        </w:rPr>
        <w:t xml:space="preserve"> = 1230 + 1260 = КДЗ + ПОА</w:t>
      </w:r>
      <w:r>
        <w:rPr>
          <w:sz w:val="28"/>
          <w:szCs w:val="28"/>
        </w:rPr>
        <w:br/>
        <w:t>А2 за 2014 год = 96 762 863 + 0 = 96 762 863</w:t>
      </w:r>
      <w:r>
        <w:rPr>
          <w:sz w:val="28"/>
          <w:szCs w:val="28"/>
        </w:rPr>
        <w:br/>
        <w:t>А2 за 2015 год = 139 586 266 + 0 = 139 586 266</w:t>
      </w:r>
    </w:p>
    <w:p w:rsidR="00E14D58" w:rsidRDefault="00E14D58" w:rsidP="00E14D58">
      <w:pPr>
        <w:pStyle w:val="a5"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А2 за 2016 год = </w:t>
      </w:r>
      <w:r w:rsidR="00C30CA6">
        <w:rPr>
          <w:sz w:val="28"/>
          <w:szCs w:val="28"/>
        </w:rPr>
        <w:t xml:space="preserve">78 283 964  + 0 = 78 283 964  </w:t>
      </w:r>
      <w:r>
        <w:rPr>
          <w:sz w:val="28"/>
          <w:szCs w:val="28"/>
        </w:rPr>
        <w:br/>
        <w:t xml:space="preserve">КДЗ – краткосрочная дебиторская задолженность </w:t>
      </w:r>
      <w:proofErr w:type="gramStart"/>
      <w:r>
        <w:rPr>
          <w:sz w:val="28"/>
          <w:szCs w:val="28"/>
        </w:rPr>
        <w:t xml:space="preserve">( </w:t>
      </w:r>
      <w:proofErr w:type="gramEnd"/>
      <w:r>
        <w:rPr>
          <w:sz w:val="28"/>
          <w:szCs w:val="28"/>
        </w:rPr>
        <w:t>Приложение 1, код строки баланса 1230)</w:t>
      </w:r>
      <w:r>
        <w:rPr>
          <w:sz w:val="28"/>
          <w:szCs w:val="28"/>
        </w:rPr>
        <w:br/>
        <w:t>ПОА – прочные оборотные активы ( Приложение 1, код строки баланса 1260)</w:t>
      </w:r>
    </w:p>
    <w:p w:rsidR="00E14D58" w:rsidRDefault="00E14D58" w:rsidP="00E14D58">
      <w:pPr>
        <w:pStyle w:val="a5"/>
        <w:spacing w:line="36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А3 = 1210 + 1220 + 1230 = </w:t>
      </w:r>
      <w:proofErr w:type="gramStart"/>
      <w:r>
        <w:rPr>
          <w:sz w:val="28"/>
          <w:szCs w:val="28"/>
        </w:rPr>
        <w:t>З</w:t>
      </w:r>
      <w:proofErr w:type="gramEnd"/>
      <w:r>
        <w:rPr>
          <w:sz w:val="28"/>
          <w:szCs w:val="28"/>
        </w:rPr>
        <w:t xml:space="preserve"> + НДС + ДДЗ</w:t>
      </w:r>
      <w:r>
        <w:rPr>
          <w:sz w:val="28"/>
          <w:szCs w:val="28"/>
        </w:rPr>
        <w:br/>
        <w:t>А3 за 2013 год = 346 497 + 26 840 370 + 69 575 996 = 96 762 863</w:t>
      </w:r>
      <w:r>
        <w:rPr>
          <w:sz w:val="28"/>
          <w:szCs w:val="28"/>
        </w:rPr>
        <w:br/>
        <w:t>А3 за 2014 год = 211 901 + 7 273 236 + 96 610 644 = 104 095 781</w:t>
      </w:r>
      <w:r>
        <w:rPr>
          <w:sz w:val="28"/>
          <w:szCs w:val="28"/>
        </w:rPr>
        <w:br/>
        <w:t>А3 за 2015 год = 197 725 + 7 802 540 + 139 586 266 = 147 586 531</w:t>
      </w:r>
    </w:p>
    <w:p w:rsidR="00E14D58" w:rsidRDefault="00E14D58" w:rsidP="00E14D58">
      <w:pPr>
        <w:pStyle w:val="a5"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А3 за 2016 год = </w:t>
      </w:r>
      <w:r w:rsidR="00C30CA6">
        <w:rPr>
          <w:sz w:val="28"/>
          <w:szCs w:val="28"/>
        </w:rPr>
        <w:t>175 855 + 8 968 540 +78 283 964 = 87 428 359</w:t>
      </w:r>
      <w:r>
        <w:rPr>
          <w:sz w:val="28"/>
          <w:szCs w:val="28"/>
        </w:rPr>
        <w:br/>
      </w:r>
      <w:proofErr w:type="gramStart"/>
      <w:r>
        <w:rPr>
          <w:sz w:val="28"/>
          <w:szCs w:val="28"/>
        </w:rPr>
        <w:t>З</w:t>
      </w:r>
      <w:proofErr w:type="gramEnd"/>
      <w:r>
        <w:rPr>
          <w:sz w:val="28"/>
          <w:szCs w:val="28"/>
        </w:rPr>
        <w:t xml:space="preserve"> – запасы ( Приложение 1, код строки баланса 1210) </w:t>
      </w:r>
      <w:r>
        <w:rPr>
          <w:sz w:val="28"/>
          <w:szCs w:val="28"/>
        </w:rPr>
        <w:br/>
        <w:t>НДС – налог на добавленную стоимость по приобретенным ценностям   ( Приложение 1, код строки баланса 1220)</w:t>
      </w:r>
      <w:r>
        <w:rPr>
          <w:sz w:val="28"/>
          <w:szCs w:val="28"/>
        </w:rPr>
        <w:br/>
        <w:t>ДДЗ – долгосрочная дебиторская задолженность ( Приложение 1, код строки баланса 1230)</w:t>
      </w:r>
    </w:p>
    <w:p w:rsidR="00E14D58" w:rsidRPr="00251195" w:rsidRDefault="00E14D58" w:rsidP="00E14D58">
      <w:pPr>
        <w:spacing w:before="100" w:beforeAutospacing="1" w:after="100" w:afterAutospacing="1" w:line="360" w:lineRule="auto"/>
        <w:ind w:firstLine="567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proofErr w:type="gramStart"/>
      <w:r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proofErr w:type="gram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= 1100</w:t>
      </w:r>
    </w:p>
    <w:p w:rsidR="00E14D58" w:rsidRDefault="00E14D58" w:rsidP="00E14D58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proofErr w:type="gramStart"/>
      <w:r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proofErr w:type="gram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за 2014 год = 912 838 885</w:t>
      </w:r>
    </w:p>
    <w:p w:rsidR="00E14D58" w:rsidRDefault="00E14D58" w:rsidP="00E14D58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proofErr w:type="gramStart"/>
      <w:r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proofErr w:type="gram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за 2015 год = 942 619 776</w:t>
      </w:r>
    </w:p>
    <w:p w:rsidR="00E14D58" w:rsidRDefault="00E14D58" w:rsidP="00E14D58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proofErr w:type="gramStart"/>
      <w:r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proofErr w:type="gram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за 2016 год = </w:t>
      </w:r>
      <w:r w:rsidR="00C30CA6">
        <w:rPr>
          <w:rFonts w:ascii="Times New Roman" w:eastAsia="Times New Roman" w:hAnsi="Times New Roman"/>
          <w:sz w:val="28"/>
          <w:szCs w:val="28"/>
          <w:lang w:eastAsia="ru-RU"/>
        </w:rPr>
        <w:t>860 943 164</w:t>
      </w:r>
    </w:p>
    <w:p w:rsidR="00E14D58" w:rsidRPr="00A80D49" w:rsidRDefault="00E14D58" w:rsidP="00E14D58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E14D58" w:rsidRDefault="00E14D58" w:rsidP="00E14D58">
      <w:pPr>
        <w:pStyle w:val="a5"/>
        <w:spacing w:line="36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П</w:t>
      </w:r>
      <w:proofErr w:type="gramStart"/>
      <w:r>
        <w:rPr>
          <w:sz w:val="28"/>
          <w:szCs w:val="28"/>
        </w:rPr>
        <w:t>1</w:t>
      </w:r>
      <w:proofErr w:type="gramEnd"/>
      <w:r>
        <w:rPr>
          <w:sz w:val="28"/>
          <w:szCs w:val="28"/>
        </w:rPr>
        <w:t xml:space="preserve"> = 1520 + 1550 = КЗ + ЗПУ + ПКО</w:t>
      </w:r>
      <w:r>
        <w:rPr>
          <w:sz w:val="28"/>
          <w:szCs w:val="28"/>
        </w:rPr>
        <w:br/>
        <w:t>П1 за 2014 год = 146 249 574 + 0 + 0 = 146 249 574</w:t>
      </w:r>
      <w:r>
        <w:rPr>
          <w:sz w:val="28"/>
          <w:szCs w:val="28"/>
        </w:rPr>
        <w:br/>
        <w:t>П1 за 2015 год = 152 232 995 + 0 + 0 = 152 232 995</w:t>
      </w:r>
    </w:p>
    <w:p w:rsidR="00E14D58" w:rsidRDefault="00E14D58" w:rsidP="00E14D58">
      <w:pPr>
        <w:pStyle w:val="a5"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П1 за 2016 год =</w:t>
      </w:r>
      <w:r w:rsidR="00C30CA6">
        <w:rPr>
          <w:sz w:val="28"/>
          <w:szCs w:val="28"/>
        </w:rPr>
        <w:t xml:space="preserve"> 170 443 544 + 0 + 0 = 170 443 544</w:t>
      </w:r>
      <w:r>
        <w:rPr>
          <w:sz w:val="28"/>
          <w:szCs w:val="28"/>
        </w:rPr>
        <w:br/>
        <w:t xml:space="preserve">КЗ – кредиторская задолженность </w:t>
      </w:r>
      <w:proofErr w:type="gramStart"/>
      <w:r>
        <w:rPr>
          <w:sz w:val="28"/>
          <w:szCs w:val="28"/>
        </w:rPr>
        <w:t xml:space="preserve">( </w:t>
      </w:r>
      <w:proofErr w:type="gramEnd"/>
      <w:r>
        <w:rPr>
          <w:sz w:val="28"/>
          <w:szCs w:val="28"/>
        </w:rPr>
        <w:t>Приложение 1, код строки баланса 1520)</w:t>
      </w:r>
      <w:r>
        <w:rPr>
          <w:sz w:val="28"/>
          <w:szCs w:val="28"/>
        </w:rPr>
        <w:br/>
        <w:t>ЗПУ – задолженность перед учредителем ( пояснительная записка предприятия ОАО «АК «</w:t>
      </w:r>
      <w:proofErr w:type="spellStart"/>
      <w:r>
        <w:rPr>
          <w:sz w:val="28"/>
          <w:szCs w:val="28"/>
        </w:rPr>
        <w:t>Транснефть</w:t>
      </w:r>
      <w:proofErr w:type="spellEnd"/>
      <w:r>
        <w:rPr>
          <w:sz w:val="28"/>
          <w:szCs w:val="28"/>
        </w:rPr>
        <w:t>», ЗПУ = 0 )</w:t>
      </w:r>
      <w:r>
        <w:rPr>
          <w:sz w:val="28"/>
          <w:szCs w:val="28"/>
        </w:rPr>
        <w:br/>
        <w:t>ПКО – прочие обязательства ( Приложение 1, код строки баланса 1550)</w:t>
      </w:r>
    </w:p>
    <w:p w:rsidR="00E14D58" w:rsidRDefault="00E14D58" w:rsidP="00E14D58">
      <w:pPr>
        <w:spacing w:before="100" w:beforeAutospacing="1" w:after="100" w:afterAutospacing="1" w:line="360" w:lineRule="auto"/>
        <w:ind w:firstLine="567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</w:t>
      </w:r>
      <w:proofErr w:type="gramStart"/>
      <w:r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proofErr w:type="gram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= 1510</w:t>
      </w:r>
    </w:p>
    <w:p w:rsidR="00E14D58" w:rsidRDefault="00E14D58" w:rsidP="00E14D58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</w:t>
      </w:r>
      <w:proofErr w:type="gramStart"/>
      <w:r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proofErr w:type="gram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за 2014 год = 196 256 574</w:t>
      </w:r>
    </w:p>
    <w:p w:rsidR="00E14D58" w:rsidRDefault="00E14D58" w:rsidP="00E14D58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</w:t>
      </w:r>
      <w:proofErr w:type="gramStart"/>
      <w:r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proofErr w:type="gram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за 2015 год = 90 475 171</w:t>
      </w:r>
    </w:p>
    <w:p w:rsidR="00E14D58" w:rsidRDefault="00E14D58" w:rsidP="00E14D58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</w:t>
      </w:r>
      <w:proofErr w:type="gramStart"/>
      <w:r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proofErr w:type="gram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за 2016 год =</w:t>
      </w:r>
      <w:r w:rsidR="00554C22">
        <w:rPr>
          <w:rFonts w:ascii="Times New Roman" w:eastAsia="Times New Roman" w:hAnsi="Times New Roman"/>
          <w:sz w:val="28"/>
          <w:szCs w:val="28"/>
          <w:lang w:eastAsia="ru-RU"/>
        </w:rPr>
        <w:t>132 389 852</w:t>
      </w:r>
    </w:p>
    <w:p w:rsidR="00E14D58" w:rsidRDefault="00E14D58" w:rsidP="00E14D58">
      <w:pPr>
        <w:spacing w:before="100" w:beforeAutospacing="1" w:after="100" w:afterAutospacing="1" w:line="360" w:lineRule="auto"/>
        <w:ind w:firstLine="567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П3 = 1400</w:t>
      </w:r>
    </w:p>
    <w:p w:rsidR="00E14D58" w:rsidRDefault="00E14D58" w:rsidP="00E14D58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П3 за 2014 год = 628 434 785</w:t>
      </w:r>
    </w:p>
    <w:p w:rsidR="00E14D58" w:rsidRDefault="00E14D58" w:rsidP="00E14D58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П3 за 2015 год = 845 112 726</w:t>
      </w:r>
    </w:p>
    <w:p w:rsidR="00E14D58" w:rsidRDefault="00E14D58" w:rsidP="00E14D58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П3 за 2016 год =</w:t>
      </w:r>
      <w:r w:rsidR="00554C22">
        <w:rPr>
          <w:rFonts w:ascii="Times New Roman" w:eastAsia="Times New Roman" w:hAnsi="Times New Roman"/>
          <w:sz w:val="28"/>
          <w:szCs w:val="28"/>
          <w:lang w:eastAsia="ru-RU"/>
        </w:rPr>
        <w:t xml:space="preserve"> 624 586 676</w:t>
      </w:r>
    </w:p>
    <w:p w:rsidR="00E14D58" w:rsidRDefault="00E14D58" w:rsidP="00E14D58">
      <w:pPr>
        <w:spacing w:before="100" w:beforeAutospacing="1" w:after="100" w:afterAutospacing="1" w:line="360" w:lineRule="auto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 w:rsidRPr="00E769AC">
        <w:rPr>
          <w:rFonts w:ascii="Times New Roman" w:hAnsi="Times New Roman"/>
          <w:sz w:val="28"/>
          <w:szCs w:val="28"/>
        </w:rPr>
        <w:t>П</w:t>
      </w:r>
      <w:proofErr w:type="gramStart"/>
      <w:r w:rsidRPr="00E769AC">
        <w:rPr>
          <w:rFonts w:ascii="Times New Roman" w:hAnsi="Times New Roman"/>
          <w:sz w:val="28"/>
          <w:szCs w:val="28"/>
        </w:rPr>
        <w:t>4</w:t>
      </w:r>
      <w:proofErr w:type="gramEnd"/>
      <w:r w:rsidRPr="00E769AC">
        <w:rPr>
          <w:rFonts w:ascii="Times New Roman" w:hAnsi="Times New Roman"/>
          <w:sz w:val="28"/>
          <w:szCs w:val="28"/>
        </w:rPr>
        <w:t xml:space="preserve"> = 1300 + 1530 + 1540 = СК + ДБП + ОО</w:t>
      </w:r>
      <w:r w:rsidRPr="00E769AC">
        <w:rPr>
          <w:rFonts w:ascii="Times New Roman" w:hAnsi="Times New Roman"/>
          <w:sz w:val="28"/>
          <w:szCs w:val="28"/>
        </w:rPr>
        <w:br/>
        <w:t>П4 за 2014 год = 155 553 407 + 138 415 + 1 775 138 = 157 466 960</w:t>
      </w:r>
      <w:r w:rsidRPr="00E769AC">
        <w:rPr>
          <w:rFonts w:ascii="Times New Roman" w:hAnsi="Times New Roman"/>
          <w:sz w:val="28"/>
          <w:szCs w:val="28"/>
        </w:rPr>
        <w:br/>
        <w:t>П4 за 2015 год = 165 409 112 + 83 390 +  2 248 290 = 167 740</w:t>
      </w:r>
      <w:r>
        <w:rPr>
          <w:rFonts w:ascii="Times New Roman" w:hAnsi="Times New Roman"/>
          <w:sz w:val="28"/>
          <w:szCs w:val="28"/>
        </w:rPr>
        <w:t> </w:t>
      </w:r>
      <w:r w:rsidRPr="00E769AC">
        <w:rPr>
          <w:rFonts w:ascii="Times New Roman" w:hAnsi="Times New Roman"/>
          <w:sz w:val="28"/>
          <w:szCs w:val="28"/>
        </w:rPr>
        <w:t>792</w:t>
      </w:r>
    </w:p>
    <w:p w:rsidR="00E14D58" w:rsidRPr="00E769AC" w:rsidRDefault="00E14D58" w:rsidP="00E14D58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П4 за 2016</w:t>
      </w:r>
      <w:r w:rsidRPr="00E769AC">
        <w:rPr>
          <w:rFonts w:ascii="Times New Roman" w:hAnsi="Times New Roman"/>
          <w:sz w:val="28"/>
          <w:szCs w:val="28"/>
        </w:rPr>
        <w:t xml:space="preserve"> год =</w:t>
      </w:r>
      <w:r w:rsidR="00554C22">
        <w:rPr>
          <w:rFonts w:ascii="Times New Roman" w:hAnsi="Times New Roman"/>
          <w:sz w:val="28"/>
          <w:szCs w:val="28"/>
        </w:rPr>
        <w:t xml:space="preserve"> 183 343 090 + 43 863 + 2 709 675 = 186 096 628</w:t>
      </w:r>
      <w:r w:rsidRPr="00A80D49">
        <w:rPr>
          <w:sz w:val="28"/>
          <w:szCs w:val="28"/>
        </w:rPr>
        <w:br/>
      </w:r>
      <w:r w:rsidRPr="00E769AC">
        <w:rPr>
          <w:rFonts w:ascii="Times New Roman" w:hAnsi="Times New Roman"/>
          <w:sz w:val="28"/>
          <w:szCs w:val="28"/>
        </w:rPr>
        <w:t xml:space="preserve">СК – собственный капитал </w:t>
      </w:r>
      <w:proofErr w:type="gramStart"/>
      <w:r w:rsidRPr="00E769AC">
        <w:rPr>
          <w:rFonts w:ascii="Times New Roman" w:hAnsi="Times New Roman"/>
          <w:sz w:val="28"/>
          <w:szCs w:val="28"/>
        </w:rPr>
        <w:t xml:space="preserve">( </w:t>
      </w:r>
      <w:proofErr w:type="gramEnd"/>
      <w:r w:rsidRPr="00E769AC">
        <w:rPr>
          <w:rFonts w:ascii="Times New Roman" w:hAnsi="Times New Roman"/>
          <w:sz w:val="28"/>
          <w:szCs w:val="28"/>
        </w:rPr>
        <w:t>Приложение 1, код строки баланса 1300)</w:t>
      </w:r>
      <w:r w:rsidRPr="00E769AC">
        <w:rPr>
          <w:rFonts w:ascii="Times New Roman" w:hAnsi="Times New Roman"/>
          <w:sz w:val="28"/>
          <w:szCs w:val="28"/>
        </w:rPr>
        <w:br/>
        <w:t>ДБП – доходы будущих периодов ( Приложение 1, код строки баланса 1530)</w:t>
      </w:r>
      <w:r w:rsidRPr="00E769AC">
        <w:rPr>
          <w:rFonts w:ascii="Times New Roman" w:hAnsi="Times New Roman"/>
          <w:sz w:val="28"/>
          <w:szCs w:val="28"/>
        </w:rPr>
        <w:br/>
        <w:t>ОО – резервы будущих расходов ( Приложение 1, код строки баланса 1540)</w:t>
      </w:r>
    </w:p>
    <w:p w:rsidR="00E14D58" w:rsidRDefault="00E14D58" w:rsidP="00E14D58">
      <w:pPr>
        <w:spacing w:before="100" w:beforeAutospacing="1" w:after="0"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2015 году выполнено неравенство А</w:t>
      </w:r>
      <w:proofErr w:type="gramStart"/>
      <w:r>
        <w:rPr>
          <w:rFonts w:ascii="Times New Roman" w:hAnsi="Times New Roman"/>
          <w:sz w:val="28"/>
          <w:szCs w:val="28"/>
        </w:rPr>
        <w:t>1</w:t>
      </w:r>
      <w:proofErr w:type="gramEnd"/>
      <w:r w:rsidRPr="007C76F2">
        <w:rPr>
          <w:rFonts w:ascii="Times New Roman" w:hAnsi="Times New Roman"/>
          <w:sz w:val="28"/>
          <w:szCs w:val="28"/>
        </w:rPr>
        <w:t xml:space="preserve"> &gt;</w:t>
      </w:r>
      <w:r>
        <w:rPr>
          <w:rFonts w:ascii="Times New Roman" w:hAnsi="Times New Roman"/>
          <w:sz w:val="28"/>
          <w:szCs w:val="28"/>
        </w:rPr>
        <w:t xml:space="preserve"> П1, это означает о платежеспособности компании на мо</w:t>
      </w:r>
      <w:r w:rsidR="00342B37">
        <w:rPr>
          <w:rFonts w:ascii="Times New Roman" w:hAnsi="Times New Roman"/>
          <w:sz w:val="28"/>
          <w:szCs w:val="28"/>
        </w:rPr>
        <w:t>мент составления баланса. В 2014</w:t>
      </w:r>
      <w:r>
        <w:rPr>
          <w:rFonts w:ascii="Times New Roman" w:hAnsi="Times New Roman"/>
          <w:sz w:val="28"/>
          <w:szCs w:val="28"/>
        </w:rPr>
        <w:t xml:space="preserve"> году </w:t>
      </w:r>
      <w:r w:rsidR="00342B37">
        <w:rPr>
          <w:rFonts w:ascii="Times New Roman" w:hAnsi="Times New Roman"/>
          <w:sz w:val="28"/>
          <w:szCs w:val="28"/>
        </w:rPr>
        <w:t>и 2016</w:t>
      </w:r>
      <w:r>
        <w:rPr>
          <w:rFonts w:ascii="Times New Roman" w:hAnsi="Times New Roman"/>
          <w:sz w:val="28"/>
          <w:szCs w:val="28"/>
        </w:rPr>
        <w:t xml:space="preserve"> году это неравенство не выполнено.</w:t>
      </w:r>
    </w:p>
    <w:p w:rsidR="00E14D58" w:rsidRDefault="00E14D58" w:rsidP="00E14D58">
      <w:pPr>
        <w:spacing w:before="100" w:beforeAutospacing="1" w:after="0"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Неравенство А</w:t>
      </w:r>
      <w:proofErr w:type="gramStart"/>
      <w:r>
        <w:rPr>
          <w:rFonts w:ascii="Times New Roman" w:hAnsi="Times New Roman"/>
          <w:sz w:val="28"/>
          <w:szCs w:val="28"/>
        </w:rPr>
        <w:t>2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 w:rsidRPr="007C76F2">
        <w:rPr>
          <w:rFonts w:ascii="Times New Roman" w:hAnsi="Times New Roman"/>
          <w:sz w:val="28"/>
          <w:szCs w:val="28"/>
        </w:rPr>
        <w:t xml:space="preserve">&gt; </w:t>
      </w:r>
      <w:r>
        <w:rPr>
          <w:rFonts w:ascii="Times New Roman" w:hAnsi="Times New Roman"/>
          <w:sz w:val="28"/>
          <w:szCs w:val="28"/>
        </w:rPr>
        <w:t>П2 выполнено в 2015 году, компания может быть платежеспособной в недалеком будущем с учетом своевременных расчетов с кредиторами, получения средств от продажи продукции в кредит.</w:t>
      </w:r>
    </w:p>
    <w:p w:rsidR="00E14D58" w:rsidRDefault="00E14D58" w:rsidP="00E14D58">
      <w:pPr>
        <w:spacing w:before="100" w:beforeAutospacing="1" w:after="0"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Неравенство А3</w:t>
      </w:r>
      <w:r w:rsidRPr="007C76F2">
        <w:rPr>
          <w:rFonts w:ascii="Times New Roman" w:hAnsi="Times New Roman"/>
          <w:sz w:val="28"/>
          <w:szCs w:val="28"/>
        </w:rPr>
        <w:t xml:space="preserve"> &gt;</w:t>
      </w:r>
      <w:r w:rsidR="00342B37">
        <w:rPr>
          <w:rFonts w:ascii="Times New Roman" w:hAnsi="Times New Roman"/>
          <w:sz w:val="28"/>
          <w:szCs w:val="28"/>
        </w:rPr>
        <w:t xml:space="preserve"> П3</w:t>
      </w:r>
      <w:r>
        <w:rPr>
          <w:rFonts w:ascii="Times New Roman" w:hAnsi="Times New Roman"/>
          <w:sz w:val="28"/>
          <w:szCs w:val="28"/>
        </w:rPr>
        <w:t xml:space="preserve"> выполнено </w:t>
      </w:r>
      <w:r w:rsidR="00342B37">
        <w:rPr>
          <w:rFonts w:ascii="Times New Roman" w:hAnsi="Times New Roman"/>
          <w:sz w:val="28"/>
          <w:szCs w:val="28"/>
        </w:rPr>
        <w:t>в 2014 и в 2015 годах</w:t>
      </w:r>
      <w:r>
        <w:rPr>
          <w:rFonts w:ascii="Times New Roman" w:hAnsi="Times New Roman"/>
          <w:sz w:val="28"/>
          <w:szCs w:val="28"/>
        </w:rPr>
        <w:t>, эт</w:t>
      </w:r>
      <w:r w:rsidR="00342B37">
        <w:rPr>
          <w:rFonts w:ascii="Times New Roman" w:hAnsi="Times New Roman"/>
          <w:sz w:val="28"/>
          <w:szCs w:val="28"/>
        </w:rPr>
        <w:t xml:space="preserve">о говорит о том, что компания </w:t>
      </w:r>
      <w:proofErr w:type="spellStart"/>
      <w:r>
        <w:rPr>
          <w:rFonts w:ascii="Times New Roman" w:hAnsi="Times New Roman"/>
          <w:sz w:val="28"/>
          <w:szCs w:val="28"/>
        </w:rPr>
        <w:t>ликвидна</w:t>
      </w:r>
      <w:proofErr w:type="spellEnd"/>
      <w:r>
        <w:rPr>
          <w:rFonts w:ascii="Times New Roman" w:hAnsi="Times New Roman"/>
          <w:sz w:val="28"/>
          <w:szCs w:val="28"/>
        </w:rPr>
        <w:t xml:space="preserve"> в основе долгосрочной ориентировочной платежеспособности.</w:t>
      </w:r>
    </w:p>
    <w:p w:rsidR="00BF45A2" w:rsidRDefault="00E14D58" w:rsidP="00BF45A2">
      <w:pPr>
        <w:spacing w:before="100" w:beforeAutospacing="1" w:after="0"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Исходя из вышеперечисленных выводах очевидно, что компания не имеет собственных оборотных средств, о чем и говорит невыполненное неравенство А</w:t>
      </w:r>
      <w:proofErr w:type="gramStart"/>
      <w:r>
        <w:rPr>
          <w:rFonts w:ascii="Times New Roman" w:hAnsi="Times New Roman"/>
          <w:sz w:val="28"/>
          <w:szCs w:val="28"/>
        </w:rPr>
        <w:t>4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 w:rsidRPr="00A70293">
        <w:rPr>
          <w:rFonts w:ascii="Times New Roman" w:hAnsi="Times New Roman"/>
          <w:sz w:val="28"/>
          <w:szCs w:val="28"/>
        </w:rPr>
        <w:t>&lt;</w:t>
      </w:r>
      <w:r>
        <w:rPr>
          <w:rFonts w:ascii="Times New Roman" w:hAnsi="Times New Roman"/>
          <w:sz w:val="28"/>
          <w:szCs w:val="28"/>
        </w:rPr>
        <w:t xml:space="preserve"> П4.</w:t>
      </w:r>
    </w:p>
    <w:p w:rsidR="00BF45A2" w:rsidRDefault="00BF45A2" w:rsidP="00BF45A2">
      <w:pPr>
        <w:spacing w:before="100" w:beforeAutospacing="1" w:after="0"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</w:p>
    <w:p w:rsidR="00BF45A2" w:rsidRPr="00BF45A2" w:rsidRDefault="00BF45A2" w:rsidP="00BF45A2">
      <w:pPr>
        <w:spacing w:before="100" w:beforeAutospacing="1" w:after="0"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</w:p>
    <w:p w:rsidR="00E14D58" w:rsidRPr="00AC5416" w:rsidRDefault="00AC5416" w:rsidP="00AC5416">
      <w:pPr>
        <w:pStyle w:val="2"/>
        <w:jc w:val="center"/>
        <w:rPr>
          <w:rFonts w:ascii="Times New Roman" w:hAnsi="Times New Roman"/>
          <w:i w:val="0"/>
        </w:rPr>
      </w:pPr>
      <w:bookmarkStart w:id="7" w:name="_Toc483411492"/>
      <w:r w:rsidRPr="00AC5416">
        <w:rPr>
          <w:rFonts w:ascii="Times New Roman" w:hAnsi="Times New Roman"/>
          <w:i w:val="0"/>
        </w:rPr>
        <w:t>2.2</w:t>
      </w:r>
      <w:r w:rsidR="00BF45A2">
        <w:rPr>
          <w:rFonts w:ascii="Times New Roman" w:hAnsi="Times New Roman"/>
          <w:i w:val="0"/>
        </w:rPr>
        <w:t>.</w:t>
      </w:r>
      <w:r w:rsidR="00E14D58" w:rsidRPr="00AC5416">
        <w:rPr>
          <w:rFonts w:ascii="Times New Roman" w:hAnsi="Times New Roman"/>
          <w:i w:val="0"/>
        </w:rPr>
        <w:t xml:space="preserve"> Анализ динамики и структуры прибыли</w:t>
      </w:r>
      <w:bookmarkEnd w:id="7"/>
    </w:p>
    <w:p w:rsidR="00E14D58" w:rsidRPr="00D62625" w:rsidRDefault="00342B37" w:rsidP="00E14D58">
      <w:pPr>
        <w:pStyle w:val="a5"/>
        <w:spacing w:line="360" w:lineRule="auto"/>
        <w:ind w:firstLine="567"/>
        <w:jc w:val="right"/>
        <w:rPr>
          <w:sz w:val="28"/>
          <w:szCs w:val="28"/>
        </w:rPr>
      </w:pPr>
      <w:r>
        <w:rPr>
          <w:sz w:val="28"/>
          <w:szCs w:val="28"/>
        </w:rPr>
        <w:t>Таблица 5</w:t>
      </w:r>
    </w:p>
    <w:p w:rsidR="00E14D58" w:rsidRPr="006B76EA" w:rsidRDefault="00E14D58" w:rsidP="00E14D58">
      <w:pPr>
        <w:pStyle w:val="a5"/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Состав и структура показателей прибыли ПАО </w:t>
      </w:r>
      <w:r w:rsidRPr="00D62625">
        <w:rPr>
          <w:sz w:val="28"/>
          <w:szCs w:val="28"/>
        </w:rPr>
        <w:t>«</w:t>
      </w:r>
      <w:proofErr w:type="spellStart"/>
      <w:r w:rsidRPr="00D62625">
        <w:rPr>
          <w:sz w:val="28"/>
          <w:szCs w:val="28"/>
        </w:rPr>
        <w:t>Транснефть</w:t>
      </w:r>
      <w:proofErr w:type="spellEnd"/>
      <w:r w:rsidRPr="00D62625">
        <w:rPr>
          <w:sz w:val="28"/>
          <w:szCs w:val="28"/>
        </w:rPr>
        <w:t>»</w:t>
      </w:r>
      <w:r>
        <w:rPr>
          <w:sz w:val="28"/>
          <w:szCs w:val="28"/>
        </w:rPr>
        <w:t xml:space="preserve"> за 2014-2016</w:t>
      </w:r>
      <w:r w:rsidRPr="00D62625">
        <w:rPr>
          <w:sz w:val="28"/>
          <w:szCs w:val="28"/>
        </w:rPr>
        <w:t xml:space="preserve"> года *</w:t>
      </w:r>
    </w:p>
    <w:p w:rsidR="00E14D58" w:rsidRDefault="00E14D58" w:rsidP="00E14D58">
      <w:pPr>
        <w:pStyle w:val="a5"/>
        <w:spacing w:line="360" w:lineRule="auto"/>
        <w:ind w:firstLine="567"/>
        <w:jc w:val="right"/>
        <w:rPr>
          <w:sz w:val="28"/>
          <w:szCs w:val="28"/>
        </w:rPr>
      </w:pPr>
      <w:r w:rsidRPr="00D62625">
        <w:rPr>
          <w:sz w:val="28"/>
          <w:szCs w:val="28"/>
        </w:rPr>
        <w:t>(тыс. руб.)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94"/>
        <w:gridCol w:w="2775"/>
        <w:gridCol w:w="1841"/>
        <w:gridCol w:w="1844"/>
        <w:gridCol w:w="1985"/>
      </w:tblGrid>
      <w:tr w:rsidR="00E14D58" w:rsidRPr="00D0241D" w:rsidTr="00B20494">
        <w:tc>
          <w:tcPr>
            <w:tcW w:w="594" w:type="dxa"/>
            <w:vMerge w:val="restart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 xml:space="preserve">№ </w:t>
            </w:r>
            <w:proofErr w:type="spellStart"/>
            <w:proofErr w:type="gramStart"/>
            <w:r w:rsidRPr="00D0241D">
              <w:rPr>
                <w:sz w:val="28"/>
                <w:szCs w:val="28"/>
              </w:rPr>
              <w:t>п</w:t>
            </w:r>
            <w:proofErr w:type="spellEnd"/>
            <w:proofErr w:type="gramEnd"/>
            <w:r w:rsidRPr="00D0241D">
              <w:rPr>
                <w:sz w:val="28"/>
                <w:szCs w:val="28"/>
              </w:rPr>
              <w:t>/</w:t>
            </w:r>
            <w:proofErr w:type="spellStart"/>
            <w:r w:rsidRPr="00D0241D">
              <w:rPr>
                <w:sz w:val="28"/>
                <w:szCs w:val="28"/>
              </w:rPr>
              <w:t>п</w:t>
            </w:r>
            <w:proofErr w:type="spellEnd"/>
          </w:p>
        </w:tc>
        <w:tc>
          <w:tcPr>
            <w:tcW w:w="2775" w:type="dxa"/>
            <w:vMerge w:val="restart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Наименование показателей</w:t>
            </w:r>
          </w:p>
        </w:tc>
        <w:tc>
          <w:tcPr>
            <w:tcW w:w="5670" w:type="dxa"/>
            <w:gridSpan w:val="3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Период</w:t>
            </w:r>
          </w:p>
        </w:tc>
      </w:tr>
      <w:tr w:rsidR="00E14D58" w:rsidRPr="00D0241D" w:rsidTr="00B20494">
        <w:tc>
          <w:tcPr>
            <w:tcW w:w="594" w:type="dxa"/>
            <w:vMerge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</w:p>
        </w:tc>
        <w:tc>
          <w:tcPr>
            <w:tcW w:w="2775" w:type="dxa"/>
            <w:vMerge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</w:p>
        </w:tc>
        <w:tc>
          <w:tcPr>
            <w:tcW w:w="1841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2014</w:t>
            </w:r>
            <w:r w:rsidRPr="00D0241D">
              <w:rPr>
                <w:sz w:val="28"/>
                <w:szCs w:val="28"/>
              </w:rPr>
              <w:t xml:space="preserve"> год</w:t>
            </w:r>
          </w:p>
        </w:tc>
        <w:tc>
          <w:tcPr>
            <w:tcW w:w="184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2015</w:t>
            </w:r>
            <w:r w:rsidRPr="00D0241D">
              <w:rPr>
                <w:sz w:val="28"/>
                <w:szCs w:val="28"/>
              </w:rPr>
              <w:t xml:space="preserve"> год</w:t>
            </w:r>
          </w:p>
        </w:tc>
        <w:tc>
          <w:tcPr>
            <w:tcW w:w="198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2016</w:t>
            </w:r>
            <w:r w:rsidRPr="00D0241D">
              <w:rPr>
                <w:sz w:val="28"/>
                <w:szCs w:val="28"/>
              </w:rPr>
              <w:t xml:space="preserve"> год</w:t>
            </w:r>
          </w:p>
        </w:tc>
      </w:tr>
      <w:tr w:rsidR="00E14D58" w:rsidRPr="00D0241D" w:rsidTr="00B20494">
        <w:tc>
          <w:tcPr>
            <w:tcW w:w="59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1</w:t>
            </w:r>
          </w:p>
        </w:tc>
        <w:tc>
          <w:tcPr>
            <w:tcW w:w="277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2</w:t>
            </w:r>
          </w:p>
        </w:tc>
        <w:tc>
          <w:tcPr>
            <w:tcW w:w="1841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3</w:t>
            </w:r>
          </w:p>
        </w:tc>
        <w:tc>
          <w:tcPr>
            <w:tcW w:w="184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4</w:t>
            </w:r>
          </w:p>
        </w:tc>
        <w:tc>
          <w:tcPr>
            <w:tcW w:w="198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5</w:t>
            </w:r>
          </w:p>
        </w:tc>
      </w:tr>
      <w:tr w:rsidR="00E14D58" w:rsidRPr="00D0241D" w:rsidTr="00B20494">
        <w:tc>
          <w:tcPr>
            <w:tcW w:w="59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1.</w:t>
            </w:r>
          </w:p>
        </w:tc>
        <w:tc>
          <w:tcPr>
            <w:tcW w:w="277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Выручка</w:t>
            </w:r>
          </w:p>
        </w:tc>
        <w:tc>
          <w:tcPr>
            <w:tcW w:w="1841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717 346 491</w:t>
            </w:r>
          </w:p>
        </w:tc>
        <w:tc>
          <w:tcPr>
            <w:tcW w:w="184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756 936 378</w:t>
            </w:r>
          </w:p>
        </w:tc>
        <w:tc>
          <w:tcPr>
            <w:tcW w:w="198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803 083 944</w:t>
            </w:r>
          </w:p>
        </w:tc>
      </w:tr>
      <w:tr w:rsidR="00E14D58" w:rsidRPr="00D0241D" w:rsidTr="00B20494">
        <w:tc>
          <w:tcPr>
            <w:tcW w:w="59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2.</w:t>
            </w:r>
          </w:p>
        </w:tc>
        <w:tc>
          <w:tcPr>
            <w:tcW w:w="277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Себестоимость</w:t>
            </w:r>
          </w:p>
        </w:tc>
        <w:tc>
          <w:tcPr>
            <w:tcW w:w="1841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Pr="00D0241D">
              <w:rPr>
                <w:sz w:val="28"/>
                <w:szCs w:val="28"/>
              </w:rPr>
              <w:t>611 430</w:t>
            </w:r>
            <w:r>
              <w:rPr>
                <w:sz w:val="28"/>
                <w:szCs w:val="28"/>
              </w:rPr>
              <w:t> </w:t>
            </w:r>
            <w:r w:rsidRPr="00D0241D">
              <w:rPr>
                <w:sz w:val="28"/>
                <w:szCs w:val="28"/>
              </w:rPr>
              <w:t>906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84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(677 326 464)</w:t>
            </w:r>
          </w:p>
        </w:tc>
        <w:tc>
          <w:tcPr>
            <w:tcW w:w="198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(703 413 058)</w:t>
            </w:r>
          </w:p>
        </w:tc>
      </w:tr>
      <w:tr w:rsidR="00E14D58" w:rsidRPr="00D0241D" w:rsidTr="00B20494">
        <w:tc>
          <w:tcPr>
            <w:tcW w:w="59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3.</w:t>
            </w:r>
          </w:p>
        </w:tc>
        <w:tc>
          <w:tcPr>
            <w:tcW w:w="277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Валовая прибыль</w:t>
            </w:r>
          </w:p>
        </w:tc>
        <w:tc>
          <w:tcPr>
            <w:tcW w:w="1841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105 915 586</w:t>
            </w:r>
          </w:p>
        </w:tc>
        <w:tc>
          <w:tcPr>
            <w:tcW w:w="184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79 609 914</w:t>
            </w:r>
          </w:p>
        </w:tc>
        <w:tc>
          <w:tcPr>
            <w:tcW w:w="1985" w:type="dxa"/>
            <w:shd w:val="clear" w:color="auto" w:fill="auto"/>
          </w:tcPr>
          <w:p w:rsidR="00E14D58" w:rsidRPr="00D0241D" w:rsidRDefault="00E14D58" w:rsidP="00DA72B2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99</w:t>
            </w:r>
            <w:r w:rsidR="00DA72B2">
              <w:rPr>
                <w:sz w:val="28"/>
                <w:szCs w:val="28"/>
              </w:rPr>
              <w:t> </w:t>
            </w:r>
            <w:r>
              <w:rPr>
                <w:sz w:val="28"/>
                <w:szCs w:val="28"/>
              </w:rPr>
              <w:t>6</w:t>
            </w:r>
            <w:r w:rsidR="00DA72B2">
              <w:rPr>
                <w:sz w:val="28"/>
                <w:szCs w:val="28"/>
              </w:rPr>
              <w:t xml:space="preserve">70 </w:t>
            </w:r>
            <w:r>
              <w:rPr>
                <w:sz w:val="28"/>
                <w:szCs w:val="28"/>
              </w:rPr>
              <w:t>886</w:t>
            </w:r>
          </w:p>
        </w:tc>
      </w:tr>
      <w:tr w:rsidR="00E14D58" w:rsidRPr="00D0241D" w:rsidTr="00B20494">
        <w:tc>
          <w:tcPr>
            <w:tcW w:w="59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77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Коммерческие расходы</w:t>
            </w:r>
          </w:p>
        </w:tc>
        <w:tc>
          <w:tcPr>
            <w:tcW w:w="1841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(80 837 588)</w:t>
            </w:r>
          </w:p>
        </w:tc>
        <w:tc>
          <w:tcPr>
            <w:tcW w:w="1844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(42 201 345)</w:t>
            </w:r>
          </w:p>
        </w:tc>
        <w:tc>
          <w:tcPr>
            <w:tcW w:w="1985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(30 071 127)</w:t>
            </w:r>
          </w:p>
        </w:tc>
      </w:tr>
      <w:tr w:rsidR="00E14D58" w:rsidRPr="00D0241D" w:rsidTr="00B20494">
        <w:tc>
          <w:tcPr>
            <w:tcW w:w="59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77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Управленческие расходы</w:t>
            </w:r>
          </w:p>
        </w:tc>
        <w:tc>
          <w:tcPr>
            <w:tcW w:w="1841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(12 836 925)</w:t>
            </w:r>
          </w:p>
        </w:tc>
        <w:tc>
          <w:tcPr>
            <w:tcW w:w="1844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(16 551 734)</w:t>
            </w:r>
          </w:p>
        </w:tc>
        <w:tc>
          <w:tcPr>
            <w:tcW w:w="1985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(20 601 555)</w:t>
            </w:r>
          </w:p>
        </w:tc>
      </w:tr>
      <w:tr w:rsidR="00E14D58" w:rsidRPr="00D0241D" w:rsidTr="00B20494">
        <w:trPr>
          <w:trHeight w:val="417"/>
        </w:trPr>
        <w:tc>
          <w:tcPr>
            <w:tcW w:w="59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4.</w:t>
            </w:r>
          </w:p>
        </w:tc>
        <w:tc>
          <w:tcPr>
            <w:tcW w:w="277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Прибыль от продаж</w:t>
            </w:r>
          </w:p>
        </w:tc>
        <w:tc>
          <w:tcPr>
            <w:tcW w:w="1841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12 241 072</w:t>
            </w:r>
          </w:p>
        </w:tc>
        <w:tc>
          <w:tcPr>
            <w:tcW w:w="184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20 856 835</w:t>
            </w:r>
          </w:p>
        </w:tc>
        <w:tc>
          <w:tcPr>
            <w:tcW w:w="198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48 998 204</w:t>
            </w:r>
          </w:p>
        </w:tc>
      </w:tr>
      <w:tr w:rsidR="00E14D58" w:rsidRPr="00D0241D" w:rsidTr="00B20494">
        <w:trPr>
          <w:trHeight w:val="417"/>
        </w:trPr>
        <w:tc>
          <w:tcPr>
            <w:tcW w:w="59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77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Доходы от участия в других организациях</w:t>
            </w:r>
          </w:p>
        </w:tc>
        <w:tc>
          <w:tcPr>
            <w:tcW w:w="1841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1 410</w:t>
            </w:r>
          </w:p>
        </w:tc>
        <w:tc>
          <w:tcPr>
            <w:tcW w:w="1844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58 949 892</w:t>
            </w:r>
          </w:p>
        </w:tc>
        <w:tc>
          <w:tcPr>
            <w:tcW w:w="1985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1 547 948</w:t>
            </w:r>
          </w:p>
        </w:tc>
      </w:tr>
      <w:tr w:rsidR="00E14D58" w:rsidRPr="00D0241D" w:rsidTr="00B20494">
        <w:trPr>
          <w:trHeight w:val="417"/>
        </w:trPr>
        <w:tc>
          <w:tcPr>
            <w:tcW w:w="59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77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Проценты к получению</w:t>
            </w:r>
          </w:p>
        </w:tc>
        <w:tc>
          <w:tcPr>
            <w:tcW w:w="1841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41 317 040 </w:t>
            </w:r>
          </w:p>
        </w:tc>
        <w:tc>
          <w:tcPr>
            <w:tcW w:w="1844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48 045 096</w:t>
            </w:r>
          </w:p>
        </w:tc>
        <w:tc>
          <w:tcPr>
            <w:tcW w:w="1985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43 262 665</w:t>
            </w:r>
          </w:p>
        </w:tc>
      </w:tr>
      <w:tr w:rsidR="00E14D58" w:rsidRPr="00D0241D" w:rsidTr="00B20494">
        <w:trPr>
          <w:trHeight w:val="417"/>
        </w:trPr>
        <w:tc>
          <w:tcPr>
            <w:tcW w:w="59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77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Проценты к уплате</w:t>
            </w:r>
          </w:p>
        </w:tc>
        <w:tc>
          <w:tcPr>
            <w:tcW w:w="1841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(35 193 345)</w:t>
            </w:r>
          </w:p>
        </w:tc>
        <w:tc>
          <w:tcPr>
            <w:tcW w:w="1844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(43 744 162)</w:t>
            </w:r>
          </w:p>
        </w:tc>
        <w:tc>
          <w:tcPr>
            <w:tcW w:w="1985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(47 545 463)</w:t>
            </w:r>
          </w:p>
        </w:tc>
      </w:tr>
      <w:tr w:rsidR="00E14D58" w:rsidRPr="00D0241D" w:rsidTr="00B20494">
        <w:trPr>
          <w:trHeight w:val="417"/>
        </w:trPr>
        <w:tc>
          <w:tcPr>
            <w:tcW w:w="59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77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Прочие доходы</w:t>
            </w:r>
          </w:p>
        </w:tc>
        <w:tc>
          <w:tcPr>
            <w:tcW w:w="1841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589 236 079</w:t>
            </w:r>
          </w:p>
        </w:tc>
        <w:tc>
          <w:tcPr>
            <w:tcW w:w="1844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810 909 318</w:t>
            </w:r>
          </w:p>
        </w:tc>
        <w:tc>
          <w:tcPr>
            <w:tcW w:w="1985" w:type="dxa"/>
            <w:shd w:val="clear" w:color="auto" w:fill="auto"/>
          </w:tcPr>
          <w:p w:rsidR="00E14D58" w:rsidRDefault="00DA72B2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39</w:t>
            </w:r>
            <w:r w:rsidR="00E14D58">
              <w:rPr>
                <w:sz w:val="28"/>
                <w:szCs w:val="28"/>
              </w:rPr>
              <w:t>0 904 831</w:t>
            </w:r>
          </w:p>
        </w:tc>
      </w:tr>
      <w:tr w:rsidR="00E14D58" w:rsidRPr="00D0241D" w:rsidTr="00B20494">
        <w:trPr>
          <w:trHeight w:val="417"/>
        </w:trPr>
        <w:tc>
          <w:tcPr>
            <w:tcW w:w="59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77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Прочие расходы</w:t>
            </w:r>
          </w:p>
        </w:tc>
        <w:tc>
          <w:tcPr>
            <w:tcW w:w="1841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(591 855 528)</w:t>
            </w:r>
          </w:p>
        </w:tc>
        <w:tc>
          <w:tcPr>
            <w:tcW w:w="1844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(893 168 457)</w:t>
            </w:r>
          </w:p>
        </w:tc>
        <w:tc>
          <w:tcPr>
            <w:tcW w:w="1985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(400 259 351)</w:t>
            </w:r>
          </w:p>
        </w:tc>
      </w:tr>
      <w:tr w:rsidR="00E14D58" w:rsidRPr="00D0241D" w:rsidTr="00B20494">
        <w:trPr>
          <w:trHeight w:val="417"/>
        </w:trPr>
        <w:tc>
          <w:tcPr>
            <w:tcW w:w="59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</w:p>
        </w:tc>
        <w:tc>
          <w:tcPr>
            <w:tcW w:w="277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Прибыль до налогообложения</w:t>
            </w:r>
          </w:p>
        </w:tc>
        <w:tc>
          <w:tcPr>
            <w:tcW w:w="1841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15 746 728</w:t>
            </w:r>
          </w:p>
        </w:tc>
        <w:tc>
          <w:tcPr>
            <w:tcW w:w="1844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1 848 522</w:t>
            </w:r>
          </w:p>
        </w:tc>
        <w:tc>
          <w:tcPr>
            <w:tcW w:w="1985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36 908 834</w:t>
            </w:r>
          </w:p>
        </w:tc>
      </w:tr>
      <w:tr w:rsidR="00E14D58" w:rsidRPr="00D0241D" w:rsidTr="00B20494">
        <w:tc>
          <w:tcPr>
            <w:tcW w:w="59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  <w:r w:rsidRPr="00D0241D">
              <w:rPr>
                <w:sz w:val="28"/>
                <w:szCs w:val="28"/>
              </w:rPr>
              <w:t>.</w:t>
            </w:r>
          </w:p>
        </w:tc>
        <w:tc>
          <w:tcPr>
            <w:tcW w:w="277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Чистая прибыль</w:t>
            </w:r>
          </w:p>
        </w:tc>
        <w:tc>
          <w:tcPr>
            <w:tcW w:w="1841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11 783 833</w:t>
            </w:r>
          </w:p>
        </w:tc>
        <w:tc>
          <w:tcPr>
            <w:tcW w:w="184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12 801 410</w:t>
            </w:r>
          </w:p>
        </w:tc>
        <w:tc>
          <w:tcPr>
            <w:tcW w:w="198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30 606 531</w:t>
            </w:r>
          </w:p>
        </w:tc>
      </w:tr>
    </w:tbl>
    <w:p w:rsidR="00E14D58" w:rsidRDefault="00E14D58" w:rsidP="00E14D58">
      <w:pPr>
        <w:pStyle w:val="a5"/>
        <w:spacing w:line="360" w:lineRule="auto"/>
        <w:ind w:firstLine="567"/>
        <w:jc w:val="both"/>
        <w:rPr>
          <w:sz w:val="28"/>
          <w:szCs w:val="28"/>
        </w:rPr>
      </w:pPr>
      <w:r w:rsidRPr="00D62625">
        <w:rPr>
          <w:sz w:val="28"/>
          <w:szCs w:val="28"/>
        </w:rPr>
        <w:t xml:space="preserve">*Данные, представленные в </w:t>
      </w:r>
      <w:r w:rsidR="00342B37">
        <w:rPr>
          <w:sz w:val="28"/>
          <w:szCs w:val="28"/>
        </w:rPr>
        <w:t>таблице 6</w:t>
      </w:r>
      <w:r w:rsidRPr="00D62625">
        <w:rPr>
          <w:sz w:val="28"/>
          <w:szCs w:val="28"/>
        </w:rPr>
        <w:t xml:space="preserve">, взяты из отчета </w:t>
      </w:r>
      <w:r>
        <w:rPr>
          <w:sz w:val="28"/>
          <w:szCs w:val="28"/>
        </w:rPr>
        <w:t>о финансовых результатах за 2015-2016 гг. – приложение 1 и 2.</w:t>
      </w:r>
    </w:p>
    <w:p w:rsidR="00E14D58" w:rsidRPr="00D62625" w:rsidRDefault="00342B37" w:rsidP="00E14D58">
      <w:pPr>
        <w:pStyle w:val="a5"/>
        <w:spacing w:line="360" w:lineRule="auto"/>
        <w:ind w:firstLine="567"/>
        <w:jc w:val="right"/>
        <w:rPr>
          <w:sz w:val="28"/>
          <w:szCs w:val="28"/>
        </w:rPr>
      </w:pPr>
      <w:r>
        <w:rPr>
          <w:sz w:val="28"/>
          <w:szCs w:val="28"/>
        </w:rPr>
        <w:t>Таблица 7</w:t>
      </w:r>
    </w:p>
    <w:p w:rsidR="00E14D58" w:rsidRDefault="00E14D58" w:rsidP="00E14D58">
      <w:pPr>
        <w:pStyle w:val="a5"/>
        <w:spacing w:line="360" w:lineRule="auto"/>
        <w:ind w:firstLine="567"/>
        <w:jc w:val="center"/>
        <w:rPr>
          <w:sz w:val="28"/>
          <w:szCs w:val="28"/>
        </w:rPr>
      </w:pPr>
      <w:r w:rsidRPr="00D62625">
        <w:rPr>
          <w:sz w:val="28"/>
          <w:szCs w:val="28"/>
        </w:rPr>
        <w:t>Динамика показа</w:t>
      </w:r>
      <w:r>
        <w:rPr>
          <w:sz w:val="28"/>
          <w:szCs w:val="28"/>
        </w:rPr>
        <w:t>телей прибыли П</w:t>
      </w:r>
      <w:r w:rsidRPr="00D62625">
        <w:rPr>
          <w:sz w:val="28"/>
          <w:szCs w:val="28"/>
        </w:rPr>
        <w:t>АО «</w:t>
      </w:r>
      <w:proofErr w:type="spellStart"/>
      <w:r w:rsidRPr="00D62625">
        <w:rPr>
          <w:sz w:val="28"/>
          <w:szCs w:val="28"/>
        </w:rPr>
        <w:t>Трансне</w:t>
      </w:r>
      <w:r>
        <w:rPr>
          <w:sz w:val="28"/>
          <w:szCs w:val="28"/>
        </w:rPr>
        <w:t>фть</w:t>
      </w:r>
      <w:proofErr w:type="spellEnd"/>
      <w:r>
        <w:rPr>
          <w:sz w:val="28"/>
          <w:szCs w:val="28"/>
        </w:rPr>
        <w:t>» за 2014-2016</w:t>
      </w:r>
      <w:r w:rsidRPr="00D62625">
        <w:rPr>
          <w:sz w:val="28"/>
          <w:szCs w:val="28"/>
        </w:rPr>
        <w:t xml:space="preserve"> года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4"/>
        <w:gridCol w:w="2835"/>
        <w:gridCol w:w="1842"/>
        <w:gridCol w:w="1276"/>
        <w:gridCol w:w="1843"/>
        <w:gridCol w:w="1241"/>
      </w:tblGrid>
      <w:tr w:rsidR="00E14D58" w:rsidRPr="00D0241D" w:rsidTr="00B20494">
        <w:trPr>
          <w:trHeight w:val="409"/>
        </w:trPr>
        <w:tc>
          <w:tcPr>
            <w:tcW w:w="534" w:type="dxa"/>
            <w:vMerge w:val="restart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 xml:space="preserve">№ </w:t>
            </w:r>
            <w:proofErr w:type="spellStart"/>
            <w:proofErr w:type="gramStart"/>
            <w:r w:rsidRPr="00D0241D">
              <w:rPr>
                <w:sz w:val="28"/>
                <w:szCs w:val="28"/>
              </w:rPr>
              <w:t>п</w:t>
            </w:r>
            <w:proofErr w:type="spellEnd"/>
            <w:proofErr w:type="gramEnd"/>
            <w:r w:rsidRPr="00D0241D">
              <w:rPr>
                <w:sz w:val="28"/>
                <w:szCs w:val="28"/>
              </w:rPr>
              <w:t>/</w:t>
            </w:r>
            <w:proofErr w:type="spellStart"/>
            <w:r w:rsidRPr="00D0241D">
              <w:rPr>
                <w:sz w:val="28"/>
                <w:szCs w:val="28"/>
              </w:rPr>
              <w:t>п</w:t>
            </w:r>
            <w:proofErr w:type="spellEnd"/>
          </w:p>
        </w:tc>
        <w:tc>
          <w:tcPr>
            <w:tcW w:w="2835" w:type="dxa"/>
            <w:vMerge w:val="restart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Наименование показателя</w:t>
            </w:r>
          </w:p>
        </w:tc>
        <w:tc>
          <w:tcPr>
            <w:tcW w:w="6202" w:type="dxa"/>
            <w:gridSpan w:val="4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Изменения</w:t>
            </w:r>
            <w:proofErr w:type="gramStart"/>
            <w:r w:rsidRPr="00D0241D">
              <w:rPr>
                <w:sz w:val="28"/>
                <w:szCs w:val="28"/>
              </w:rPr>
              <w:t xml:space="preserve"> (+), (-)</w:t>
            </w:r>
            <w:proofErr w:type="gramEnd"/>
          </w:p>
        </w:tc>
      </w:tr>
      <w:tr w:rsidR="00E14D58" w:rsidRPr="00D0241D" w:rsidTr="00B20494">
        <w:trPr>
          <w:trHeight w:val="912"/>
        </w:trPr>
        <w:tc>
          <w:tcPr>
            <w:tcW w:w="534" w:type="dxa"/>
            <w:vMerge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  <w:vMerge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</w:p>
        </w:tc>
        <w:tc>
          <w:tcPr>
            <w:tcW w:w="3118" w:type="dxa"/>
            <w:gridSpan w:val="2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 2015 год по отношению к 2014</w:t>
            </w:r>
          </w:p>
        </w:tc>
        <w:tc>
          <w:tcPr>
            <w:tcW w:w="3084" w:type="dxa"/>
            <w:gridSpan w:val="2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 2016 год по отношению к 2015</w:t>
            </w:r>
          </w:p>
        </w:tc>
      </w:tr>
      <w:tr w:rsidR="00E14D58" w:rsidRPr="00D0241D" w:rsidTr="00B20494">
        <w:tc>
          <w:tcPr>
            <w:tcW w:w="534" w:type="dxa"/>
            <w:vMerge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  <w:vMerge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</w:p>
        </w:tc>
        <w:tc>
          <w:tcPr>
            <w:tcW w:w="1842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 xml:space="preserve">Абсолютные показатели </w:t>
            </w:r>
            <w:r w:rsidRPr="00D0241D">
              <w:rPr>
                <w:sz w:val="28"/>
                <w:szCs w:val="28"/>
              </w:rPr>
              <w:br/>
              <w:t xml:space="preserve">(тыс. </w:t>
            </w:r>
            <w:proofErr w:type="spellStart"/>
            <w:r w:rsidRPr="00D0241D">
              <w:rPr>
                <w:sz w:val="28"/>
                <w:szCs w:val="28"/>
              </w:rPr>
              <w:t>руб</w:t>
            </w:r>
            <w:proofErr w:type="spellEnd"/>
            <w:r w:rsidRPr="00D0241D">
              <w:rPr>
                <w:sz w:val="28"/>
                <w:szCs w:val="28"/>
              </w:rPr>
              <w:t>)</w:t>
            </w:r>
          </w:p>
        </w:tc>
        <w:tc>
          <w:tcPr>
            <w:tcW w:w="1276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Относительные показатели</w:t>
            </w:r>
            <w:proofErr w:type="gramStart"/>
            <w:r w:rsidRPr="00D0241D">
              <w:rPr>
                <w:sz w:val="28"/>
                <w:szCs w:val="28"/>
              </w:rPr>
              <w:t xml:space="preserve"> </w:t>
            </w:r>
            <w:r w:rsidRPr="00D0241D">
              <w:rPr>
                <w:sz w:val="28"/>
                <w:szCs w:val="28"/>
              </w:rPr>
              <w:br/>
              <w:t>(%)</w:t>
            </w:r>
            <w:proofErr w:type="gramEnd"/>
          </w:p>
        </w:tc>
        <w:tc>
          <w:tcPr>
            <w:tcW w:w="1843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Абсолютные показатели</w:t>
            </w:r>
            <w:r w:rsidRPr="00D0241D">
              <w:rPr>
                <w:sz w:val="28"/>
                <w:szCs w:val="28"/>
              </w:rPr>
              <w:br/>
              <w:t xml:space="preserve">(тыс. </w:t>
            </w:r>
            <w:proofErr w:type="spellStart"/>
            <w:r w:rsidRPr="00D0241D">
              <w:rPr>
                <w:sz w:val="28"/>
                <w:szCs w:val="28"/>
              </w:rPr>
              <w:t>руб</w:t>
            </w:r>
            <w:proofErr w:type="spellEnd"/>
            <w:r w:rsidRPr="00D0241D">
              <w:rPr>
                <w:sz w:val="28"/>
                <w:szCs w:val="28"/>
              </w:rPr>
              <w:t>)</w:t>
            </w:r>
          </w:p>
        </w:tc>
        <w:tc>
          <w:tcPr>
            <w:tcW w:w="1241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Относительные показатели</w:t>
            </w:r>
            <w:proofErr w:type="gramStart"/>
            <w:r w:rsidRPr="00D0241D">
              <w:rPr>
                <w:sz w:val="28"/>
                <w:szCs w:val="28"/>
              </w:rPr>
              <w:t xml:space="preserve"> </w:t>
            </w:r>
            <w:r w:rsidRPr="00D0241D">
              <w:rPr>
                <w:sz w:val="28"/>
                <w:szCs w:val="28"/>
              </w:rPr>
              <w:br/>
              <w:t>(%)</w:t>
            </w:r>
            <w:proofErr w:type="gramEnd"/>
          </w:p>
        </w:tc>
      </w:tr>
      <w:tr w:rsidR="00E14D58" w:rsidRPr="00D0241D" w:rsidTr="00B20494"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1</w:t>
            </w:r>
          </w:p>
        </w:tc>
        <w:tc>
          <w:tcPr>
            <w:tcW w:w="283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2</w:t>
            </w:r>
          </w:p>
        </w:tc>
        <w:tc>
          <w:tcPr>
            <w:tcW w:w="1842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4</w:t>
            </w:r>
          </w:p>
        </w:tc>
        <w:tc>
          <w:tcPr>
            <w:tcW w:w="1843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5</w:t>
            </w:r>
          </w:p>
        </w:tc>
        <w:tc>
          <w:tcPr>
            <w:tcW w:w="1241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6</w:t>
            </w:r>
          </w:p>
        </w:tc>
      </w:tr>
      <w:tr w:rsidR="00E14D58" w:rsidRPr="00D0241D" w:rsidTr="00B20494"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1.</w:t>
            </w:r>
          </w:p>
        </w:tc>
        <w:tc>
          <w:tcPr>
            <w:tcW w:w="283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Выручка</w:t>
            </w:r>
          </w:p>
        </w:tc>
        <w:tc>
          <w:tcPr>
            <w:tcW w:w="1842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 xml:space="preserve">+ </w:t>
            </w:r>
            <w:r>
              <w:rPr>
                <w:sz w:val="28"/>
                <w:szCs w:val="28"/>
              </w:rPr>
              <w:t>39 589 887</w:t>
            </w:r>
          </w:p>
        </w:tc>
        <w:tc>
          <w:tcPr>
            <w:tcW w:w="1276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 xml:space="preserve">+ </w:t>
            </w:r>
            <w:r>
              <w:rPr>
                <w:sz w:val="28"/>
                <w:szCs w:val="28"/>
              </w:rPr>
              <w:t>5,51</w:t>
            </w:r>
          </w:p>
        </w:tc>
        <w:tc>
          <w:tcPr>
            <w:tcW w:w="1843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r w:rsidRPr="000C3F72">
              <w:rPr>
                <w:sz w:val="28"/>
                <w:szCs w:val="28"/>
              </w:rPr>
              <w:t>46</w:t>
            </w:r>
            <w:r>
              <w:rPr>
                <w:sz w:val="28"/>
                <w:szCs w:val="28"/>
              </w:rPr>
              <w:t xml:space="preserve"> </w:t>
            </w:r>
            <w:r w:rsidRPr="000C3F72">
              <w:rPr>
                <w:sz w:val="28"/>
                <w:szCs w:val="28"/>
              </w:rPr>
              <w:t>147</w:t>
            </w:r>
            <w:r>
              <w:rPr>
                <w:sz w:val="28"/>
                <w:szCs w:val="28"/>
              </w:rPr>
              <w:t xml:space="preserve"> </w:t>
            </w:r>
            <w:r w:rsidRPr="000C3F72">
              <w:rPr>
                <w:sz w:val="28"/>
                <w:szCs w:val="28"/>
              </w:rPr>
              <w:t>566</w:t>
            </w:r>
          </w:p>
        </w:tc>
        <w:tc>
          <w:tcPr>
            <w:tcW w:w="1241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+ 6,09</w:t>
            </w:r>
          </w:p>
        </w:tc>
      </w:tr>
      <w:tr w:rsidR="00E14D58" w:rsidRPr="00D0241D" w:rsidTr="00B20494"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2.</w:t>
            </w:r>
          </w:p>
        </w:tc>
        <w:tc>
          <w:tcPr>
            <w:tcW w:w="283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Себестоимость</w:t>
            </w:r>
          </w:p>
        </w:tc>
        <w:tc>
          <w:tcPr>
            <w:tcW w:w="1842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+ 65 895</w:t>
            </w:r>
            <w:r w:rsidRPr="00D0241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558</w:t>
            </w:r>
          </w:p>
        </w:tc>
        <w:tc>
          <w:tcPr>
            <w:tcW w:w="1276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 xml:space="preserve">+ </w:t>
            </w:r>
            <w:r>
              <w:rPr>
                <w:sz w:val="28"/>
                <w:szCs w:val="28"/>
              </w:rPr>
              <w:t>10,77</w:t>
            </w:r>
          </w:p>
        </w:tc>
        <w:tc>
          <w:tcPr>
            <w:tcW w:w="1843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r w:rsidRPr="000C3F72">
              <w:rPr>
                <w:sz w:val="28"/>
                <w:szCs w:val="28"/>
              </w:rPr>
              <w:t>26</w:t>
            </w:r>
            <w:r>
              <w:rPr>
                <w:sz w:val="28"/>
                <w:szCs w:val="28"/>
              </w:rPr>
              <w:t xml:space="preserve"> </w:t>
            </w:r>
            <w:r w:rsidRPr="000C3F72">
              <w:rPr>
                <w:sz w:val="28"/>
                <w:szCs w:val="28"/>
              </w:rPr>
              <w:t>086</w:t>
            </w:r>
            <w:r>
              <w:rPr>
                <w:sz w:val="28"/>
                <w:szCs w:val="28"/>
              </w:rPr>
              <w:t xml:space="preserve"> </w:t>
            </w:r>
            <w:r w:rsidRPr="000C3F72">
              <w:rPr>
                <w:sz w:val="28"/>
                <w:szCs w:val="28"/>
              </w:rPr>
              <w:t>594</w:t>
            </w:r>
          </w:p>
        </w:tc>
        <w:tc>
          <w:tcPr>
            <w:tcW w:w="1241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+ 3,85</w:t>
            </w:r>
          </w:p>
        </w:tc>
      </w:tr>
      <w:tr w:rsidR="00E14D58" w:rsidRPr="00D0241D" w:rsidTr="00B20494"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3.</w:t>
            </w:r>
          </w:p>
        </w:tc>
        <w:tc>
          <w:tcPr>
            <w:tcW w:w="283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Валовая прибыль</w:t>
            </w:r>
          </w:p>
        </w:tc>
        <w:tc>
          <w:tcPr>
            <w:tcW w:w="1842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574804">
              <w:rPr>
                <w:b/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 26 305 672</w:t>
            </w:r>
          </w:p>
        </w:tc>
        <w:tc>
          <w:tcPr>
            <w:tcW w:w="1276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574804">
              <w:rPr>
                <w:b/>
                <w:sz w:val="28"/>
                <w:szCs w:val="28"/>
              </w:rPr>
              <w:t>-</w:t>
            </w:r>
            <w:r w:rsidRPr="00D0241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24,83</w:t>
            </w:r>
          </w:p>
        </w:tc>
        <w:tc>
          <w:tcPr>
            <w:tcW w:w="1843" w:type="dxa"/>
            <w:shd w:val="clear" w:color="auto" w:fill="auto"/>
          </w:tcPr>
          <w:p w:rsidR="00E14D58" w:rsidRPr="00D0241D" w:rsidRDefault="00E14D58" w:rsidP="00DA72B2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r w:rsidR="00DA72B2">
              <w:rPr>
                <w:sz w:val="28"/>
                <w:szCs w:val="28"/>
              </w:rPr>
              <w:t>20 060 972</w:t>
            </w:r>
          </w:p>
        </w:tc>
        <w:tc>
          <w:tcPr>
            <w:tcW w:w="1241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r w:rsidRPr="000627C6">
              <w:rPr>
                <w:sz w:val="28"/>
                <w:szCs w:val="28"/>
              </w:rPr>
              <w:t>25,1</w:t>
            </w:r>
            <w:r w:rsidR="00DA72B2">
              <w:rPr>
                <w:sz w:val="28"/>
                <w:szCs w:val="28"/>
              </w:rPr>
              <w:t>9</w:t>
            </w:r>
          </w:p>
        </w:tc>
      </w:tr>
      <w:tr w:rsidR="00E14D58" w:rsidRPr="00D0241D" w:rsidTr="00B20494"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3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Коммерческие расходы</w:t>
            </w:r>
          </w:p>
        </w:tc>
        <w:tc>
          <w:tcPr>
            <w:tcW w:w="1842" w:type="dxa"/>
            <w:shd w:val="clear" w:color="auto" w:fill="auto"/>
          </w:tcPr>
          <w:p w:rsidR="00E14D58" w:rsidRPr="005C612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4F0BBB">
              <w:rPr>
                <w:b/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 </w:t>
            </w:r>
            <w:r w:rsidRPr="005C612D">
              <w:rPr>
                <w:sz w:val="28"/>
                <w:szCs w:val="28"/>
              </w:rPr>
              <w:t>38</w:t>
            </w:r>
            <w:r>
              <w:rPr>
                <w:sz w:val="28"/>
                <w:szCs w:val="28"/>
              </w:rPr>
              <w:t xml:space="preserve"> </w:t>
            </w:r>
            <w:r w:rsidRPr="005C612D">
              <w:rPr>
                <w:sz w:val="28"/>
                <w:szCs w:val="28"/>
              </w:rPr>
              <w:t>636</w:t>
            </w:r>
            <w:r>
              <w:rPr>
                <w:sz w:val="28"/>
                <w:szCs w:val="28"/>
              </w:rPr>
              <w:t xml:space="preserve"> </w:t>
            </w:r>
            <w:r w:rsidRPr="005C612D">
              <w:rPr>
                <w:sz w:val="28"/>
                <w:szCs w:val="28"/>
              </w:rPr>
              <w:t>243</w:t>
            </w:r>
          </w:p>
        </w:tc>
        <w:tc>
          <w:tcPr>
            <w:tcW w:w="1276" w:type="dxa"/>
            <w:shd w:val="clear" w:color="auto" w:fill="auto"/>
          </w:tcPr>
          <w:p w:rsidR="00E14D58" w:rsidRPr="005C612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4F0BBB">
              <w:rPr>
                <w:b/>
                <w:sz w:val="28"/>
                <w:szCs w:val="28"/>
              </w:rPr>
              <w:t xml:space="preserve">- </w:t>
            </w:r>
            <w:r w:rsidRPr="005C612D">
              <w:rPr>
                <w:sz w:val="28"/>
                <w:szCs w:val="28"/>
              </w:rPr>
              <w:t>47,79</w:t>
            </w:r>
          </w:p>
        </w:tc>
        <w:tc>
          <w:tcPr>
            <w:tcW w:w="1843" w:type="dxa"/>
            <w:shd w:val="clear" w:color="auto" w:fill="auto"/>
          </w:tcPr>
          <w:p w:rsidR="00E14D58" w:rsidRPr="005C612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4F0BBB">
              <w:rPr>
                <w:b/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 </w:t>
            </w:r>
            <w:r w:rsidRPr="005C612D">
              <w:rPr>
                <w:sz w:val="28"/>
                <w:szCs w:val="28"/>
              </w:rPr>
              <w:t>12</w:t>
            </w:r>
            <w:r>
              <w:rPr>
                <w:sz w:val="28"/>
                <w:szCs w:val="28"/>
              </w:rPr>
              <w:t xml:space="preserve"> </w:t>
            </w:r>
            <w:r w:rsidRPr="005C612D">
              <w:rPr>
                <w:sz w:val="28"/>
                <w:szCs w:val="28"/>
              </w:rPr>
              <w:t>130</w:t>
            </w:r>
            <w:r>
              <w:rPr>
                <w:sz w:val="28"/>
                <w:szCs w:val="28"/>
              </w:rPr>
              <w:t xml:space="preserve"> </w:t>
            </w:r>
            <w:r w:rsidRPr="005C612D">
              <w:rPr>
                <w:sz w:val="28"/>
                <w:szCs w:val="28"/>
              </w:rPr>
              <w:t>218</w:t>
            </w:r>
          </w:p>
        </w:tc>
        <w:tc>
          <w:tcPr>
            <w:tcW w:w="1241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4F0BBB">
              <w:rPr>
                <w:b/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 </w:t>
            </w:r>
            <w:r w:rsidRPr="005C612D">
              <w:rPr>
                <w:sz w:val="28"/>
                <w:szCs w:val="28"/>
              </w:rPr>
              <w:t>28,74</w:t>
            </w:r>
          </w:p>
        </w:tc>
      </w:tr>
      <w:tr w:rsidR="00E14D58" w:rsidRPr="00D0241D" w:rsidTr="00B20494"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3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Управленческие расходы</w:t>
            </w:r>
          </w:p>
        </w:tc>
        <w:tc>
          <w:tcPr>
            <w:tcW w:w="1842" w:type="dxa"/>
            <w:shd w:val="clear" w:color="auto" w:fill="auto"/>
          </w:tcPr>
          <w:p w:rsidR="00E14D58" w:rsidRPr="005C612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r w:rsidRPr="005C612D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 xml:space="preserve"> </w:t>
            </w:r>
            <w:r w:rsidRPr="005C612D">
              <w:rPr>
                <w:sz w:val="28"/>
                <w:szCs w:val="28"/>
              </w:rPr>
              <w:t>714</w:t>
            </w:r>
            <w:r>
              <w:rPr>
                <w:sz w:val="28"/>
                <w:szCs w:val="28"/>
              </w:rPr>
              <w:t xml:space="preserve"> </w:t>
            </w:r>
            <w:r w:rsidRPr="005C612D">
              <w:rPr>
                <w:sz w:val="28"/>
                <w:szCs w:val="28"/>
              </w:rPr>
              <w:t>809</w:t>
            </w:r>
          </w:p>
        </w:tc>
        <w:tc>
          <w:tcPr>
            <w:tcW w:w="1276" w:type="dxa"/>
            <w:shd w:val="clear" w:color="auto" w:fill="auto"/>
          </w:tcPr>
          <w:p w:rsidR="00E14D58" w:rsidRPr="00574804" w:rsidRDefault="00E14D58" w:rsidP="00B20494">
            <w:pPr>
              <w:pStyle w:val="a5"/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+ </w:t>
            </w:r>
            <w:r w:rsidRPr="005C612D">
              <w:rPr>
                <w:sz w:val="28"/>
                <w:szCs w:val="28"/>
              </w:rPr>
              <w:t>28,93</w:t>
            </w:r>
          </w:p>
        </w:tc>
        <w:tc>
          <w:tcPr>
            <w:tcW w:w="1843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r w:rsidRPr="005C612D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 xml:space="preserve"> </w:t>
            </w:r>
            <w:r w:rsidRPr="005C612D">
              <w:rPr>
                <w:sz w:val="28"/>
                <w:szCs w:val="28"/>
              </w:rPr>
              <w:t>049</w:t>
            </w:r>
            <w:r>
              <w:rPr>
                <w:sz w:val="28"/>
                <w:szCs w:val="28"/>
              </w:rPr>
              <w:t xml:space="preserve"> </w:t>
            </w:r>
            <w:r w:rsidRPr="005C612D">
              <w:rPr>
                <w:sz w:val="28"/>
                <w:szCs w:val="28"/>
              </w:rPr>
              <w:t>821</w:t>
            </w:r>
          </w:p>
        </w:tc>
        <w:tc>
          <w:tcPr>
            <w:tcW w:w="1241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r w:rsidRPr="005C612D">
              <w:rPr>
                <w:sz w:val="28"/>
                <w:szCs w:val="28"/>
              </w:rPr>
              <w:t>24,46</w:t>
            </w:r>
          </w:p>
        </w:tc>
      </w:tr>
      <w:tr w:rsidR="00E14D58" w:rsidRPr="00D0241D" w:rsidTr="00B20494"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4.</w:t>
            </w:r>
          </w:p>
        </w:tc>
        <w:tc>
          <w:tcPr>
            <w:tcW w:w="283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Прибыль от продаж</w:t>
            </w:r>
          </w:p>
        </w:tc>
        <w:tc>
          <w:tcPr>
            <w:tcW w:w="1842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 xml:space="preserve">+ </w:t>
            </w:r>
            <w:r>
              <w:rPr>
                <w:sz w:val="28"/>
                <w:szCs w:val="28"/>
              </w:rPr>
              <w:t>8 615 763</w:t>
            </w:r>
          </w:p>
        </w:tc>
        <w:tc>
          <w:tcPr>
            <w:tcW w:w="1276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 xml:space="preserve">+ </w:t>
            </w:r>
            <w:r>
              <w:rPr>
                <w:sz w:val="28"/>
                <w:szCs w:val="28"/>
              </w:rPr>
              <w:t>70,38</w:t>
            </w:r>
          </w:p>
        </w:tc>
        <w:tc>
          <w:tcPr>
            <w:tcW w:w="1843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r w:rsidRPr="000C3F72">
              <w:rPr>
                <w:sz w:val="28"/>
                <w:szCs w:val="28"/>
              </w:rPr>
              <w:t>28</w:t>
            </w:r>
            <w:r>
              <w:rPr>
                <w:sz w:val="28"/>
                <w:szCs w:val="28"/>
              </w:rPr>
              <w:t xml:space="preserve"> </w:t>
            </w:r>
            <w:r w:rsidRPr="000C3F72">
              <w:rPr>
                <w:sz w:val="28"/>
                <w:szCs w:val="28"/>
              </w:rPr>
              <w:t>141</w:t>
            </w:r>
            <w:r>
              <w:rPr>
                <w:sz w:val="28"/>
                <w:szCs w:val="28"/>
              </w:rPr>
              <w:t xml:space="preserve"> </w:t>
            </w:r>
            <w:r w:rsidRPr="000C3F72">
              <w:rPr>
                <w:sz w:val="28"/>
                <w:szCs w:val="28"/>
              </w:rPr>
              <w:t>369</w:t>
            </w:r>
          </w:p>
        </w:tc>
        <w:tc>
          <w:tcPr>
            <w:tcW w:w="1241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+ 134,92</w:t>
            </w:r>
          </w:p>
        </w:tc>
      </w:tr>
      <w:tr w:rsidR="00E14D58" w:rsidRPr="00D0241D" w:rsidTr="00B20494"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3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Доходы от участия в других организациях</w:t>
            </w:r>
          </w:p>
        </w:tc>
        <w:tc>
          <w:tcPr>
            <w:tcW w:w="1842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r w:rsidRPr="005C612D">
              <w:rPr>
                <w:sz w:val="28"/>
                <w:szCs w:val="28"/>
              </w:rPr>
              <w:t>58</w:t>
            </w:r>
            <w:r>
              <w:rPr>
                <w:sz w:val="28"/>
                <w:szCs w:val="28"/>
              </w:rPr>
              <w:t xml:space="preserve"> </w:t>
            </w:r>
            <w:r w:rsidRPr="005C612D">
              <w:rPr>
                <w:sz w:val="28"/>
                <w:szCs w:val="28"/>
              </w:rPr>
              <w:t>948</w:t>
            </w:r>
            <w:r>
              <w:rPr>
                <w:sz w:val="28"/>
                <w:szCs w:val="28"/>
              </w:rPr>
              <w:t xml:space="preserve"> </w:t>
            </w:r>
            <w:r w:rsidRPr="005C612D">
              <w:rPr>
                <w:sz w:val="28"/>
                <w:szCs w:val="28"/>
              </w:rPr>
              <w:t>482</w:t>
            </w:r>
          </w:p>
        </w:tc>
        <w:tc>
          <w:tcPr>
            <w:tcW w:w="1276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r w:rsidRPr="005C612D">
              <w:rPr>
                <w:sz w:val="28"/>
                <w:szCs w:val="28"/>
              </w:rPr>
              <w:t>4180743,40</w:t>
            </w:r>
          </w:p>
        </w:tc>
        <w:tc>
          <w:tcPr>
            <w:tcW w:w="1843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4F0BBB">
              <w:rPr>
                <w:b/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 </w:t>
            </w:r>
            <w:r w:rsidRPr="005C612D">
              <w:rPr>
                <w:sz w:val="28"/>
                <w:szCs w:val="28"/>
              </w:rPr>
              <w:t>57</w:t>
            </w:r>
            <w:r>
              <w:rPr>
                <w:sz w:val="28"/>
                <w:szCs w:val="28"/>
              </w:rPr>
              <w:t xml:space="preserve"> </w:t>
            </w:r>
            <w:r w:rsidRPr="005C612D">
              <w:rPr>
                <w:sz w:val="28"/>
                <w:szCs w:val="28"/>
              </w:rPr>
              <w:t>401</w:t>
            </w:r>
            <w:r>
              <w:rPr>
                <w:sz w:val="28"/>
                <w:szCs w:val="28"/>
              </w:rPr>
              <w:t xml:space="preserve"> </w:t>
            </w:r>
            <w:r w:rsidRPr="005C612D">
              <w:rPr>
                <w:sz w:val="28"/>
                <w:szCs w:val="28"/>
              </w:rPr>
              <w:t>944</w:t>
            </w:r>
          </w:p>
        </w:tc>
        <w:tc>
          <w:tcPr>
            <w:tcW w:w="1241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4F0BBB">
              <w:rPr>
                <w:b/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 </w:t>
            </w:r>
            <w:r w:rsidRPr="005C612D">
              <w:rPr>
                <w:sz w:val="28"/>
                <w:szCs w:val="28"/>
              </w:rPr>
              <w:t>97,37</w:t>
            </w:r>
          </w:p>
        </w:tc>
      </w:tr>
      <w:tr w:rsidR="00E14D58" w:rsidRPr="00D0241D" w:rsidTr="00B20494"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3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Проценты к получению</w:t>
            </w:r>
          </w:p>
        </w:tc>
        <w:tc>
          <w:tcPr>
            <w:tcW w:w="1842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r w:rsidRPr="004F0BBB"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</w:rPr>
              <w:t xml:space="preserve"> </w:t>
            </w:r>
            <w:r w:rsidRPr="004F0BBB">
              <w:rPr>
                <w:sz w:val="28"/>
                <w:szCs w:val="28"/>
              </w:rPr>
              <w:t>728</w:t>
            </w:r>
            <w:r>
              <w:rPr>
                <w:sz w:val="28"/>
                <w:szCs w:val="28"/>
              </w:rPr>
              <w:t xml:space="preserve"> </w:t>
            </w:r>
            <w:r w:rsidRPr="004F0BBB">
              <w:rPr>
                <w:sz w:val="28"/>
                <w:szCs w:val="28"/>
              </w:rPr>
              <w:t>056</w:t>
            </w:r>
          </w:p>
        </w:tc>
        <w:tc>
          <w:tcPr>
            <w:tcW w:w="1276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r w:rsidRPr="004F0BBB">
              <w:rPr>
                <w:sz w:val="28"/>
                <w:szCs w:val="28"/>
              </w:rPr>
              <w:t>16,28</w:t>
            </w:r>
          </w:p>
        </w:tc>
        <w:tc>
          <w:tcPr>
            <w:tcW w:w="1843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4F0BBB">
              <w:rPr>
                <w:b/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 </w:t>
            </w:r>
            <w:r w:rsidRPr="004F0BBB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 xml:space="preserve"> </w:t>
            </w:r>
            <w:r w:rsidRPr="004F0BBB">
              <w:rPr>
                <w:sz w:val="28"/>
                <w:szCs w:val="28"/>
              </w:rPr>
              <w:t>782</w:t>
            </w:r>
            <w:r>
              <w:rPr>
                <w:sz w:val="28"/>
                <w:szCs w:val="28"/>
              </w:rPr>
              <w:t xml:space="preserve"> </w:t>
            </w:r>
            <w:r w:rsidRPr="004F0BBB">
              <w:rPr>
                <w:sz w:val="28"/>
                <w:szCs w:val="28"/>
              </w:rPr>
              <w:t>431</w:t>
            </w:r>
          </w:p>
        </w:tc>
        <w:tc>
          <w:tcPr>
            <w:tcW w:w="1241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4F0BBB">
              <w:rPr>
                <w:b/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 </w:t>
            </w:r>
            <w:r w:rsidRPr="004F0BBB">
              <w:rPr>
                <w:sz w:val="28"/>
                <w:szCs w:val="28"/>
              </w:rPr>
              <w:t>9,95</w:t>
            </w:r>
          </w:p>
        </w:tc>
      </w:tr>
      <w:tr w:rsidR="00E14D58" w:rsidRPr="00D0241D" w:rsidTr="00B20494"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3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Проценты к уплате</w:t>
            </w:r>
          </w:p>
        </w:tc>
        <w:tc>
          <w:tcPr>
            <w:tcW w:w="1842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r w:rsidRPr="004F0BBB">
              <w:rPr>
                <w:sz w:val="28"/>
                <w:szCs w:val="28"/>
              </w:rPr>
              <w:t>8</w:t>
            </w:r>
            <w:r>
              <w:rPr>
                <w:sz w:val="28"/>
                <w:szCs w:val="28"/>
              </w:rPr>
              <w:t xml:space="preserve"> </w:t>
            </w:r>
            <w:r w:rsidRPr="004F0BBB">
              <w:rPr>
                <w:sz w:val="28"/>
                <w:szCs w:val="28"/>
              </w:rPr>
              <w:t>550</w:t>
            </w:r>
            <w:r>
              <w:rPr>
                <w:sz w:val="28"/>
                <w:szCs w:val="28"/>
              </w:rPr>
              <w:t xml:space="preserve"> </w:t>
            </w:r>
            <w:r w:rsidRPr="004F0BBB">
              <w:rPr>
                <w:sz w:val="28"/>
                <w:szCs w:val="28"/>
              </w:rPr>
              <w:t>817</w:t>
            </w:r>
          </w:p>
        </w:tc>
        <w:tc>
          <w:tcPr>
            <w:tcW w:w="1276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r w:rsidRPr="004F0BBB">
              <w:rPr>
                <w:sz w:val="28"/>
                <w:szCs w:val="28"/>
              </w:rPr>
              <w:t>24,29</w:t>
            </w:r>
          </w:p>
        </w:tc>
        <w:tc>
          <w:tcPr>
            <w:tcW w:w="1843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r w:rsidRPr="004F0BBB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 xml:space="preserve"> </w:t>
            </w:r>
            <w:r w:rsidRPr="004F0BBB">
              <w:rPr>
                <w:sz w:val="28"/>
                <w:szCs w:val="28"/>
              </w:rPr>
              <w:t>801</w:t>
            </w:r>
            <w:r>
              <w:rPr>
                <w:sz w:val="28"/>
                <w:szCs w:val="28"/>
              </w:rPr>
              <w:t xml:space="preserve"> </w:t>
            </w:r>
            <w:r w:rsidRPr="004F0BBB">
              <w:rPr>
                <w:sz w:val="28"/>
                <w:szCs w:val="28"/>
              </w:rPr>
              <w:t>301</w:t>
            </w:r>
          </w:p>
        </w:tc>
        <w:tc>
          <w:tcPr>
            <w:tcW w:w="1241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r w:rsidRPr="004F0BBB">
              <w:rPr>
                <w:sz w:val="28"/>
                <w:szCs w:val="28"/>
              </w:rPr>
              <w:t>8,68</w:t>
            </w:r>
          </w:p>
        </w:tc>
      </w:tr>
      <w:tr w:rsidR="00E14D58" w:rsidRPr="00D0241D" w:rsidTr="00B20494"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3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Прочие доходы</w:t>
            </w:r>
          </w:p>
        </w:tc>
        <w:tc>
          <w:tcPr>
            <w:tcW w:w="1842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r w:rsidRPr="004F0BBB">
              <w:rPr>
                <w:sz w:val="28"/>
                <w:szCs w:val="28"/>
              </w:rPr>
              <w:t>221</w:t>
            </w:r>
            <w:r>
              <w:rPr>
                <w:sz w:val="28"/>
                <w:szCs w:val="28"/>
              </w:rPr>
              <w:t xml:space="preserve"> </w:t>
            </w:r>
            <w:r w:rsidRPr="004F0BBB">
              <w:rPr>
                <w:sz w:val="28"/>
                <w:szCs w:val="28"/>
              </w:rPr>
              <w:t>673</w:t>
            </w:r>
            <w:r>
              <w:rPr>
                <w:sz w:val="28"/>
                <w:szCs w:val="28"/>
              </w:rPr>
              <w:t xml:space="preserve"> </w:t>
            </w:r>
            <w:r w:rsidRPr="004F0BBB">
              <w:rPr>
                <w:sz w:val="28"/>
                <w:szCs w:val="28"/>
              </w:rPr>
              <w:t>239</w:t>
            </w:r>
          </w:p>
        </w:tc>
        <w:tc>
          <w:tcPr>
            <w:tcW w:w="1276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r w:rsidRPr="004F0BBB">
              <w:rPr>
                <w:sz w:val="28"/>
                <w:szCs w:val="28"/>
              </w:rPr>
              <w:t>37,62</w:t>
            </w:r>
          </w:p>
        </w:tc>
        <w:tc>
          <w:tcPr>
            <w:tcW w:w="1843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4F0BBB">
              <w:rPr>
                <w:b/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 </w:t>
            </w:r>
            <w:r w:rsidRPr="004F0BBB">
              <w:rPr>
                <w:sz w:val="28"/>
                <w:szCs w:val="28"/>
              </w:rPr>
              <w:t>430</w:t>
            </w:r>
            <w:r>
              <w:rPr>
                <w:sz w:val="28"/>
                <w:szCs w:val="28"/>
              </w:rPr>
              <w:t xml:space="preserve"> </w:t>
            </w:r>
            <w:r w:rsidRPr="004F0BBB">
              <w:rPr>
                <w:sz w:val="28"/>
                <w:szCs w:val="28"/>
              </w:rPr>
              <w:t>004</w:t>
            </w:r>
            <w:r>
              <w:rPr>
                <w:sz w:val="28"/>
                <w:szCs w:val="28"/>
              </w:rPr>
              <w:t xml:space="preserve"> </w:t>
            </w:r>
            <w:r w:rsidRPr="004F0BBB">
              <w:rPr>
                <w:sz w:val="28"/>
                <w:szCs w:val="28"/>
              </w:rPr>
              <w:t>487</w:t>
            </w:r>
          </w:p>
        </w:tc>
        <w:tc>
          <w:tcPr>
            <w:tcW w:w="1241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4F0BBB">
              <w:rPr>
                <w:b/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 </w:t>
            </w:r>
            <w:r w:rsidRPr="004F0BBB">
              <w:rPr>
                <w:sz w:val="28"/>
                <w:szCs w:val="28"/>
              </w:rPr>
              <w:t>53,02</w:t>
            </w:r>
          </w:p>
        </w:tc>
      </w:tr>
      <w:tr w:rsidR="00E14D58" w:rsidRPr="00D0241D" w:rsidTr="00B20494"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3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Прочие расходы</w:t>
            </w:r>
          </w:p>
        </w:tc>
        <w:tc>
          <w:tcPr>
            <w:tcW w:w="1842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r w:rsidRPr="004F0BBB">
              <w:rPr>
                <w:sz w:val="28"/>
                <w:szCs w:val="28"/>
              </w:rPr>
              <w:t>301</w:t>
            </w:r>
            <w:r>
              <w:rPr>
                <w:sz w:val="28"/>
                <w:szCs w:val="28"/>
              </w:rPr>
              <w:t xml:space="preserve"> </w:t>
            </w:r>
            <w:r w:rsidRPr="004F0BBB">
              <w:rPr>
                <w:sz w:val="28"/>
                <w:szCs w:val="28"/>
              </w:rPr>
              <w:t>312</w:t>
            </w:r>
            <w:r>
              <w:rPr>
                <w:sz w:val="28"/>
                <w:szCs w:val="28"/>
              </w:rPr>
              <w:t xml:space="preserve"> </w:t>
            </w:r>
            <w:r w:rsidRPr="004F0BBB">
              <w:rPr>
                <w:sz w:val="28"/>
                <w:szCs w:val="28"/>
              </w:rPr>
              <w:t>929</w:t>
            </w:r>
          </w:p>
        </w:tc>
        <w:tc>
          <w:tcPr>
            <w:tcW w:w="1276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r w:rsidRPr="004F0BBB">
              <w:rPr>
                <w:sz w:val="28"/>
                <w:szCs w:val="28"/>
              </w:rPr>
              <w:t>50,90</w:t>
            </w:r>
          </w:p>
        </w:tc>
        <w:tc>
          <w:tcPr>
            <w:tcW w:w="1843" w:type="dxa"/>
            <w:shd w:val="clear" w:color="auto" w:fill="auto"/>
          </w:tcPr>
          <w:p w:rsidR="00E14D58" w:rsidRDefault="00E14D58" w:rsidP="00DA72B2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FE13E5">
              <w:rPr>
                <w:b/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 </w:t>
            </w:r>
            <w:r w:rsidRPr="00FE13E5">
              <w:rPr>
                <w:sz w:val="28"/>
                <w:szCs w:val="28"/>
              </w:rPr>
              <w:t>4</w:t>
            </w:r>
            <w:r w:rsidR="00DA72B2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 xml:space="preserve"> </w:t>
            </w:r>
            <w:r w:rsidR="00DA72B2">
              <w:rPr>
                <w:sz w:val="28"/>
                <w:szCs w:val="28"/>
              </w:rPr>
              <w:t>004</w:t>
            </w:r>
            <w:r>
              <w:rPr>
                <w:sz w:val="28"/>
                <w:szCs w:val="28"/>
              </w:rPr>
              <w:t xml:space="preserve"> </w:t>
            </w:r>
            <w:r w:rsidR="00DA72B2">
              <w:rPr>
                <w:sz w:val="28"/>
                <w:szCs w:val="28"/>
              </w:rPr>
              <w:t>487</w:t>
            </w:r>
          </w:p>
        </w:tc>
        <w:tc>
          <w:tcPr>
            <w:tcW w:w="1241" w:type="dxa"/>
            <w:shd w:val="clear" w:color="auto" w:fill="auto"/>
          </w:tcPr>
          <w:p w:rsidR="00E14D58" w:rsidRDefault="00E14D58" w:rsidP="00DA72B2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FE13E5">
              <w:rPr>
                <w:b/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 </w:t>
            </w:r>
            <w:r w:rsidR="00DA72B2">
              <w:rPr>
                <w:sz w:val="28"/>
                <w:szCs w:val="28"/>
              </w:rPr>
              <w:t>51</w:t>
            </w:r>
            <w:r w:rsidRPr="00FE13E5">
              <w:rPr>
                <w:sz w:val="28"/>
                <w:szCs w:val="28"/>
              </w:rPr>
              <w:t>,</w:t>
            </w:r>
            <w:r w:rsidR="00DA72B2">
              <w:rPr>
                <w:sz w:val="28"/>
                <w:szCs w:val="28"/>
              </w:rPr>
              <w:t>79</w:t>
            </w:r>
          </w:p>
        </w:tc>
      </w:tr>
      <w:tr w:rsidR="00E14D58" w:rsidRPr="00D0241D" w:rsidTr="00B20494">
        <w:trPr>
          <w:trHeight w:val="808"/>
        </w:trPr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</w:p>
        </w:tc>
        <w:tc>
          <w:tcPr>
            <w:tcW w:w="283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Прибыль до налогообложения</w:t>
            </w:r>
          </w:p>
        </w:tc>
        <w:tc>
          <w:tcPr>
            <w:tcW w:w="1842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FE13E5">
              <w:rPr>
                <w:b/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 </w:t>
            </w:r>
            <w:r w:rsidRPr="00FE13E5">
              <w:rPr>
                <w:sz w:val="28"/>
                <w:szCs w:val="28"/>
              </w:rPr>
              <w:t>13</w:t>
            </w:r>
            <w:r>
              <w:rPr>
                <w:sz w:val="28"/>
                <w:szCs w:val="28"/>
              </w:rPr>
              <w:t xml:space="preserve"> </w:t>
            </w:r>
            <w:r w:rsidRPr="00FE13E5">
              <w:rPr>
                <w:sz w:val="28"/>
                <w:szCs w:val="28"/>
              </w:rPr>
              <w:t>898</w:t>
            </w:r>
            <w:r>
              <w:rPr>
                <w:sz w:val="28"/>
                <w:szCs w:val="28"/>
              </w:rPr>
              <w:t xml:space="preserve"> </w:t>
            </w:r>
            <w:r w:rsidRPr="00FE13E5">
              <w:rPr>
                <w:sz w:val="28"/>
                <w:szCs w:val="28"/>
              </w:rPr>
              <w:t>206</w:t>
            </w:r>
          </w:p>
        </w:tc>
        <w:tc>
          <w:tcPr>
            <w:tcW w:w="1276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FE13E5">
              <w:rPr>
                <w:b/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 </w:t>
            </w:r>
            <w:r w:rsidRPr="00FE13E5">
              <w:rPr>
                <w:sz w:val="28"/>
                <w:szCs w:val="28"/>
              </w:rPr>
              <w:t>88,26</w:t>
            </w:r>
          </w:p>
        </w:tc>
        <w:tc>
          <w:tcPr>
            <w:tcW w:w="1843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r w:rsidRPr="00FE13E5">
              <w:rPr>
                <w:sz w:val="28"/>
                <w:szCs w:val="28"/>
              </w:rPr>
              <w:t>35</w:t>
            </w:r>
            <w:r>
              <w:rPr>
                <w:sz w:val="28"/>
                <w:szCs w:val="28"/>
              </w:rPr>
              <w:t xml:space="preserve"> </w:t>
            </w:r>
            <w:r w:rsidRPr="00FE13E5">
              <w:rPr>
                <w:sz w:val="28"/>
                <w:szCs w:val="28"/>
              </w:rPr>
              <w:t>060</w:t>
            </w:r>
            <w:r>
              <w:rPr>
                <w:sz w:val="28"/>
                <w:szCs w:val="28"/>
              </w:rPr>
              <w:t xml:space="preserve"> </w:t>
            </w:r>
            <w:r w:rsidRPr="00FE13E5">
              <w:rPr>
                <w:sz w:val="28"/>
                <w:szCs w:val="28"/>
              </w:rPr>
              <w:t>312</w:t>
            </w:r>
          </w:p>
        </w:tc>
        <w:tc>
          <w:tcPr>
            <w:tcW w:w="1241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r w:rsidRPr="00FE13E5">
              <w:rPr>
                <w:sz w:val="28"/>
                <w:szCs w:val="28"/>
              </w:rPr>
              <w:t>1896,66</w:t>
            </w:r>
          </w:p>
        </w:tc>
      </w:tr>
      <w:tr w:rsidR="00E14D58" w:rsidRPr="00D0241D" w:rsidTr="00B20494"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  <w:r w:rsidRPr="00D0241D">
              <w:rPr>
                <w:sz w:val="28"/>
                <w:szCs w:val="28"/>
              </w:rPr>
              <w:t>.</w:t>
            </w:r>
          </w:p>
        </w:tc>
        <w:tc>
          <w:tcPr>
            <w:tcW w:w="2835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Чистая прибыль</w:t>
            </w:r>
          </w:p>
        </w:tc>
        <w:tc>
          <w:tcPr>
            <w:tcW w:w="1842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 xml:space="preserve">+ </w:t>
            </w:r>
            <w:r>
              <w:rPr>
                <w:sz w:val="28"/>
                <w:szCs w:val="28"/>
              </w:rPr>
              <w:t>1 017 577</w:t>
            </w:r>
          </w:p>
        </w:tc>
        <w:tc>
          <w:tcPr>
            <w:tcW w:w="1276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 xml:space="preserve">+ </w:t>
            </w:r>
            <w:r>
              <w:rPr>
                <w:sz w:val="28"/>
                <w:szCs w:val="28"/>
              </w:rPr>
              <w:t>8,63</w:t>
            </w:r>
          </w:p>
        </w:tc>
        <w:tc>
          <w:tcPr>
            <w:tcW w:w="1843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r w:rsidRPr="000C3F72">
              <w:rPr>
                <w:sz w:val="28"/>
                <w:szCs w:val="28"/>
              </w:rPr>
              <w:t>17</w:t>
            </w:r>
            <w:r>
              <w:rPr>
                <w:sz w:val="28"/>
                <w:szCs w:val="28"/>
              </w:rPr>
              <w:t xml:space="preserve"> </w:t>
            </w:r>
            <w:r w:rsidRPr="000C3F72">
              <w:rPr>
                <w:sz w:val="28"/>
                <w:szCs w:val="28"/>
              </w:rPr>
              <w:t>805</w:t>
            </w:r>
            <w:r>
              <w:rPr>
                <w:sz w:val="28"/>
                <w:szCs w:val="28"/>
              </w:rPr>
              <w:t xml:space="preserve"> </w:t>
            </w:r>
            <w:r w:rsidRPr="000C3F72">
              <w:rPr>
                <w:sz w:val="28"/>
                <w:szCs w:val="28"/>
              </w:rPr>
              <w:t>121</w:t>
            </w:r>
          </w:p>
        </w:tc>
        <w:tc>
          <w:tcPr>
            <w:tcW w:w="1241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r w:rsidRPr="000627C6">
              <w:rPr>
                <w:sz w:val="28"/>
                <w:szCs w:val="28"/>
              </w:rPr>
              <w:t>139,08</w:t>
            </w:r>
          </w:p>
        </w:tc>
      </w:tr>
    </w:tbl>
    <w:p w:rsidR="00E14D58" w:rsidRDefault="00E14D58" w:rsidP="00E14D58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E14D58" w:rsidRDefault="00342B37" w:rsidP="00E14D58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Анализируя таблицу 7</w:t>
      </w:r>
      <w:r w:rsidR="00E14D58">
        <w:rPr>
          <w:rFonts w:ascii="Times New Roman" w:hAnsi="Times New Roman"/>
          <w:sz w:val="28"/>
          <w:szCs w:val="28"/>
        </w:rPr>
        <w:t xml:space="preserve"> мы видим</w:t>
      </w:r>
      <w:proofErr w:type="gramEnd"/>
      <w:r w:rsidR="00E14D58">
        <w:rPr>
          <w:rFonts w:ascii="Times New Roman" w:hAnsi="Times New Roman"/>
          <w:sz w:val="28"/>
          <w:szCs w:val="28"/>
        </w:rPr>
        <w:t xml:space="preserve"> значительные изменения в динамике показателей прибыли. Так за 2015 год выручка увеличилась на 5,5%, а за 2016 год по сравнению с 2015 – на 6%. Себестоимость также увеличилась </w:t>
      </w:r>
      <w:proofErr w:type="gramStart"/>
      <w:r w:rsidR="00E14D58">
        <w:rPr>
          <w:rFonts w:ascii="Times New Roman" w:hAnsi="Times New Roman"/>
          <w:sz w:val="28"/>
          <w:szCs w:val="28"/>
        </w:rPr>
        <w:t>на</w:t>
      </w:r>
      <w:proofErr w:type="gramEnd"/>
      <w:r w:rsidR="00E14D58">
        <w:rPr>
          <w:rFonts w:ascii="Times New Roman" w:hAnsi="Times New Roman"/>
          <w:sz w:val="28"/>
          <w:szCs w:val="28"/>
        </w:rPr>
        <w:t xml:space="preserve"> 10,7 % и 3,8% соответственно. </w:t>
      </w:r>
      <w:proofErr w:type="gramStart"/>
      <w:r w:rsidR="00E14D58">
        <w:rPr>
          <w:rFonts w:ascii="Times New Roman" w:hAnsi="Times New Roman"/>
          <w:sz w:val="28"/>
          <w:szCs w:val="28"/>
        </w:rPr>
        <w:t>Стоит заметить, что за 2015 год по отношению к 2014 году себестоимость увеличилась в 2 раза больше по сравнению с выручкой, в то время как за 2016 год по сравнению с 2015 годом наблюдается противоположная ситуация – выручка превышает себестоимость в относительном выражении на 2,2%.</w:t>
      </w:r>
      <w:r w:rsidR="00E14D58" w:rsidRPr="003665E8">
        <w:rPr>
          <w:rFonts w:ascii="Times New Roman" w:hAnsi="Times New Roman"/>
          <w:sz w:val="28"/>
          <w:szCs w:val="28"/>
        </w:rPr>
        <w:t xml:space="preserve"> </w:t>
      </w:r>
      <w:r w:rsidR="00E14D58">
        <w:rPr>
          <w:rFonts w:ascii="Times New Roman" w:hAnsi="Times New Roman"/>
          <w:sz w:val="28"/>
          <w:szCs w:val="28"/>
        </w:rPr>
        <w:t>Это, как мы понимаем, в свою очередь отражается на валовой прибыли, которая соответственно снизилась за 2015</w:t>
      </w:r>
      <w:proofErr w:type="gramEnd"/>
      <w:r w:rsidR="00E14D58">
        <w:rPr>
          <w:rFonts w:ascii="Times New Roman" w:hAnsi="Times New Roman"/>
          <w:sz w:val="28"/>
          <w:szCs w:val="28"/>
        </w:rPr>
        <w:t xml:space="preserve"> год по отношению к 2014 году на 24,8% и увеличилась за 2016 год на 25,1%. Коммерческие расходы снизились за весь анализируемый период на 47,7% и 28,7% соответственно, что в данном случае является положительным явлением. Управленческие расходы были увеличены так же за весть анализируемый период на 28,9% и 24,4% соответственно. </w:t>
      </w:r>
      <w:r w:rsidR="00E14D58" w:rsidRPr="00845D11">
        <w:rPr>
          <w:rFonts w:ascii="Times New Roman" w:hAnsi="Times New Roman"/>
          <w:sz w:val="28"/>
          <w:szCs w:val="28"/>
        </w:rPr>
        <w:t>Доходы от участия в других организациях</w:t>
      </w:r>
      <w:r w:rsidR="00E14D58">
        <w:rPr>
          <w:rFonts w:ascii="Times New Roman" w:hAnsi="Times New Roman"/>
          <w:sz w:val="28"/>
          <w:szCs w:val="28"/>
        </w:rPr>
        <w:t xml:space="preserve"> и п</w:t>
      </w:r>
      <w:r w:rsidR="00E14D58" w:rsidRPr="00845D11">
        <w:rPr>
          <w:rFonts w:ascii="Times New Roman" w:hAnsi="Times New Roman"/>
          <w:sz w:val="28"/>
          <w:szCs w:val="28"/>
        </w:rPr>
        <w:t>роценты к получению</w:t>
      </w:r>
      <w:r w:rsidR="00E14D58">
        <w:rPr>
          <w:rFonts w:ascii="Times New Roman" w:hAnsi="Times New Roman"/>
          <w:sz w:val="28"/>
          <w:szCs w:val="28"/>
        </w:rPr>
        <w:t xml:space="preserve"> демонстрируют положительный темп прироста за 2015 год по отношению к 2014 году, а в 2016 году по сравнению к 2015 году – снижение темпов роста до отрицательных значений. </w:t>
      </w:r>
    </w:p>
    <w:p w:rsidR="00E14D58" w:rsidRDefault="00E14D58" w:rsidP="00E14D58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E14D58" w:rsidRDefault="00E14D58" w:rsidP="00E14D58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E14D58" w:rsidRDefault="00E14D58" w:rsidP="00E14D58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E14D58" w:rsidRDefault="00E14D58" w:rsidP="00E14D58">
      <w:pPr>
        <w:spacing w:line="360" w:lineRule="auto"/>
        <w:ind w:firstLine="567"/>
        <w:jc w:val="both"/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57850" cy="4038600"/>
            <wp:effectExtent l="19050" t="0" r="19050" b="0"/>
            <wp:docPr id="8" name="Объект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342B37" w:rsidRPr="00342B37" w:rsidRDefault="00E44C6C" w:rsidP="00E14D58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12</w:t>
      </w:r>
      <w:r w:rsidR="00342B37" w:rsidRPr="00342B37">
        <w:rPr>
          <w:rFonts w:ascii="Times New Roman" w:hAnsi="Times New Roman"/>
          <w:sz w:val="28"/>
          <w:szCs w:val="28"/>
        </w:rPr>
        <w:t>.</w:t>
      </w:r>
      <w:r w:rsidR="00342B37">
        <w:rPr>
          <w:rFonts w:ascii="Times New Roman" w:hAnsi="Times New Roman"/>
          <w:sz w:val="28"/>
          <w:szCs w:val="28"/>
        </w:rPr>
        <w:t xml:space="preserve"> </w:t>
      </w:r>
      <w:r w:rsidR="00342B37" w:rsidRPr="00342B37">
        <w:rPr>
          <w:rFonts w:ascii="Times New Roman" w:hAnsi="Times New Roman"/>
          <w:sz w:val="28"/>
          <w:szCs w:val="28"/>
        </w:rPr>
        <w:t xml:space="preserve">Размер показателей </w:t>
      </w:r>
      <w:r w:rsidR="00342B37">
        <w:rPr>
          <w:rFonts w:ascii="Times New Roman" w:hAnsi="Times New Roman"/>
          <w:sz w:val="28"/>
          <w:szCs w:val="28"/>
        </w:rPr>
        <w:t>прибыли</w:t>
      </w:r>
      <w:r w:rsidR="00342B37" w:rsidRPr="00342B37">
        <w:rPr>
          <w:rFonts w:ascii="Times New Roman" w:hAnsi="Times New Roman"/>
          <w:sz w:val="28"/>
          <w:szCs w:val="28"/>
        </w:rPr>
        <w:t xml:space="preserve"> по отчету о финансовых результатах ПАО «</w:t>
      </w:r>
      <w:proofErr w:type="spellStart"/>
      <w:r w:rsidR="00342B37" w:rsidRPr="00342B37">
        <w:rPr>
          <w:rFonts w:ascii="Times New Roman" w:hAnsi="Times New Roman"/>
          <w:sz w:val="28"/>
          <w:szCs w:val="28"/>
        </w:rPr>
        <w:t>Транснефть</w:t>
      </w:r>
      <w:proofErr w:type="spellEnd"/>
      <w:r w:rsidR="00342B37" w:rsidRPr="00342B37">
        <w:rPr>
          <w:rFonts w:ascii="Times New Roman" w:hAnsi="Times New Roman"/>
          <w:sz w:val="28"/>
          <w:szCs w:val="28"/>
        </w:rPr>
        <w:t>».</w:t>
      </w:r>
    </w:p>
    <w:p w:rsidR="00E14D58" w:rsidRDefault="00E14D58" w:rsidP="00342B37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845D11"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Прибыль от продаж за 2015 год повысилась на 70,4% за счёт увеличения прибыли и снижения коммерческих расходов, а за 2016 год прибыль увеличилась на 132,9% как видно из таблицы за счёт увеличения валовой прибыли, которая в свою очередь, как уже было сказано, увеличилась за счёт роста выручки в 2 раза превысившей темп роста себестоимости.</w:t>
      </w:r>
      <w:proofErr w:type="gramEnd"/>
      <w:r>
        <w:rPr>
          <w:rFonts w:ascii="Times New Roman" w:hAnsi="Times New Roman"/>
          <w:sz w:val="28"/>
          <w:szCs w:val="28"/>
        </w:rPr>
        <w:t xml:space="preserve"> Прибыль до налогообложения снизилась за 2015 на 88,3% за счёт увеличения доходов</w:t>
      </w:r>
      <w:r w:rsidRPr="003665E8">
        <w:rPr>
          <w:rFonts w:ascii="Times New Roman" w:hAnsi="Times New Roman"/>
          <w:sz w:val="28"/>
          <w:szCs w:val="28"/>
        </w:rPr>
        <w:t xml:space="preserve"> от участия в других организациях</w:t>
      </w:r>
      <w:r>
        <w:rPr>
          <w:rFonts w:ascii="Times New Roman" w:hAnsi="Times New Roman"/>
          <w:sz w:val="28"/>
          <w:szCs w:val="28"/>
        </w:rPr>
        <w:t xml:space="preserve"> на </w:t>
      </w:r>
      <w:r w:rsidRPr="003665E8">
        <w:rPr>
          <w:rFonts w:ascii="Times New Roman" w:hAnsi="Times New Roman"/>
          <w:sz w:val="28"/>
          <w:szCs w:val="28"/>
        </w:rPr>
        <w:t>58 948</w:t>
      </w:r>
      <w:r>
        <w:rPr>
          <w:rFonts w:ascii="Times New Roman" w:hAnsi="Times New Roman"/>
          <w:sz w:val="28"/>
          <w:szCs w:val="28"/>
        </w:rPr>
        <w:t> </w:t>
      </w:r>
      <w:r w:rsidRPr="003665E8">
        <w:rPr>
          <w:rFonts w:ascii="Times New Roman" w:hAnsi="Times New Roman"/>
          <w:sz w:val="28"/>
          <w:szCs w:val="28"/>
        </w:rPr>
        <w:t>482</w:t>
      </w:r>
      <w:r>
        <w:rPr>
          <w:rFonts w:ascii="Times New Roman" w:hAnsi="Times New Roman"/>
          <w:sz w:val="28"/>
          <w:szCs w:val="28"/>
        </w:rPr>
        <w:t xml:space="preserve"> тыс</w:t>
      </w:r>
      <w:proofErr w:type="gramStart"/>
      <w:r>
        <w:rPr>
          <w:rFonts w:ascii="Times New Roman" w:hAnsi="Times New Roman"/>
          <w:sz w:val="28"/>
          <w:szCs w:val="28"/>
        </w:rPr>
        <w:t>.р</w:t>
      </w:r>
      <w:proofErr w:type="gramEnd"/>
      <w:r>
        <w:rPr>
          <w:rFonts w:ascii="Times New Roman" w:hAnsi="Times New Roman"/>
          <w:sz w:val="28"/>
          <w:szCs w:val="28"/>
        </w:rPr>
        <w:t xml:space="preserve">уб., а в 2016 – увеличилась на </w:t>
      </w:r>
      <w:r w:rsidRPr="003665E8">
        <w:rPr>
          <w:rFonts w:ascii="Times New Roman" w:hAnsi="Times New Roman"/>
          <w:sz w:val="28"/>
          <w:szCs w:val="28"/>
        </w:rPr>
        <w:t>1896,7%</w:t>
      </w:r>
      <w:r>
        <w:rPr>
          <w:rFonts w:ascii="Times New Roman" w:hAnsi="Times New Roman"/>
          <w:sz w:val="28"/>
          <w:szCs w:val="28"/>
        </w:rPr>
        <w:t xml:space="preserve"> за счёт увеличения прибыли от продаж. Значительный скачок чистой прибыли приходится на 2016 год </w:t>
      </w:r>
      <w:r w:rsidRPr="00BF0C40">
        <w:rPr>
          <w:rFonts w:ascii="Times New Roman" w:hAnsi="Times New Roman"/>
          <w:b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+</w:t>
      </w:r>
      <w:r w:rsidRPr="00BF0C40">
        <w:rPr>
          <w:rFonts w:ascii="Times New Roman" w:hAnsi="Times New Roman"/>
          <w:sz w:val="28"/>
          <w:szCs w:val="28"/>
        </w:rPr>
        <w:t>139%</w:t>
      </w:r>
      <w:r>
        <w:rPr>
          <w:rFonts w:ascii="Times New Roman" w:hAnsi="Times New Roman"/>
          <w:sz w:val="28"/>
          <w:szCs w:val="28"/>
        </w:rPr>
        <w:t xml:space="preserve"> , что произошло по причине роста прибыли до налогообложения. Что касается наблюдаемой картины в изменениях за 2015 год, где прибыль до налогообложения ниже чистой прибыли, то это объясняется перераспределением налога на прибыль внутри консолидированной группы налогоплательщиков на сумму размером в 17 568 347 тыс</w:t>
      </w:r>
      <w:proofErr w:type="gramStart"/>
      <w:r>
        <w:rPr>
          <w:rFonts w:ascii="Times New Roman" w:hAnsi="Times New Roman"/>
          <w:sz w:val="28"/>
          <w:szCs w:val="28"/>
        </w:rPr>
        <w:t>.р</w:t>
      </w:r>
      <w:proofErr w:type="gramEnd"/>
      <w:r>
        <w:rPr>
          <w:rFonts w:ascii="Times New Roman" w:hAnsi="Times New Roman"/>
          <w:sz w:val="28"/>
          <w:szCs w:val="28"/>
        </w:rPr>
        <w:t>уб.</w:t>
      </w:r>
    </w:p>
    <w:p w:rsidR="00E14D58" w:rsidRDefault="00342B37" w:rsidP="00E14D58">
      <w:pPr>
        <w:spacing w:line="360" w:lineRule="auto"/>
        <w:ind w:firstLine="567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8</w:t>
      </w:r>
    </w:p>
    <w:p w:rsidR="00E14D58" w:rsidRDefault="00E14D58" w:rsidP="00E14D58">
      <w:pPr>
        <w:spacing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Расходы и доходы по обычным видам деятельности за 2015 год</w:t>
      </w:r>
      <w:r w:rsidR="00F217CE">
        <w:rPr>
          <w:rFonts w:ascii="Times New Roman" w:hAnsi="Times New Roman"/>
          <w:sz w:val="28"/>
          <w:szCs w:val="28"/>
        </w:rPr>
        <w:t xml:space="preserve"> по сравнению к 2014 году</w:t>
      </w:r>
    </w:p>
    <w:tbl>
      <w:tblPr>
        <w:tblW w:w="9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250"/>
        <w:gridCol w:w="1616"/>
        <w:gridCol w:w="1616"/>
        <w:gridCol w:w="1599"/>
        <w:gridCol w:w="1669"/>
      </w:tblGrid>
      <w:tr w:rsidR="00E14D58" w:rsidRPr="007F3FC1" w:rsidTr="00B20494">
        <w:tc>
          <w:tcPr>
            <w:tcW w:w="3250" w:type="dxa"/>
            <w:vMerge w:val="restart"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Наименование показателя</w:t>
            </w:r>
          </w:p>
        </w:tc>
        <w:tc>
          <w:tcPr>
            <w:tcW w:w="0" w:type="auto"/>
            <w:gridSpan w:val="2"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Сумма, тыс. руб.</w:t>
            </w:r>
          </w:p>
        </w:tc>
        <w:tc>
          <w:tcPr>
            <w:tcW w:w="0" w:type="auto"/>
            <w:vMerge w:val="restart"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Изменение, тыс. руб.</w:t>
            </w:r>
          </w:p>
        </w:tc>
        <w:tc>
          <w:tcPr>
            <w:tcW w:w="0" w:type="auto"/>
            <w:vMerge w:val="restart"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Изменение,</w:t>
            </w:r>
            <w:r w:rsidRPr="00D24B86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 </w:t>
            </w: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br/>
              <w:t> %</w:t>
            </w:r>
          </w:p>
        </w:tc>
      </w:tr>
      <w:tr w:rsidR="00E14D58" w:rsidRPr="007F3FC1" w:rsidTr="00B20494">
        <w:tc>
          <w:tcPr>
            <w:tcW w:w="0" w:type="auto"/>
            <w:vMerge/>
            <w:hideMark/>
          </w:tcPr>
          <w:p w:rsidR="00E14D58" w:rsidRPr="007F3FC1" w:rsidRDefault="00E14D58" w:rsidP="00B2049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2015 год</w:t>
            </w:r>
          </w:p>
        </w:tc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2014 год</w:t>
            </w:r>
          </w:p>
        </w:tc>
        <w:tc>
          <w:tcPr>
            <w:tcW w:w="0" w:type="auto"/>
            <w:vMerge/>
            <w:hideMark/>
          </w:tcPr>
          <w:p w:rsidR="00E14D58" w:rsidRPr="007F3FC1" w:rsidRDefault="00E14D58" w:rsidP="00B20494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hideMark/>
          </w:tcPr>
          <w:p w:rsidR="00E14D58" w:rsidRPr="007F3FC1" w:rsidRDefault="00E14D58" w:rsidP="00B20494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E14D58" w:rsidRPr="007F3FC1" w:rsidTr="00B20494"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E14D58" w:rsidRPr="007F3FC1" w:rsidTr="00B20494"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Выручка – всего</w:t>
            </w:r>
            <w:r w:rsidRPr="00D24B86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 </w:t>
            </w:r>
            <w:r w:rsidRPr="007F3FC1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br/>
            </w:r>
            <w:r w:rsidRPr="007F3FC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 том числе: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  <w:t>756 936 378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717 346 491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39 589 887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5,5</w:t>
            </w:r>
          </w:p>
        </w:tc>
      </w:tr>
      <w:tr w:rsidR="00E14D58" w:rsidRPr="007F3FC1" w:rsidTr="00B20494">
        <w:trPr>
          <w:trHeight w:val="946"/>
        </w:trPr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услуги по транспортировке</w:t>
            </w:r>
            <w:r w:rsidRPr="00D24B8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российской</w:t>
            </w:r>
            <w:r w:rsidRPr="007F3FC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нефти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5</w:t>
            </w:r>
            <w:r w:rsidRPr="00D24B86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41</w:t>
            </w: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 </w:t>
            </w:r>
            <w:r w:rsidRPr="00D24B86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138 2</w:t>
            </w: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2</w:t>
            </w:r>
            <w:r w:rsidRPr="00D24B86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485 436 819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55 701 408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11,</w:t>
            </w: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E14D58" w:rsidRPr="00D24B86" w:rsidTr="00B20494">
        <w:trPr>
          <w:trHeight w:val="685"/>
        </w:trPr>
        <w:tc>
          <w:tcPr>
            <w:tcW w:w="0" w:type="auto"/>
            <w:hideMark/>
          </w:tcPr>
          <w:p w:rsidR="00E14D58" w:rsidRPr="00D24B86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услуги по транспортировке</w:t>
            </w:r>
            <w:r w:rsidRPr="00D24B8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транзитной</w:t>
            </w:r>
            <w:r w:rsidRPr="009F48A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нефти</w:t>
            </w:r>
          </w:p>
        </w:tc>
        <w:tc>
          <w:tcPr>
            <w:tcW w:w="0" w:type="auto"/>
            <w:noWrap/>
            <w:hideMark/>
          </w:tcPr>
          <w:p w:rsidR="00E14D58" w:rsidRPr="00D24B86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14 626 494</w:t>
            </w:r>
          </w:p>
        </w:tc>
        <w:tc>
          <w:tcPr>
            <w:tcW w:w="0" w:type="auto"/>
            <w:noWrap/>
            <w:hideMark/>
          </w:tcPr>
          <w:p w:rsidR="00E14D58" w:rsidRPr="00D24B86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14 133 705</w:t>
            </w:r>
          </w:p>
        </w:tc>
        <w:tc>
          <w:tcPr>
            <w:tcW w:w="0" w:type="auto"/>
            <w:noWrap/>
            <w:hideMark/>
          </w:tcPr>
          <w:p w:rsidR="00E14D58" w:rsidRPr="00D24B86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492 789</w:t>
            </w:r>
          </w:p>
        </w:tc>
        <w:tc>
          <w:tcPr>
            <w:tcW w:w="0" w:type="auto"/>
            <w:noWrap/>
            <w:hideMark/>
          </w:tcPr>
          <w:p w:rsidR="00E14D58" w:rsidRPr="00D24B86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3,5</w:t>
            </w:r>
          </w:p>
        </w:tc>
      </w:tr>
      <w:tr w:rsidR="00E14D58" w:rsidRPr="007F3FC1" w:rsidTr="00B20494"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услуги по транспортировке нефтепродуктов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48 539 932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42 016 927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6 523 005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15,5</w:t>
            </w:r>
          </w:p>
        </w:tc>
      </w:tr>
      <w:tr w:rsidR="00E14D58" w:rsidRPr="007F3FC1" w:rsidTr="00B20494"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реализация нефти на экспорт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143 589 097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168 514 599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-24 925 502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-14,8</w:t>
            </w:r>
          </w:p>
        </w:tc>
      </w:tr>
      <w:tr w:rsidR="00E14D58" w:rsidRPr="007F3FC1" w:rsidTr="00B20494"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услуги по компаундированию нефти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5 329 348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4 633 427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695 921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15,0</w:t>
            </w:r>
          </w:p>
        </w:tc>
      </w:tr>
      <w:tr w:rsidR="00E14D58" w:rsidRPr="007F3FC1" w:rsidTr="00B20494"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сдача имущества в аренду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787 417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258 721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528 696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204,3</w:t>
            </w:r>
          </w:p>
        </w:tc>
      </w:tr>
      <w:tr w:rsidR="00E14D58" w:rsidRPr="007F3FC1" w:rsidTr="00B20494"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Прочее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2 925 863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2 352 293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573 570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24,4</w:t>
            </w:r>
          </w:p>
        </w:tc>
      </w:tr>
      <w:tr w:rsidR="00E14D58" w:rsidRPr="009F48AF" w:rsidTr="00B20494">
        <w:tc>
          <w:tcPr>
            <w:tcW w:w="0" w:type="auto"/>
            <w:hideMark/>
          </w:tcPr>
          <w:p w:rsidR="00E14D58" w:rsidRPr="009F48AF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Себестоимость</w:t>
            </w:r>
            <w:r w:rsidRPr="009F48AF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– всего</w:t>
            </w:r>
            <w:r w:rsidRPr="009F48AF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br/>
            </w:r>
            <w:r w:rsidRPr="009F48A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 том числе: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  <w:t>677 326 464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611 430 906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65 895 558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10,8</w:t>
            </w:r>
          </w:p>
        </w:tc>
      </w:tr>
      <w:tr w:rsidR="00E14D58" w:rsidRPr="009F48AF" w:rsidTr="00B20494">
        <w:trPr>
          <w:trHeight w:val="1144"/>
        </w:trPr>
        <w:tc>
          <w:tcPr>
            <w:tcW w:w="0" w:type="auto"/>
            <w:hideMark/>
          </w:tcPr>
          <w:p w:rsidR="00E14D58" w:rsidRPr="009F48AF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услуги по транспортировке</w:t>
            </w:r>
            <w:r w:rsidRPr="00D24B8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российской</w:t>
            </w:r>
            <w:r w:rsidRPr="009F48A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нефти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508</w:t>
            </w:r>
            <w:r w:rsidRPr="009F48AF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 0</w:t>
            </w:r>
            <w:r w:rsidRPr="00D24B86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96</w:t>
            </w:r>
            <w:r w:rsidRPr="009F48AF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 </w:t>
            </w:r>
            <w:r w:rsidRPr="00D24B86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956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471</w:t>
            </w:r>
            <w:r w:rsidRPr="009F48AF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133 1</w:t>
            </w:r>
            <w:r w:rsidRPr="009F48AF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2</w:t>
            </w: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36 963 844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7,9</w:t>
            </w:r>
          </w:p>
        </w:tc>
      </w:tr>
      <w:tr w:rsidR="00E14D58" w:rsidRPr="00D24B86" w:rsidTr="00B20494">
        <w:trPr>
          <w:trHeight w:val="835"/>
        </w:trPr>
        <w:tc>
          <w:tcPr>
            <w:tcW w:w="0" w:type="auto"/>
            <w:hideMark/>
          </w:tcPr>
          <w:p w:rsidR="00E14D58" w:rsidRPr="00D24B86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услуги по транспортировке</w:t>
            </w:r>
            <w:r w:rsidRPr="00D24B8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транзитной</w:t>
            </w:r>
            <w:r w:rsidRPr="009F48A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нефти</w:t>
            </w:r>
          </w:p>
        </w:tc>
        <w:tc>
          <w:tcPr>
            <w:tcW w:w="0" w:type="auto"/>
            <w:noWrap/>
            <w:hideMark/>
          </w:tcPr>
          <w:p w:rsidR="00E14D58" w:rsidRPr="00D24B86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17 913 751</w:t>
            </w:r>
          </w:p>
        </w:tc>
        <w:tc>
          <w:tcPr>
            <w:tcW w:w="0" w:type="auto"/>
            <w:noWrap/>
            <w:hideMark/>
          </w:tcPr>
          <w:p w:rsidR="00E14D58" w:rsidRPr="00D24B86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13 635 203</w:t>
            </w:r>
          </w:p>
        </w:tc>
        <w:tc>
          <w:tcPr>
            <w:tcW w:w="0" w:type="auto"/>
            <w:noWrap/>
            <w:hideMark/>
          </w:tcPr>
          <w:p w:rsidR="00E14D58" w:rsidRPr="00D24B86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4 278 548</w:t>
            </w:r>
          </w:p>
        </w:tc>
        <w:tc>
          <w:tcPr>
            <w:tcW w:w="0" w:type="auto"/>
            <w:noWrap/>
            <w:hideMark/>
          </w:tcPr>
          <w:p w:rsidR="00E14D58" w:rsidRPr="00D24B86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31,4</w:t>
            </w:r>
          </w:p>
        </w:tc>
      </w:tr>
      <w:tr w:rsidR="00E14D58" w:rsidRPr="009F48AF" w:rsidTr="00B20494">
        <w:tc>
          <w:tcPr>
            <w:tcW w:w="0" w:type="auto"/>
            <w:hideMark/>
          </w:tcPr>
          <w:p w:rsidR="00E14D58" w:rsidRPr="009F48AF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услуги по транспортировке нефтепродуктов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48 280 585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40 175 618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8 104 967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20,2</w:t>
            </w:r>
          </w:p>
        </w:tc>
      </w:tr>
      <w:tr w:rsidR="00E14D58" w:rsidRPr="009F48AF" w:rsidTr="00B20494">
        <w:tc>
          <w:tcPr>
            <w:tcW w:w="0" w:type="auto"/>
            <w:hideMark/>
          </w:tcPr>
          <w:p w:rsidR="00E14D58" w:rsidRPr="009F48AF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реализация нефти на экспорт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98 880 107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83 243 070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15 637 037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18,8</w:t>
            </w:r>
          </w:p>
        </w:tc>
      </w:tr>
      <w:tr w:rsidR="00E14D58" w:rsidRPr="009F48AF" w:rsidTr="00B20494">
        <w:tc>
          <w:tcPr>
            <w:tcW w:w="0" w:type="auto"/>
            <w:hideMark/>
          </w:tcPr>
          <w:p w:rsidR="00E14D58" w:rsidRPr="009F48AF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услуги по компаундированию нефти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3 197 609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2 803 673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393 936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14,1</w:t>
            </w:r>
          </w:p>
        </w:tc>
      </w:tr>
      <w:tr w:rsidR="00E14D58" w:rsidRPr="009F48AF" w:rsidTr="00B20494">
        <w:tc>
          <w:tcPr>
            <w:tcW w:w="0" w:type="auto"/>
            <w:hideMark/>
          </w:tcPr>
          <w:p w:rsidR="00E14D58" w:rsidRPr="009F48AF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сдача имущества в аренду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763 824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222 425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541 399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243,4</w:t>
            </w:r>
          </w:p>
        </w:tc>
      </w:tr>
      <w:tr w:rsidR="00E14D58" w:rsidRPr="009F48AF" w:rsidTr="00B20494">
        <w:trPr>
          <w:trHeight w:val="110"/>
        </w:trPr>
        <w:tc>
          <w:tcPr>
            <w:tcW w:w="0" w:type="auto"/>
            <w:hideMark/>
          </w:tcPr>
          <w:p w:rsidR="00E14D58" w:rsidRPr="009F48AF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Прочее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193 623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217 796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-24 173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-11,1</w:t>
            </w:r>
          </w:p>
        </w:tc>
      </w:tr>
    </w:tbl>
    <w:p w:rsidR="00E14D58" w:rsidRDefault="00E14D58" w:rsidP="00E14D58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</w:p>
    <w:p w:rsidR="00E14D58" w:rsidRDefault="00E14D58" w:rsidP="00E14D58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Изменения выручки от продажи товаров (работ, услуг) в 2015 по сравнению с 2014 годом произошло в результате:</w:t>
      </w:r>
    </w:p>
    <w:p w:rsidR="00E14D58" w:rsidRDefault="00E14D58" w:rsidP="00E14D58">
      <w:pPr>
        <w:numPr>
          <w:ilvl w:val="0"/>
          <w:numId w:val="10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роста выручки от оказания услуг по транспортировке нефти, что обусловлено изменением тарифов, объемов транспортировки нефти и грузопотоков, а также введением новых тарифов;</w:t>
      </w:r>
    </w:p>
    <w:p w:rsidR="00E14D58" w:rsidRDefault="00E14D58" w:rsidP="00E14D58">
      <w:pPr>
        <w:numPr>
          <w:ilvl w:val="0"/>
          <w:numId w:val="10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роста выручки от оказания услуг по транспортировке нефтепродуктов в результате изменения тарифов и объемов транспортировки нефтепродуктов и грузопотоков;</w:t>
      </w:r>
    </w:p>
    <w:p w:rsidR="00E14D58" w:rsidRDefault="00E14D58" w:rsidP="00E14D58">
      <w:pPr>
        <w:numPr>
          <w:ilvl w:val="0"/>
          <w:numId w:val="10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снижения выручки от реализации нефти на экспорт в рамках договора с Китайской национальной объединенной нефтяной корпорацией, в основном, за счет снижения цены на нефть при росте курса доллара США;</w:t>
      </w:r>
    </w:p>
    <w:p w:rsidR="00E14D58" w:rsidRDefault="00E14D58" w:rsidP="00E14D58">
      <w:pPr>
        <w:numPr>
          <w:ilvl w:val="0"/>
          <w:numId w:val="10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роста выручки от оказания услуг по компаундированию нефти за счет повышения объемов компаундирования;</w:t>
      </w:r>
    </w:p>
    <w:p w:rsidR="00E14D58" w:rsidRDefault="00E14D58" w:rsidP="00E14D58">
      <w:pPr>
        <w:numPr>
          <w:ilvl w:val="0"/>
          <w:numId w:val="10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роста выручки от сдачи в аренду объектов связи;</w:t>
      </w:r>
    </w:p>
    <w:p w:rsidR="00E14D58" w:rsidRDefault="00E14D58" w:rsidP="00E14D58">
      <w:pPr>
        <w:numPr>
          <w:ilvl w:val="0"/>
          <w:numId w:val="10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роста выручки от прочих видов деятельности, в основном, за счет оказания агентских и информационно-консультационных услуг.</w:t>
      </w:r>
    </w:p>
    <w:p w:rsidR="00E14D58" w:rsidRDefault="00E14D58" w:rsidP="00E14D58">
      <w:pPr>
        <w:spacing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Изменение себестоимости проданных товаров (работ, услуг) в 2015 по сравнению с 2014 годом произошло в результате:</w:t>
      </w:r>
    </w:p>
    <w:p w:rsidR="00E14D58" w:rsidRDefault="00E14D58" w:rsidP="00E14D58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увеличения расходов по договорам об оказании услуг по приему/сдаче, перекачке, перевалке, сливу/наливу нефти и по договорам об оказании услуг по приему нефтепродуктов, доставке (перекачке) в пункты назначения, отгрузке в пункте назначения с предприятиями группы «</w:t>
      </w:r>
      <w:proofErr w:type="spellStart"/>
      <w:r>
        <w:rPr>
          <w:rFonts w:ascii="Times New Roman" w:hAnsi="Times New Roman"/>
          <w:sz w:val="28"/>
          <w:szCs w:val="28"/>
        </w:rPr>
        <w:t>Транснефть</w:t>
      </w:r>
      <w:proofErr w:type="spellEnd"/>
      <w:r>
        <w:rPr>
          <w:rFonts w:ascii="Times New Roman" w:hAnsi="Times New Roman"/>
          <w:sz w:val="28"/>
          <w:szCs w:val="28"/>
        </w:rPr>
        <w:t>» в связи с увеличением объемов транспортировки нефти и нефтепродуктов</w:t>
      </w:r>
    </w:p>
    <w:p w:rsidR="00E14D58" w:rsidRDefault="00E14D58" w:rsidP="00E14D58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роста себестоимости компаундирования нефти в результате увеличения объемов компаундирования;</w:t>
      </w:r>
    </w:p>
    <w:p w:rsidR="00E14D58" w:rsidRDefault="00E14D58" w:rsidP="00E14D58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увеличения стоимости реализованной нефти на экспорт, что обусловлено, в основном, ростом курса доллара США.</w:t>
      </w:r>
    </w:p>
    <w:p w:rsidR="00E14D58" w:rsidRDefault="00F217CE" w:rsidP="00E14D58">
      <w:pPr>
        <w:spacing w:line="360" w:lineRule="auto"/>
        <w:ind w:left="1287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9</w:t>
      </w:r>
    </w:p>
    <w:p w:rsidR="00E14D58" w:rsidRDefault="00E14D58" w:rsidP="00E14D58">
      <w:pPr>
        <w:spacing w:line="360" w:lineRule="auto"/>
        <w:ind w:left="128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Расходы и доходы по обычным видам деятельности за 2016 год</w:t>
      </w:r>
      <w:r w:rsidR="00F217CE">
        <w:rPr>
          <w:rFonts w:ascii="Times New Roman" w:hAnsi="Times New Roman"/>
          <w:sz w:val="28"/>
          <w:szCs w:val="28"/>
        </w:rPr>
        <w:t xml:space="preserve"> по сравнению к 2015 году</w:t>
      </w:r>
    </w:p>
    <w:tbl>
      <w:tblPr>
        <w:tblW w:w="9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250"/>
        <w:gridCol w:w="1616"/>
        <w:gridCol w:w="1616"/>
        <w:gridCol w:w="1599"/>
        <w:gridCol w:w="1669"/>
      </w:tblGrid>
      <w:tr w:rsidR="00E14D58" w:rsidRPr="007F3FC1" w:rsidTr="00B20494">
        <w:tc>
          <w:tcPr>
            <w:tcW w:w="3250" w:type="dxa"/>
            <w:vMerge w:val="restart"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Наименование показателя</w:t>
            </w:r>
          </w:p>
        </w:tc>
        <w:tc>
          <w:tcPr>
            <w:tcW w:w="0" w:type="auto"/>
            <w:gridSpan w:val="2"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Сумма, тыс. руб.</w:t>
            </w:r>
          </w:p>
        </w:tc>
        <w:tc>
          <w:tcPr>
            <w:tcW w:w="0" w:type="auto"/>
            <w:vMerge w:val="restart"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Изменение, тыс. руб.</w:t>
            </w:r>
          </w:p>
        </w:tc>
        <w:tc>
          <w:tcPr>
            <w:tcW w:w="0" w:type="auto"/>
            <w:vMerge w:val="restart"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Изменение,</w:t>
            </w:r>
            <w:r w:rsidRPr="00D24B86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 </w:t>
            </w: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br/>
              <w:t> %</w:t>
            </w:r>
          </w:p>
        </w:tc>
      </w:tr>
      <w:tr w:rsidR="00E14D58" w:rsidRPr="00D24B86" w:rsidTr="00B20494">
        <w:tc>
          <w:tcPr>
            <w:tcW w:w="0" w:type="auto"/>
            <w:vMerge/>
            <w:hideMark/>
          </w:tcPr>
          <w:p w:rsidR="00E14D58" w:rsidRPr="007F3FC1" w:rsidRDefault="00E14D58" w:rsidP="00B2049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2015</w:t>
            </w: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 год</w:t>
            </w:r>
          </w:p>
        </w:tc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2016</w:t>
            </w: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 год</w:t>
            </w:r>
          </w:p>
        </w:tc>
        <w:tc>
          <w:tcPr>
            <w:tcW w:w="0" w:type="auto"/>
            <w:vMerge/>
            <w:hideMark/>
          </w:tcPr>
          <w:p w:rsidR="00E14D58" w:rsidRPr="007F3FC1" w:rsidRDefault="00E14D58" w:rsidP="00B20494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hideMark/>
          </w:tcPr>
          <w:p w:rsidR="00E14D58" w:rsidRPr="007F3FC1" w:rsidRDefault="00E14D58" w:rsidP="00B20494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E14D58" w:rsidRPr="007F3FC1" w:rsidTr="00B20494"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E14D58" w:rsidRPr="00D24B86" w:rsidTr="00B20494"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Выручка – всего</w:t>
            </w:r>
            <w:r w:rsidRPr="00D24B86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 </w:t>
            </w:r>
            <w:r w:rsidRPr="007F3FC1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br/>
            </w:r>
            <w:r w:rsidRPr="007F3FC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 том числе: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  <w:t>756 936 378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803 083 944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46 147566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6,1</w:t>
            </w:r>
          </w:p>
        </w:tc>
      </w:tr>
      <w:tr w:rsidR="00E14D58" w:rsidRPr="007F3FC1" w:rsidTr="00B20494">
        <w:trPr>
          <w:trHeight w:val="946"/>
        </w:trPr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услуги по транспортировке</w:t>
            </w:r>
            <w:r w:rsidRPr="00D24B8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российской</w:t>
            </w:r>
            <w:r w:rsidRPr="007F3FC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нефти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5</w:t>
            </w:r>
            <w:r w:rsidRPr="00D24B86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41</w:t>
            </w: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 </w:t>
            </w:r>
            <w:r w:rsidRPr="00D24B86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138 2</w:t>
            </w: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2</w:t>
            </w:r>
            <w:r w:rsidRPr="00D24B86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595 186 56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54 048 729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10,0</w:t>
            </w:r>
          </w:p>
        </w:tc>
      </w:tr>
      <w:tr w:rsidR="00E14D58" w:rsidRPr="00D24B86" w:rsidTr="00B20494">
        <w:trPr>
          <w:trHeight w:val="685"/>
        </w:trPr>
        <w:tc>
          <w:tcPr>
            <w:tcW w:w="0" w:type="auto"/>
            <w:hideMark/>
          </w:tcPr>
          <w:p w:rsidR="00E14D58" w:rsidRPr="00D24B86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услуги по транспортировке</w:t>
            </w:r>
            <w:r w:rsidRPr="00D24B8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транзитной</w:t>
            </w:r>
            <w:r w:rsidRPr="009F48A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нефти</w:t>
            </w:r>
          </w:p>
        </w:tc>
        <w:tc>
          <w:tcPr>
            <w:tcW w:w="0" w:type="auto"/>
            <w:noWrap/>
            <w:hideMark/>
          </w:tcPr>
          <w:p w:rsidR="00E14D58" w:rsidRPr="00D24B86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14 626 494</w:t>
            </w:r>
          </w:p>
        </w:tc>
        <w:tc>
          <w:tcPr>
            <w:tcW w:w="0" w:type="auto"/>
            <w:noWrap/>
            <w:hideMark/>
          </w:tcPr>
          <w:p w:rsidR="00E14D58" w:rsidRPr="00D24B86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16 742 736</w:t>
            </w:r>
          </w:p>
        </w:tc>
        <w:tc>
          <w:tcPr>
            <w:tcW w:w="0" w:type="auto"/>
            <w:noWrap/>
            <w:hideMark/>
          </w:tcPr>
          <w:p w:rsidR="00E14D58" w:rsidRPr="00D24B86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2 116 242</w:t>
            </w:r>
          </w:p>
        </w:tc>
        <w:tc>
          <w:tcPr>
            <w:tcW w:w="0" w:type="auto"/>
            <w:noWrap/>
            <w:hideMark/>
          </w:tcPr>
          <w:p w:rsidR="00E14D58" w:rsidRPr="00D24B86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14,5</w:t>
            </w:r>
          </w:p>
        </w:tc>
      </w:tr>
      <w:tr w:rsidR="00E14D58" w:rsidRPr="00D24B86" w:rsidTr="00B20494"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услуги по транспортировке нефтепродуктов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48 539 932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54 671 040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6 131 108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12,6</w:t>
            </w:r>
          </w:p>
        </w:tc>
      </w:tr>
      <w:tr w:rsidR="00E14D58" w:rsidRPr="007F3FC1" w:rsidTr="00B20494"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реализация нефти на экспорт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143 589 097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127 113 124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-</w:t>
            </w: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16 475 973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-</w:t>
            </w: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11,5</w:t>
            </w:r>
          </w:p>
        </w:tc>
      </w:tr>
      <w:tr w:rsidR="00E14D58" w:rsidRPr="00D24B86" w:rsidTr="00B20494"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услуги по компаундированию нефти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5 329 348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6 015 471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686 123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12,9</w:t>
            </w:r>
          </w:p>
        </w:tc>
      </w:tr>
      <w:tr w:rsidR="00E14D58" w:rsidRPr="007F3FC1" w:rsidTr="00B20494"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сдача имущества в аренду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787 417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1 201 113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413 696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52,6</w:t>
            </w:r>
          </w:p>
        </w:tc>
      </w:tr>
      <w:tr w:rsidR="00E14D58" w:rsidRPr="00D24B86" w:rsidTr="00B20494"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Прочее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2 925 863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2 153 504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-772 359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-26,4</w:t>
            </w:r>
          </w:p>
        </w:tc>
      </w:tr>
      <w:tr w:rsidR="00E14D58" w:rsidRPr="009F48AF" w:rsidTr="00B20494">
        <w:tc>
          <w:tcPr>
            <w:tcW w:w="0" w:type="auto"/>
            <w:hideMark/>
          </w:tcPr>
          <w:p w:rsidR="00E14D58" w:rsidRPr="009F48AF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Себестоимость</w:t>
            </w:r>
            <w:r w:rsidRPr="009F48AF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– всего</w:t>
            </w:r>
            <w:r w:rsidRPr="009F48AF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br/>
            </w:r>
            <w:r w:rsidRPr="009F48A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 том числе: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  <w:t>677 326 464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703 413 058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26 086 594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3,9</w:t>
            </w:r>
          </w:p>
        </w:tc>
      </w:tr>
      <w:tr w:rsidR="00E14D58" w:rsidRPr="009F48AF" w:rsidTr="00B20494">
        <w:trPr>
          <w:trHeight w:val="1144"/>
        </w:trPr>
        <w:tc>
          <w:tcPr>
            <w:tcW w:w="0" w:type="auto"/>
            <w:hideMark/>
          </w:tcPr>
          <w:p w:rsidR="00E14D58" w:rsidRPr="009F48AF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услуги по транспортировке</w:t>
            </w:r>
            <w:r w:rsidRPr="00D24B8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российской</w:t>
            </w:r>
            <w:r w:rsidRPr="009F48A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нефти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508</w:t>
            </w:r>
            <w:r w:rsidRPr="009F48AF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 0</w:t>
            </w:r>
            <w:r w:rsidRPr="00D24B86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96</w:t>
            </w:r>
            <w:r w:rsidRPr="009F48AF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 </w:t>
            </w:r>
            <w:r w:rsidRPr="00D24B86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956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527 564 680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19 467 715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3,8</w:t>
            </w:r>
          </w:p>
        </w:tc>
      </w:tr>
      <w:tr w:rsidR="00E14D58" w:rsidRPr="00D24B86" w:rsidTr="00B20494">
        <w:trPr>
          <w:trHeight w:val="835"/>
        </w:trPr>
        <w:tc>
          <w:tcPr>
            <w:tcW w:w="0" w:type="auto"/>
            <w:hideMark/>
          </w:tcPr>
          <w:p w:rsidR="00E14D58" w:rsidRPr="00D24B86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услуги по транспортировке</w:t>
            </w:r>
            <w:r w:rsidRPr="00D24B8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транзитной</w:t>
            </w:r>
            <w:r w:rsidRPr="009F48A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нефти</w:t>
            </w:r>
          </w:p>
        </w:tc>
        <w:tc>
          <w:tcPr>
            <w:tcW w:w="0" w:type="auto"/>
            <w:noWrap/>
            <w:hideMark/>
          </w:tcPr>
          <w:p w:rsidR="00E14D58" w:rsidRPr="00D24B86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17 913 751</w:t>
            </w:r>
          </w:p>
        </w:tc>
        <w:tc>
          <w:tcPr>
            <w:tcW w:w="0" w:type="auto"/>
            <w:noWrap/>
            <w:hideMark/>
          </w:tcPr>
          <w:p w:rsidR="00E14D58" w:rsidRPr="00D24B86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19 163 209</w:t>
            </w:r>
          </w:p>
        </w:tc>
        <w:tc>
          <w:tcPr>
            <w:tcW w:w="0" w:type="auto"/>
            <w:noWrap/>
            <w:hideMark/>
          </w:tcPr>
          <w:p w:rsidR="00E14D58" w:rsidRPr="00D24B86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1 249 458</w:t>
            </w:r>
          </w:p>
        </w:tc>
        <w:tc>
          <w:tcPr>
            <w:tcW w:w="0" w:type="auto"/>
            <w:noWrap/>
            <w:hideMark/>
          </w:tcPr>
          <w:p w:rsidR="00E14D58" w:rsidRPr="00D24B86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7,0</w:t>
            </w:r>
          </w:p>
        </w:tc>
      </w:tr>
      <w:tr w:rsidR="00E14D58" w:rsidRPr="009F48AF" w:rsidTr="00B20494">
        <w:tc>
          <w:tcPr>
            <w:tcW w:w="0" w:type="auto"/>
            <w:hideMark/>
          </w:tcPr>
          <w:p w:rsidR="00E14D58" w:rsidRPr="009F48AF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услуги по транспортировке нефтепродуктов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48 280 585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54 28 087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5 987 502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12,4</w:t>
            </w:r>
          </w:p>
        </w:tc>
      </w:tr>
      <w:tr w:rsidR="00E14D58" w:rsidRPr="009F48AF" w:rsidTr="00B20494">
        <w:tc>
          <w:tcPr>
            <w:tcW w:w="0" w:type="auto"/>
            <w:hideMark/>
          </w:tcPr>
          <w:p w:rsidR="00E14D58" w:rsidRPr="009F48AF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реализация нефти на экспорт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98 880 107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97 386 928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-1 493 179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-1,5</w:t>
            </w:r>
          </w:p>
        </w:tc>
      </w:tr>
      <w:tr w:rsidR="00E14D58" w:rsidRPr="009F48AF" w:rsidTr="00B20494">
        <w:tc>
          <w:tcPr>
            <w:tcW w:w="0" w:type="auto"/>
            <w:hideMark/>
          </w:tcPr>
          <w:p w:rsidR="00E14D58" w:rsidRPr="009F48AF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услуги по компаундированию нефти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3 197 609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3 609 283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411 674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12,9</w:t>
            </w:r>
          </w:p>
        </w:tc>
      </w:tr>
      <w:tr w:rsidR="00E14D58" w:rsidRPr="009F48AF" w:rsidTr="00B20494">
        <w:tc>
          <w:tcPr>
            <w:tcW w:w="0" w:type="auto"/>
            <w:hideMark/>
          </w:tcPr>
          <w:p w:rsidR="00E14D58" w:rsidRPr="009F48AF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сдача имущества в аренду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763 824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1 209 237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445 413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58,3</w:t>
            </w:r>
          </w:p>
        </w:tc>
      </w:tr>
      <w:tr w:rsidR="00E14D58" w:rsidRPr="009F48AF" w:rsidTr="00B20494">
        <w:trPr>
          <w:trHeight w:val="110"/>
        </w:trPr>
        <w:tc>
          <w:tcPr>
            <w:tcW w:w="0" w:type="auto"/>
            <w:hideMark/>
          </w:tcPr>
          <w:p w:rsidR="00E14D58" w:rsidRPr="009F48AF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Прочее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193 623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21</w:t>
            </w: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1 634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9F48AF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-</w:t>
            </w: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18 011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4B86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9,3</w:t>
            </w:r>
          </w:p>
        </w:tc>
      </w:tr>
    </w:tbl>
    <w:p w:rsidR="00E14D58" w:rsidRDefault="00E14D58" w:rsidP="00E14D58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E14D58" w:rsidRDefault="00E14D58" w:rsidP="00F217CE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Изменение выручки от продажи товаров (работ, услуг) и изменение себестоимости проданных товаров (работ, услуг)  в 2016 по сравнению с 2015 годом произошло по тем же причинам, что и в 2015 году по сравнению с 2014 годом, единственное, что в этот раз увеличению выручки поспособствовал ещё и различный период действия тарифов, а так же, как мы видим по данным в таблице</w:t>
      </w:r>
      <w:proofErr w:type="gramEnd"/>
      <w:r>
        <w:rPr>
          <w:rFonts w:ascii="Times New Roman" w:hAnsi="Times New Roman"/>
          <w:sz w:val="28"/>
          <w:szCs w:val="28"/>
        </w:rPr>
        <w:t>, произошло снижение себестоимости реализованной нефти на экспорт, что обусловлено, в основном, снижением цены на нефть.</w:t>
      </w:r>
    </w:p>
    <w:p w:rsidR="00E14D58" w:rsidRDefault="00F217CE" w:rsidP="00E14D58">
      <w:pPr>
        <w:spacing w:line="360" w:lineRule="auto"/>
        <w:ind w:firstLine="567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10</w:t>
      </w:r>
    </w:p>
    <w:p w:rsidR="00E14D58" w:rsidRDefault="00E14D58" w:rsidP="00E14D58">
      <w:pPr>
        <w:spacing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Прочие доходы и расходы за 2015 год</w:t>
      </w:r>
      <w:r w:rsidR="00F217CE">
        <w:rPr>
          <w:rFonts w:ascii="Times New Roman" w:hAnsi="Times New Roman"/>
          <w:sz w:val="28"/>
          <w:szCs w:val="28"/>
        </w:rPr>
        <w:t xml:space="preserve"> по сравнению к 2014 году</w:t>
      </w:r>
    </w:p>
    <w:tbl>
      <w:tblPr>
        <w:tblW w:w="9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209"/>
        <w:gridCol w:w="1616"/>
        <w:gridCol w:w="1616"/>
        <w:gridCol w:w="1640"/>
        <w:gridCol w:w="1669"/>
      </w:tblGrid>
      <w:tr w:rsidR="00E14D58" w:rsidRPr="007F3FC1" w:rsidTr="00B20494">
        <w:tc>
          <w:tcPr>
            <w:tcW w:w="3209" w:type="dxa"/>
            <w:vMerge w:val="restart"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Наименование показателя</w:t>
            </w:r>
          </w:p>
        </w:tc>
        <w:tc>
          <w:tcPr>
            <w:tcW w:w="0" w:type="auto"/>
            <w:gridSpan w:val="2"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Сумма, тыс. руб.</w:t>
            </w:r>
          </w:p>
        </w:tc>
        <w:tc>
          <w:tcPr>
            <w:tcW w:w="0" w:type="auto"/>
            <w:vMerge w:val="restart"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Изменение, тыс. руб.</w:t>
            </w:r>
          </w:p>
        </w:tc>
        <w:tc>
          <w:tcPr>
            <w:tcW w:w="0" w:type="auto"/>
            <w:vMerge w:val="restart"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Изменение,</w:t>
            </w:r>
            <w:r w:rsidRPr="00D24B86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 </w:t>
            </w: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br/>
              <w:t> %</w:t>
            </w:r>
          </w:p>
        </w:tc>
      </w:tr>
      <w:tr w:rsidR="00E14D58" w:rsidRPr="007F3FC1" w:rsidTr="00B20494">
        <w:tc>
          <w:tcPr>
            <w:tcW w:w="0" w:type="auto"/>
            <w:vMerge/>
            <w:hideMark/>
          </w:tcPr>
          <w:p w:rsidR="00E14D58" w:rsidRPr="007F3FC1" w:rsidRDefault="00E14D58" w:rsidP="00B2049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2015 год</w:t>
            </w:r>
          </w:p>
        </w:tc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2014 год</w:t>
            </w:r>
          </w:p>
        </w:tc>
        <w:tc>
          <w:tcPr>
            <w:tcW w:w="0" w:type="auto"/>
            <w:vMerge/>
            <w:hideMark/>
          </w:tcPr>
          <w:p w:rsidR="00E14D58" w:rsidRPr="007F3FC1" w:rsidRDefault="00E14D58" w:rsidP="00B20494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hideMark/>
          </w:tcPr>
          <w:p w:rsidR="00E14D58" w:rsidRPr="007F3FC1" w:rsidRDefault="00E14D58" w:rsidP="00B20494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E14D58" w:rsidRPr="007F3FC1" w:rsidTr="00B20494"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E14D58" w:rsidRPr="007F3FC1" w:rsidTr="00B20494"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Прочие доходы</w:t>
            </w:r>
            <w:r w:rsidRPr="007F3FC1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– всего</w:t>
            </w:r>
            <w:r w:rsidRPr="00D24B86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 </w:t>
            </w:r>
            <w:r w:rsidRPr="007F3FC1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br/>
            </w:r>
            <w:r w:rsidRPr="007F3FC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 том числе: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  <w:t>810 909 318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589 236 079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221 673 239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37,6</w:t>
            </w:r>
          </w:p>
        </w:tc>
      </w:tr>
      <w:tr w:rsidR="00E14D58" w:rsidRPr="007F3FC1" w:rsidTr="00B20494">
        <w:trPr>
          <w:trHeight w:val="946"/>
        </w:trPr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положительные</w:t>
            </w:r>
            <w:proofErr w:type="gram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курсовые разницы по расчётам в иностранной валюте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254 899 300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64 784 820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190 114 480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293,5</w:t>
            </w:r>
          </w:p>
        </w:tc>
      </w:tr>
      <w:tr w:rsidR="00E14D58" w:rsidRPr="00D24B86" w:rsidTr="00B20494">
        <w:trPr>
          <w:trHeight w:val="685"/>
        </w:trPr>
        <w:tc>
          <w:tcPr>
            <w:tcW w:w="0" w:type="auto"/>
            <w:hideMark/>
          </w:tcPr>
          <w:p w:rsidR="00E14D58" w:rsidRPr="00D24B86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положительные</w:t>
            </w:r>
            <w:proofErr w:type="gram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курсовые разницы по расчётам в рублях</w:t>
            </w:r>
          </w:p>
        </w:tc>
        <w:tc>
          <w:tcPr>
            <w:tcW w:w="0" w:type="auto"/>
            <w:noWrap/>
            <w:hideMark/>
          </w:tcPr>
          <w:p w:rsidR="00E14D58" w:rsidRPr="00D24B86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340 746 966</w:t>
            </w:r>
          </w:p>
        </w:tc>
        <w:tc>
          <w:tcPr>
            <w:tcW w:w="0" w:type="auto"/>
            <w:noWrap/>
            <w:hideMark/>
          </w:tcPr>
          <w:p w:rsidR="00E14D58" w:rsidRPr="00D24B86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259 775 840</w:t>
            </w:r>
          </w:p>
        </w:tc>
        <w:tc>
          <w:tcPr>
            <w:tcW w:w="0" w:type="auto"/>
            <w:noWrap/>
            <w:hideMark/>
          </w:tcPr>
          <w:p w:rsidR="00E14D58" w:rsidRPr="00D24B86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80 971 126</w:t>
            </w:r>
          </w:p>
        </w:tc>
        <w:tc>
          <w:tcPr>
            <w:tcW w:w="0" w:type="auto"/>
            <w:noWrap/>
            <w:hideMark/>
          </w:tcPr>
          <w:p w:rsidR="00E14D58" w:rsidRPr="00D24B86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31,2</w:t>
            </w:r>
          </w:p>
        </w:tc>
      </w:tr>
      <w:tr w:rsidR="00E14D58" w:rsidRPr="007F3FC1" w:rsidTr="00B20494"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доходы от реализации (погашения) финансовых вложений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32 038 734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65 309 335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- 33 270 601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- 50,9</w:t>
            </w:r>
          </w:p>
        </w:tc>
      </w:tr>
      <w:tr w:rsidR="00E14D58" w:rsidRPr="007F3FC1" w:rsidTr="00B20494"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доходы от продажи валют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182 057 262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188 603 806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- 6 546 544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- 3,5</w:t>
            </w:r>
          </w:p>
        </w:tc>
      </w:tr>
      <w:tr w:rsidR="00E14D58" w:rsidRPr="007F3FC1" w:rsidTr="00B20494"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доходы, возникшие при исполнении ФИСС</w:t>
            </w:r>
          </w:p>
        </w:tc>
        <w:tc>
          <w:tcPr>
            <w:tcW w:w="0" w:type="auto"/>
            <w:noWrap/>
            <w:hideMark/>
          </w:tcPr>
          <w:p w:rsidR="00E14D58" w:rsidRPr="00747B4B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</w:pPr>
            <w:r w:rsidRPr="00747B4B"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9 877 414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- 9 877 414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- 100,0</w:t>
            </w:r>
          </w:p>
        </w:tc>
      </w:tr>
      <w:tr w:rsidR="00E14D58" w:rsidRPr="007F3FC1" w:rsidTr="00B20494"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доходы от продажи ОС незавершенных капитальных вложений, оборудования и прочего имущества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164 059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52 915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111 114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210,0</w:t>
            </w:r>
          </w:p>
        </w:tc>
      </w:tr>
      <w:tr w:rsidR="00E14D58" w:rsidRPr="007F3FC1" w:rsidTr="00B20494"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прочие доходы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1 002 997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831 949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171 048</w:t>
            </w:r>
          </w:p>
        </w:tc>
        <w:tc>
          <w:tcPr>
            <w:tcW w:w="0" w:type="auto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20,6</w:t>
            </w:r>
          </w:p>
        </w:tc>
      </w:tr>
      <w:tr w:rsidR="00E14D58" w:rsidRPr="009F48AF" w:rsidTr="00B20494">
        <w:tc>
          <w:tcPr>
            <w:tcW w:w="0" w:type="auto"/>
            <w:hideMark/>
          </w:tcPr>
          <w:p w:rsidR="00E14D58" w:rsidRPr="009F48AF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Прочие расходы </w:t>
            </w:r>
            <w:r w:rsidRPr="009F48AF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– всего</w:t>
            </w:r>
            <w:r w:rsidRPr="009F48AF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br/>
            </w:r>
            <w:r w:rsidRPr="009F48A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 том числе: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  <w:t>893 168 457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591 855 528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 xml:space="preserve">301 </w:t>
            </w:r>
            <w:r w:rsidRPr="00E769AC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312 929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50,9</w:t>
            </w:r>
          </w:p>
        </w:tc>
      </w:tr>
      <w:tr w:rsidR="00E14D58" w:rsidRPr="009F48AF" w:rsidTr="00B20494">
        <w:trPr>
          <w:trHeight w:val="1144"/>
        </w:trPr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отрицательные</w:t>
            </w:r>
            <w:proofErr w:type="gram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курсовые разницы по расчётам в иностранной валюте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402 572 393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294 516 310</w:t>
            </w:r>
          </w:p>
        </w:tc>
        <w:tc>
          <w:tcPr>
            <w:tcW w:w="0" w:type="auto"/>
            <w:noWrap/>
            <w:hideMark/>
          </w:tcPr>
          <w:p w:rsidR="00E14D58" w:rsidRPr="00D24B86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108 56 083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36,7</w:t>
            </w:r>
          </w:p>
        </w:tc>
      </w:tr>
      <w:tr w:rsidR="00E14D58" w:rsidRPr="00D24B86" w:rsidTr="00B20494">
        <w:trPr>
          <w:trHeight w:val="835"/>
        </w:trPr>
        <w:tc>
          <w:tcPr>
            <w:tcW w:w="0" w:type="auto"/>
            <w:hideMark/>
          </w:tcPr>
          <w:p w:rsidR="00E14D58" w:rsidRPr="00D24B86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отрицательные</w:t>
            </w:r>
            <w:proofErr w:type="gram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курсовые разницы по расчётам в рублях</w:t>
            </w:r>
          </w:p>
        </w:tc>
        <w:tc>
          <w:tcPr>
            <w:tcW w:w="0" w:type="auto"/>
            <w:noWrap/>
            <w:hideMark/>
          </w:tcPr>
          <w:p w:rsidR="00E14D58" w:rsidRPr="00D24B86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189 124 495</w:t>
            </w:r>
          </w:p>
        </w:tc>
        <w:tc>
          <w:tcPr>
            <w:tcW w:w="0" w:type="auto"/>
            <w:noWrap/>
            <w:hideMark/>
          </w:tcPr>
          <w:p w:rsidR="00E14D58" w:rsidRPr="00D24B86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27 228 166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161 896 329</w:t>
            </w:r>
          </w:p>
        </w:tc>
        <w:tc>
          <w:tcPr>
            <w:tcW w:w="0" w:type="auto"/>
            <w:noWrap/>
            <w:hideMark/>
          </w:tcPr>
          <w:p w:rsidR="00E14D58" w:rsidRPr="00D24B86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594,6</w:t>
            </w:r>
          </w:p>
        </w:tc>
      </w:tr>
      <w:tr w:rsidR="00E14D58" w:rsidRPr="009F48AF" w:rsidTr="00B20494"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расходы от реализации (погашения) финансовых вложений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32 038 734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65 309 335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- 33 270 601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- 50,9</w:t>
            </w:r>
          </w:p>
        </w:tc>
      </w:tr>
      <w:tr w:rsidR="00E14D58" w:rsidRPr="009F48AF" w:rsidTr="00B20494"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расходы, связанные с продажей валюты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181 219 148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188 005 071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- 6785 923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3,6</w:t>
            </w:r>
          </w:p>
        </w:tc>
      </w:tr>
      <w:tr w:rsidR="00E14D58" w:rsidRPr="009F48AF" w:rsidTr="00B20494">
        <w:tc>
          <w:tcPr>
            <w:tcW w:w="0" w:type="auto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расходы, возникшие при исполнении ФИСС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68 211 959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9 394 812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58 817 147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626,0</w:t>
            </w:r>
          </w:p>
        </w:tc>
      </w:tr>
      <w:tr w:rsidR="00E14D58" w:rsidRPr="009F48AF" w:rsidTr="00B20494">
        <w:trPr>
          <w:trHeight w:val="976"/>
        </w:trPr>
        <w:tc>
          <w:tcPr>
            <w:tcW w:w="0" w:type="auto"/>
            <w:hideMark/>
          </w:tcPr>
          <w:p w:rsidR="00E14D58" w:rsidRPr="009F48AF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остаточная стоимость проданных ОС, стоимость реализованного оборудования, расходы по продаже ОС и прочего имущества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154 928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47 678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107 250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224,9</w:t>
            </w:r>
          </w:p>
        </w:tc>
      </w:tr>
      <w:tr w:rsidR="00E14D58" w:rsidRPr="009F48AF" w:rsidTr="00B20494">
        <w:trPr>
          <w:trHeight w:val="564"/>
        </w:trPr>
        <w:tc>
          <w:tcPr>
            <w:tcW w:w="0" w:type="auto"/>
            <w:hideMark/>
          </w:tcPr>
          <w:p w:rsidR="00E14D58" w:rsidRPr="009F48AF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сумма начисленного резерва по сомнительной задолженности </w:t>
            </w:r>
          </w:p>
        </w:tc>
        <w:tc>
          <w:tcPr>
            <w:tcW w:w="0" w:type="auto"/>
            <w:noWrap/>
            <w:hideMark/>
          </w:tcPr>
          <w:p w:rsidR="00E14D58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18 977 362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5 300 021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13 697 341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258,4</w:t>
            </w:r>
          </w:p>
        </w:tc>
      </w:tr>
      <w:tr w:rsidR="00E14D58" w:rsidRPr="009F48AF" w:rsidTr="00B20494">
        <w:trPr>
          <w:trHeight w:val="520"/>
        </w:trPr>
        <w:tc>
          <w:tcPr>
            <w:tcW w:w="0" w:type="auto"/>
            <w:hideMark/>
          </w:tcPr>
          <w:p w:rsidR="00E14D58" w:rsidRPr="009F48AF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прочие расходы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849 438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2 054 135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- 1 204 697</w:t>
            </w:r>
          </w:p>
        </w:tc>
        <w:tc>
          <w:tcPr>
            <w:tcW w:w="0" w:type="auto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- 58,6</w:t>
            </w:r>
          </w:p>
        </w:tc>
      </w:tr>
    </w:tbl>
    <w:p w:rsidR="00E14D58" w:rsidRDefault="00E14D58" w:rsidP="00E14D58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E14D58" w:rsidRDefault="00E14D58" w:rsidP="00E14D58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D56583">
        <w:rPr>
          <w:rFonts w:ascii="Times New Roman" w:hAnsi="Times New Roman"/>
          <w:sz w:val="28"/>
          <w:szCs w:val="28"/>
        </w:rPr>
        <w:t>зменение прочих доходов и расходов в 2015 году по</w:t>
      </w:r>
      <w:r>
        <w:rPr>
          <w:rFonts w:ascii="Times New Roman" w:hAnsi="Times New Roman"/>
          <w:sz w:val="28"/>
          <w:szCs w:val="28"/>
        </w:rPr>
        <w:t xml:space="preserve"> сравнению с</w:t>
      </w:r>
      <w:r w:rsidRPr="00D56583">
        <w:rPr>
          <w:rFonts w:ascii="Times New Roman" w:hAnsi="Times New Roman"/>
          <w:sz w:val="28"/>
          <w:szCs w:val="28"/>
        </w:rPr>
        <w:t xml:space="preserve"> 2014 годом произошло, в основном</w:t>
      </w:r>
      <w:proofErr w:type="gramStart"/>
      <w:r w:rsidRPr="00D5658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,</w:t>
      </w:r>
      <w:proofErr w:type="gramEnd"/>
      <w:r>
        <w:rPr>
          <w:rFonts w:ascii="Times New Roman" w:hAnsi="Times New Roman"/>
          <w:sz w:val="28"/>
          <w:szCs w:val="28"/>
        </w:rPr>
        <w:t xml:space="preserve"> в</w:t>
      </w:r>
      <w:r w:rsidRPr="00D56583">
        <w:rPr>
          <w:rFonts w:ascii="Times New Roman" w:hAnsi="Times New Roman"/>
          <w:sz w:val="28"/>
          <w:szCs w:val="28"/>
        </w:rPr>
        <w:t xml:space="preserve"> результате:</w:t>
      </w:r>
    </w:p>
    <w:p w:rsidR="00E14D58" w:rsidRDefault="00E14D58" w:rsidP="00E14D58">
      <w:pPr>
        <w:numPr>
          <w:ilvl w:val="0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D56583">
        <w:rPr>
          <w:rFonts w:ascii="Times New Roman" w:hAnsi="Times New Roman"/>
          <w:sz w:val="28"/>
          <w:szCs w:val="28"/>
        </w:rPr>
        <w:t xml:space="preserve">увеличения положительных и отрицательных курсовых </w:t>
      </w:r>
      <w:proofErr w:type="spellStart"/>
      <w:r w:rsidRPr="00D56583">
        <w:rPr>
          <w:rFonts w:ascii="Times New Roman" w:hAnsi="Times New Roman"/>
          <w:sz w:val="28"/>
          <w:szCs w:val="28"/>
        </w:rPr>
        <w:t>разниц</w:t>
      </w:r>
      <w:proofErr w:type="spellEnd"/>
      <w:r w:rsidRPr="00D56583">
        <w:rPr>
          <w:rFonts w:ascii="Times New Roman" w:hAnsi="Times New Roman"/>
          <w:sz w:val="28"/>
          <w:szCs w:val="28"/>
        </w:rPr>
        <w:t xml:space="preserve"> в связи со </w:t>
      </w:r>
      <w:proofErr w:type="gramStart"/>
      <w:r w:rsidRPr="00D56583">
        <w:rPr>
          <w:rFonts w:ascii="Times New Roman" w:hAnsi="Times New Roman"/>
          <w:sz w:val="28"/>
          <w:szCs w:val="28"/>
        </w:rPr>
        <w:t>значительным</w:t>
      </w:r>
      <w:proofErr w:type="gramEnd"/>
      <w:r w:rsidRPr="00D56583">
        <w:rPr>
          <w:rFonts w:ascii="Times New Roman" w:hAnsi="Times New Roman"/>
          <w:sz w:val="28"/>
          <w:szCs w:val="28"/>
        </w:rPr>
        <w:t xml:space="preserve"> колебание курсов иностранных валют в отчетном периоде; </w:t>
      </w:r>
    </w:p>
    <w:p w:rsidR="00E14D58" w:rsidRDefault="00E14D58" w:rsidP="00E14D58">
      <w:pPr>
        <w:numPr>
          <w:ilvl w:val="0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D56583">
        <w:rPr>
          <w:rFonts w:ascii="Times New Roman" w:hAnsi="Times New Roman"/>
          <w:sz w:val="28"/>
          <w:szCs w:val="28"/>
        </w:rPr>
        <w:t xml:space="preserve">снижения в 2015 году доходов и расходов, связанных с погашением банковских векселей; </w:t>
      </w:r>
    </w:p>
    <w:p w:rsidR="00E14D58" w:rsidRDefault="00E14D58" w:rsidP="00E14D58">
      <w:pPr>
        <w:numPr>
          <w:ilvl w:val="0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D56583">
        <w:rPr>
          <w:rFonts w:ascii="Times New Roman" w:hAnsi="Times New Roman"/>
          <w:sz w:val="28"/>
          <w:szCs w:val="28"/>
        </w:rPr>
        <w:t>увеличения в 2015 году доходов и расходов по продаже основных средств, незавершенных капитальны</w:t>
      </w:r>
      <w:r>
        <w:rPr>
          <w:rFonts w:ascii="Times New Roman" w:hAnsi="Times New Roman"/>
          <w:sz w:val="28"/>
          <w:szCs w:val="28"/>
        </w:rPr>
        <w:t>х</w:t>
      </w:r>
      <w:r w:rsidRPr="00D56583">
        <w:rPr>
          <w:rFonts w:ascii="Times New Roman" w:hAnsi="Times New Roman"/>
          <w:sz w:val="28"/>
          <w:szCs w:val="28"/>
        </w:rPr>
        <w:t xml:space="preserve"> вложений, </w:t>
      </w:r>
      <w:r>
        <w:rPr>
          <w:rFonts w:ascii="Times New Roman" w:hAnsi="Times New Roman"/>
          <w:sz w:val="28"/>
          <w:szCs w:val="28"/>
        </w:rPr>
        <w:t>оборудования и прочего</w:t>
      </w:r>
      <w:r w:rsidRPr="00D56583">
        <w:rPr>
          <w:rFonts w:ascii="Times New Roman" w:hAnsi="Times New Roman"/>
          <w:sz w:val="28"/>
          <w:szCs w:val="28"/>
        </w:rPr>
        <w:t xml:space="preserve"> имущества в результате реализации в отчетном периоде объекто</w:t>
      </w:r>
      <w:r>
        <w:rPr>
          <w:rFonts w:ascii="Times New Roman" w:hAnsi="Times New Roman"/>
          <w:sz w:val="28"/>
          <w:szCs w:val="28"/>
        </w:rPr>
        <w:t>в</w:t>
      </w:r>
      <w:r w:rsidRPr="00D56583">
        <w:rPr>
          <w:rFonts w:ascii="Times New Roman" w:hAnsi="Times New Roman"/>
          <w:sz w:val="28"/>
          <w:szCs w:val="28"/>
        </w:rPr>
        <w:t xml:space="preserve"> капитальных вложений о</w:t>
      </w:r>
      <w:r>
        <w:rPr>
          <w:rFonts w:ascii="Times New Roman" w:hAnsi="Times New Roman"/>
          <w:sz w:val="28"/>
          <w:szCs w:val="28"/>
        </w:rPr>
        <w:t>бществам группы «</w:t>
      </w:r>
      <w:proofErr w:type="spellStart"/>
      <w:r>
        <w:rPr>
          <w:rFonts w:ascii="Times New Roman" w:hAnsi="Times New Roman"/>
          <w:sz w:val="28"/>
          <w:szCs w:val="28"/>
        </w:rPr>
        <w:t>Транснефть</w:t>
      </w:r>
      <w:proofErr w:type="spellEnd"/>
      <w:r>
        <w:rPr>
          <w:rFonts w:ascii="Times New Roman" w:hAnsi="Times New Roman"/>
          <w:sz w:val="28"/>
          <w:szCs w:val="28"/>
        </w:rPr>
        <w:t>»</w:t>
      </w:r>
      <w:r w:rsidRPr="00D56583">
        <w:rPr>
          <w:rFonts w:ascii="Times New Roman" w:hAnsi="Times New Roman"/>
          <w:sz w:val="28"/>
          <w:szCs w:val="28"/>
        </w:rPr>
        <w:t>;</w:t>
      </w:r>
    </w:p>
    <w:p w:rsidR="00E14D58" w:rsidRDefault="00E14D58" w:rsidP="00E14D58">
      <w:pPr>
        <w:numPr>
          <w:ilvl w:val="0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D56583">
        <w:rPr>
          <w:rFonts w:ascii="Times New Roman" w:hAnsi="Times New Roman"/>
          <w:sz w:val="28"/>
          <w:szCs w:val="28"/>
        </w:rPr>
        <w:t xml:space="preserve"> увеличения в отчетном периоде расходов, возникших при исполнении Ф</w:t>
      </w:r>
      <w:r>
        <w:rPr>
          <w:rFonts w:ascii="Times New Roman" w:hAnsi="Times New Roman"/>
          <w:sz w:val="28"/>
          <w:szCs w:val="28"/>
        </w:rPr>
        <w:t>ИСС</w:t>
      </w:r>
      <w:r w:rsidRPr="00D56583">
        <w:rPr>
          <w:rFonts w:ascii="Times New Roman" w:hAnsi="Times New Roman"/>
          <w:sz w:val="28"/>
          <w:szCs w:val="28"/>
        </w:rPr>
        <w:t>, в результате и</w:t>
      </w:r>
      <w:r>
        <w:rPr>
          <w:rFonts w:ascii="Times New Roman" w:hAnsi="Times New Roman"/>
          <w:sz w:val="28"/>
          <w:szCs w:val="28"/>
        </w:rPr>
        <w:t>сполнения</w:t>
      </w:r>
      <w:r w:rsidRPr="00D56583">
        <w:rPr>
          <w:rFonts w:ascii="Times New Roman" w:hAnsi="Times New Roman"/>
          <w:sz w:val="28"/>
          <w:szCs w:val="28"/>
        </w:rPr>
        <w:t xml:space="preserve"> обязательств по барьерным опционам;</w:t>
      </w:r>
    </w:p>
    <w:p w:rsidR="00E14D58" w:rsidRDefault="00E14D58" w:rsidP="00E14D58">
      <w:pPr>
        <w:numPr>
          <w:ilvl w:val="0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D56583">
        <w:rPr>
          <w:rFonts w:ascii="Times New Roman" w:hAnsi="Times New Roman"/>
          <w:sz w:val="28"/>
          <w:szCs w:val="28"/>
        </w:rPr>
        <w:t xml:space="preserve"> увеличения в 2015 году расходов на создание резерва по сомнительной задолженности. </w:t>
      </w:r>
      <w:proofErr w:type="gramStart"/>
      <w:r w:rsidRPr="00D56583">
        <w:rPr>
          <w:rFonts w:ascii="Times New Roman" w:hAnsi="Times New Roman"/>
          <w:sz w:val="28"/>
          <w:szCs w:val="28"/>
        </w:rPr>
        <w:t>Резерв создан, в том числе, под возможные потери денежных средств компании, находящихся на счетах в кредитных организ</w:t>
      </w:r>
      <w:r>
        <w:rPr>
          <w:rFonts w:ascii="Times New Roman" w:hAnsi="Times New Roman"/>
          <w:sz w:val="28"/>
          <w:szCs w:val="28"/>
        </w:rPr>
        <w:t>ациях, у которых отозвана лицен</w:t>
      </w:r>
      <w:r w:rsidRPr="00D56583">
        <w:rPr>
          <w:rFonts w:ascii="Times New Roman" w:hAnsi="Times New Roman"/>
          <w:sz w:val="28"/>
          <w:szCs w:val="28"/>
        </w:rPr>
        <w:t>зия Банка России, и которые отражены в отчете о движении денежных средств в составе прочих платежей по текущей деятельности</w:t>
      </w:r>
      <w:r>
        <w:rPr>
          <w:rFonts w:ascii="Times New Roman" w:hAnsi="Times New Roman"/>
          <w:sz w:val="28"/>
          <w:szCs w:val="28"/>
        </w:rPr>
        <w:t>.</w:t>
      </w:r>
      <w:proofErr w:type="gramEnd"/>
    </w:p>
    <w:p w:rsidR="00E14D58" w:rsidRDefault="00F217CE" w:rsidP="00E14D58">
      <w:pPr>
        <w:spacing w:line="360" w:lineRule="auto"/>
        <w:ind w:left="78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11</w:t>
      </w:r>
    </w:p>
    <w:p w:rsidR="00E14D58" w:rsidRDefault="00E14D58" w:rsidP="00E14D58">
      <w:pPr>
        <w:spacing w:line="360" w:lineRule="auto"/>
        <w:ind w:left="78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Прочие доходы и расходы за 2016 год</w:t>
      </w:r>
      <w:r w:rsidR="00F217CE">
        <w:rPr>
          <w:rFonts w:ascii="Times New Roman" w:hAnsi="Times New Roman"/>
          <w:sz w:val="28"/>
          <w:szCs w:val="28"/>
        </w:rPr>
        <w:t xml:space="preserve"> по сравнению к 2015 году</w:t>
      </w:r>
    </w:p>
    <w:tbl>
      <w:tblPr>
        <w:tblW w:w="9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3369"/>
        <w:gridCol w:w="1559"/>
        <w:gridCol w:w="1373"/>
        <w:gridCol w:w="328"/>
        <w:gridCol w:w="1984"/>
        <w:gridCol w:w="1137"/>
      </w:tblGrid>
      <w:tr w:rsidR="00E14D58" w:rsidRPr="007F3FC1" w:rsidTr="00B20494">
        <w:tc>
          <w:tcPr>
            <w:tcW w:w="3369" w:type="dxa"/>
            <w:vMerge w:val="restart"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Наименование показателя</w:t>
            </w:r>
          </w:p>
        </w:tc>
        <w:tc>
          <w:tcPr>
            <w:tcW w:w="3260" w:type="dxa"/>
            <w:gridSpan w:val="3"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Сумма, тыс. руб.</w:t>
            </w:r>
          </w:p>
        </w:tc>
        <w:tc>
          <w:tcPr>
            <w:tcW w:w="1984" w:type="dxa"/>
            <w:vMerge w:val="restart"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Изменение, тыс. руб.</w:t>
            </w:r>
          </w:p>
        </w:tc>
        <w:tc>
          <w:tcPr>
            <w:tcW w:w="1137" w:type="dxa"/>
            <w:vMerge w:val="restart"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Изменение,</w:t>
            </w:r>
            <w:r w:rsidRPr="00D24B86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 </w:t>
            </w: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br/>
              <w:t> %</w:t>
            </w:r>
          </w:p>
        </w:tc>
      </w:tr>
      <w:tr w:rsidR="00E14D58" w:rsidRPr="007F3FC1" w:rsidTr="00B20494">
        <w:tc>
          <w:tcPr>
            <w:tcW w:w="3369" w:type="dxa"/>
            <w:vMerge/>
            <w:hideMark/>
          </w:tcPr>
          <w:p w:rsidR="00E14D58" w:rsidRPr="007F3FC1" w:rsidRDefault="00E14D58" w:rsidP="00B2049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2016</w:t>
            </w: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 год</w:t>
            </w:r>
          </w:p>
        </w:tc>
        <w:tc>
          <w:tcPr>
            <w:tcW w:w="1701" w:type="dxa"/>
            <w:gridSpan w:val="2"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2015</w:t>
            </w: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 год</w:t>
            </w:r>
          </w:p>
        </w:tc>
        <w:tc>
          <w:tcPr>
            <w:tcW w:w="1984" w:type="dxa"/>
            <w:vMerge/>
            <w:hideMark/>
          </w:tcPr>
          <w:p w:rsidR="00E14D58" w:rsidRPr="007F3FC1" w:rsidRDefault="00E14D58" w:rsidP="00B20494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137" w:type="dxa"/>
            <w:vMerge/>
            <w:hideMark/>
          </w:tcPr>
          <w:p w:rsidR="00E14D58" w:rsidRPr="007F3FC1" w:rsidRDefault="00E14D58" w:rsidP="00B20494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E14D58" w:rsidRPr="007F3FC1" w:rsidTr="00B20494">
        <w:tc>
          <w:tcPr>
            <w:tcW w:w="3369" w:type="dxa"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59" w:type="dxa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701" w:type="dxa"/>
            <w:gridSpan w:val="2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984" w:type="dxa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137" w:type="dxa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F3FC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E14D58" w:rsidRPr="007F3FC1" w:rsidTr="00B20494">
        <w:tc>
          <w:tcPr>
            <w:tcW w:w="3369" w:type="dxa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Прочие доходы</w:t>
            </w:r>
            <w:r w:rsidRPr="007F3FC1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– всего</w:t>
            </w:r>
            <w:r w:rsidRPr="00D24B86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 </w:t>
            </w:r>
            <w:r w:rsidRPr="007F3FC1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br/>
            </w:r>
            <w:r w:rsidRPr="007F3FC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 том числе:</w:t>
            </w:r>
          </w:p>
        </w:tc>
        <w:tc>
          <w:tcPr>
            <w:tcW w:w="1559" w:type="dxa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  <w:t>390 904 831</w:t>
            </w:r>
          </w:p>
        </w:tc>
        <w:tc>
          <w:tcPr>
            <w:tcW w:w="1701" w:type="dxa"/>
            <w:gridSpan w:val="2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  <w:t>810 909 318</w:t>
            </w:r>
          </w:p>
        </w:tc>
        <w:tc>
          <w:tcPr>
            <w:tcW w:w="1984" w:type="dxa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- 420 004487</w:t>
            </w:r>
          </w:p>
        </w:tc>
        <w:tc>
          <w:tcPr>
            <w:tcW w:w="1137" w:type="dxa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51,79</w:t>
            </w:r>
          </w:p>
        </w:tc>
      </w:tr>
      <w:tr w:rsidR="00E14D58" w:rsidRPr="007F3FC1" w:rsidTr="00B20494">
        <w:trPr>
          <w:trHeight w:val="946"/>
        </w:trPr>
        <w:tc>
          <w:tcPr>
            <w:tcW w:w="3369" w:type="dxa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положительные</w:t>
            </w:r>
            <w:proofErr w:type="gram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курсовые разницы по расчётам в иностранной валюте</w:t>
            </w:r>
          </w:p>
        </w:tc>
        <w:tc>
          <w:tcPr>
            <w:tcW w:w="1559" w:type="dxa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216 451 609</w:t>
            </w:r>
          </w:p>
        </w:tc>
        <w:tc>
          <w:tcPr>
            <w:tcW w:w="1701" w:type="dxa"/>
            <w:gridSpan w:val="2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254 899 300</w:t>
            </w:r>
          </w:p>
        </w:tc>
        <w:tc>
          <w:tcPr>
            <w:tcW w:w="1984" w:type="dxa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- 38 447 691</w:t>
            </w:r>
          </w:p>
        </w:tc>
        <w:tc>
          <w:tcPr>
            <w:tcW w:w="1137" w:type="dxa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-15,0</w:t>
            </w:r>
          </w:p>
        </w:tc>
      </w:tr>
      <w:tr w:rsidR="00E14D58" w:rsidRPr="00D24B86" w:rsidTr="00B20494">
        <w:trPr>
          <w:trHeight w:val="685"/>
        </w:trPr>
        <w:tc>
          <w:tcPr>
            <w:tcW w:w="3369" w:type="dxa"/>
            <w:hideMark/>
          </w:tcPr>
          <w:p w:rsidR="00E14D58" w:rsidRPr="00D24B86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положительные</w:t>
            </w:r>
            <w:proofErr w:type="gram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курсовые разницы по расчётам в рублях</w:t>
            </w:r>
          </w:p>
        </w:tc>
        <w:tc>
          <w:tcPr>
            <w:tcW w:w="1559" w:type="dxa"/>
            <w:noWrap/>
            <w:hideMark/>
          </w:tcPr>
          <w:p w:rsidR="00E14D58" w:rsidRPr="00D24B86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79 894 990</w:t>
            </w:r>
          </w:p>
        </w:tc>
        <w:tc>
          <w:tcPr>
            <w:tcW w:w="1701" w:type="dxa"/>
            <w:gridSpan w:val="2"/>
            <w:noWrap/>
            <w:hideMark/>
          </w:tcPr>
          <w:p w:rsidR="00E14D58" w:rsidRPr="00D24B86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340 746 966</w:t>
            </w:r>
          </w:p>
        </w:tc>
        <w:tc>
          <w:tcPr>
            <w:tcW w:w="1984" w:type="dxa"/>
            <w:noWrap/>
            <w:hideMark/>
          </w:tcPr>
          <w:p w:rsidR="00E14D58" w:rsidRPr="00D24B86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- 260 851 976</w:t>
            </w:r>
          </w:p>
        </w:tc>
        <w:tc>
          <w:tcPr>
            <w:tcW w:w="1137" w:type="dxa"/>
            <w:noWrap/>
            <w:hideMark/>
          </w:tcPr>
          <w:p w:rsidR="00E14D58" w:rsidRPr="00D24B86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-76,5</w:t>
            </w:r>
          </w:p>
        </w:tc>
      </w:tr>
      <w:tr w:rsidR="00E14D58" w:rsidRPr="007F3FC1" w:rsidTr="00B20494">
        <w:tc>
          <w:tcPr>
            <w:tcW w:w="3369" w:type="dxa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доходы от реализации (погашения) финансовых вложений</w:t>
            </w:r>
          </w:p>
        </w:tc>
        <w:tc>
          <w:tcPr>
            <w:tcW w:w="1559" w:type="dxa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19 926 968</w:t>
            </w:r>
          </w:p>
        </w:tc>
        <w:tc>
          <w:tcPr>
            <w:tcW w:w="1701" w:type="dxa"/>
            <w:gridSpan w:val="2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32 038 734</w:t>
            </w:r>
          </w:p>
        </w:tc>
        <w:tc>
          <w:tcPr>
            <w:tcW w:w="1984" w:type="dxa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- 12 111 766</w:t>
            </w:r>
          </w:p>
        </w:tc>
        <w:tc>
          <w:tcPr>
            <w:tcW w:w="1137" w:type="dxa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-37,8</w:t>
            </w:r>
          </w:p>
        </w:tc>
      </w:tr>
      <w:tr w:rsidR="00E14D58" w:rsidRPr="007F3FC1" w:rsidTr="00B20494">
        <w:tc>
          <w:tcPr>
            <w:tcW w:w="3369" w:type="dxa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доходы от продажи валют</w:t>
            </w:r>
          </w:p>
        </w:tc>
        <w:tc>
          <w:tcPr>
            <w:tcW w:w="1559" w:type="dxa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71 539 310</w:t>
            </w:r>
          </w:p>
        </w:tc>
        <w:tc>
          <w:tcPr>
            <w:tcW w:w="1701" w:type="dxa"/>
            <w:gridSpan w:val="2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182 057 262</w:t>
            </w:r>
          </w:p>
        </w:tc>
        <w:tc>
          <w:tcPr>
            <w:tcW w:w="1984" w:type="dxa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- 110 517 952</w:t>
            </w:r>
          </w:p>
        </w:tc>
        <w:tc>
          <w:tcPr>
            <w:tcW w:w="1137" w:type="dxa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-60,7</w:t>
            </w:r>
          </w:p>
        </w:tc>
      </w:tr>
      <w:tr w:rsidR="00E14D58" w:rsidRPr="007F3FC1" w:rsidTr="00B20494">
        <w:tc>
          <w:tcPr>
            <w:tcW w:w="3369" w:type="dxa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доходы от продажи ОС незавершенных капитальных вложений, оборудования и прочего имущества</w:t>
            </w:r>
          </w:p>
        </w:tc>
        <w:tc>
          <w:tcPr>
            <w:tcW w:w="1559" w:type="dxa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2 255 433</w:t>
            </w:r>
          </w:p>
        </w:tc>
        <w:tc>
          <w:tcPr>
            <w:tcW w:w="1701" w:type="dxa"/>
            <w:gridSpan w:val="2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164 059</w:t>
            </w:r>
          </w:p>
        </w:tc>
        <w:tc>
          <w:tcPr>
            <w:tcW w:w="1984" w:type="dxa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2 091 374</w:t>
            </w:r>
          </w:p>
        </w:tc>
        <w:tc>
          <w:tcPr>
            <w:tcW w:w="1137" w:type="dxa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1274,8</w:t>
            </w:r>
          </w:p>
        </w:tc>
      </w:tr>
      <w:tr w:rsidR="00E14D58" w:rsidRPr="007F3FC1" w:rsidTr="00B20494">
        <w:tc>
          <w:tcPr>
            <w:tcW w:w="3369" w:type="dxa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прочие доходы</w:t>
            </w:r>
          </w:p>
        </w:tc>
        <w:tc>
          <w:tcPr>
            <w:tcW w:w="1559" w:type="dxa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836 521</w:t>
            </w:r>
          </w:p>
        </w:tc>
        <w:tc>
          <w:tcPr>
            <w:tcW w:w="1373" w:type="dxa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1 002 997</w:t>
            </w:r>
          </w:p>
        </w:tc>
        <w:tc>
          <w:tcPr>
            <w:tcW w:w="2312" w:type="dxa"/>
            <w:gridSpan w:val="2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- 166 476</w:t>
            </w:r>
          </w:p>
        </w:tc>
        <w:tc>
          <w:tcPr>
            <w:tcW w:w="1137" w:type="dxa"/>
            <w:noWrap/>
            <w:hideMark/>
          </w:tcPr>
          <w:p w:rsidR="00E14D58" w:rsidRPr="007F3FC1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-16,6</w:t>
            </w:r>
          </w:p>
        </w:tc>
      </w:tr>
      <w:tr w:rsidR="00E14D58" w:rsidRPr="009F48AF" w:rsidTr="00B20494">
        <w:tc>
          <w:tcPr>
            <w:tcW w:w="3369" w:type="dxa"/>
            <w:hideMark/>
          </w:tcPr>
          <w:p w:rsidR="00E14D58" w:rsidRPr="009F48AF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Прочие расходы </w:t>
            </w:r>
            <w:r w:rsidRPr="009F48AF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– всего</w:t>
            </w:r>
            <w:r w:rsidRPr="009F48AF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br/>
            </w:r>
            <w:r w:rsidRPr="009F48A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 том числе:</w:t>
            </w:r>
          </w:p>
        </w:tc>
        <w:tc>
          <w:tcPr>
            <w:tcW w:w="1559" w:type="dxa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  <w:t>400 259 351</w:t>
            </w:r>
          </w:p>
        </w:tc>
        <w:tc>
          <w:tcPr>
            <w:tcW w:w="1373" w:type="dxa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  <w:t>893 168 457</w:t>
            </w:r>
          </w:p>
        </w:tc>
        <w:tc>
          <w:tcPr>
            <w:tcW w:w="2312" w:type="dxa"/>
            <w:gridSpan w:val="2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- 492 909 106</w:t>
            </w:r>
          </w:p>
        </w:tc>
        <w:tc>
          <w:tcPr>
            <w:tcW w:w="1137" w:type="dxa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-55,2</w:t>
            </w:r>
          </w:p>
        </w:tc>
      </w:tr>
      <w:tr w:rsidR="00E14D58" w:rsidRPr="009F48AF" w:rsidTr="00B20494">
        <w:trPr>
          <w:trHeight w:val="1144"/>
        </w:trPr>
        <w:tc>
          <w:tcPr>
            <w:tcW w:w="3369" w:type="dxa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отрицательные</w:t>
            </w:r>
            <w:proofErr w:type="gram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курсовые разницы по расчётам в иностранной валюте</w:t>
            </w:r>
          </w:p>
        </w:tc>
        <w:tc>
          <w:tcPr>
            <w:tcW w:w="1559" w:type="dxa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117 061 752</w:t>
            </w:r>
          </w:p>
        </w:tc>
        <w:tc>
          <w:tcPr>
            <w:tcW w:w="1373" w:type="dxa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402 572 393</w:t>
            </w:r>
          </w:p>
        </w:tc>
        <w:tc>
          <w:tcPr>
            <w:tcW w:w="2312" w:type="dxa"/>
            <w:gridSpan w:val="2"/>
            <w:noWrap/>
            <w:hideMark/>
          </w:tcPr>
          <w:p w:rsidR="00E14D58" w:rsidRPr="00D24B86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- 285 510 641</w:t>
            </w:r>
          </w:p>
        </w:tc>
        <w:tc>
          <w:tcPr>
            <w:tcW w:w="1137" w:type="dxa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-70,9</w:t>
            </w:r>
          </w:p>
        </w:tc>
      </w:tr>
      <w:tr w:rsidR="00E14D58" w:rsidRPr="00D24B86" w:rsidTr="00B20494">
        <w:trPr>
          <w:trHeight w:val="835"/>
        </w:trPr>
        <w:tc>
          <w:tcPr>
            <w:tcW w:w="3369" w:type="dxa"/>
            <w:hideMark/>
          </w:tcPr>
          <w:p w:rsidR="00E14D58" w:rsidRPr="00D24B86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отрицательные</w:t>
            </w:r>
            <w:proofErr w:type="gram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курсовые разницы по расчётам в рублях</w:t>
            </w:r>
          </w:p>
        </w:tc>
        <w:tc>
          <w:tcPr>
            <w:tcW w:w="1559" w:type="dxa"/>
            <w:noWrap/>
            <w:hideMark/>
          </w:tcPr>
          <w:p w:rsidR="00E14D58" w:rsidRPr="00D24B86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179 216 777</w:t>
            </w:r>
          </w:p>
        </w:tc>
        <w:tc>
          <w:tcPr>
            <w:tcW w:w="1373" w:type="dxa"/>
            <w:noWrap/>
            <w:hideMark/>
          </w:tcPr>
          <w:p w:rsidR="00E14D58" w:rsidRPr="00D24B86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189 124 495</w:t>
            </w:r>
          </w:p>
        </w:tc>
        <w:tc>
          <w:tcPr>
            <w:tcW w:w="2312" w:type="dxa"/>
            <w:gridSpan w:val="2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- 9 907 718</w:t>
            </w:r>
          </w:p>
        </w:tc>
        <w:tc>
          <w:tcPr>
            <w:tcW w:w="1137" w:type="dxa"/>
            <w:noWrap/>
            <w:hideMark/>
          </w:tcPr>
          <w:p w:rsidR="00E14D58" w:rsidRPr="00D24B86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-5,2</w:t>
            </w:r>
          </w:p>
        </w:tc>
      </w:tr>
      <w:tr w:rsidR="00E14D58" w:rsidRPr="009F48AF" w:rsidTr="00B20494">
        <w:tc>
          <w:tcPr>
            <w:tcW w:w="3369" w:type="dxa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расходы от реализации (погашения) финансовых вложений</w:t>
            </w:r>
          </w:p>
        </w:tc>
        <w:tc>
          <w:tcPr>
            <w:tcW w:w="1559" w:type="dxa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19 848 261</w:t>
            </w:r>
          </w:p>
        </w:tc>
        <w:tc>
          <w:tcPr>
            <w:tcW w:w="1373" w:type="dxa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32 038 734</w:t>
            </w:r>
          </w:p>
        </w:tc>
        <w:tc>
          <w:tcPr>
            <w:tcW w:w="2312" w:type="dxa"/>
            <w:gridSpan w:val="2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- 12 190 473</w:t>
            </w:r>
          </w:p>
        </w:tc>
        <w:tc>
          <w:tcPr>
            <w:tcW w:w="1137" w:type="dxa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-38,0</w:t>
            </w:r>
          </w:p>
        </w:tc>
      </w:tr>
      <w:tr w:rsidR="00E14D58" w:rsidRPr="009F48AF" w:rsidTr="00B20494">
        <w:tc>
          <w:tcPr>
            <w:tcW w:w="3369" w:type="dxa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расходы, связанные с продажей валюты</w:t>
            </w:r>
          </w:p>
        </w:tc>
        <w:tc>
          <w:tcPr>
            <w:tcW w:w="1559" w:type="dxa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70 799 653</w:t>
            </w:r>
          </w:p>
        </w:tc>
        <w:tc>
          <w:tcPr>
            <w:tcW w:w="1373" w:type="dxa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181 219 148</w:t>
            </w:r>
          </w:p>
        </w:tc>
        <w:tc>
          <w:tcPr>
            <w:tcW w:w="2312" w:type="dxa"/>
            <w:gridSpan w:val="2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- 1104190495</w:t>
            </w:r>
          </w:p>
        </w:tc>
        <w:tc>
          <w:tcPr>
            <w:tcW w:w="1137" w:type="dxa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-60,9</w:t>
            </w:r>
          </w:p>
        </w:tc>
      </w:tr>
      <w:tr w:rsidR="00E14D58" w:rsidRPr="009F48AF" w:rsidTr="00B20494">
        <w:tc>
          <w:tcPr>
            <w:tcW w:w="3369" w:type="dxa"/>
            <w:hideMark/>
          </w:tcPr>
          <w:p w:rsidR="00E14D58" w:rsidRPr="007F3FC1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расходы, возникшие при исполнении ФИСС</w:t>
            </w:r>
          </w:p>
        </w:tc>
        <w:tc>
          <w:tcPr>
            <w:tcW w:w="1559" w:type="dxa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9 311 831</w:t>
            </w:r>
          </w:p>
        </w:tc>
        <w:tc>
          <w:tcPr>
            <w:tcW w:w="1373" w:type="dxa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68 211 959</w:t>
            </w:r>
          </w:p>
        </w:tc>
        <w:tc>
          <w:tcPr>
            <w:tcW w:w="2312" w:type="dxa"/>
            <w:gridSpan w:val="2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- 58 900 128</w:t>
            </w:r>
          </w:p>
        </w:tc>
        <w:tc>
          <w:tcPr>
            <w:tcW w:w="1137" w:type="dxa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-86,3</w:t>
            </w:r>
          </w:p>
        </w:tc>
      </w:tr>
      <w:tr w:rsidR="00E14D58" w:rsidRPr="009F48AF" w:rsidTr="00B20494">
        <w:trPr>
          <w:trHeight w:val="976"/>
        </w:trPr>
        <w:tc>
          <w:tcPr>
            <w:tcW w:w="3369" w:type="dxa"/>
            <w:hideMark/>
          </w:tcPr>
          <w:p w:rsidR="00E14D58" w:rsidRPr="009F48AF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остаточная стоимость проданных ОС, стоимость реализованного оборудования, расходы по продаже ОС и прочего имущества</w:t>
            </w:r>
          </w:p>
        </w:tc>
        <w:tc>
          <w:tcPr>
            <w:tcW w:w="1559" w:type="dxa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2 199 421</w:t>
            </w:r>
          </w:p>
        </w:tc>
        <w:tc>
          <w:tcPr>
            <w:tcW w:w="1373" w:type="dxa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154 928</w:t>
            </w:r>
          </w:p>
        </w:tc>
        <w:tc>
          <w:tcPr>
            <w:tcW w:w="2312" w:type="dxa"/>
            <w:gridSpan w:val="2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2 044 493</w:t>
            </w:r>
          </w:p>
        </w:tc>
        <w:tc>
          <w:tcPr>
            <w:tcW w:w="1137" w:type="dxa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1319,6</w:t>
            </w:r>
          </w:p>
        </w:tc>
      </w:tr>
      <w:tr w:rsidR="00E14D58" w:rsidRPr="009F48AF" w:rsidTr="00B20494">
        <w:trPr>
          <w:trHeight w:val="564"/>
        </w:trPr>
        <w:tc>
          <w:tcPr>
            <w:tcW w:w="3369" w:type="dxa"/>
            <w:hideMark/>
          </w:tcPr>
          <w:p w:rsidR="00E14D58" w:rsidRPr="009F48AF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сумма начисленного резерва по сомнительной задолженности </w:t>
            </w:r>
          </w:p>
        </w:tc>
        <w:tc>
          <w:tcPr>
            <w:tcW w:w="1559" w:type="dxa"/>
            <w:noWrap/>
            <w:hideMark/>
          </w:tcPr>
          <w:p w:rsidR="00E14D58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251 202</w:t>
            </w:r>
          </w:p>
        </w:tc>
        <w:tc>
          <w:tcPr>
            <w:tcW w:w="1373" w:type="dxa"/>
            <w:noWrap/>
            <w:hideMark/>
          </w:tcPr>
          <w:p w:rsidR="00E14D58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18 977 362</w:t>
            </w:r>
          </w:p>
        </w:tc>
        <w:tc>
          <w:tcPr>
            <w:tcW w:w="2312" w:type="dxa"/>
            <w:gridSpan w:val="2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- 18 746 160</w:t>
            </w:r>
          </w:p>
        </w:tc>
        <w:tc>
          <w:tcPr>
            <w:tcW w:w="1137" w:type="dxa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-98,7</w:t>
            </w:r>
          </w:p>
        </w:tc>
      </w:tr>
      <w:tr w:rsidR="00E14D58" w:rsidRPr="009F48AF" w:rsidTr="00B20494">
        <w:trPr>
          <w:trHeight w:val="520"/>
        </w:trPr>
        <w:tc>
          <w:tcPr>
            <w:tcW w:w="3369" w:type="dxa"/>
            <w:hideMark/>
          </w:tcPr>
          <w:p w:rsidR="00E14D58" w:rsidRPr="009F48AF" w:rsidRDefault="00E14D58" w:rsidP="00B20494">
            <w:pPr>
              <w:spacing w:after="0" w:line="300" w:lineRule="atLeas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прочие расходы</w:t>
            </w:r>
          </w:p>
        </w:tc>
        <w:tc>
          <w:tcPr>
            <w:tcW w:w="1559" w:type="dxa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1 570 454</w:t>
            </w:r>
          </w:p>
        </w:tc>
        <w:tc>
          <w:tcPr>
            <w:tcW w:w="1373" w:type="dxa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849 438</w:t>
            </w:r>
          </w:p>
        </w:tc>
        <w:tc>
          <w:tcPr>
            <w:tcW w:w="2312" w:type="dxa"/>
            <w:gridSpan w:val="2"/>
            <w:noWrap/>
            <w:hideMark/>
          </w:tcPr>
          <w:p w:rsidR="00E14D58" w:rsidRPr="009F48AF" w:rsidRDefault="00E14D58" w:rsidP="00B20494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721 016</w:t>
            </w:r>
          </w:p>
        </w:tc>
        <w:tc>
          <w:tcPr>
            <w:tcW w:w="1137" w:type="dxa"/>
            <w:noWrap/>
            <w:hideMark/>
          </w:tcPr>
          <w:p w:rsidR="00E14D58" w:rsidRPr="009F48AF" w:rsidRDefault="00E14D58" w:rsidP="00B20494">
            <w:pPr>
              <w:spacing w:after="0" w:line="300" w:lineRule="atLeast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84,9</w:t>
            </w:r>
          </w:p>
        </w:tc>
      </w:tr>
    </w:tbl>
    <w:p w:rsidR="00E14D58" w:rsidRDefault="00E14D58" w:rsidP="00E14D58">
      <w:pPr>
        <w:spacing w:line="360" w:lineRule="auto"/>
        <w:ind w:left="60"/>
        <w:rPr>
          <w:rFonts w:ascii="Times New Roman" w:hAnsi="Times New Roman"/>
          <w:sz w:val="28"/>
          <w:szCs w:val="28"/>
        </w:rPr>
      </w:pPr>
    </w:p>
    <w:p w:rsidR="00E14D58" w:rsidRDefault="00E14D58" w:rsidP="00E14D58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D56583">
        <w:rPr>
          <w:rFonts w:ascii="Times New Roman" w:hAnsi="Times New Roman"/>
          <w:sz w:val="28"/>
          <w:szCs w:val="28"/>
        </w:rPr>
        <w:t xml:space="preserve">зменение </w:t>
      </w:r>
      <w:r>
        <w:rPr>
          <w:rFonts w:ascii="Times New Roman" w:hAnsi="Times New Roman"/>
          <w:sz w:val="28"/>
          <w:szCs w:val="28"/>
        </w:rPr>
        <w:t>прочих доходов и расходов в 2016</w:t>
      </w:r>
      <w:r w:rsidRPr="00D56583">
        <w:rPr>
          <w:rFonts w:ascii="Times New Roman" w:hAnsi="Times New Roman"/>
          <w:sz w:val="28"/>
          <w:szCs w:val="28"/>
        </w:rPr>
        <w:t xml:space="preserve"> году по</w:t>
      </w:r>
      <w:r>
        <w:rPr>
          <w:rFonts w:ascii="Times New Roman" w:hAnsi="Times New Roman"/>
          <w:sz w:val="28"/>
          <w:szCs w:val="28"/>
        </w:rPr>
        <w:t xml:space="preserve"> сравнению с</w:t>
      </w:r>
      <w:r w:rsidRPr="00D5658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2015</w:t>
      </w:r>
      <w:r w:rsidR="0066275F">
        <w:rPr>
          <w:rFonts w:ascii="Times New Roman" w:hAnsi="Times New Roman"/>
          <w:sz w:val="28"/>
          <w:szCs w:val="28"/>
        </w:rPr>
        <w:t xml:space="preserve"> годом произошло, в основном</w:t>
      </w:r>
      <w:r>
        <w:rPr>
          <w:rFonts w:ascii="Times New Roman" w:hAnsi="Times New Roman"/>
          <w:sz w:val="28"/>
          <w:szCs w:val="28"/>
        </w:rPr>
        <w:t>, в</w:t>
      </w:r>
      <w:r w:rsidRPr="00D56583">
        <w:rPr>
          <w:rFonts w:ascii="Times New Roman" w:hAnsi="Times New Roman"/>
          <w:sz w:val="28"/>
          <w:szCs w:val="28"/>
        </w:rPr>
        <w:t xml:space="preserve"> результате:</w:t>
      </w:r>
    </w:p>
    <w:p w:rsidR="00E14D58" w:rsidRDefault="00E14D58" w:rsidP="00E14D58">
      <w:pPr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404366">
        <w:rPr>
          <w:rFonts w:ascii="Times New Roman" w:hAnsi="Times New Roman"/>
          <w:sz w:val="28"/>
          <w:szCs w:val="28"/>
        </w:rPr>
        <w:t xml:space="preserve">снижения положительных и отрицательных курсовых </w:t>
      </w:r>
      <w:proofErr w:type="spellStart"/>
      <w:r w:rsidRPr="00404366">
        <w:rPr>
          <w:rFonts w:ascii="Times New Roman" w:hAnsi="Times New Roman"/>
          <w:sz w:val="28"/>
          <w:szCs w:val="28"/>
        </w:rPr>
        <w:t>разниц</w:t>
      </w:r>
      <w:proofErr w:type="spellEnd"/>
      <w:r w:rsidRPr="00404366">
        <w:rPr>
          <w:rFonts w:ascii="Times New Roman" w:hAnsi="Times New Roman"/>
          <w:sz w:val="28"/>
          <w:szCs w:val="28"/>
        </w:rPr>
        <w:t xml:space="preserve"> в связи с колебанием курсов иностранных валют в отчетном периоде; </w:t>
      </w:r>
    </w:p>
    <w:p w:rsidR="00E14D58" w:rsidRDefault="00E14D58" w:rsidP="00E14D58">
      <w:pPr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404366">
        <w:rPr>
          <w:rFonts w:ascii="Times New Roman" w:hAnsi="Times New Roman"/>
          <w:sz w:val="28"/>
          <w:szCs w:val="28"/>
        </w:rPr>
        <w:t>снижения в 2016 году доходов и расходов, связанных с погашением банковских векселей</w:t>
      </w:r>
      <w:r>
        <w:rPr>
          <w:rFonts w:ascii="Times New Roman" w:hAnsi="Times New Roman"/>
          <w:sz w:val="28"/>
          <w:szCs w:val="28"/>
        </w:rPr>
        <w:t>;</w:t>
      </w:r>
    </w:p>
    <w:p w:rsidR="00E14D58" w:rsidRDefault="00E14D58" w:rsidP="00E14D58">
      <w:pPr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404366">
        <w:rPr>
          <w:rFonts w:ascii="Times New Roman" w:hAnsi="Times New Roman"/>
          <w:sz w:val="28"/>
          <w:szCs w:val="28"/>
        </w:rPr>
        <w:t xml:space="preserve"> увеличения в 2016 году доходов и расходов по продаже основных средств, незавершен</w:t>
      </w:r>
      <w:r>
        <w:rPr>
          <w:rFonts w:ascii="Times New Roman" w:hAnsi="Times New Roman"/>
          <w:sz w:val="28"/>
          <w:szCs w:val="28"/>
        </w:rPr>
        <w:t>ных</w:t>
      </w:r>
      <w:r w:rsidRPr="00404366">
        <w:rPr>
          <w:rFonts w:ascii="Times New Roman" w:hAnsi="Times New Roman"/>
          <w:sz w:val="28"/>
          <w:szCs w:val="28"/>
        </w:rPr>
        <w:t xml:space="preserve"> вложений прочего имущества преимущественно в результате реализации в отчетном п</w:t>
      </w:r>
      <w:r>
        <w:rPr>
          <w:rFonts w:ascii="Times New Roman" w:hAnsi="Times New Roman"/>
          <w:sz w:val="28"/>
          <w:szCs w:val="28"/>
        </w:rPr>
        <w:t>ериоде</w:t>
      </w:r>
      <w:r w:rsidRPr="00404366">
        <w:rPr>
          <w:rFonts w:ascii="Times New Roman" w:hAnsi="Times New Roman"/>
          <w:sz w:val="28"/>
          <w:szCs w:val="28"/>
        </w:rPr>
        <w:t xml:space="preserve"> объектов и капитальных вложений обществам гру</w:t>
      </w:r>
      <w:r>
        <w:rPr>
          <w:rFonts w:ascii="Times New Roman" w:hAnsi="Times New Roman"/>
          <w:sz w:val="28"/>
          <w:szCs w:val="28"/>
        </w:rPr>
        <w:t>ппы «</w:t>
      </w:r>
      <w:proofErr w:type="spellStart"/>
      <w:r w:rsidRPr="00404366">
        <w:rPr>
          <w:rFonts w:ascii="Times New Roman" w:hAnsi="Times New Roman"/>
          <w:sz w:val="28"/>
          <w:szCs w:val="28"/>
        </w:rPr>
        <w:t>Транснефть</w:t>
      </w:r>
      <w:proofErr w:type="spellEnd"/>
      <w:r>
        <w:rPr>
          <w:rFonts w:ascii="Times New Roman" w:hAnsi="Times New Roman"/>
          <w:sz w:val="28"/>
          <w:szCs w:val="28"/>
        </w:rPr>
        <w:t>»</w:t>
      </w:r>
      <w:r w:rsidRPr="00404366">
        <w:rPr>
          <w:rFonts w:ascii="Times New Roman" w:hAnsi="Times New Roman"/>
          <w:sz w:val="28"/>
          <w:szCs w:val="28"/>
        </w:rPr>
        <w:t>.</w:t>
      </w:r>
    </w:p>
    <w:p w:rsidR="00E14D58" w:rsidRDefault="00E14D58" w:rsidP="00E14D58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F217CE" w:rsidRDefault="00F217CE" w:rsidP="00E14D58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C5416" w:rsidRDefault="00AC5416" w:rsidP="00121668">
      <w:pPr>
        <w:spacing w:line="360" w:lineRule="auto"/>
        <w:contextualSpacing/>
        <w:jc w:val="both"/>
        <w:rPr>
          <w:rFonts w:ascii="Times New Roman" w:hAnsi="Times New Roman"/>
          <w:b/>
          <w:sz w:val="28"/>
          <w:szCs w:val="28"/>
        </w:rPr>
      </w:pPr>
    </w:p>
    <w:p w:rsidR="00E14D58" w:rsidRPr="00AC5416" w:rsidRDefault="00E14D58" w:rsidP="00AC5416">
      <w:pPr>
        <w:pStyle w:val="2"/>
        <w:jc w:val="center"/>
        <w:rPr>
          <w:rFonts w:ascii="Times New Roman" w:hAnsi="Times New Roman"/>
          <w:i w:val="0"/>
        </w:rPr>
      </w:pPr>
      <w:bookmarkStart w:id="8" w:name="_Toc483411493"/>
      <w:r w:rsidRPr="00AC5416">
        <w:rPr>
          <w:rFonts w:ascii="Times New Roman" w:hAnsi="Times New Roman"/>
          <w:i w:val="0"/>
        </w:rPr>
        <w:t>2.3</w:t>
      </w:r>
      <w:r w:rsidR="00BF45A2">
        <w:rPr>
          <w:rFonts w:ascii="Times New Roman" w:hAnsi="Times New Roman"/>
          <w:i w:val="0"/>
        </w:rPr>
        <w:t>.</w:t>
      </w:r>
      <w:r w:rsidRPr="00AC5416">
        <w:rPr>
          <w:rFonts w:ascii="Times New Roman" w:hAnsi="Times New Roman"/>
          <w:i w:val="0"/>
        </w:rPr>
        <w:t xml:space="preserve"> Анализ распределения и использования прибыли</w:t>
      </w:r>
      <w:bookmarkEnd w:id="8"/>
    </w:p>
    <w:p w:rsidR="00E14D58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864731">
        <w:rPr>
          <w:rFonts w:ascii="Times New Roman" w:hAnsi="Times New Roman"/>
          <w:sz w:val="28"/>
          <w:szCs w:val="28"/>
        </w:rPr>
        <w:t xml:space="preserve">Оставшаяся у предприятия прибыль расходуется по его усмотрению на </w:t>
      </w:r>
      <w:r>
        <w:rPr>
          <w:rFonts w:ascii="Times New Roman" w:hAnsi="Times New Roman"/>
          <w:sz w:val="28"/>
          <w:szCs w:val="28"/>
        </w:rPr>
        <w:t>выплату дивидендов</w:t>
      </w:r>
      <w:r w:rsidRPr="00864731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финансирование капитальных вложений, благотворительную и спонсорскую деятельность и </w:t>
      </w:r>
      <w:r w:rsidRPr="008A4745">
        <w:rPr>
          <w:rFonts w:ascii="Times New Roman" w:hAnsi="Times New Roman"/>
          <w:sz w:val="28"/>
          <w:szCs w:val="28"/>
        </w:rPr>
        <w:t>создание резерва на погашение заемных средств, направленных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8A4745">
        <w:rPr>
          <w:rFonts w:ascii="Times New Roman" w:hAnsi="Times New Roman"/>
          <w:sz w:val="28"/>
          <w:szCs w:val="28"/>
        </w:rPr>
        <w:t>на реализацию инвестиционных проектов</w:t>
      </w:r>
      <w:r w:rsidRPr="00864731">
        <w:rPr>
          <w:rFonts w:ascii="Times New Roman" w:hAnsi="Times New Roman"/>
          <w:sz w:val="28"/>
          <w:szCs w:val="28"/>
        </w:rPr>
        <w:t>.</w:t>
      </w:r>
    </w:p>
    <w:p w:rsidR="00E14D58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соответствии с решением Годового общего собрания акционеров по итогам 2014 года были начислены и выплачены дивиденды в размере 2 946 006 тыс. руб.:</w:t>
      </w:r>
    </w:p>
    <w:p w:rsidR="00E14D58" w:rsidRDefault="00E14D58" w:rsidP="00E14D58">
      <w:pPr>
        <w:numPr>
          <w:ilvl w:val="0"/>
          <w:numId w:val="12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обыкновенным акциям – в размере 1 178 393 тыс. руб.</w:t>
      </w:r>
    </w:p>
    <w:p w:rsidR="00E14D58" w:rsidRDefault="00E14D58" w:rsidP="00E14D58">
      <w:pPr>
        <w:numPr>
          <w:ilvl w:val="0"/>
          <w:numId w:val="12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</w:t>
      </w:r>
      <w:proofErr w:type="gramStart"/>
      <w:r>
        <w:rPr>
          <w:rFonts w:ascii="Times New Roman" w:hAnsi="Times New Roman"/>
          <w:sz w:val="28"/>
          <w:szCs w:val="28"/>
        </w:rPr>
        <w:t>привилегированным</w:t>
      </w:r>
      <w:proofErr w:type="gramEnd"/>
      <w:r>
        <w:rPr>
          <w:rFonts w:ascii="Times New Roman" w:hAnsi="Times New Roman"/>
          <w:sz w:val="28"/>
          <w:szCs w:val="28"/>
        </w:rPr>
        <w:t xml:space="preserve"> – в размере </w:t>
      </w:r>
      <w:r w:rsidRPr="00BA291C">
        <w:rPr>
          <w:rFonts w:ascii="Times New Roman" w:hAnsi="Times New Roman"/>
          <w:sz w:val="28"/>
          <w:szCs w:val="28"/>
        </w:rPr>
        <w:t>1 178</w:t>
      </w:r>
      <w:r>
        <w:rPr>
          <w:rFonts w:ascii="Times New Roman" w:hAnsi="Times New Roman"/>
          <w:sz w:val="28"/>
          <w:szCs w:val="28"/>
        </w:rPr>
        <w:t> </w:t>
      </w:r>
      <w:r w:rsidRPr="00BA291C">
        <w:rPr>
          <w:rFonts w:ascii="Times New Roman" w:hAnsi="Times New Roman"/>
          <w:sz w:val="28"/>
          <w:szCs w:val="28"/>
        </w:rPr>
        <w:t>393</w:t>
      </w:r>
      <w:r>
        <w:rPr>
          <w:rFonts w:ascii="Times New Roman" w:hAnsi="Times New Roman"/>
          <w:sz w:val="28"/>
          <w:szCs w:val="28"/>
        </w:rPr>
        <w:t xml:space="preserve"> тыс. руб.</w:t>
      </w:r>
    </w:p>
    <w:p w:rsidR="00E14D58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решением Годового общего собрания акционеров по итогам 2015 года были начислены и выплачены дивиденды в размере </w:t>
      </w:r>
      <w:r w:rsidRPr="006C29B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12 801 410</w:t>
      </w:r>
      <w:r>
        <w:rPr>
          <w:rFonts w:ascii="Times New Roman" w:hAnsi="Times New Roman"/>
          <w:sz w:val="28"/>
          <w:szCs w:val="28"/>
        </w:rPr>
        <w:t xml:space="preserve"> тыс. руб.:</w:t>
      </w:r>
    </w:p>
    <w:p w:rsidR="00E14D58" w:rsidRDefault="00E14D58" w:rsidP="00E14D58">
      <w:pPr>
        <w:numPr>
          <w:ilvl w:val="0"/>
          <w:numId w:val="13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обыкновенным акциям – в размере 11 512 266 тыс. руб.</w:t>
      </w:r>
    </w:p>
    <w:p w:rsidR="00E14D58" w:rsidRDefault="00E14D58" w:rsidP="00E14D58">
      <w:pPr>
        <w:numPr>
          <w:ilvl w:val="0"/>
          <w:numId w:val="13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</w:t>
      </w:r>
      <w:proofErr w:type="gramStart"/>
      <w:r>
        <w:rPr>
          <w:rFonts w:ascii="Times New Roman" w:hAnsi="Times New Roman"/>
          <w:sz w:val="28"/>
          <w:szCs w:val="28"/>
        </w:rPr>
        <w:t>привилегированным</w:t>
      </w:r>
      <w:proofErr w:type="gramEnd"/>
      <w:r>
        <w:rPr>
          <w:rFonts w:ascii="Times New Roman" w:hAnsi="Times New Roman"/>
          <w:sz w:val="28"/>
          <w:szCs w:val="28"/>
        </w:rPr>
        <w:t xml:space="preserve"> – в размере 1 280 144 тыс. руб.</w:t>
      </w:r>
    </w:p>
    <w:p w:rsidR="00E14D58" w:rsidRPr="00ED473B" w:rsidRDefault="00E14D58" w:rsidP="00E14D58">
      <w:pPr>
        <w:spacing w:line="360" w:lineRule="auto"/>
        <w:ind w:left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E14D58" w:rsidRDefault="00E14D58" w:rsidP="00F217CE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F27131">
        <w:rPr>
          <w:rFonts w:ascii="Times New Roman" w:hAnsi="Times New Roman"/>
          <w:sz w:val="28"/>
          <w:szCs w:val="28"/>
        </w:rPr>
        <w:t>Основные направления использования прибыли в</w:t>
      </w:r>
      <w:r>
        <w:rPr>
          <w:rFonts w:ascii="Times New Roman" w:hAnsi="Times New Roman"/>
          <w:sz w:val="28"/>
          <w:szCs w:val="28"/>
        </w:rPr>
        <w:t xml:space="preserve"> П</w:t>
      </w:r>
      <w:r w:rsidRPr="00F27131">
        <w:rPr>
          <w:rFonts w:ascii="Times New Roman" w:hAnsi="Times New Roman"/>
          <w:sz w:val="28"/>
          <w:szCs w:val="28"/>
        </w:rPr>
        <w:t>АО «</w:t>
      </w:r>
      <w:proofErr w:type="spellStart"/>
      <w:r>
        <w:rPr>
          <w:rFonts w:ascii="Times New Roman" w:hAnsi="Times New Roman"/>
          <w:sz w:val="28"/>
          <w:szCs w:val="28"/>
        </w:rPr>
        <w:t>Транснефть</w:t>
      </w:r>
      <w:proofErr w:type="spellEnd"/>
      <w:r w:rsidR="00F217CE">
        <w:rPr>
          <w:rFonts w:ascii="Times New Roman" w:hAnsi="Times New Roman"/>
          <w:sz w:val="28"/>
          <w:szCs w:val="28"/>
        </w:rPr>
        <w:t>» представлены в таблице 12</w:t>
      </w:r>
      <w:r w:rsidRPr="00F27131">
        <w:rPr>
          <w:rFonts w:ascii="Times New Roman" w:hAnsi="Times New Roman"/>
          <w:sz w:val="28"/>
          <w:szCs w:val="28"/>
        </w:rPr>
        <w:t>.</w:t>
      </w:r>
    </w:p>
    <w:p w:rsidR="00E14D58" w:rsidRDefault="00E14D58" w:rsidP="00E14D58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E14D58" w:rsidRDefault="00F217CE" w:rsidP="00E14D58">
      <w:pPr>
        <w:spacing w:line="360" w:lineRule="auto"/>
        <w:ind w:firstLine="709"/>
        <w:contextualSpacing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12</w:t>
      </w:r>
    </w:p>
    <w:p w:rsidR="00E14D58" w:rsidRDefault="00E14D58" w:rsidP="00E14D58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 w:rsidRPr="00F27131">
        <w:rPr>
          <w:rFonts w:ascii="Times New Roman" w:hAnsi="Times New Roman"/>
          <w:sz w:val="28"/>
          <w:szCs w:val="28"/>
        </w:rPr>
        <w:t>Распределение чистой прибыли</w:t>
      </w:r>
      <w:r>
        <w:rPr>
          <w:rFonts w:ascii="Times New Roman" w:hAnsi="Times New Roman"/>
          <w:sz w:val="28"/>
          <w:szCs w:val="28"/>
        </w:rPr>
        <w:t xml:space="preserve"> ПАО «</w:t>
      </w:r>
      <w:proofErr w:type="spellStart"/>
      <w:r>
        <w:rPr>
          <w:rFonts w:ascii="Times New Roman" w:hAnsi="Times New Roman"/>
          <w:sz w:val="28"/>
          <w:szCs w:val="28"/>
        </w:rPr>
        <w:t>Транснефть</w:t>
      </w:r>
      <w:proofErr w:type="spellEnd"/>
      <w:r>
        <w:rPr>
          <w:rFonts w:ascii="Times New Roman" w:hAnsi="Times New Roman"/>
          <w:sz w:val="28"/>
          <w:szCs w:val="28"/>
        </w:rPr>
        <w:t>»</w:t>
      </w:r>
    </w:p>
    <w:p w:rsidR="00E14D58" w:rsidRDefault="00E14D58" w:rsidP="00E14D58">
      <w:pPr>
        <w:spacing w:line="360" w:lineRule="auto"/>
        <w:ind w:firstLine="709"/>
        <w:contextualSpacing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(тыс</w:t>
      </w:r>
      <w:proofErr w:type="gramStart"/>
      <w:r>
        <w:rPr>
          <w:rFonts w:ascii="Times New Roman" w:hAnsi="Times New Roman"/>
          <w:sz w:val="28"/>
          <w:szCs w:val="28"/>
        </w:rPr>
        <w:t>.р</w:t>
      </w:r>
      <w:proofErr w:type="gramEnd"/>
      <w:r>
        <w:rPr>
          <w:rFonts w:ascii="Times New Roman" w:hAnsi="Times New Roman"/>
          <w:sz w:val="28"/>
          <w:szCs w:val="28"/>
        </w:rPr>
        <w:t>уб.)</w:t>
      </w:r>
    </w:p>
    <w:tbl>
      <w:tblPr>
        <w:tblW w:w="8237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17"/>
        <w:gridCol w:w="1560"/>
        <w:gridCol w:w="1701"/>
        <w:gridCol w:w="1559"/>
      </w:tblGrid>
      <w:tr w:rsidR="00E14D58" w:rsidRPr="00F27131" w:rsidTr="00B20494">
        <w:trPr>
          <w:trHeight w:val="636"/>
          <w:jc w:val="center"/>
        </w:trPr>
        <w:tc>
          <w:tcPr>
            <w:tcW w:w="341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E14D58" w:rsidRPr="00F27131" w:rsidRDefault="00E14D58" w:rsidP="00B204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F2713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Показатель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E14D58" w:rsidRPr="00F27131" w:rsidRDefault="00E14D58" w:rsidP="00B204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C29B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2014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E14D58" w:rsidRPr="00F27131" w:rsidRDefault="00E14D58" w:rsidP="00B204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C29B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2015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right w:val="single" w:sz="4" w:space="0" w:color="auto"/>
            </w:tcBorders>
            <w:hideMark/>
          </w:tcPr>
          <w:p w:rsidR="00E14D58" w:rsidRPr="00F27131" w:rsidRDefault="00E14D58" w:rsidP="00B204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Изменени</w:t>
            </w:r>
            <w:r w:rsidRPr="00F2713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я</w:t>
            </w:r>
            <w:proofErr w:type="gramStart"/>
            <w:r w:rsidRPr="00F2713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(+, -)</w:t>
            </w:r>
            <w:proofErr w:type="gramEnd"/>
          </w:p>
          <w:p w:rsidR="00E14D58" w:rsidRPr="00F27131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E14D58" w:rsidRPr="00F27131" w:rsidTr="00B20494">
        <w:trPr>
          <w:trHeight w:val="620"/>
          <w:jc w:val="center"/>
        </w:trPr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14D58" w:rsidRPr="00F27131" w:rsidRDefault="00E14D58" w:rsidP="00B2049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F2713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1. Чистая прибыль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14D58" w:rsidRPr="00F27131" w:rsidRDefault="00E14D58" w:rsidP="00B204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C29B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11 783 832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14D58" w:rsidRPr="00F27131" w:rsidRDefault="00E14D58" w:rsidP="00B204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C29B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12 801 410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14D58" w:rsidRPr="008A4745" w:rsidRDefault="00E14D58" w:rsidP="00B20494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8A4745">
              <w:rPr>
                <w:rFonts w:ascii="Times New Roman" w:hAnsi="Times New Roman"/>
                <w:sz w:val="28"/>
                <w:szCs w:val="28"/>
              </w:rPr>
              <w:t>+ 1 017 577</w:t>
            </w:r>
          </w:p>
        </w:tc>
      </w:tr>
      <w:tr w:rsidR="00E14D58" w:rsidRPr="00F27131" w:rsidTr="00B20494">
        <w:trPr>
          <w:trHeight w:val="515"/>
          <w:jc w:val="center"/>
        </w:trPr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14D58" w:rsidRPr="00F27131" w:rsidRDefault="00E14D58" w:rsidP="00B2049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F2713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2. Распределение чистой прибыли: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E14D58" w:rsidRPr="00F27131" w:rsidRDefault="00E14D58" w:rsidP="00B204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E14D58" w:rsidRPr="00F27131" w:rsidRDefault="00E14D58" w:rsidP="00B204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E14D58" w:rsidRPr="00F27131" w:rsidRDefault="00E14D58" w:rsidP="00B204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E14D58" w:rsidRPr="00F27131" w:rsidTr="00B20494">
        <w:trPr>
          <w:jc w:val="center"/>
        </w:trPr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14D58" w:rsidRPr="00F27131" w:rsidRDefault="00E14D58" w:rsidP="00B2049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фонд потребления (дивиденды)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14D58" w:rsidRPr="00F27131" w:rsidRDefault="00E14D58" w:rsidP="00B204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04F7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2 946 006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14D58" w:rsidRPr="00F27131" w:rsidRDefault="00E14D58" w:rsidP="00B204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C29B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12 801 410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14D58" w:rsidRPr="00F27131" w:rsidRDefault="00E14D58" w:rsidP="00B204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+ 9 855 404</w:t>
            </w:r>
          </w:p>
        </w:tc>
      </w:tr>
      <w:tr w:rsidR="00E14D58" w:rsidRPr="00F27131" w:rsidTr="00B20494">
        <w:trPr>
          <w:jc w:val="center"/>
        </w:trPr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14D58" w:rsidRPr="00F27131" w:rsidRDefault="00E14D58" w:rsidP="00B2049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фонд накопления (кап</w:t>
            </w:r>
            <w:proofErr w:type="gram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  <w:proofErr w:type="gram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</w:t>
            </w:r>
            <w:proofErr w:type="gram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ложения)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14D58" w:rsidRPr="00F27131" w:rsidRDefault="00E14D58" w:rsidP="00B204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04F7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5 398 140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14D58" w:rsidRPr="006C29BD" w:rsidRDefault="00E14D58" w:rsidP="00B204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6C29BD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14D58" w:rsidRPr="008A4745" w:rsidRDefault="00E14D58" w:rsidP="00B204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F27131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-</w:t>
            </w:r>
          </w:p>
        </w:tc>
      </w:tr>
      <w:tr w:rsidR="00E14D58" w:rsidRPr="00F27131" w:rsidTr="00B20494">
        <w:trPr>
          <w:jc w:val="center"/>
        </w:trPr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14D58" w:rsidRPr="00F27131" w:rsidRDefault="00E14D58" w:rsidP="00B2049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BC223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создание резерва на погашение заемных средств</w:t>
            </w:r>
            <w:r w:rsidRPr="008A4745">
              <w:rPr>
                <w:rFonts w:ascii="Times New Roman" w:hAnsi="Times New Roman"/>
                <w:sz w:val="28"/>
                <w:szCs w:val="28"/>
              </w:rPr>
              <w:t>, направленных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A4745">
              <w:rPr>
                <w:rFonts w:ascii="Times New Roman" w:hAnsi="Times New Roman"/>
                <w:sz w:val="28"/>
                <w:szCs w:val="28"/>
              </w:rPr>
              <w:t>на реализацию инвестиционных проектов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14D58" w:rsidRPr="00F27131" w:rsidRDefault="00E14D58" w:rsidP="00B204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04F7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3 439 685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14D58" w:rsidRPr="006C29BD" w:rsidRDefault="00E14D58" w:rsidP="00B204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6C29BD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14D58" w:rsidRPr="008A4745" w:rsidRDefault="00E14D58" w:rsidP="00B204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8A4745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-</w:t>
            </w:r>
          </w:p>
        </w:tc>
      </w:tr>
      <w:tr w:rsidR="00E14D58" w:rsidRPr="00F27131" w:rsidTr="00B20494">
        <w:trPr>
          <w:jc w:val="center"/>
        </w:trPr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14D58" w:rsidRPr="00F27131" w:rsidRDefault="00E14D58" w:rsidP="00B2049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F2713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3. Доля в чистой прибыли, %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E14D58" w:rsidRPr="00F27131" w:rsidRDefault="00E14D58" w:rsidP="00B204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E14D58" w:rsidRPr="00F27131" w:rsidRDefault="00E14D58" w:rsidP="00B204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E14D58" w:rsidRPr="00F27131" w:rsidRDefault="00E14D58" w:rsidP="00B204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E14D58" w:rsidRPr="00F27131" w:rsidTr="00B20494">
        <w:trPr>
          <w:trHeight w:val="629"/>
          <w:jc w:val="center"/>
        </w:trPr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14D58" w:rsidRPr="00F27131" w:rsidRDefault="00E14D58" w:rsidP="00B2049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фонд потребления (дивиденды)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14D58" w:rsidRPr="00F27131" w:rsidRDefault="00E14D58" w:rsidP="00B204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14D58" w:rsidRPr="00F27131" w:rsidRDefault="00E14D58" w:rsidP="00B204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F2713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14D58" w:rsidRPr="00F27131" w:rsidRDefault="00E14D58" w:rsidP="00B204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+ 75</w:t>
            </w:r>
          </w:p>
        </w:tc>
      </w:tr>
      <w:tr w:rsidR="00E14D58" w:rsidRPr="00F27131" w:rsidTr="00B20494">
        <w:trPr>
          <w:trHeight w:val="653"/>
          <w:jc w:val="center"/>
        </w:trPr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14D58" w:rsidRPr="00F27131" w:rsidRDefault="00E14D58" w:rsidP="00B2049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фонд накопления (кап</w:t>
            </w:r>
            <w:proofErr w:type="gram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  <w:proofErr w:type="gram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</w:t>
            </w:r>
            <w:proofErr w:type="gram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ложения)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14D58" w:rsidRPr="00F27131" w:rsidRDefault="00E14D58" w:rsidP="00B204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F2713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14D58" w:rsidRPr="00F27131" w:rsidRDefault="00E14D58" w:rsidP="00B204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8A4745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14D58" w:rsidRPr="00A65DDE" w:rsidRDefault="00E14D58" w:rsidP="00B204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F27131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-</w:t>
            </w:r>
          </w:p>
        </w:tc>
      </w:tr>
      <w:tr w:rsidR="00E14D58" w:rsidRPr="00F27131" w:rsidTr="00B20494">
        <w:trPr>
          <w:jc w:val="center"/>
        </w:trPr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14D58" w:rsidRPr="00F27131" w:rsidRDefault="00E14D58" w:rsidP="00B2049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BC223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создание резерва на погашение заемных средств</w:t>
            </w:r>
            <w:r w:rsidRPr="008A4745">
              <w:rPr>
                <w:rFonts w:ascii="Times New Roman" w:hAnsi="Times New Roman"/>
                <w:sz w:val="28"/>
                <w:szCs w:val="28"/>
              </w:rPr>
              <w:t>, направленных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A4745">
              <w:rPr>
                <w:rFonts w:ascii="Times New Roman" w:hAnsi="Times New Roman"/>
                <w:sz w:val="28"/>
                <w:szCs w:val="28"/>
              </w:rPr>
              <w:t>на реализацию инвестиционных проектов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14D58" w:rsidRPr="00F27131" w:rsidRDefault="00E14D58" w:rsidP="00B204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29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14D58" w:rsidRPr="00F27131" w:rsidRDefault="00E14D58" w:rsidP="00B204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8A4745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14D58" w:rsidRPr="00A65DDE" w:rsidRDefault="00E14D58" w:rsidP="00B204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F27131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-</w:t>
            </w:r>
          </w:p>
        </w:tc>
      </w:tr>
    </w:tbl>
    <w:p w:rsidR="00E14D58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E14D58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Как видно из данных таблицы в 2015 году прирост выплаты дивидендов составил 9 855 404 тыс. руб., что в относительном выражении составляет 334,5%, также удивительно то, что в доле чистой прибыли выплата дивидендов составляет все 100%. Ведь с</w:t>
      </w:r>
      <w:r w:rsidRPr="00217378">
        <w:rPr>
          <w:rFonts w:ascii="Times New Roman" w:hAnsi="Times New Roman"/>
          <w:sz w:val="28"/>
          <w:szCs w:val="28"/>
        </w:rPr>
        <w:t>огласно распоряжению правительства, сумма, направляемая госкомпанией на выплату дивидендов, не может</w:t>
      </w:r>
      <w:r>
        <w:rPr>
          <w:rFonts w:ascii="Times New Roman" w:hAnsi="Times New Roman"/>
          <w:sz w:val="28"/>
          <w:szCs w:val="28"/>
        </w:rPr>
        <w:t xml:space="preserve"> быть</w:t>
      </w:r>
      <w:r w:rsidRPr="00217378">
        <w:rPr>
          <w:rFonts w:ascii="Times New Roman" w:hAnsi="Times New Roman"/>
          <w:sz w:val="28"/>
          <w:szCs w:val="28"/>
        </w:rPr>
        <w:t xml:space="preserve"> меньше большей из двух величин: 50% чистой прибыли по МСФО или</w:t>
      </w:r>
      <w:proofErr w:type="gramEnd"/>
      <w:r w:rsidRPr="00217378">
        <w:rPr>
          <w:rFonts w:ascii="Times New Roman" w:hAnsi="Times New Roman"/>
          <w:sz w:val="28"/>
          <w:szCs w:val="28"/>
        </w:rPr>
        <w:t xml:space="preserve"> РСБУ.</w:t>
      </w:r>
      <w:r>
        <w:rPr>
          <w:rFonts w:ascii="Times New Roman" w:hAnsi="Times New Roman"/>
          <w:sz w:val="28"/>
          <w:szCs w:val="28"/>
        </w:rPr>
        <w:t xml:space="preserve"> Это объясняется тем, что </w:t>
      </w:r>
      <w:r w:rsidRPr="004E3E13">
        <w:rPr>
          <w:rFonts w:ascii="Times New Roman" w:hAnsi="Times New Roman"/>
          <w:sz w:val="28"/>
          <w:szCs w:val="28"/>
        </w:rPr>
        <w:t>50% прибыли "</w:t>
      </w:r>
      <w:proofErr w:type="spellStart"/>
      <w:r w:rsidRPr="004E3E13">
        <w:rPr>
          <w:rFonts w:ascii="Times New Roman" w:hAnsi="Times New Roman"/>
          <w:sz w:val="28"/>
          <w:szCs w:val="28"/>
        </w:rPr>
        <w:t>Транснефти</w:t>
      </w:r>
      <w:proofErr w:type="spellEnd"/>
      <w:r w:rsidRPr="004E3E13">
        <w:rPr>
          <w:rFonts w:ascii="Times New Roman" w:hAnsi="Times New Roman"/>
          <w:sz w:val="28"/>
          <w:szCs w:val="28"/>
        </w:rPr>
        <w:t xml:space="preserve">" по МСФО превышает аналогичный показатель по РСБУ, в связи с этим </w:t>
      </w:r>
      <w:r>
        <w:rPr>
          <w:rFonts w:ascii="Times New Roman" w:hAnsi="Times New Roman"/>
          <w:sz w:val="28"/>
          <w:szCs w:val="28"/>
        </w:rPr>
        <w:t>и было</w:t>
      </w:r>
      <w:r w:rsidRPr="004E3E13">
        <w:rPr>
          <w:rFonts w:ascii="Times New Roman" w:hAnsi="Times New Roman"/>
          <w:sz w:val="28"/>
          <w:szCs w:val="28"/>
        </w:rPr>
        <w:t xml:space="preserve"> направ</w:t>
      </w:r>
      <w:r>
        <w:rPr>
          <w:rFonts w:ascii="Times New Roman" w:hAnsi="Times New Roman"/>
          <w:sz w:val="28"/>
          <w:szCs w:val="28"/>
        </w:rPr>
        <w:t>лено</w:t>
      </w:r>
      <w:r w:rsidRPr="004E3E13">
        <w:rPr>
          <w:rFonts w:ascii="Times New Roman" w:hAnsi="Times New Roman"/>
          <w:sz w:val="28"/>
          <w:szCs w:val="28"/>
        </w:rPr>
        <w:t xml:space="preserve"> на выплату дивидендов 100% прибыли РСБУ.</w:t>
      </w:r>
    </w:p>
    <w:p w:rsidR="00E14D58" w:rsidRPr="00432B20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432B20">
        <w:rPr>
          <w:rFonts w:ascii="Times New Roman" w:hAnsi="Times New Roman"/>
          <w:sz w:val="28"/>
          <w:szCs w:val="28"/>
        </w:rPr>
        <w:t>Рассмотрим    в табл</w:t>
      </w:r>
      <w:r>
        <w:rPr>
          <w:rFonts w:ascii="Times New Roman" w:hAnsi="Times New Roman"/>
          <w:sz w:val="28"/>
          <w:szCs w:val="28"/>
        </w:rPr>
        <w:t xml:space="preserve">ице 7 </w:t>
      </w:r>
      <w:r w:rsidRPr="00432B20">
        <w:rPr>
          <w:rFonts w:ascii="Times New Roman" w:hAnsi="Times New Roman"/>
          <w:sz w:val="28"/>
          <w:szCs w:val="28"/>
        </w:rPr>
        <w:t>влияние  факторов – суммы чистой прибыли и коэффициента отчислений прибыли   на отчисления   в фонды.</w:t>
      </w:r>
    </w:p>
    <w:p w:rsidR="00E14D58" w:rsidRPr="00432B20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432B20">
        <w:rPr>
          <w:rFonts w:ascii="Times New Roman" w:hAnsi="Times New Roman"/>
          <w:sz w:val="28"/>
          <w:szCs w:val="28"/>
        </w:rPr>
        <w:t>Изменение отчислений в фонды специального назначения за счет изменения чистой прибыли можно рассчитать по формуле:</w:t>
      </w:r>
    </w:p>
    <w:p w:rsidR="00E14D58" w:rsidRPr="00432B20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432B20">
        <w:rPr>
          <w:rFonts w:ascii="Times New Roman" w:hAnsi="Times New Roman"/>
          <w:sz w:val="28"/>
          <w:szCs w:val="28"/>
        </w:rPr>
        <w:t>ΔФн (П)  = ΔПч ∙ К</w:t>
      </w:r>
      <w:proofErr w:type="gramStart"/>
      <w:r w:rsidRPr="00432B20">
        <w:rPr>
          <w:rFonts w:ascii="Times New Roman" w:hAnsi="Times New Roman"/>
          <w:sz w:val="28"/>
          <w:szCs w:val="28"/>
        </w:rPr>
        <w:t>0</w:t>
      </w:r>
      <w:proofErr w:type="gramEnd"/>
      <w:r w:rsidRPr="00432B20">
        <w:rPr>
          <w:rFonts w:ascii="Times New Roman" w:hAnsi="Times New Roman"/>
          <w:sz w:val="28"/>
          <w:szCs w:val="28"/>
        </w:rPr>
        <w:t>,</w:t>
      </w:r>
    </w:p>
    <w:p w:rsidR="00E14D58" w:rsidRPr="00432B20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432B20">
        <w:rPr>
          <w:rFonts w:ascii="Times New Roman" w:hAnsi="Times New Roman"/>
          <w:sz w:val="28"/>
          <w:szCs w:val="28"/>
        </w:rPr>
        <w:t xml:space="preserve">ΔФн (П)  = </w:t>
      </w:r>
      <w:r>
        <w:rPr>
          <w:rFonts w:ascii="Times New Roman" w:hAnsi="Times New Roman"/>
          <w:sz w:val="28"/>
          <w:szCs w:val="28"/>
        </w:rPr>
        <w:t>+</w:t>
      </w:r>
      <w:r w:rsidRPr="008A4745">
        <w:rPr>
          <w:rFonts w:ascii="Times New Roman" w:hAnsi="Times New Roman"/>
          <w:sz w:val="28"/>
          <w:szCs w:val="28"/>
        </w:rPr>
        <w:t>1 017</w:t>
      </w:r>
      <w:r>
        <w:rPr>
          <w:rFonts w:ascii="Times New Roman" w:hAnsi="Times New Roman"/>
          <w:sz w:val="28"/>
          <w:szCs w:val="28"/>
        </w:rPr>
        <w:t> </w:t>
      </w:r>
      <w:r w:rsidRPr="008A4745">
        <w:rPr>
          <w:rFonts w:ascii="Times New Roman" w:hAnsi="Times New Roman"/>
          <w:sz w:val="28"/>
          <w:szCs w:val="28"/>
        </w:rPr>
        <w:t>577</w:t>
      </w:r>
      <w:r>
        <w:rPr>
          <w:rFonts w:ascii="Times New Roman" w:hAnsi="Times New Roman"/>
          <w:sz w:val="28"/>
          <w:szCs w:val="28"/>
        </w:rPr>
        <w:t xml:space="preserve"> </w:t>
      </w:r>
      <w:r w:rsidRPr="00432B20">
        <w:rPr>
          <w:rFonts w:ascii="Times New Roman" w:hAnsi="Times New Roman"/>
          <w:sz w:val="28"/>
          <w:szCs w:val="28"/>
        </w:rPr>
        <w:t xml:space="preserve">∙ </w:t>
      </w:r>
      <w:r>
        <w:rPr>
          <w:rFonts w:ascii="Times New Roman" w:hAnsi="Times New Roman"/>
          <w:sz w:val="28"/>
          <w:szCs w:val="28"/>
        </w:rPr>
        <w:t>46</w:t>
      </w:r>
      <w:r w:rsidRPr="00432B20">
        <w:rPr>
          <w:rFonts w:ascii="Times New Roman" w:hAnsi="Times New Roman"/>
          <w:sz w:val="28"/>
          <w:szCs w:val="28"/>
        </w:rPr>
        <w:t xml:space="preserve">= </w:t>
      </w:r>
      <w:r>
        <w:rPr>
          <w:rFonts w:ascii="Times New Roman" w:hAnsi="Times New Roman"/>
          <w:sz w:val="28"/>
          <w:szCs w:val="28"/>
        </w:rPr>
        <w:t>465085,4</w:t>
      </w:r>
      <w:r w:rsidRPr="00432B20">
        <w:rPr>
          <w:rFonts w:ascii="Times New Roman" w:hAnsi="Times New Roman"/>
          <w:sz w:val="28"/>
          <w:szCs w:val="28"/>
        </w:rPr>
        <w:t xml:space="preserve"> –фонд накопления</w:t>
      </w:r>
      <w:r w:rsidR="00F217CE">
        <w:rPr>
          <w:rFonts w:ascii="Times New Roman" w:hAnsi="Times New Roman"/>
          <w:sz w:val="28"/>
          <w:szCs w:val="28"/>
        </w:rPr>
        <w:t>;</w:t>
      </w:r>
    </w:p>
    <w:p w:rsidR="00E14D58" w:rsidRPr="00432B20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432B20">
        <w:rPr>
          <w:rFonts w:ascii="Times New Roman" w:hAnsi="Times New Roman"/>
          <w:sz w:val="28"/>
          <w:szCs w:val="28"/>
        </w:rPr>
        <w:t xml:space="preserve">ΔФн (П)  = </w:t>
      </w:r>
      <w:r>
        <w:rPr>
          <w:rFonts w:ascii="Times New Roman" w:hAnsi="Times New Roman"/>
          <w:sz w:val="28"/>
          <w:szCs w:val="28"/>
        </w:rPr>
        <w:t>+</w:t>
      </w:r>
      <w:r w:rsidRPr="008A4745">
        <w:rPr>
          <w:rFonts w:ascii="Times New Roman" w:hAnsi="Times New Roman"/>
          <w:sz w:val="28"/>
          <w:szCs w:val="28"/>
        </w:rPr>
        <w:t>1 017</w:t>
      </w:r>
      <w:r>
        <w:rPr>
          <w:rFonts w:ascii="Times New Roman" w:hAnsi="Times New Roman"/>
          <w:sz w:val="28"/>
          <w:szCs w:val="28"/>
        </w:rPr>
        <w:t> </w:t>
      </w:r>
      <w:r w:rsidRPr="008A4745">
        <w:rPr>
          <w:rFonts w:ascii="Times New Roman" w:hAnsi="Times New Roman"/>
          <w:sz w:val="28"/>
          <w:szCs w:val="28"/>
        </w:rPr>
        <w:t>577</w:t>
      </w:r>
      <w:r>
        <w:rPr>
          <w:rFonts w:ascii="Times New Roman" w:hAnsi="Times New Roman"/>
          <w:sz w:val="28"/>
          <w:szCs w:val="28"/>
        </w:rPr>
        <w:t xml:space="preserve"> </w:t>
      </w:r>
      <w:r w:rsidRPr="00432B20">
        <w:rPr>
          <w:rFonts w:ascii="Times New Roman" w:hAnsi="Times New Roman"/>
          <w:sz w:val="28"/>
          <w:szCs w:val="28"/>
        </w:rPr>
        <w:t xml:space="preserve">∙ </w:t>
      </w:r>
      <w:r>
        <w:rPr>
          <w:rFonts w:ascii="Times New Roman" w:hAnsi="Times New Roman"/>
          <w:sz w:val="28"/>
          <w:szCs w:val="28"/>
        </w:rPr>
        <w:t>25</w:t>
      </w:r>
      <w:r w:rsidRPr="00432B20">
        <w:rPr>
          <w:rFonts w:ascii="Times New Roman" w:hAnsi="Times New Roman"/>
          <w:sz w:val="28"/>
          <w:szCs w:val="28"/>
        </w:rPr>
        <w:t xml:space="preserve">= </w:t>
      </w:r>
      <w:r>
        <w:rPr>
          <w:rFonts w:ascii="Times New Roman" w:hAnsi="Times New Roman"/>
          <w:sz w:val="28"/>
          <w:szCs w:val="28"/>
        </w:rPr>
        <w:t>254394,3</w:t>
      </w:r>
      <w:r w:rsidRPr="00432B20">
        <w:rPr>
          <w:rFonts w:ascii="Times New Roman" w:hAnsi="Times New Roman"/>
          <w:sz w:val="28"/>
          <w:szCs w:val="28"/>
        </w:rPr>
        <w:t xml:space="preserve"> –фонд потребления</w:t>
      </w:r>
      <w:r w:rsidR="00F217CE">
        <w:rPr>
          <w:rFonts w:ascii="Times New Roman" w:hAnsi="Times New Roman"/>
          <w:sz w:val="28"/>
          <w:szCs w:val="28"/>
        </w:rPr>
        <w:t>,</w:t>
      </w:r>
    </w:p>
    <w:p w:rsidR="00E14D58" w:rsidRPr="00432B20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432B20">
        <w:rPr>
          <w:rFonts w:ascii="Times New Roman" w:hAnsi="Times New Roman"/>
          <w:sz w:val="28"/>
          <w:szCs w:val="28"/>
        </w:rPr>
        <w:t>где   ΔФн (П)  - приращение фонда накопления (потребления) за счет изменения чистой прибыли;  ΔПч – приращение суммы чистой прибыли;  К</w:t>
      </w:r>
      <w:proofErr w:type="gramStart"/>
      <w:r w:rsidRPr="00432B20">
        <w:rPr>
          <w:rFonts w:ascii="Times New Roman" w:hAnsi="Times New Roman"/>
          <w:sz w:val="28"/>
          <w:szCs w:val="28"/>
        </w:rPr>
        <w:t>0</w:t>
      </w:r>
      <w:proofErr w:type="gramEnd"/>
      <w:r w:rsidRPr="00432B20">
        <w:rPr>
          <w:rFonts w:ascii="Times New Roman" w:hAnsi="Times New Roman"/>
          <w:sz w:val="28"/>
          <w:szCs w:val="28"/>
        </w:rPr>
        <w:t xml:space="preserve"> – коэффициент отчислений от чистой прибыли в соответствующий фонд.</w:t>
      </w:r>
    </w:p>
    <w:p w:rsidR="00E14D58" w:rsidRPr="00432B20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432B20">
        <w:rPr>
          <w:rFonts w:ascii="Times New Roman" w:hAnsi="Times New Roman"/>
          <w:sz w:val="28"/>
          <w:szCs w:val="28"/>
        </w:rPr>
        <w:t>Для этого прирост чистой прибыли за счет каждого фактора умножаем на  базисный (2</w:t>
      </w:r>
      <w:r>
        <w:rPr>
          <w:rFonts w:ascii="Times New Roman" w:hAnsi="Times New Roman"/>
          <w:sz w:val="28"/>
          <w:szCs w:val="28"/>
        </w:rPr>
        <w:t>014</w:t>
      </w:r>
      <w:r w:rsidRPr="00432B20">
        <w:rPr>
          <w:rFonts w:ascii="Times New Roman" w:hAnsi="Times New Roman"/>
          <w:sz w:val="28"/>
          <w:szCs w:val="28"/>
        </w:rPr>
        <w:t xml:space="preserve"> г.)  коэффициент отчислений в соответствующий фонд.</w:t>
      </w:r>
    </w:p>
    <w:p w:rsidR="00E14D58" w:rsidRPr="00432B20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432B20">
        <w:rPr>
          <w:rFonts w:ascii="Times New Roman" w:hAnsi="Times New Roman"/>
          <w:sz w:val="28"/>
          <w:szCs w:val="28"/>
        </w:rPr>
        <w:t xml:space="preserve">На размер отчислений в фонды оказывают </w:t>
      </w:r>
      <w:proofErr w:type="gramStart"/>
      <w:r w:rsidRPr="00432B20">
        <w:rPr>
          <w:rFonts w:ascii="Times New Roman" w:hAnsi="Times New Roman"/>
          <w:sz w:val="28"/>
          <w:szCs w:val="28"/>
        </w:rPr>
        <w:t>влияние</w:t>
      </w:r>
      <w:proofErr w:type="gramEnd"/>
      <w:r w:rsidRPr="00432B20">
        <w:rPr>
          <w:rFonts w:ascii="Times New Roman" w:hAnsi="Times New Roman"/>
          <w:sz w:val="28"/>
          <w:szCs w:val="28"/>
        </w:rPr>
        <w:t xml:space="preserve"> и изменения коэффициента отчислений от чистой прибыли. Уровень его влияния рассчитывается по формуле:</w:t>
      </w:r>
    </w:p>
    <w:p w:rsidR="00E14D58" w:rsidRPr="00432B20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432B20">
        <w:rPr>
          <w:rFonts w:ascii="Times New Roman" w:hAnsi="Times New Roman"/>
          <w:sz w:val="28"/>
          <w:szCs w:val="28"/>
        </w:rPr>
        <w:t>ΔФн (К) = (К1 – К0</w:t>
      </w:r>
      <w:proofErr w:type="gramStart"/>
      <w:r w:rsidRPr="00432B20">
        <w:rPr>
          <w:rFonts w:ascii="Times New Roman" w:hAnsi="Times New Roman"/>
          <w:sz w:val="28"/>
          <w:szCs w:val="28"/>
        </w:rPr>
        <w:t xml:space="preserve"> )</w:t>
      </w:r>
      <w:proofErr w:type="gramEnd"/>
      <w:r w:rsidRPr="00432B20">
        <w:rPr>
          <w:rFonts w:ascii="Times New Roman" w:hAnsi="Times New Roman"/>
          <w:sz w:val="28"/>
          <w:szCs w:val="28"/>
        </w:rPr>
        <w:t>• Пч1 , где</w:t>
      </w:r>
    </w:p>
    <w:p w:rsidR="00E14D58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432B20">
        <w:rPr>
          <w:rFonts w:ascii="Times New Roman" w:hAnsi="Times New Roman"/>
          <w:sz w:val="28"/>
          <w:szCs w:val="28"/>
        </w:rPr>
        <w:t>ΔФн (К) – приращение фонда потребления (накопления) от изменения коэффициента отчислений;  К</w:t>
      </w:r>
      <w:proofErr w:type="gramStart"/>
      <w:r w:rsidRPr="00432B20">
        <w:rPr>
          <w:rFonts w:ascii="Times New Roman" w:hAnsi="Times New Roman"/>
          <w:sz w:val="28"/>
          <w:szCs w:val="28"/>
        </w:rPr>
        <w:t>1</w:t>
      </w:r>
      <w:proofErr w:type="gramEnd"/>
      <w:r w:rsidRPr="00432B20">
        <w:rPr>
          <w:rFonts w:ascii="Times New Roman" w:hAnsi="Times New Roman"/>
          <w:sz w:val="28"/>
          <w:szCs w:val="28"/>
        </w:rPr>
        <w:t xml:space="preserve"> , К0 – фактический и базисный коэффициенты отчислений в фонды потребления (накопления); Пч1 – чистая прибыль за отчетный период.</w:t>
      </w:r>
    </w:p>
    <w:p w:rsidR="00E14D58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C50C4">
        <w:rPr>
          <w:rFonts w:ascii="Times New Roman" w:hAnsi="Times New Roman"/>
          <w:sz w:val="28"/>
          <w:szCs w:val="28"/>
        </w:rPr>
        <w:t>ΔФн (К) = (</w:t>
      </w:r>
      <w:r>
        <w:rPr>
          <w:rFonts w:ascii="Times New Roman" w:hAnsi="Times New Roman"/>
          <w:sz w:val="28"/>
          <w:szCs w:val="28"/>
        </w:rPr>
        <w:t>1- 0,</w:t>
      </w:r>
      <w:r w:rsidRPr="009C50C4">
        <w:rPr>
          <w:rFonts w:ascii="Times New Roman" w:hAnsi="Times New Roman"/>
          <w:sz w:val="28"/>
          <w:szCs w:val="28"/>
        </w:rPr>
        <w:t xml:space="preserve">25) • </w:t>
      </w:r>
      <w:r w:rsidRPr="006C29B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12 801 410</w:t>
      </w:r>
      <w:r w:rsidRPr="009C50C4">
        <w:rPr>
          <w:rFonts w:ascii="Times New Roman" w:hAnsi="Times New Roman"/>
          <w:sz w:val="28"/>
          <w:szCs w:val="28"/>
        </w:rPr>
        <w:t xml:space="preserve"> =</w:t>
      </w:r>
      <w:r>
        <w:rPr>
          <w:rFonts w:ascii="Times New Roman" w:hAnsi="Times New Roman"/>
          <w:sz w:val="28"/>
          <w:szCs w:val="28"/>
        </w:rPr>
        <w:t xml:space="preserve"> 9 601 058 </w:t>
      </w:r>
      <w:r w:rsidRPr="009C50C4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9C50C4">
        <w:rPr>
          <w:rFonts w:ascii="Times New Roman" w:hAnsi="Times New Roman"/>
          <w:sz w:val="28"/>
          <w:szCs w:val="28"/>
        </w:rPr>
        <w:t xml:space="preserve">фонд </w:t>
      </w:r>
      <w:r>
        <w:rPr>
          <w:rFonts w:ascii="Times New Roman" w:hAnsi="Times New Roman"/>
          <w:sz w:val="28"/>
          <w:szCs w:val="28"/>
        </w:rPr>
        <w:t>потребления</w:t>
      </w:r>
      <w:r w:rsidR="00F217CE">
        <w:rPr>
          <w:rFonts w:ascii="Times New Roman" w:hAnsi="Times New Roman"/>
          <w:sz w:val="28"/>
          <w:szCs w:val="28"/>
        </w:rPr>
        <w:t>;</w:t>
      </w:r>
    </w:p>
    <w:p w:rsidR="00E14D58" w:rsidRDefault="00E14D58" w:rsidP="00F217CE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C50C4">
        <w:rPr>
          <w:rFonts w:ascii="Times New Roman" w:hAnsi="Times New Roman"/>
          <w:sz w:val="28"/>
          <w:szCs w:val="28"/>
        </w:rPr>
        <w:t>ΔФн (К) = (</w:t>
      </w:r>
      <w:r>
        <w:rPr>
          <w:rFonts w:ascii="Times New Roman" w:hAnsi="Times New Roman"/>
          <w:sz w:val="28"/>
          <w:szCs w:val="28"/>
        </w:rPr>
        <w:t>0- 0,46</w:t>
      </w:r>
      <w:r w:rsidRPr="009C50C4">
        <w:rPr>
          <w:rFonts w:ascii="Times New Roman" w:hAnsi="Times New Roman"/>
          <w:sz w:val="28"/>
          <w:szCs w:val="28"/>
        </w:rPr>
        <w:t xml:space="preserve">) • </w:t>
      </w:r>
      <w:r w:rsidRPr="006C29B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12 801 410</w:t>
      </w:r>
      <w:r w:rsidRPr="009C50C4">
        <w:rPr>
          <w:rFonts w:ascii="Times New Roman" w:hAnsi="Times New Roman"/>
          <w:sz w:val="28"/>
          <w:szCs w:val="28"/>
        </w:rPr>
        <w:t xml:space="preserve"> =</w:t>
      </w:r>
      <w:r>
        <w:rPr>
          <w:rFonts w:ascii="Times New Roman" w:hAnsi="Times New Roman"/>
          <w:sz w:val="28"/>
          <w:szCs w:val="28"/>
        </w:rPr>
        <w:t xml:space="preserve"> </w:t>
      </w:r>
      <w:r w:rsidRPr="00E0673E">
        <w:rPr>
          <w:rFonts w:ascii="Times New Roman" w:hAnsi="Times New Roman"/>
          <w:b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588 864 860 </w:t>
      </w:r>
      <w:r w:rsidRPr="009C50C4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9C50C4">
        <w:rPr>
          <w:rFonts w:ascii="Times New Roman" w:hAnsi="Times New Roman"/>
          <w:sz w:val="28"/>
          <w:szCs w:val="28"/>
        </w:rPr>
        <w:t xml:space="preserve">фонд </w:t>
      </w:r>
      <w:r>
        <w:rPr>
          <w:rFonts w:ascii="Times New Roman" w:hAnsi="Times New Roman"/>
          <w:sz w:val="28"/>
          <w:szCs w:val="28"/>
        </w:rPr>
        <w:t>накопления</w:t>
      </w:r>
      <w:r w:rsidR="00F217CE">
        <w:rPr>
          <w:rFonts w:ascii="Times New Roman" w:hAnsi="Times New Roman"/>
          <w:sz w:val="28"/>
          <w:szCs w:val="28"/>
        </w:rPr>
        <w:t>.</w:t>
      </w:r>
    </w:p>
    <w:p w:rsidR="00E14D58" w:rsidRDefault="00E14D58" w:rsidP="00E14D58">
      <w:pPr>
        <w:spacing w:line="360" w:lineRule="auto"/>
        <w:ind w:firstLine="709"/>
        <w:contextualSpacing/>
        <w:jc w:val="right"/>
        <w:rPr>
          <w:rFonts w:ascii="Times New Roman" w:hAnsi="Times New Roman"/>
          <w:sz w:val="28"/>
          <w:szCs w:val="28"/>
        </w:rPr>
      </w:pPr>
    </w:p>
    <w:p w:rsidR="00E14D58" w:rsidRDefault="00F217CE" w:rsidP="00E14D58">
      <w:pPr>
        <w:spacing w:line="360" w:lineRule="auto"/>
        <w:ind w:firstLine="709"/>
        <w:contextualSpacing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13</w:t>
      </w:r>
    </w:p>
    <w:p w:rsidR="00E14D58" w:rsidRDefault="00E14D58" w:rsidP="00E14D58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 w:rsidRPr="009C50C4">
        <w:rPr>
          <w:rFonts w:ascii="Times New Roman" w:hAnsi="Times New Roman"/>
          <w:sz w:val="28"/>
          <w:szCs w:val="28"/>
        </w:rPr>
        <w:t xml:space="preserve">Расчет влияния факторов  (суммы чистой прибыли и коэффициента отчисления) на размер отчислений  в фонды предприятия.  </w:t>
      </w:r>
    </w:p>
    <w:tbl>
      <w:tblPr>
        <w:tblW w:w="9283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380"/>
        <w:gridCol w:w="850"/>
        <w:gridCol w:w="1010"/>
        <w:gridCol w:w="900"/>
        <w:gridCol w:w="900"/>
        <w:gridCol w:w="900"/>
        <w:gridCol w:w="900"/>
        <w:gridCol w:w="720"/>
        <w:gridCol w:w="837"/>
        <w:gridCol w:w="886"/>
      </w:tblGrid>
      <w:tr w:rsidR="00E14D58" w:rsidRPr="009C50C4" w:rsidTr="00B20494">
        <w:tc>
          <w:tcPr>
            <w:tcW w:w="1380" w:type="dxa"/>
          </w:tcPr>
          <w:p w:rsidR="00E14D58" w:rsidRPr="009C50C4" w:rsidRDefault="00E14D58" w:rsidP="00B20494">
            <w:pPr>
              <w:spacing w:line="360" w:lineRule="auto"/>
              <w:ind w:right="-33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C50C4">
              <w:rPr>
                <w:rFonts w:ascii="Times New Roman" w:hAnsi="Times New Roman"/>
                <w:sz w:val="28"/>
                <w:szCs w:val="28"/>
              </w:rPr>
              <w:t>Вид фонда</w:t>
            </w:r>
          </w:p>
        </w:tc>
        <w:tc>
          <w:tcPr>
            <w:tcW w:w="1860" w:type="dxa"/>
            <w:gridSpan w:val="2"/>
          </w:tcPr>
          <w:p w:rsidR="00E14D58" w:rsidRPr="009C50C4" w:rsidRDefault="00E14D58" w:rsidP="00B2049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C50C4">
              <w:rPr>
                <w:rFonts w:ascii="Times New Roman" w:hAnsi="Times New Roman"/>
                <w:sz w:val="28"/>
                <w:szCs w:val="28"/>
              </w:rPr>
              <w:t>Сумма распределяемой прибыли (</w:t>
            </w:r>
            <w:proofErr w:type="spellStart"/>
            <w:r w:rsidRPr="009C50C4">
              <w:rPr>
                <w:rFonts w:ascii="Times New Roman" w:hAnsi="Times New Roman"/>
                <w:sz w:val="28"/>
                <w:szCs w:val="28"/>
              </w:rPr>
              <w:t>тыс</w:t>
            </w:r>
            <w:proofErr w:type="gramStart"/>
            <w:r w:rsidRPr="009C50C4">
              <w:rPr>
                <w:rFonts w:ascii="Times New Roman" w:hAnsi="Times New Roman"/>
                <w:sz w:val="28"/>
                <w:szCs w:val="28"/>
              </w:rPr>
              <w:t>.р</w:t>
            </w:r>
            <w:proofErr w:type="gramEnd"/>
            <w:r w:rsidRPr="009C50C4">
              <w:rPr>
                <w:rFonts w:ascii="Times New Roman" w:hAnsi="Times New Roman"/>
                <w:sz w:val="28"/>
                <w:szCs w:val="28"/>
              </w:rPr>
              <w:t>уб</w:t>
            </w:r>
            <w:proofErr w:type="spellEnd"/>
            <w:r w:rsidRPr="009C50C4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1800" w:type="dxa"/>
            <w:gridSpan w:val="2"/>
          </w:tcPr>
          <w:p w:rsidR="00E14D58" w:rsidRPr="009C50C4" w:rsidRDefault="00E14D58" w:rsidP="00B2049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C50C4">
              <w:rPr>
                <w:rFonts w:ascii="Times New Roman" w:hAnsi="Times New Roman"/>
                <w:sz w:val="28"/>
                <w:szCs w:val="28"/>
              </w:rPr>
              <w:t>Доля отчислений</w:t>
            </w:r>
          </w:p>
          <w:p w:rsidR="00E14D58" w:rsidRPr="009C50C4" w:rsidRDefault="00E14D58" w:rsidP="00B2049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C50C4">
              <w:rPr>
                <w:rFonts w:ascii="Times New Roman" w:hAnsi="Times New Roman"/>
                <w:sz w:val="28"/>
                <w:szCs w:val="28"/>
              </w:rPr>
              <w:t>%</w:t>
            </w:r>
          </w:p>
        </w:tc>
        <w:tc>
          <w:tcPr>
            <w:tcW w:w="1800" w:type="dxa"/>
            <w:gridSpan w:val="2"/>
          </w:tcPr>
          <w:p w:rsidR="00E14D58" w:rsidRPr="009C50C4" w:rsidRDefault="00E14D58" w:rsidP="00B2049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C50C4">
              <w:rPr>
                <w:rFonts w:ascii="Times New Roman" w:hAnsi="Times New Roman"/>
                <w:sz w:val="28"/>
                <w:szCs w:val="28"/>
              </w:rPr>
              <w:t>Сумма отчислений тыс. руб.</w:t>
            </w:r>
          </w:p>
        </w:tc>
        <w:tc>
          <w:tcPr>
            <w:tcW w:w="720" w:type="dxa"/>
          </w:tcPr>
          <w:p w:rsidR="00E14D58" w:rsidRPr="009C50C4" w:rsidRDefault="00E14D58" w:rsidP="00B2049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E14D58" w:rsidRPr="009C50C4" w:rsidRDefault="00E14D58" w:rsidP="00B2049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E14D58" w:rsidRPr="009C50C4" w:rsidRDefault="00E14D58" w:rsidP="00B2049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C50C4">
              <w:rPr>
                <w:rFonts w:ascii="Times New Roman" w:hAnsi="Times New Roman"/>
                <w:sz w:val="28"/>
                <w:szCs w:val="28"/>
              </w:rPr>
              <w:t>всего</w:t>
            </w:r>
          </w:p>
        </w:tc>
        <w:tc>
          <w:tcPr>
            <w:tcW w:w="1723" w:type="dxa"/>
            <w:gridSpan w:val="2"/>
          </w:tcPr>
          <w:p w:rsidR="00E14D58" w:rsidRPr="009C50C4" w:rsidRDefault="00E14D58" w:rsidP="00B2049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C50C4">
              <w:rPr>
                <w:rFonts w:ascii="Times New Roman" w:hAnsi="Times New Roman"/>
                <w:sz w:val="28"/>
                <w:szCs w:val="28"/>
              </w:rPr>
              <w:t>Отклонение</w:t>
            </w:r>
          </w:p>
          <w:p w:rsidR="00E14D58" w:rsidRPr="009C50C4" w:rsidRDefault="00E14D58" w:rsidP="00B2049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C50C4">
              <w:rPr>
                <w:rFonts w:ascii="Times New Roman" w:hAnsi="Times New Roman"/>
                <w:sz w:val="28"/>
                <w:szCs w:val="28"/>
              </w:rPr>
              <w:t>в том числе за счет</w:t>
            </w:r>
          </w:p>
        </w:tc>
      </w:tr>
      <w:tr w:rsidR="00E14D58" w:rsidRPr="009C50C4" w:rsidTr="00B20494">
        <w:tc>
          <w:tcPr>
            <w:tcW w:w="1380" w:type="dxa"/>
          </w:tcPr>
          <w:p w:rsidR="00E14D58" w:rsidRPr="009C50C4" w:rsidRDefault="00E14D58" w:rsidP="00B2049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50" w:type="dxa"/>
          </w:tcPr>
          <w:p w:rsidR="00E14D58" w:rsidRPr="009C50C4" w:rsidRDefault="00E14D58" w:rsidP="00B2049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C50C4">
              <w:rPr>
                <w:rFonts w:ascii="Times New Roman" w:hAnsi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/>
                <w:sz w:val="28"/>
                <w:szCs w:val="28"/>
              </w:rPr>
              <w:t>14</w:t>
            </w:r>
            <w:r w:rsidRPr="009C50C4">
              <w:rPr>
                <w:rFonts w:ascii="Times New Roman" w:hAnsi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/>
                <w:sz w:val="28"/>
                <w:szCs w:val="28"/>
              </w:rPr>
              <w:t>од</w:t>
            </w:r>
          </w:p>
        </w:tc>
        <w:tc>
          <w:tcPr>
            <w:tcW w:w="1010" w:type="dxa"/>
          </w:tcPr>
          <w:p w:rsidR="00E14D58" w:rsidRPr="009C50C4" w:rsidRDefault="00E14D58" w:rsidP="00B2049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C50C4">
              <w:rPr>
                <w:rFonts w:ascii="Times New Roman" w:hAnsi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/>
                <w:sz w:val="28"/>
                <w:szCs w:val="28"/>
              </w:rPr>
              <w:t>15</w:t>
            </w:r>
            <w:r w:rsidRPr="009C50C4">
              <w:rPr>
                <w:rFonts w:ascii="Times New Roman" w:hAnsi="Times New Roman"/>
                <w:sz w:val="28"/>
                <w:szCs w:val="28"/>
              </w:rPr>
              <w:t xml:space="preserve"> г</w:t>
            </w:r>
            <w:r>
              <w:rPr>
                <w:rFonts w:ascii="Times New Roman" w:hAnsi="Times New Roman"/>
                <w:sz w:val="28"/>
                <w:szCs w:val="28"/>
              </w:rPr>
              <w:t>од</w:t>
            </w:r>
          </w:p>
        </w:tc>
        <w:tc>
          <w:tcPr>
            <w:tcW w:w="900" w:type="dxa"/>
          </w:tcPr>
          <w:p w:rsidR="00E14D58" w:rsidRPr="009C50C4" w:rsidRDefault="00E14D58" w:rsidP="00B2049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C50C4">
              <w:rPr>
                <w:rFonts w:ascii="Times New Roman" w:hAnsi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14 </w:t>
            </w:r>
            <w:r w:rsidRPr="009C50C4">
              <w:rPr>
                <w:rFonts w:ascii="Times New Roman" w:hAnsi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/>
                <w:sz w:val="28"/>
                <w:szCs w:val="28"/>
              </w:rPr>
              <w:t>од</w:t>
            </w:r>
          </w:p>
        </w:tc>
        <w:tc>
          <w:tcPr>
            <w:tcW w:w="900" w:type="dxa"/>
          </w:tcPr>
          <w:p w:rsidR="00E14D58" w:rsidRPr="009C50C4" w:rsidRDefault="00E14D58" w:rsidP="00B2049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C50C4">
              <w:rPr>
                <w:rFonts w:ascii="Times New Roman" w:hAnsi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15 </w:t>
            </w:r>
            <w:r w:rsidRPr="009C50C4">
              <w:rPr>
                <w:rFonts w:ascii="Times New Roman" w:hAnsi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/>
                <w:sz w:val="28"/>
                <w:szCs w:val="28"/>
              </w:rPr>
              <w:t>од</w:t>
            </w:r>
          </w:p>
        </w:tc>
        <w:tc>
          <w:tcPr>
            <w:tcW w:w="900" w:type="dxa"/>
          </w:tcPr>
          <w:p w:rsidR="00E14D58" w:rsidRPr="009C50C4" w:rsidRDefault="00E14D58" w:rsidP="00B2049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C50C4">
              <w:rPr>
                <w:rFonts w:ascii="Times New Roman" w:hAnsi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14 </w:t>
            </w:r>
            <w:r w:rsidRPr="009C50C4">
              <w:rPr>
                <w:rFonts w:ascii="Times New Roman" w:hAnsi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/>
                <w:sz w:val="28"/>
                <w:szCs w:val="28"/>
              </w:rPr>
              <w:t>од</w:t>
            </w:r>
          </w:p>
        </w:tc>
        <w:tc>
          <w:tcPr>
            <w:tcW w:w="900" w:type="dxa"/>
          </w:tcPr>
          <w:p w:rsidR="00E14D58" w:rsidRPr="009C50C4" w:rsidRDefault="00E14D58" w:rsidP="00B2049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C50C4">
              <w:rPr>
                <w:rFonts w:ascii="Times New Roman" w:hAnsi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15 </w:t>
            </w:r>
            <w:r w:rsidRPr="009C50C4">
              <w:rPr>
                <w:rFonts w:ascii="Times New Roman" w:hAnsi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/>
                <w:sz w:val="28"/>
                <w:szCs w:val="28"/>
              </w:rPr>
              <w:t>од</w:t>
            </w:r>
          </w:p>
        </w:tc>
        <w:tc>
          <w:tcPr>
            <w:tcW w:w="720" w:type="dxa"/>
          </w:tcPr>
          <w:p w:rsidR="00E14D58" w:rsidRPr="009C50C4" w:rsidRDefault="00E14D58" w:rsidP="00B2049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37" w:type="dxa"/>
          </w:tcPr>
          <w:p w:rsidR="00E14D58" w:rsidRPr="009C50C4" w:rsidRDefault="00E14D58" w:rsidP="00B2049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C50C4">
              <w:rPr>
                <w:rFonts w:ascii="Times New Roman" w:hAnsi="Times New Roman"/>
                <w:sz w:val="28"/>
                <w:szCs w:val="28"/>
              </w:rPr>
              <w:t>ЧП</w:t>
            </w:r>
          </w:p>
        </w:tc>
        <w:tc>
          <w:tcPr>
            <w:tcW w:w="886" w:type="dxa"/>
          </w:tcPr>
          <w:p w:rsidR="00E14D58" w:rsidRPr="009C50C4" w:rsidRDefault="00E14D58" w:rsidP="00B2049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proofErr w:type="spellStart"/>
            <w:r w:rsidRPr="009C50C4">
              <w:rPr>
                <w:rFonts w:ascii="Times New Roman" w:hAnsi="Times New Roman"/>
                <w:sz w:val="28"/>
                <w:szCs w:val="28"/>
              </w:rPr>
              <w:t>К</w:t>
            </w:r>
            <w:r w:rsidRPr="009C50C4">
              <w:rPr>
                <w:rFonts w:ascii="Times New Roman" w:hAnsi="Times New Roman"/>
                <w:sz w:val="28"/>
                <w:szCs w:val="28"/>
                <w:vertAlign w:val="subscript"/>
              </w:rPr>
              <w:t>отч</w:t>
            </w:r>
            <w:proofErr w:type="spellEnd"/>
          </w:p>
        </w:tc>
      </w:tr>
      <w:tr w:rsidR="00E14D58" w:rsidRPr="009C50C4" w:rsidTr="00B20494">
        <w:tc>
          <w:tcPr>
            <w:tcW w:w="1380" w:type="dxa"/>
          </w:tcPr>
          <w:p w:rsidR="00E14D58" w:rsidRPr="009C50C4" w:rsidRDefault="00E14D58" w:rsidP="00B2049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Потребления</w:t>
            </w:r>
          </w:p>
        </w:tc>
        <w:tc>
          <w:tcPr>
            <w:tcW w:w="850" w:type="dxa"/>
          </w:tcPr>
          <w:p w:rsidR="00E14D58" w:rsidRPr="00695010" w:rsidRDefault="00E14D58" w:rsidP="00B20494">
            <w:r w:rsidRPr="0069501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11 783 832</w:t>
            </w:r>
          </w:p>
        </w:tc>
        <w:tc>
          <w:tcPr>
            <w:tcW w:w="1010" w:type="dxa"/>
          </w:tcPr>
          <w:p w:rsidR="00E14D58" w:rsidRPr="00695010" w:rsidRDefault="00E14D58" w:rsidP="00B20494">
            <w:r w:rsidRPr="0069501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12 801 410</w:t>
            </w:r>
          </w:p>
        </w:tc>
        <w:tc>
          <w:tcPr>
            <w:tcW w:w="900" w:type="dxa"/>
          </w:tcPr>
          <w:p w:rsidR="00E14D58" w:rsidRPr="00E0673E" w:rsidRDefault="00E14D58" w:rsidP="00B20494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E0673E">
              <w:rPr>
                <w:rFonts w:ascii="Times New Roman" w:hAnsi="Times New Roman"/>
                <w:bCs/>
                <w:sz w:val="28"/>
                <w:szCs w:val="28"/>
              </w:rPr>
              <w:t>25</w:t>
            </w:r>
          </w:p>
        </w:tc>
        <w:tc>
          <w:tcPr>
            <w:tcW w:w="900" w:type="dxa"/>
          </w:tcPr>
          <w:p w:rsidR="00E14D58" w:rsidRPr="00E0673E" w:rsidRDefault="00E14D58" w:rsidP="00B2049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0673E">
              <w:rPr>
                <w:rFonts w:ascii="Times New Roman" w:hAnsi="Times New Roman"/>
                <w:sz w:val="28"/>
                <w:szCs w:val="28"/>
              </w:rPr>
              <w:t>100</w:t>
            </w:r>
          </w:p>
        </w:tc>
        <w:tc>
          <w:tcPr>
            <w:tcW w:w="900" w:type="dxa"/>
          </w:tcPr>
          <w:p w:rsidR="00E14D58" w:rsidRPr="00F27131" w:rsidRDefault="00E14D58" w:rsidP="00B204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04F7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2 946 006</w:t>
            </w:r>
          </w:p>
        </w:tc>
        <w:tc>
          <w:tcPr>
            <w:tcW w:w="900" w:type="dxa"/>
          </w:tcPr>
          <w:p w:rsidR="00E14D58" w:rsidRPr="009C50C4" w:rsidRDefault="00E14D58" w:rsidP="00B2049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86822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12 801 410</w:t>
            </w:r>
          </w:p>
        </w:tc>
        <w:tc>
          <w:tcPr>
            <w:tcW w:w="720" w:type="dxa"/>
          </w:tcPr>
          <w:p w:rsidR="00E14D58" w:rsidRPr="009C50C4" w:rsidRDefault="00E14D58" w:rsidP="00B2049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+9 855 404</w:t>
            </w:r>
          </w:p>
        </w:tc>
        <w:tc>
          <w:tcPr>
            <w:tcW w:w="837" w:type="dxa"/>
          </w:tcPr>
          <w:p w:rsidR="00E14D58" w:rsidRPr="00236666" w:rsidRDefault="00E14D58" w:rsidP="00B20494">
            <w:r w:rsidRPr="00236666">
              <w:rPr>
                <w:rFonts w:ascii="Times New Roman" w:hAnsi="Times New Roman"/>
                <w:sz w:val="28"/>
                <w:szCs w:val="28"/>
              </w:rPr>
              <w:t xml:space="preserve">254394,3 </w:t>
            </w:r>
          </w:p>
        </w:tc>
        <w:tc>
          <w:tcPr>
            <w:tcW w:w="886" w:type="dxa"/>
          </w:tcPr>
          <w:p w:rsidR="00E14D58" w:rsidRPr="009C50C4" w:rsidRDefault="00E14D58" w:rsidP="00B2049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+9 601 058</w:t>
            </w:r>
          </w:p>
        </w:tc>
      </w:tr>
      <w:tr w:rsidR="00E14D58" w:rsidRPr="009C50C4" w:rsidTr="00B20494">
        <w:tc>
          <w:tcPr>
            <w:tcW w:w="1380" w:type="dxa"/>
          </w:tcPr>
          <w:p w:rsidR="00E14D58" w:rsidRPr="009C50C4" w:rsidRDefault="00E14D58" w:rsidP="00B2049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Накопления</w:t>
            </w:r>
          </w:p>
        </w:tc>
        <w:tc>
          <w:tcPr>
            <w:tcW w:w="850" w:type="dxa"/>
          </w:tcPr>
          <w:p w:rsidR="00E14D58" w:rsidRPr="00386822" w:rsidRDefault="00E14D58" w:rsidP="00B20494">
            <w:r w:rsidRPr="00386822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11 783 832</w:t>
            </w:r>
          </w:p>
        </w:tc>
        <w:tc>
          <w:tcPr>
            <w:tcW w:w="1010" w:type="dxa"/>
          </w:tcPr>
          <w:p w:rsidR="00E14D58" w:rsidRPr="00386822" w:rsidRDefault="00E14D58" w:rsidP="00B20494">
            <w:r w:rsidRPr="00386822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12 801 410</w:t>
            </w:r>
          </w:p>
        </w:tc>
        <w:tc>
          <w:tcPr>
            <w:tcW w:w="900" w:type="dxa"/>
          </w:tcPr>
          <w:p w:rsidR="00E14D58" w:rsidRPr="00E0673E" w:rsidRDefault="00E14D58" w:rsidP="00B20494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E0673E">
              <w:rPr>
                <w:rFonts w:ascii="Times New Roman" w:hAnsi="Times New Roman"/>
                <w:bCs/>
                <w:sz w:val="28"/>
                <w:szCs w:val="28"/>
              </w:rPr>
              <w:t>46</w:t>
            </w:r>
          </w:p>
        </w:tc>
        <w:tc>
          <w:tcPr>
            <w:tcW w:w="900" w:type="dxa"/>
          </w:tcPr>
          <w:p w:rsidR="00E14D58" w:rsidRPr="00E0673E" w:rsidRDefault="00E14D58" w:rsidP="00B2049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0673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00" w:type="dxa"/>
          </w:tcPr>
          <w:p w:rsidR="00E14D58" w:rsidRPr="00F27131" w:rsidRDefault="00E14D58" w:rsidP="00B204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04F7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5 398 140</w:t>
            </w:r>
          </w:p>
        </w:tc>
        <w:tc>
          <w:tcPr>
            <w:tcW w:w="900" w:type="dxa"/>
          </w:tcPr>
          <w:p w:rsidR="00E14D58" w:rsidRPr="00E0673E" w:rsidRDefault="00E14D58" w:rsidP="00B2049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0673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20" w:type="dxa"/>
          </w:tcPr>
          <w:p w:rsidR="00E14D58" w:rsidRPr="00E0673E" w:rsidRDefault="00E14D58" w:rsidP="00B2049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0673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37" w:type="dxa"/>
          </w:tcPr>
          <w:p w:rsidR="00E14D58" w:rsidRPr="00236666" w:rsidRDefault="00E14D58" w:rsidP="00B20494">
            <w:r w:rsidRPr="00236666">
              <w:rPr>
                <w:rFonts w:ascii="Times New Roman" w:hAnsi="Times New Roman"/>
                <w:sz w:val="28"/>
                <w:szCs w:val="28"/>
              </w:rPr>
              <w:t xml:space="preserve">465085,4 </w:t>
            </w:r>
          </w:p>
        </w:tc>
        <w:tc>
          <w:tcPr>
            <w:tcW w:w="886" w:type="dxa"/>
          </w:tcPr>
          <w:p w:rsidR="00E14D58" w:rsidRPr="009C50C4" w:rsidRDefault="00E14D58" w:rsidP="00B2049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0673E">
              <w:rPr>
                <w:rFonts w:ascii="Times New Roman" w:hAnsi="Times New Roman"/>
                <w:b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>588 864 860</w:t>
            </w:r>
          </w:p>
        </w:tc>
      </w:tr>
    </w:tbl>
    <w:p w:rsidR="00E14D58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C50C4">
        <w:rPr>
          <w:rFonts w:ascii="Times New Roman" w:hAnsi="Times New Roman"/>
          <w:sz w:val="28"/>
          <w:szCs w:val="28"/>
        </w:rPr>
        <w:t xml:space="preserve">  </w:t>
      </w:r>
    </w:p>
    <w:p w:rsidR="00E14D58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8B7999">
        <w:rPr>
          <w:rFonts w:ascii="Times New Roman" w:hAnsi="Times New Roman"/>
          <w:sz w:val="28"/>
          <w:szCs w:val="28"/>
        </w:rPr>
        <w:t>Из приведенных расчетов следует, что на уменьшение суммы отчислений в фонд накопления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8B7999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 xml:space="preserve">овлияло уменьшение коэффициента </w:t>
      </w:r>
      <w:r w:rsidRPr="008B7999">
        <w:rPr>
          <w:rFonts w:ascii="Times New Roman" w:hAnsi="Times New Roman"/>
          <w:sz w:val="28"/>
          <w:szCs w:val="28"/>
        </w:rPr>
        <w:t>отчислений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8B7999">
        <w:rPr>
          <w:rFonts w:ascii="Times New Roman" w:hAnsi="Times New Roman"/>
          <w:sz w:val="28"/>
          <w:szCs w:val="28"/>
        </w:rPr>
        <w:t xml:space="preserve">на </w:t>
      </w:r>
      <w:r>
        <w:rPr>
          <w:rFonts w:ascii="Times New Roman" w:hAnsi="Times New Roman"/>
          <w:sz w:val="28"/>
          <w:szCs w:val="28"/>
        </w:rPr>
        <w:t xml:space="preserve">588 864 860, </w:t>
      </w:r>
      <w:r w:rsidRPr="008B7999">
        <w:rPr>
          <w:rFonts w:ascii="Times New Roman" w:hAnsi="Times New Roman"/>
          <w:sz w:val="28"/>
          <w:szCs w:val="28"/>
        </w:rPr>
        <w:t>а за счет  влияния чистой прибыли  отчисления в фонд накопления увеличились на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9C50C4">
        <w:rPr>
          <w:rFonts w:ascii="Times New Roman" w:hAnsi="Times New Roman"/>
          <w:sz w:val="28"/>
          <w:szCs w:val="28"/>
        </w:rPr>
        <w:t xml:space="preserve"> </w:t>
      </w:r>
      <w:r w:rsidRPr="00236666">
        <w:rPr>
          <w:rFonts w:ascii="Times New Roman" w:hAnsi="Times New Roman"/>
          <w:sz w:val="28"/>
          <w:szCs w:val="28"/>
        </w:rPr>
        <w:t>465085,4</w:t>
      </w:r>
      <w:r>
        <w:rPr>
          <w:rFonts w:ascii="Times New Roman" w:hAnsi="Times New Roman"/>
          <w:sz w:val="28"/>
          <w:szCs w:val="28"/>
        </w:rPr>
        <w:t xml:space="preserve">. </w:t>
      </w:r>
      <w:r w:rsidRPr="008B7999">
        <w:rPr>
          <w:rFonts w:ascii="Times New Roman" w:hAnsi="Times New Roman"/>
          <w:sz w:val="28"/>
          <w:szCs w:val="28"/>
        </w:rPr>
        <w:t xml:space="preserve">Изменения отчислений в фонд потребления  увеличились за счет влияния чистой прибыли на </w:t>
      </w:r>
      <w:r w:rsidRPr="00236666">
        <w:rPr>
          <w:rFonts w:ascii="Times New Roman" w:hAnsi="Times New Roman"/>
          <w:sz w:val="28"/>
          <w:szCs w:val="28"/>
        </w:rPr>
        <w:t xml:space="preserve">254394,3 </w:t>
      </w:r>
      <w:r>
        <w:rPr>
          <w:rFonts w:ascii="Times New Roman" w:hAnsi="Times New Roman"/>
          <w:sz w:val="28"/>
          <w:szCs w:val="28"/>
        </w:rPr>
        <w:t>и за счет коэффициента на 9 601 058.</w:t>
      </w:r>
    </w:p>
    <w:p w:rsidR="00E14D58" w:rsidRPr="00931278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31278">
        <w:rPr>
          <w:rFonts w:ascii="Times New Roman" w:hAnsi="Times New Roman"/>
          <w:sz w:val="28"/>
          <w:szCs w:val="28"/>
        </w:rPr>
        <w:t xml:space="preserve">Соотношение использования прибыли на </w:t>
      </w:r>
      <w:proofErr w:type="gramStart"/>
      <w:r w:rsidRPr="00931278">
        <w:rPr>
          <w:rFonts w:ascii="Times New Roman" w:hAnsi="Times New Roman"/>
          <w:sz w:val="28"/>
          <w:szCs w:val="28"/>
        </w:rPr>
        <w:t>накопление</w:t>
      </w:r>
      <w:proofErr w:type="gramEnd"/>
      <w:r w:rsidRPr="00931278">
        <w:rPr>
          <w:rFonts w:ascii="Times New Roman" w:hAnsi="Times New Roman"/>
          <w:sz w:val="28"/>
          <w:szCs w:val="28"/>
        </w:rPr>
        <w:t xml:space="preserve"> и потребление </w:t>
      </w:r>
      <w:r w:rsidR="00D31E30">
        <w:rPr>
          <w:rFonts w:ascii="Times New Roman" w:hAnsi="Times New Roman"/>
          <w:sz w:val="28"/>
          <w:szCs w:val="28"/>
        </w:rPr>
        <w:t>проявляет воздействие</w:t>
      </w:r>
      <w:r w:rsidRPr="00931278">
        <w:rPr>
          <w:rFonts w:ascii="Times New Roman" w:hAnsi="Times New Roman"/>
          <w:sz w:val="28"/>
          <w:szCs w:val="28"/>
        </w:rPr>
        <w:t xml:space="preserve"> на финансовое положение </w:t>
      </w:r>
      <w:r w:rsidR="00D31E30">
        <w:rPr>
          <w:rFonts w:ascii="Times New Roman" w:hAnsi="Times New Roman"/>
          <w:sz w:val="28"/>
          <w:szCs w:val="28"/>
        </w:rPr>
        <w:t>компании</w:t>
      </w:r>
      <w:r w:rsidRPr="00931278">
        <w:rPr>
          <w:rFonts w:ascii="Times New Roman" w:hAnsi="Times New Roman"/>
          <w:sz w:val="28"/>
          <w:szCs w:val="28"/>
        </w:rPr>
        <w:t>. Не</w:t>
      </w:r>
      <w:r w:rsidR="00D31E30">
        <w:rPr>
          <w:rFonts w:ascii="Times New Roman" w:hAnsi="Times New Roman"/>
          <w:sz w:val="28"/>
          <w:szCs w:val="28"/>
        </w:rPr>
        <w:t>полноценность денежных</w:t>
      </w:r>
      <w:r w:rsidRPr="00931278">
        <w:rPr>
          <w:rFonts w:ascii="Times New Roman" w:hAnsi="Times New Roman"/>
          <w:sz w:val="28"/>
          <w:szCs w:val="28"/>
        </w:rPr>
        <w:t xml:space="preserve"> средств,</w:t>
      </w:r>
      <w:r w:rsidR="00D31E30">
        <w:rPr>
          <w:rFonts w:ascii="Times New Roman" w:hAnsi="Times New Roman"/>
          <w:sz w:val="28"/>
          <w:szCs w:val="28"/>
        </w:rPr>
        <w:t xml:space="preserve"> которые</w:t>
      </w:r>
      <w:r w:rsidRPr="00931278">
        <w:rPr>
          <w:rFonts w:ascii="Times New Roman" w:hAnsi="Times New Roman"/>
          <w:sz w:val="28"/>
          <w:szCs w:val="28"/>
        </w:rPr>
        <w:t xml:space="preserve"> направля</w:t>
      </w:r>
      <w:r w:rsidR="00D31E30">
        <w:rPr>
          <w:rFonts w:ascii="Times New Roman" w:hAnsi="Times New Roman"/>
          <w:sz w:val="28"/>
          <w:szCs w:val="28"/>
        </w:rPr>
        <w:t>ются</w:t>
      </w:r>
      <w:r w:rsidRPr="00931278">
        <w:rPr>
          <w:rFonts w:ascii="Times New Roman" w:hAnsi="Times New Roman"/>
          <w:sz w:val="28"/>
          <w:szCs w:val="28"/>
        </w:rPr>
        <w:t xml:space="preserve"> на накопление, </w:t>
      </w:r>
      <w:r w:rsidR="00D31E30">
        <w:rPr>
          <w:rFonts w:ascii="Times New Roman" w:hAnsi="Times New Roman"/>
          <w:sz w:val="28"/>
          <w:szCs w:val="28"/>
        </w:rPr>
        <w:t>тормозит</w:t>
      </w:r>
      <w:r w:rsidRPr="00931278">
        <w:rPr>
          <w:rFonts w:ascii="Times New Roman" w:hAnsi="Times New Roman"/>
          <w:sz w:val="28"/>
          <w:szCs w:val="28"/>
        </w:rPr>
        <w:t xml:space="preserve"> рост оборота, приводит к </w:t>
      </w:r>
      <w:r w:rsidR="00D31E30">
        <w:rPr>
          <w:rFonts w:ascii="Times New Roman" w:hAnsi="Times New Roman"/>
          <w:sz w:val="28"/>
          <w:szCs w:val="28"/>
        </w:rPr>
        <w:t>повышению необходимости</w:t>
      </w:r>
      <w:r w:rsidRPr="00931278">
        <w:rPr>
          <w:rFonts w:ascii="Times New Roman" w:hAnsi="Times New Roman"/>
          <w:sz w:val="28"/>
          <w:szCs w:val="28"/>
        </w:rPr>
        <w:t xml:space="preserve"> в заемных средствах.</w:t>
      </w:r>
    </w:p>
    <w:p w:rsidR="00E14D58" w:rsidRPr="00931278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31278">
        <w:rPr>
          <w:rFonts w:ascii="Times New Roman" w:hAnsi="Times New Roman"/>
          <w:sz w:val="28"/>
          <w:szCs w:val="28"/>
        </w:rPr>
        <w:t>Анализ использования прибыли выявляет, насколько эффективно распределялись  средства на накопление и потребление.</w:t>
      </w:r>
    </w:p>
    <w:p w:rsidR="00E14D58" w:rsidRPr="00931278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31278">
        <w:rPr>
          <w:rFonts w:ascii="Times New Roman" w:hAnsi="Times New Roman"/>
          <w:sz w:val="28"/>
          <w:szCs w:val="28"/>
        </w:rPr>
        <w:t>Верхнюю границу потенциального развития предприятия определяет рентабельность собственных средств, которая показывает эффективность использования собственного капитала.</w:t>
      </w:r>
    </w:p>
    <w:p w:rsidR="00E14D58" w:rsidRPr="00931278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31278">
        <w:rPr>
          <w:rFonts w:ascii="Times New Roman" w:hAnsi="Times New Roman"/>
          <w:sz w:val="28"/>
          <w:szCs w:val="28"/>
        </w:rPr>
        <w:t>Рентабельность  собственных средств можно представить как отношение суммы средств, направленных на накопление и потребление, к величине собственных средств.</w:t>
      </w:r>
    </w:p>
    <w:p w:rsidR="00E14D58" w:rsidRDefault="00E14D58" w:rsidP="00E14D58">
      <w:pPr>
        <w:spacing w:line="240" w:lineRule="auto"/>
        <w:ind w:left="180"/>
        <w:jc w:val="center"/>
        <w:rPr>
          <w:rFonts w:ascii="Times New Roman" w:hAnsi="Times New Roman"/>
          <w:sz w:val="28"/>
          <w:szCs w:val="28"/>
        </w:rPr>
      </w:pPr>
      <w:proofErr w:type="spellStart"/>
      <w:r w:rsidRPr="00931278">
        <w:rPr>
          <w:rFonts w:ascii="Times New Roman" w:hAnsi="Times New Roman"/>
          <w:sz w:val="28"/>
          <w:szCs w:val="28"/>
          <w:lang w:val="en-US"/>
        </w:rPr>
        <w:t>R</w:t>
      </w:r>
      <w:r w:rsidRPr="00931278">
        <w:rPr>
          <w:rFonts w:ascii="Times New Roman" w:hAnsi="Times New Roman"/>
          <w:sz w:val="28"/>
          <w:szCs w:val="28"/>
          <w:vertAlign w:val="subscript"/>
          <w:lang w:val="en-US"/>
        </w:rPr>
        <w:t>c</w:t>
      </w:r>
      <w:proofErr w:type="spellEnd"/>
      <w:r w:rsidRPr="00931278">
        <w:rPr>
          <w:rFonts w:ascii="Times New Roman" w:hAnsi="Times New Roman"/>
          <w:sz w:val="28"/>
          <w:szCs w:val="28"/>
          <w:vertAlign w:val="subscript"/>
        </w:rPr>
        <w:t>с</w:t>
      </w:r>
      <w:r w:rsidRPr="00931278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931278">
        <w:rPr>
          <w:rFonts w:ascii="Times New Roman" w:hAnsi="Times New Roman"/>
          <w:sz w:val="28"/>
          <w:szCs w:val="28"/>
        </w:rPr>
        <w:t xml:space="preserve">=  </w:t>
      </w:r>
      <w:r w:rsidRPr="00931278">
        <w:rPr>
          <w:rFonts w:ascii="Times New Roman" w:hAnsi="Times New Roman"/>
          <w:sz w:val="28"/>
          <w:szCs w:val="28"/>
          <w:u w:val="single"/>
        </w:rPr>
        <w:t>Чистая</w:t>
      </w:r>
      <w:proofErr w:type="gramEnd"/>
      <w:r w:rsidRPr="00931278">
        <w:rPr>
          <w:rFonts w:ascii="Times New Roman" w:hAnsi="Times New Roman"/>
          <w:sz w:val="28"/>
          <w:szCs w:val="28"/>
          <w:u w:val="single"/>
        </w:rPr>
        <w:t xml:space="preserve"> прибыль    </w:t>
      </w:r>
      <w:proofErr w:type="spellStart"/>
      <w:r w:rsidRPr="00931278">
        <w:rPr>
          <w:rFonts w:ascii="Times New Roman" w:hAnsi="Times New Roman"/>
          <w:sz w:val="28"/>
          <w:szCs w:val="28"/>
        </w:rPr>
        <w:t>х</w:t>
      </w:r>
      <w:proofErr w:type="spellEnd"/>
      <w:r w:rsidRPr="00931278">
        <w:rPr>
          <w:rFonts w:ascii="Times New Roman" w:hAnsi="Times New Roman"/>
          <w:sz w:val="28"/>
          <w:szCs w:val="28"/>
        </w:rPr>
        <w:t xml:space="preserve"> 100%</w:t>
      </w:r>
    </w:p>
    <w:p w:rsidR="00E14D58" w:rsidRPr="00931278" w:rsidRDefault="00E14D58" w:rsidP="00E14D58">
      <w:pPr>
        <w:spacing w:line="240" w:lineRule="auto"/>
        <w:ind w:left="180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>Собственный капитал</w:t>
      </w:r>
    </w:p>
    <w:p w:rsidR="00F217CE" w:rsidRDefault="00F217CE" w:rsidP="00F217CE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</w:p>
    <w:p w:rsidR="00F217CE" w:rsidRDefault="00F217CE" w:rsidP="00F217CE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</w:p>
    <w:p w:rsidR="00F217CE" w:rsidRDefault="00F217CE" w:rsidP="00F217CE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</w:p>
    <w:p w:rsidR="00F217CE" w:rsidRDefault="00F217CE" w:rsidP="00F217CE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</w:p>
    <w:p w:rsidR="00E14D58" w:rsidRDefault="00F217CE" w:rsidP="00F217CE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14</w:t>
      </w:r>
    </w:p>
    <w:p w:rsidR="00F217CE" w:rsidRDefault="00F217CE" w:rsidP="00F217C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Динамика рентабельности собственного капитала</w:t>
      </w:r>
    </w:p>
    <w:tbl>
      <w:tblPr>
        <w:tblW w:w="0" w:type="auto"/>
        <w:tblInd w:w="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708"/>
        <w:gridCol w:w="3420"/>
        <w:gridCol w:w="1980"/>
      </w:tblGrid>
      <w:tr w:rsidR="00E14D58" w:rsidTr="00B20494">
        <w:trPr>
          <w:trHeight w:val="1228"/>
        </w:trPr>
        <w:tc>
          <w:tcPr>
            <w:tcW w:w="3708" w:type="dxa"/>
          </w:tcPr>
          <w:p w:rsidR="00E14D58" w:rsidRPr="00931278" w:rsidRDefault="00E14D58" w:rsidP="00B2049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1278">
              <w:rPr>
                <w:rFonts w:ascii="Times New Roman" w:hAnsi="Times New Roman"/>
                <w:sz w:val="28"/>
                <w:szCs w:val="28"/>
              </w:rPr>
              <w:t>Рентабельность собственного капитала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931278">
              <w:rPr>
                <w:rFonts w:ascii="Times New Roman" w:hAnsi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14 </w:t>
            </w:r>
            <w:r w:rsidRPr="00931278">
              <w:rPr>
                <w:rFonts w:ascii="Times New Roman" w:hAnsi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/>
                <w:sz w:val="28"/>
                <w:szCs w:val="28"/>
              </w:rPr>
              <w:t>од</w:t>
            </w:r>
          </w:p>
        </w:tc>
        <w:tc>
          <w:tcPr>
            <w:tcW w:w="3420" w:type="dxa"/>
          </w:tcPr>
          <w:p w:rsidR="00E14D58" w:rsidRPr="00931278" w:rsidRDefault="00E14D58" w:rsidP="00B2049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1278">
              <w:rPr>
                <w:rFonts w:ascii="Times New Roman" w:hAnsi="Times New Roman"/>
                <w:sz w:val="28"/>
                <w:szCs w:val="28"/>
              </w:rPr>
              <w:t>Рентабельность собственного капитала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931278">
              <w:rPr>
                <w:rFonts w:ascii="Times New Roman" w:hAnsi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15 </w:t>
            </w:r>
            <w:r w:rsidRPr="00931278">
              <w:rPr>
                <w:rFonts w:ascii="Times New Roman" w:hAnsi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/>
                <w:sz w:val="28"/>
                <w:szCs w:val="28"/>
              </w:rPr>
              <w:t>од</w:t>
            </w:r>
          </w:p>
        </w:tc>
        <w:tc>
          <w:tcPr>
            <w:tcW w:w="1980" w:type="dxa"/>
          </w:tcPr>
          <w:p w:rsidR="00E14D58" w:rsidRDefault="00E14D58" w:rsidP="00B2049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Изменения,</w:t>
            </w:r>
          </w:p>
          <w:p w:rsidR="00E14D58" w:rsidRPr="00931278" w:rsidRDefault="00E14D58" w:rsidP="00B2049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(+, </w:t>
            </w:r>
            <w:r w:rsidRPr="00931278">
              <w:rPr>
                <w:rFonts w:ascii="Times New Roman" w:hAnsi="Times New Roman"/>
                <w:b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E14D58" w:rsidTr="00B20494">
        <w:tc>
          <w:tcPr>
            <w:tcW w:w="3708" w:type="dxa"/>
          </w:tcPr>
          <w:p w:rsidR="00E14D58" w:rsidRPr="00931278" w:rsidRDefault="00E14D58" w:rsidP="00B2049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9501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11 783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</w:t>
            </w:r>
            <w:r w:rsidRPr="0069501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832</w:t>
            </w:r>
            <w:proofErr w:type="gram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31278">
              <w:rPr>
                <w:rFonts w:ascii="Times New Roman" w:hAnsi="Times New Roman"/>
                <w:sz w:val="28"/>
                <w:szCs w:val="28"/>
              </w:rPr>
              <w:t>:</w:t>
            </w:r>
            <w:proofErr w:type="gramEnd"/>
            <w:r w:rsidRPr="0093127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155 553 407 </w:t>
            </w:r>
            <w:r w:rsidRPr="00931278">
              <w:rPr>
                <w:rFonts w:ascii="Times New Roman" w:hAnsi="Times New Roman"/>
                <w:sz w:val="28"/>
                <w:szCs w:val="28"/>
              </w:rPr>
              <w:t>·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931278">
              <w:rPr>
                <w:rFonts w:ascii="Times New Roman" w:hAnsi="Times New Roman"/>
                <w:sz w:val="28"/>
                <w:szCs w:val="28"/>
              </w:rPr>
              <w:t>100% =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7,57</w:t>
            </w:r>
          </w:p>
        </w:tc>
        <w:tc>
          <w:tcPr>
            <w:tcW w:w="3420" w:type="dxa"/>
          </w:tcPr>
          <w:p w:rsidR="00E14D58" w:rsidRPr="00931278" w:rsidRDefault="00E14D58" w:rsidP="00B2049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86822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12 801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</w:t>
            </w:r>
            <w:r w:rsidRPr="00386822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410</w:t>
            </w:r>
            <w:proofErr w:type="gram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31278">
              <w:rPr>
                <w:rFonts w:ascii="Times New Roman" w:hAnsi="Times New Roman"/>
                <w:sz w:val="28"/>
                <w:szCs w:val="28"/>
              </w:rPr>
              <w:t>: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165 409 112</w:t>
            </w:r>
            <w:r w:rsidRPr="00931278">
              <w:rPr>
                <w:rFonts w:ascii="Times New Roman" w:hAnsi="Times New Roman"/>
                <w:sz w:val="28"/>
                <w:szCs w:val="28"/>
              </w:rPr>
              <w:t xml:space="preserve"> ·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931278">
              <w:rPr>
                <w:rFonts w:ascii="Times New Roman" w:hAnsi="Times New Roman"/>
                <w:sz w:val="28"/>
                <w:szCs w:val="28"/>
              </w:rPr>
              <w:t xml:space="preserve">100% = </w:t>
            </w:r>
            <w:r>
              <w:rPr>
                <w:rFonts w:ascii="Times New Roman" w:hAnsi="Times New Roman"/>
                <w:sz w:val="28"/>
                <w:szCs w:val="28"/>
              </w:rPr>
              <w:t>7,74</w:t>
            </w:r>
          </w:p>
        </w:tc>
        <w:tc>
          <w:tcPr>
            <w:tcW w:w="1980" w:type="dxa"/>
          </w:tcPr>
          <w:p w:rsidR="00E14D58" w:rsidRPr="00931278" w:rsidRDefault="00E14D58" w:rsidP="00B2049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+0,17</w:t>
            </w:r>
          </w:p>
        </w:tc>
      </w:tr>
    </w:tbl>
    <w:p w:rsidR="00E14D58" w:rsidRPr="00931278" w:rsidRDefault="00E14D58" w:rsidP="00E14D58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E14D58" w:rsidRPr="00931278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31278">
        <w:rPr>
          <w:rFonts w:ascii="Times New Roman" w:hAnsi="Times New Roman"/>
          <w:sz w:val="28"/>
          <w:szCs w:val="28"/>
        </w:rPr>
        <w:t xml:space="preserve">Из таблицы </w:t>
      </w:r>
      <w:proofErr w:type="gramStart"/>
      <w:r w:rsidRPr="00931278">
        <w:rPr>
          <w:rFonts w:ascii="Times New Roman" w:hAnsi="Times New Roman"/>
          <w:sz w:val="28"/>
          <w:szCs w:val="28"/>
        </w:rPr>
        <w:t>видно</w:t>
      </w:r>
      <w:proofErr w:type="gramEnd"/>
      <w:r w:rsidRPr="00931278">
        <w:rPr>
          <w:rFonts w:ascii="Times New Roman" w:hAnsi="Times New Roman"/>
          <w:sz w:val="28"/>
          <w:szCs w:val="28"/>
        </w:rPr>
        <w:t xml:space="preserve"> что рентабельность со</w:t>
      </w:r>
      <w:r>
        <w:rPr>
          <w:rFonts w:ascii="Times New Roman" w:hAnsi="Times New Roman"/>
          <w:sz w:val="28"/>
          <w:szCs w:val="28"/>
        </w:rPr>
        <w:t>бственного капитала увеличилась</w:t>
      </w:r>
      <w:r w:rsidRPr="00931278">
        <w:rPr>
          <w:rFonts w:ascii="Times New Roman" w:hAnsi="Times New Roman"/>
          <w:sz w:val="28"/>
          <w:szCs w:val="28"/>
        </w:rPr>
        <w:t xml:space="preserve"> по сравнению с прошлым годом на </w:t>
      </w:r>
      <w:r>
        <w:rPr>
          <w:rFonts w:ascii="Times New Roman" w:hAnsi="Times New Roman"/>
          <w:sz w:val="28"/>
          <w:szCs w:val="28"/>
        </w:rPr>
        <w:t>0,17</w:t>
      </w:r>
      <w:r w:rsidRPr="00931278">
        <w:rPr>
          <w:rFonts w:ascii="Times New Roman" w:hAnsi="Times New Roman"/>
          <w:sz w:val="28"/>
          <w:szCs w:val="28"/>
        </w:rPr>
        <w:t>.</w:t>
      </w:r>
    </w:p>
    <w:p w:rsidR="00E14D58" w:rsidRPr="00931278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31278">
        <w:rPr>
          <w:rFonts w:ascii="Times New Roman" w:hAnsi="Times New Roman"/>
          <w:sz w:val="28"/>
          <w:szCs w:val="28"/>
        </w:rPr>
        <w:t>Рентабельность собственных средств показывает эффективность использования собственного капитала, указывает на величину прибыли полученной с каждого рубля, вложенного в предприятия, собственниками</w:t>
      </w:r>
      <w:r w:rsidR="00AB4208">
        <w:rPr>
          <w:rStyle w:val="af0"/>
          <w:rFonts w:ascii="Times New Roman" w:hAnsi="Times New Roman"/>
          <w:sz w:val="28"/>
          <w:szCs w:val="28"/>
        </w:rPr>
        <w:footnoteReference w:id="6"/>
      </w:r>
      <w:r w:rsidRPr="00931278">
        <w:rPr>
          <w:rFonts w:ascii="Times New Roman" w:hAnsi="Times New Roman"/>
          <w:sz w:val="28"/>
          <w:szCs w:val="28"/>
        </w:rPr>
        <w:t>.</w:t>
      </w:r>
    </w:p>
    <w:p w:rsidR="00E14D58" w:rsidRDefault="00E14D58" w:rsidP="00E14D58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E14D58" w:rsidRDefault="00E14D58" w:rsidP="00E14D58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</w:t>
      </w:r>
      <w:r w:rsidR="00F217CE">
        <w:rPr>
          <w:rFonts w:ascii="Times New Roman" w:hAnsi="Times New Roman"/>
          <w:sz w:val="28"/>
          <w:szCs w:val="28"/>
        </w:rPr>
        <w:t>блица 15</w:t>
      </w:r>
    </w:p>
    <w:p w:rsidR="00E14D58" w:rsidRDefault="00E14D58" w:rsidP="00E14D58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Направления инвестирования капитальных вложений на 2015 год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4"/>
        <w:gridCol w:w="7087"/>
        <w:gridCol w:w="1843"/>
      </w:tblGrid>
      <w:tr w:rsidR="00E14D58" w:rsidRPr="00D0241D" w:rsidTr="00B20494">
        <w:trPr>
          <w:trHeight w:val="762"/>
        </w:trPr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 xml:space="preserve">№ </w:t>
            </w:r>
            <w:proofErr w:type="spellStart"/>
            <w:proofErr w:type="gramStart"/>
            <w:r w:rsidRPr="00D0241D">
              <w:rPr>
                <w:sz w:val="28"/>
                <w:szCs w:val="28"/>
              </w:rPr>
              <w:t>п</w:t>
            </w:r>
            <w:proofErr w:type="spellEnd"/>
            <w:proofErr w:type="gramEnd"/>
            <w:r w:rsidRPr="00D0241D">
              <w:rPr>
                <w:sz w:val="28"/>
                <w:szCs w:val="28"/>
              </w:rPr>
              <w:t>/</w:t>
            </w:r>
            <w:proofErr w:type="spellStart"/>
            <w:r w:rsidRPr="00D0241D">
              <w:rPr>
                <w:sz w:val="28"/>
                <w:szCs w:val="28"/>
              </w:rPr>
              <w:t>п</w:t>
            </w:r>
            <w:proofErr w:type="spellEnd"/>
          </w:p>
        </w:tc>
        <w:tc>
          <w:tcPr>
            <w:tcW w:w="7087" w:type="dxa"/>
            <w:shd w:val="clear" w:color="auto" w:fill="auto"/>
          </w:tcPr>
          <w:p w:rsidR="00E14D58" w:rsidRPr="002A51C9" w:rsidRDefault="00E14D58" w:rsidP="00B2049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A51C9">
              <w:rPr>
                <w:rFonts w:ascii="Times New Roman" w:hAnsi="Times New Roman"/>
                <w:sz w:val="28"/>
                <w:szCs w:val="28"/>
              </w:rPr>
              <w:t>Направления инвестиций</w:t>
            </w:r>
          </w:p>
          <w:p w:rsidR="00E14D58" w:rsidRPr="002A51C9" w:rsidRDefault="00E14D58" w:rsidP="00B2049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:rsidR="00E14D58" w:rsidRPr="002A51C9" w:rsidRDefault="00E14D58" w:rsidP="00B2049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A51C9">
              <w:rPr>
                <w:rFonts w:ascii="Times New Roman" w:hAnsi="Times New Roman"/>
                <w:sz w:val="28"/>
                <w:szCs w:val="28"/>
              </w:rPr>
              <w:t>Капитальные вложения (тыс. руб.)</w:t>
            </w:r>
          </w:p>
        </w:tc>
      </w:tr>
      <w:tr w:rsidR="00E14D58" w:rsidRPr="00D0241D" w:rsidTr="00B20494"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1</w:t>
            </w:r>
          </w:p>
        </w:tc>
        <w:tc>
          <w:tcPr>
            <w:tcW w:w="7087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2</w:t>
            </w:r>
          </w:p>
        </w:tc>
        <w:tc>
          <w:tcPr>
            <w:tcW w:w="1843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3</w:t>
            </w:r>
          </w:p>
        </w:tc>
      </w:tr>
      <w:tr w:rsidR="00E14D58" w:rsidRPr="00D0241D" w:rsidTr="00B20494"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7087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Всего:</w:t>
            </w:r>
          </w:p>
        </w:tc>
        <w:tc>
          <w:tcPr>
            <w:tcW w:w="1843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2A51C9">
              <w:rPr>
                <w:sz w:val="28"/>
                <w:szCs w:val="28"/>
              </w:rPr>
              <w:t>5 398</w:t>
            </w:r>
            <w:r>
              <w:rPr>
                <w:sz w:val="28"/>
                <w:szCs w:val="28"/>
              </w:rPr>
              <w:t> </w:t>
            </w:r>
            <w:r w:rsidRPr="002A51C9">
              <w:rPr>
                <w:sz w:val="28"/>
                <w:szCs w:val="28"/>
              </w:rPr>
              <w:t>140</w:t>
            </w:r>
          </w:p>
        </w:tc>
      </w:tr>
      <w:tr w:rsidR="00E14D58" w:rsidRPr="00D0241D" w:rsidTr="00B20494"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7087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2A51C9">
              <w:rPr>
                <w:sz w:val="28"/>
                <w:szCs w:val="28"/>
              </w:rPr>
              <w:t>в том числе:</w:t>
            </w:r>
          </w:p>
        </w:tc>
        <w:tc>
          <w:tcPr>
            <w:tcW w:w="1843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E14D58" w:rsidRPr="00D0241D" w:rsidTr="00B20494"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</w:p>
        </w:tc>
        <w:tc>
          <w:tcPr>
            <w:tcW w:w="7087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Объекты связи по плану развития </w:t>
            </w:r>
            <w:r w:rsidRPr="002A51C9">
              <w:rPr>
                <w:sz w:val="28"/>
                <w:szCs w:val="28"/>
              </w:rPr>
              <w:t>корпоративной сети передачи</w:t>
            </w:r>
            <w:r>
              <w:rPr>
                <w:sz w:val="28"/>
                <w:szCs w:val="28"/>
              </w:rPr>
              <w:t xml:space="preserve"> </w:t>
            </w:r>
            <w:r w:rsidRPr="002A51C9">
              <w:rPr>
                <w:sz w:val="28"/>
                <w:szCs w:val="28"/>
              </w:rPr>
              <w:t>данных для построения Единой</w:t>
            </w:r>
            <w:r>
              <w:rPr>
                <w:sz w:val="28"/>
                <w:szCs w:val="28"/>
              </w:rPr>
              <w:t xml:space="preserve"> </w:t>
            </w:r>
            <w:r w:rsidRPr="002A51C9">
              <w:rPr>
                <w:sz w:val="28"/>
                <w:szCs w:val="28"/>
              </w:rPr>
              <w:t>информационной системы (ЕИС)</w:t>
            </w:r>
            <w:r>
              <w:rPr>
                <w:sz w:val="28"/>
                <w:szCs w:val="28"/>
              </w:rPr>
              <w:t xml:space="preserve"> П</w:t>
            </w:r>
            <w:r w:rsidRPr="002A51C9">
              <w:rPr>
                <w:sz w:val="28"/>
                <w:szCs w:val="28"/>
              </w:rPr>
              <w:t>АО «</w:t>
            </w:r>
            <w:proofErr w:type="spellStart"/>
            <w:r w:rsidRPr="002A51C9">
              <w:rPr>
                <w:sz w:val="28"/>
                <w:szCs w:val="28"/>
              </w:rPr>
              <w:t>Транснефть</w:t>
            </w:r>
            <w:proofErr w:type="spellEnd"/>
            <w:r w:rsidRPr="002A51C9">
              <w:rPr>
                <w:sz w:val="28"/>
                <w:szCs w:val="28"/>
              </w:rPr>
              <w:t>» за 2015 год</w:t>
            </w:r>
          </w:p>
        </w:tc>
        <w:tc>
          <w:tcPr>
            <w:tcW w:w="1843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2A51C9">
              <w:rPr>
                <w:sz w:val="28"/>
                <w:szCs w:val="28"/>
              </w:rPr>
              <w:t>57 338</w:t>
            </w:r>
          </w:p>
        </w:tc>
      </w:tr>
      <w:tr w:rsidR="00E14D58" w:rsidRPr="00D0241D" w:rsidTr="00B20494"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</w:p>
        </w:tc>
        <w:tc>
          <w:tcPr>
            <w:tcW w:w="7087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Информационно-вычислительная инфраструктура П</w:t>
            </w:r>
            <w:r w:rsidRPr="002A51C9">
              <w:rPr>
                <w:sz w:val="28"/>
                <w:szCs w:val="28"/>
              </w:rPr>
              <w:t>АО «</w:t>
            </w:r>
            <w:proofErr w:type="spellStart"/>
            <w:r w:rsidRPr="002A51C9">
              <w:rPr>
                <w:sz w:val="28"/>
                <w:szCs w:val="28"/>
              </w:rPr>
              <w:t>Транснефть</w:t>
            </w:r>
            <w:proofErr w:type="spellEnd"/>
            <w:r w:rsidRPr="002A51C9">
              <w:rPr>
                <w:sz w:val="28"/>
                <w:szCs w:val="28"/>
              </w:rPr>
              <w:t>»</w:t>
            </w:r>
          </w:p>
        </w:tc>
        <w:tc>
          <w:tcPr>
            <w:tcW w:w="1843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2A51C9">
              <w:rPr>
                <w:sz w:val="28"/>
                <w:szCs w:val="28"/>
              </w:rPr>
              <w:t>2 106 051</w:t>
            </w:r>
          </w:p>
        </w:tc>
      </w:tr>
      <w:tr w:rsidR="00E14D58" w:rsidRPr="00D0241D" w:rsidTr="00B20494"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</w:p>
        </w:tc>
        <w:tc>
          <w:tcPr>
            <w:tcW w:w="7087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2A51C9">
              <w:rPr>
                <w:sz w:val="28"/>
                <w:szCs w:val="28"/>
              </w:rPr>
              <w:t>Информационные системы</w:t>
            </w:r>
          </w:p>
        </w:tc>
        <w:tc>
          <w:tcPr>
            <w:tcW w:w="1843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2A51C9">
              <w:rPr>
                <w:sz w:val="28"/>
                <w:szCs w:val="28"/>
              </w:rPr>
              <w:t>2 435 704</w:t>
            </w:r>
          </w:p>
        </w:tc>
      </w:tr>
      <w:tr w:rsidR="00E14D58" w:rsidRPr="00D0241D" w:rsidTr="00B20494">
        <w:trPr>
          <w:trHeight w:val="417"/>
        </w:trPr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tcW w:w="7087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НИР</w:t>
            </w:r>
          </w:p>
        </w:tc>
        <w:tc>
          <w:tcPr>
            <w:tcW w:w="1843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2A51C9">
              <w:rPr>
                <w:sz w:val="28"/>
                <w:szCs w:val="28"/>
              </w:rPr>
              <w:t>96 210</w:t>
            </w:r>
          </w:p>
        </w:tc>
      </w:tr>
      <w:tr w:rsidR="00E14D58" w:rsidRPr="00D0241D" w:rsidTr="00B20494">
        <w:trPr>
          <w:trHeight w:val="417"/>
        </w:trPr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</w:p>
        </w:tc>
        <w:tc>
          <w:tcPr>
            <w:tcW w:w="7087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2A51C9">
              <w:rPr>
                <w:sz w:val="28"/>
                <w:szCs w:val="28"/>
              </w:rPr>
              <w:t>Прочие капитальные вложения</w:t>
            </w:r>
          </w:p>
        </w:tc>
        <w:tc>
          <w:tcPr>
            <w:tcW w:w="1843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 w:rsidRPr="002A51C9">
              <w:rPr>
                <w:sz w:val="28"/>
                <w:szCs w:val="28"/>
              </w:rPr>
              <w:t>702 837</w:t>
            </w:r>
          </w:p>
        </w:tc>
      </w:tr>
      <w:tr w:rsidR="00E14D58" w:rsidRPr="00D0241D" w:rsidTr="00B20494">
        <w:trPr>
          <w:trHeight w:val="417"/>
        </w:trPr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7087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электронно-вычислительная </w:t>
            </w:r>
            <w:r w:rsidRPr="002A51C9">
              <w:rPr>
                <w:sz w:val="28"/>
                <w:szCs w:val="28"/>
              </w:rPr>
              <w:t>техника</w:t>
            </w:r>
          </w:p>
        </w:tc>
        <w:tc>
          <w:tcPr>
            <w:tcW w:w="1843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538 612</w:t>
            </w:r>
          </w:p>
        </w:tc>
      </w:tr>
      <w:tr w:rsidR="00E14D58" w:rsidRPr="00D0241D" w:rsidTr="00B20494">
        <w:trPr>
          <w:trHeight w:val="417"/>
        </w:trPr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7087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оборудование и аппаратура </w:t>
            </w:r>
            <w:r w:rsidRPr="00E470A3">
              <w:rPr>
                <w:sz w:val="28"/>
                <w:szCs w:val="28"/>
              </w:rPr>
              <w:t>связи, охраны</w:t>
            </w:r>
          </w:p>
        </w:tc>
        <w:tc>
          <w:tcPr>
            <w:tcW w:w="1843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90 603</w:t>
            </w:r>
          </w:p>
        </w:tc>
      </w:tr>
      <w:tr w:rsidR="00E14D58" w:rsidRPr="00D0241D" w:rsidTr="00B20494">
        <w:trPr>
          <w:trHeight w:val="417"/>
        </w:trPr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7087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contextualSpacing/>
              <w:rPr>
                <w:sz w:val="28"/>
                <w:szCs w:val="28"/>
              </w:rPr>
            </w:pPr>
            <w:r w:rsidRPr="00E470A3">
              <w:rPr>
                <w:sz w:val="28"/>
                <w:szCs w:val="28"/>
              </w:rPr>
              <w:t>расходы, связанные с</w:t>
            </w:r>
            <w:r>
              <w:rPr>
                <w:sz w:val="28"/>
                <w:szCs w:val="28"/>
              </w:rPr>
              <w:t xml:space="preserve"> приобретением офисного </w:t>
            </w:r>
            <w:r w:rsidRPr="00E470A3">
              <w:rPr>
                <w:sz w:val="28"/>
                <w:szCs w:val="28"/>
              </w:rPr>
              <w:t>здания</w:t>
            </w:r>
          </w:p>
        </w:tc>
        <w:tc>
          <w:tcPr>
            <w:tcW w:w="1843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47 257</w:t>
            </w:r>
          </w:p>
        </w:tc>
      </w:tr>
      <w:tr w:rsidR="00E14D58" w:rsidRPr="00D0241D" w:rsidTr="00B20494">
        <w:trPr>
          <w:trHeight w:val="417"/>
        </w:trPr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7087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автотранспорт</w:t>
            </w:r>
          </w:p>
        </w:tc>
        <w:tc>
          <w:tcPr>
            <w:tcW w:w="1843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15 271</w:t>
            </w:r>
          </w:p>
        </w:tc>
      </w:tr>
      <w:tr w:rsidR="00E14D58" w:rsidRPr="00D0241D" w:rsidTr="00B20494">
        <w:trPr>
          <w:trHeight w:val="417"/>
        </w:trPr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7087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оргтехника</w:t>
            </w:r>
          </w:p>
        </w:tc>
        <w:tc>
          <w:tcPr>
            <w:tcW w:w="1843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1 961</w:t>
            </w:r>
          </w:p>
        </w:tc>
      </w:tr>
      <w:tr w:rsidR="00E14D58" w:rsidRPr="00D0241D" w:rsidTr="00B20494"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7087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производственный инвентарь и хозяйственный</w:t>
            </w:r>
          </w:p>
        </w:tc>
        <w:tc>
          <w:tcPr>
            <w:tcW w:w="1843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1 816</w:t>
            </w:r>
          </w:p>
        </w:tc>
      </w:tr>
      <w:tr w:rsidR="00E14D58" w:rsidRPr="00D0241D" w:rsidTr="00B20494"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7087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неотделимые улучшения: </w:t>
            </w:r>
            <w:r w:rsidRPr="00E470A3">
              <w:rPr>
                <w:sz w:val="28"/>
                <w:szCs w:val="28"/>
              </w:rPr>
              <w:t>система кондиционирования,</w:t>
            </w:r>
            <w:r>
              <w:rPr>
                <w:sz w:val="28"/>
                <w:szCs w:val="28"/>
              </w:rPr>
              <w:t xml:space="preserve"> комплекс технических средств </w:t>
            </w:r>
            <w:r w:rsidRPr="00E470A3">
              <w:rPr>
                <w:sz w:val="28"/>
                <w:szCs w:val="28"/>
              </w:rPr>
              <w:t>охраны</w:t>
            </w:r>
          </w:p>
        </w:tc>
        <w:tc>
          <w:tcPr>
            <w:tcW w:w="1843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4 986</w:t>
            </w:r>
          </w:p>
        </w:tc>
      </w:tr>
      <w:tr w:rsidR="00E14D58" w:rsidRPr="00D0241D" w:rsidTr="00B20494"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7087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карты магистральных нефтепроводов</w:t>
            </w:r>
          </w:p>
        </w:tc>
        <w:tc>
          <w:tcPr>
            <w:tcW w:w="1843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1 605</w:t>
            </w:r>
          </w:p>
        </w:tc>
      </w:tr>
      <w:tr w:rsidR="00E14D58" w:rsidRPr="00D0241D" w:rsidTr="00B20494">
        <w:tc>
          <w:tcPr>
            <w:tcW w:w="534" w:type="dxa"/>
            <w:shd w:val="clear" w:color="auto" w:fill="auto"/>
          </w:tcPr>
          <w:p w:rsidR="00E14D58" w:rsidRPr="00D0241D" w:rsidRDefault="00E14D58" w:rsidP="00B20494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7087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прочие</w:t>
            </w:r>
          </w:p>
        </w:tc>
        <w:tc>
          <w:tcPr>
            <w:tcW w:w="1843" w:type="dxa"/>
            <w:shd w:val="clear" w:color="auto" w:fill="auto"/>
          </w:tcPr>
          <w:p w:rsidR="00E14D58" w:rsidRDefault="00E14D58" w:rsidP="00B20494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728</w:t>
            </w:r>
          </w:p>
        </w:tc>
      </w:tr>
    </w:tbl>
    <w:p w:rsidR="00E14D58" w:rsidRDefault="00E14D58" w:rsidP="00E14D58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E14D58" w:rsidRDefault="00E14D58" w:rsidP="00E14D58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F217CE" w:rsidRDefault="00F217CE" w:rsidP="00E14D58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F217CE" w:rsidRDefault="00F217CE" w:rsidP="00E14D58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F217CE" w:rsidRDefault="00F217CE" w:rsidP="00E14D58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F217CE" w:rsidRDefault="00F217CE" w:rsidP="00E14D58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F217CE" w:rsidRDefault="00F217CE" w:rsidP="00E14D58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F217CE" w:rsidRDefault="00F217CE" w:rsidP="00E14D58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F217CE" w:rsidRDefault="00F217CE" w:rsidP="00E14D58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F217CE" w:rsidRDefault="00F217CE" w:rsidP="00E14D58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F217CE" w:rsidRPr="00AC5416" w:rsidRDefault="00F217CE" w:rsidP="00AC5416">
      <w:pPr>
        <w:pStyle w:val="1"/>
        <w:jc w:val="center"/>
        <w:rPr>
          <w:rFonts w:ascii="Times New Roman" w:hAnsi="Times New Roman"/>
          <w:sz w:val="28"/>
          <w:szCs w:val="28"/>
        </w:rPr>
      </w:pPr>
      <w:bookmarkStart w:id="9" w:name="_Toc483411494"/>
      <w:r w:rsidRPr="00AC5416">
        <w:rPr>
          <w:rFonts w:ascii="Times New Roman" w:hAnsi="Times New Roman"/>
          <w:sz w:val="28"/>
          <w:szCs w:val="28"/>
        </w:rPr>
        <w:t>Глава 3. Пут</w:t>
      </w:r>
      <w:r w:rsidR="00F7371A">
        <w:rPr>
          <w:rFonts w:ascii="Times New Roman" w:hAnsi="Times New Roman"/>
          <w:sz w:val="28"/>
          <w:szCs w:val="28"/>
        </w:rPr>
        <w:t>и</w:t>
      </w:r>
      <w:r w:rsidRPr="00AC5416">
        <w:rPr>
          <w:rFonts w:ascii="Times New Roman" w:hAnsi="Times New Roman"/>
          <w:sz w:val="28"/>
          <w:szCs w:val="28"/>
        </w:rPr>
        <w:t xml:space="preserve"> и методы увеличения прибыли ПАО «</w:t>
      </w:r>
      <w:proofErr w:type="spellStart"/>
      <w:r w:rsidRPr="00AC5416">
        <w:rPr>
          <w:rFonts w:ascii="Times New Roman" w:hAnsi="Times New Roman"/>
          <w:sz w:val="28"/>
          <w:szCs w:val="28"/>
        </w:rPr>
        <w:t>Транснефть</w:t>
      </w:r>
      <w:proofErr w:type="spellEnd"/>
      <w:r w:rsidRPr="00AC5416">
        <w:rPr>
          <w:rFonts w:ascii="Times New Roman" w:hAnsi="Times New Roman"/>
          <w:sz w:val="28"/>
          <w:szCs w:val="28"/>
        </w:rPr>
        <w:t>»</w:t>
      </w:r>
      <w:bookmarkEnd w:id="9"/>
    </w:p>
    <w:p w:rsidR="00E14D58" w:rsidRPr="00AC5416" w:rsidRDefault="00E14D58" w:rsidP="00AC5416">
      <w:pPr>
        <w:pStyle w:val="2"/>
        <w:jc w:val="center"/>
        <w:rPr>
          <w:rFonts w:ascii="Times New Roman" w:hAnsi="Times New Roman"/>
          <w:i w:val="0"/>
        </w:rPr>
      </w:pPr>
      <w:bookmarkStart w:id="10" w:name="_Toc483411495"/>
      <w:r w:rsidRPr="00AC5416">
        <w:rPr>
          <w:rFonts w:ascii="Times New Roman" w:hAnsi="Times New Roman"/>
          <w:i w:val="0"/>
        </w:rPr>
        <w:t>3.1</w:t>
      </w:r>
      <w:r w:rsidR="00BF45A2">
        <w:rPr>
          <w:rFonts w:ascii="Times New Roman" w:hAnsi="Times New Roman"/>
          <w:i w:val="0"/>
        </w:rPr>
        <w:t>.</w:t>
      </w:r>
      <w:r w:rsidRPr="00AC5416">
        <w:rPr>
          <w:rFonts w:ascii="Times New Roman" w:hAnsi="Times New Roman"/>
          <w:i w:val="0"/>
        </w:rPr>
        <w:t xml:space="preserve"> Факторы, влияющие на величину прибыли</w:t>
      </w:r>
      <w:bookmarkEnd w:id="10"/>
    </w:p>
    <w:p w:rsidR="00E14D58" w:rsidRPr="00452A2C" w:rsidRDefault="00C95CE7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 целью </w:t>
      </w:r>
      <w:proofErr w:type="gramStart"/>
      <w:r>
        <w:rPr>
          <w:rFonts w:ascii="Times New Roman" w:hAnsi="Times New Roman"/>
          <w:sz w:val="28"/>
          <w:szCs w:val="28"/>
        </w:rPr>
        <w:t>установления ключевых</w:t>
      </w:r>
      <w:r w:rsidR="00E14D58" w:rsidRPr="00452A2C">
        <w:rPr>
          <w:rFonts w:ascii="Times New Roman" w:hAnsi="Times New Roman"/>
          <w:sz w:val="28"/>
          <w:szCs w:val="28"/>
        </w:rPr>
        <w:t xml:space="preserve"> направлений поиска резерв</w:t>
      </w:r>
      <w:r w:rsidR="00E14D58">
        <w:rPr>
          <w:rFonts w:ascii="Times New Roman" w:hAnsi="Times New Roman"/>
          <w:sz w:val="28"/>
          <w:szCs w:val="28"/>
        </w:rPr>
        <w:t>ов увеличения</w:t>
      </w:r>
      <w:proofErr w:type="gramEnd"/>
      <w:r w:rsidR="00E14D58">
        <w:rPr>
          <w:rFonts w:ascii="Times New Roman" w:hAnsi="Times New Roman"/>
          <w:sz w:val="28"/>
          <w:szCs w:val="28"/>
        </w:rPr>
        <w:t xml:space="preserve"> прибыли</w:t>
      </w:r>
      <w:r w:rsidR="00E14D58" w:rsidRPr="00452A2C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условия</w:t>
      </w:r>
      <w:r w:rsidR="00E14D58" w:rsidRPr="00452A2C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оказывающие большое влияние</w:t>
      </w:r>
      <w:r w:rsidR="00E14D58" w:rsidRPr="00452A2C">
        <w:rPr>
          <w:rFonts w:ascii="Times New Roman" w:hAnsi="Times New Roman"/>
          <w:sz w:val="28"/>
          <w:szCs w:val="28"/>
        </w:rPr>
        <w:t xml:space="preserve"> на её </w:t>
      </w:r>
      <w:r>
        <w:rPr>
          <w:rFonts w:ascii="Times New Roman" w:hAnsi="Times New Roman"/>
          <w:sz w:val="28"/>
          <w:szCs w:val="28"/>
        </w:rPr>
        <w:t>повышение</w:t>
      </w:r>
      <w:r w:rsidR="00E14D58" w:rsidRPr="00452A2C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подразделяют</w:t>
      </w:r>
      <w:r w:rsidR="00E14D58" w:rsidRPr="00452A2C">
        <w:rPr>
          <w:rFonts w:ascii="Times New Roman" w:hAnsi="Times New Roman"/>
          <w:sz w:val="28"/>
          <w:szCs w:val="28"/>
        </w:rPr>
        <w:t xml:space="preserve"> на две </w:t>
      </w:r>
      <w:r>
        <w:rPr>
          <w:rFonts w:ascii="Times New Roman" w:hAnsi="Times New Roman"/>
          <w:sz w:val="28"/>
          <w:szCs w:val="28"/>
        </w:rPr>
        <w:t>главные</w:t>
      </w:r>
      <w:r w:rsidR="00E14D58" w:rsidRPr="00452A2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категории</w:t>
      </w:r>
      <w:r w:rsidR="00E14D58" w:rsidRPr="00452A2C">
        <w:rPr>
          <w:rFonts w:ascii="Times New Roman" w:hAnsi="Times New Roman"/>
          <w:sz w:val="28"/>
          <w:szCs w:val="28"/>
        </w:rPr>
        <w:t>:</w:t>
      </w:r>
    </w:p>
    <w:p w:rsidR="00E14D58" w:rsidRPr="00452A2C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452A2C">
        <w:rPr>
          <w:rFonts w:ascii="Times New Roman" w:hAnsi="Times New Roman"/>
          <w:sz w:val="28"/>
          <w:szCs w:val="28"/>
        </w:rPr>
        <w:t xml:space="preserve">Внутренние </w:t>
      </w:r>
      <w:r w:rsidR="00C95CE7">
        <w:rPr>
          <w:rFonts w:ascii="Times New Roman" w:hAnsi="Times New Roman"/>
          <w:sz w:val="28"/>
          <w:szCs w:val="28"/>
        </w:rPr>
        <w:t>условия</w:t>
      </w:r>
      <w:r w:rsidRPr="00452A2C">
        <w:rPr>
          <w:rFonts w:ascii="Times New Roman" w:hAnsi="Times New Roman"/>
          <w:sz w:val="28"/>
          <w:szCs w:val="28"/>
        </w:rPr>
        <w:t xml:space="preserve"> — </w:t>
      </w:r>
      <w:r w:rsidR="00C95CE7">
        <w:rPr>
          <w:rFonts w:ascii="Times New Roman" w:hAnsi="Times New Roman"/>
          <w:sz w:val="28"/>
          <w:szCs w:val="28"/>
        </w:rPr>
        <w:t>условия</w:t>
      </w:r>
      <w:r w:rsidRPr="00452A2C">
        <w:rPr>
          <w:rFonts w:ascii="Times New Roman" w:hAnsi="Times New Roman"/>
          <w:sz w:val="28"/>
          <w:szCs w:val="28"/>
        </w:rPr>
        <w:t xml:space="preserve">, которые </w:t>
      </w:r>
      <w:r w:rsidR="00C95CE7">
        <w:rPr>
          <w:rFonts w:ascii="Times New Roman" w:hAnsi="Times New Roman"/>
          <w:sz w:val="28"/>
          <w:szCs w:val="28"/>
        </w:rPr>
        <w:t>определяют влияние</w:t>
      </w:r>
      <w:r w:rsidRPr="00452A2C">
        <w:rPr>
          <w:rFonts w:ascii="Times New Roman" w:hAnsi="Times New Roman"/>
          <w:sz w:val="28"/>
          <w:szCs w:val="28"/>
        </w:rPr>
        <w:t xml:space="preserve"> на размер прибыли </w:t>
      </w:r>
      <w:r w:rsidR="00C95CE7">
        <w:rPr>
          <w:rFonts w:ascii="Times New Roman" w:hAnsi="Times New Roman"/>
          <w:sz w:val="28"/>
          <w:szCs w:val="28"/>
        </w:rPr>
        <w:t>компании</w:t>
      </w:r>
      <w:r w:rsidRPr="00452A2C">
        <w:rPr>
          <w:rFonts w:ascii="Times New Roman" w:hAnsi="Times New Roman"/>
          <w:sz w:val="28"/>
          <w:szCs w:val="28"/>
        </w:rPr>
        <w:t xml:space="preserve"> </w:t>
      </w:r>
      <w:r w:rsidR="00C95CE7">
        <w:rPr>
          <w:rFonts w:ascii="Times New Roman" w:hAnsi="Times New Roman"/>
          <w:sz w:val="28"/>
          <w:szCs w:val="28"/>
        </w:rPr>
        <w:t>посредством повышения</w:t>
      </w:r>
      <w:r w:rsidRPr="00452A2C">
        <w:rPr>
          <w:rFonts w:ascii="Times New Roman" w:hAnsi="Times New Roman"/>
          <w:sz w:val="28"/>
          <w:szCs w:val="28"/>
        </w:rPr>
        <w:t xml:space="preserve"> объема выпуска и реализации продукции, </w:t>
      </w:r>
      <w:r w:rsidR="00C95CE7">
        <w:rPr>
          <w:rFonts w:ascii="Times New Roman" w:hAnsi="Times New Roman"/>
          <w:sz w:val="28"/>
          <w:szCs w:val="28"/>
        </w:rPr>
        <w:t>усовершенствование</w:t>
      </w:r>
      <w:r w:rsidRPr="00452A2C">
        <w:rPr>
          <w:rFonts w:ascii="Times New Roman" w:hAnsi="Times New Roman"/>
          <w:sz w:val="28"/>
          <w:szCs w:val="28"/>
        </w:rPr>
        <w:t xml:space="preserve"> качества продукции, </w:t>
      </w:r>
      <w:r w:rsidR="00C95CE7">
        <w:rPr>
          <w:rFonts w:ascii="Times New Roman" w:hAnsi="Times New Roman"/>
          <w:sz w:val="28"/>
          <w:szCs w:val="28"/>
        </w:rPr>
        <w:t>увеличения</w:t>
      </w:r>
      <w:r w:rsidRPr="00452A2C">
        <w:rPr>
          <w:rFonts w:ascii="Times New Roman" w:hAnsi="Times New Roman"/>
          <w:sz w:val="28"/>
          <w:szCs w:val="28"/>
        </w:rPr>
        <w:t xml:space="preserve"> отпускных цен и </w:t>
      </w:r>
      <w:r w:rsidR="00C95CE7">
        <w:rPr>
          <w:rFonts w:ascii="Times New Roman" w:hAnsi="Times New Roman"/>
          <w:sz w:val="28"/>
          <w:szCs w:val="28"/>
        </w:rPr>
        <w:t>понижения</w:t>
      </w:r>
      <w:r w:rsidRPr="00452A2C">
        <w:rPr>
          <w:rFonts w:ascii="Times New Roman" w:hAnsi="Times New Roman"/>
          <w:sz w:val="28"/>
          <w:szCs w:val="28"/>
        </w:rPr>
        <w:t xml:space="preserve"> издержек производства и реализации продукции.</w:t>
      </w:r>
    </w:p>
    <w:p w:rsidR="00E14D58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452A2C">
        <w:rPr>
          <w:rFonts w:ascii="Times New Roman" w:hAnsi="Times New Roman"/>
          <w:sz w:val="28"/>
          <w:szCs w:val="28"/>
        </w:rPr>
        <w:t xml:space="preserve">Внешние </w:t>
      </w:r>
      <w:r w:rsidR="00C95CE7">
        <w:rPr>
          <w:rFonts w:ascii="Times New Roman" w:hAnsi="Times New Roman"/>
          <w:sz w:val="28"/>
          <w:szCs w:val="28"/>
        </w:rPr>
        <w:t>условия</w:t>
      </w:r>
      <w:r w:rsidRPr="00452A2C">
        <w:rPr>
          <w:rFonts w:ascii="Times New Roman" w:hAnsi="Times New Roman"/>
          <w:sz w:val="28"/>
          <w:szCs w:val="28"/>
        </w:rPr>
        <w:t xml:space="preserve"> — </w:t>
      </w:r>
      <w:r w:rsidR="00C95CE7">
        <w:rPr>
          <w:rFonts w:ascii="Times New Roman" w:hAnsi="Times New Roman"/>
          <w:sz w:val="28"/>
          <w:szCs w:val="28"/>
        </w:rPr>
        <w:t>данные условия никак не находятся в зависимости</w:t>
      </w:r>
      <w:r w:rsidRPr="00452A2C">
        <w:rPr>
          <w:rFonts w:ascii="Times New Roman" w:hAnsi="Times New Roman"/>
          <w:sz w:val="28"/>
          <w:szCs w:val="28"/>
        </w:rPr>
        <w:t xml:space="preserve"> от деятельности </w:t>
      </w:r>
      <w:r w:rsidR="00C95CE7">
        <w:rPr>
          <w:rFonts w:ascii="Times New Roman" w:hAnsi="Times New Roman"/>
          <w:sz w:val="28"/>
          <w:szCs w:val="28"/>
        </w:rPr>
        <w:t>компании</w:t>
      </w:r>
      <w:r w:rsidRPr="00452A2C">
        <w:rPr>
          <w:rFonts w:ascii="Times New Roman" w:hAnsi="Times New Roman"/>
          <w:sz w:val="28"/>
          <w:szCs w:val="28"/>
        </w:rPr>
        <w:t xml:space="preserve">, </w:t>
      </w:r>
      <w:r w:rsidR="00C95CE7">
        <w:rPr>
          <w:rFonts w:ascii="Times New Roman" w:hAnsi="Times New Roman"/>
          <w:sz w:val="28"/>
          <w:szCs w:val="28"/>
        </w:rPr>
        <w:t>однако имеют все шансы проявлять существенное воздействие</w:t>
      </w:r>
      <w:r w:rsidRPr="00452A2C">
        <w:rPr>
          <w:rFonts w:ascii="Times New Roman" w:hAnsi="Times New Roman"/>
          <w:sz w:val="28"/>
          <w:szCs w:val="28"/>
        </w:rPr>
        <w:t xml:space="preserve"> на величину прибыли</w:t>
      </w:r>
      <w:r>
        <w:rPr>
          <w:rFonts w:ascii="Times New Roman" w:hAnsi="Times New Roman"/>
          <w:sz w:val="28"/>
          <w:szCs w:val="28"/>
        </w:rPr>
        <w:t>.</w:t>
      </w:r>
    </w:p>
    <w:p w:rsidR="00E14D58" w:rsidRPr="00452A2C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452A2C">
        <w:rPr>
          <w:rFonts w:ascii="Times New Roman" w:hAnsi="Times New Roman"/>
          <w:sz w:val="28"/>
          <w:szCs w:val="28"/>
        </w:rPr>
        <w:t xml:space="preserve">Внутренние </w:t>
      </w:r>
      <w:r w:rsidR="00C95CE7">
        <w:rPr>
          <w:rFonts w:ascii="Times New Roman" w:hAnsi="Times New Roman"/>
          <w:sz w:val="28"/>
          <w:szCs w:val="28"/>
        </w:rPr>
        <w:t>условия</w:t>
      </w:r>
      <w:r w:rsidRPr="00452A2C">
        <w:rPr>
          <w:rFonts w:ascii="Times New Roman" w:hAnsi="Times New Roman"/>
          <w:sz w:val="28"/>
          <w:szCs w:val="28"/>
        </w:rPr>
        <w:t xml:space="preserve"> делятся </w:t>
      </w:r>
      <w:proofErr w:type="gramStart"/>
      <w:r w:rsidRPr="00452A2C">
        <w:rPr>
          <w:rFonts w:ascii="Times New Roman" w:hAnsi="Times New Roman"/>
          <w:sz w:val="28"/>
          <w:szCs w:val="28"/>
        </w:rPr>
        <w:t>на</w:t>
      </w:r>
      <w:proofErr w:type="gramEnd"/>
      <w:r w:rsidRPr="00452A2C">
        <w:rPr>
          <w:rFonts w:ascii="Times New Roman" w:hAnsi="Times New Roman"/>
          <w:sz w:val="28"/>
          <w:szCs w:val="28"/>
        </w:rPr>
        <w:t>:</w:t>
      </w:r>
    </w:p>
    <w:p w:rsidR="00E14D58" w:rsidRPr="00452A2C" w:rsidRDefault="00E14D58" w:rsidP="00E14D58">
      <w:pPr>
        <w:numPr>
          <w:ilvl w:val="0"/>
          <w:numId w:val="28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proofErr w:type="gramStart"/>
      <w:r w:rsidRPr="00452A2C">
        <w:rPr>
          <w:rFonts w:ascii="Times New Roman" w:hAnsi="Times New Roman"/>
          <w:sz w:val="28"/>
          <w:szCs w:val="28"/>
        </w:rPr>
        <w:t>производственные</w:t>
      </w:r>
      <w:proofErr w:type="gramEnd"/>
      <w:r w:rsidRPr="00452A2C">
        <w:rPr>
          <w:rFonts w:ascii="Times New Roman" w:hAnsi="Times New Roman"/>
          <w:sz w:val="28"/>
          <w:szCs w:val="28"/>
        </w:rPr>
        <w:t xml:space="preserve"> — </w:t>
      </w:r>
      <w:r w:rsidR="006C2993">
        <w:rPr>
          <w:rFonts w:ascii="Times New Roman" w:hAnsi="Times New Roman"/>
          <w:sz w:val="28"/>
          <w:szCs w:val="28"/>
        </w:rPr>
        <w:t>определяют присутствие</w:t>
      </w:r>
      <w:r w:rsidRPr="00452A2C">
        <w:rPr>
          <w:rFonts w:ascii="Times New Roman" w:hAnsi="Times New Roman"/>
          <w:sz w:val="28"/>
          <w:szCs w:val="28"/>
        </w:rPr>
        <w:t xml:space="preserve"> и использование средств и предметов труда, трудовых и финансовых ресурсов;</w:t>
      </w:r>
    </w:p>
    <w:p w:rsidR="00E14D58" w:rsidRPr="00452A2C" w:rsidRDefault="00E14D58" w:rsidP="00E14D58">
      <w:pPr>
        <w:numPr>
          <w:ilvl w:val="0"/>
          <w:numId w:val="28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proofErr w:type="gramStart"/>
      <w:r w:rsidRPr="00452A2C">
        <w:rPr>
          <w:rFonts w:ascii="Times New Roman" w:hAnsi="Times New Roman"/>
          <w:sz w:val="28"/>
          <w:szCs w:val="28"/>
        </w:rPr>
        <w:t>внепроизводственные</w:t>
      </w:r>
      <w:proofErr w:type="gramEnd"/>
      <w:r w:rsidRPr="00452A2C">
        <w:rPr>
          <w:rFonts w:ascii="Times New Roman" w:hAnsi="Times New Roman"/>
          <w:sz w:val="28"/>
          <w:szCs w:val="28"/>
        </w:rPr>
        <w:t xml:space="preserve"> — связаны со снабженческо-сбытовой и природоохранительной деятельностью, социальными условиями труда и быта.</w:t>
      </w:r>
    </w:p>
    <w:p w:rsidR="00E14D58" w:rsidRPr="00452A2C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452A2C">
        <w:rPr>
          <w:rFonts w:ascii="Times New Roman" w:hAnsi="Times New Roman"/>
          <w:sz w:val="28"/>
          <w:szCs w:val="28"/>
        </w:rPr>
        <w:t xml:space="preserve">Производственные </w:t>
      </w:r>
      <w:r w:rsidR="00C95CE7">
        <w:rPr>
          <w:rFonts w:ascii="Times New Roman" w:hAnsi="Times New Roman"/>
          <w:sz w:val="28"/>
          <w:szCs w:val="28"/>
        </w:rPr>
        <w:t>условия</w:t>
      </w:r>
      <w:r w:rsidRPr="00452A2C">
        <w:rPr>
          <w:rFonts w:ascii="Times New Roman" w:hAnsi="Times New Roman"/>
          <w:sz w:val="28"/>
          <w:szCs w:val="28"/>
        </w:rPr>
        <w:t xml:space="preserve"> подразделяются </w:t>
      </w:r>
      <w:proofErr w:type="gramStart"/>
      <w:r w:rsidRPr="00452A2C">
        <w:rPr>
          <w:rFonts w:ascii="Times New Roman" w:hAnsi="Times New Roman"/>
          <w:sz w:val="28"/>
          <w:szCs w:val="28"/>
        </w:rPr>
        <w:t>на</w:t>
      </w:r>
      <w:proofErr w:type="gramEnd"/>
      <w:r w:rsidRPr="00452A2C">
        <w:rPr>
          <w:rFonts w:ascii="Times New Roman" w:hAnsi="Times New Roman"/>
          <w:sz w:val="28"/>
          <w:szCs w:val="28"/>
        </w:rPr>
        <w:t>:</w:t>
      </w:r>
    </w:p>
    <w:p w:rsidR="00E14D58" w:rsidRPr="00452A2C" w:rsidRDefault="00E14D58" w:rsidP="00E14D58">
      <w:pPr>
        <w:numPr>
          <w:ilvl w:val="0"/>
          <w:numId w:val="29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452A2C">
        <w:rPr>
          <w:rFonts w:ascii="Times New Roman" w:hAnsi="Times New Roman"/>
          <w:sz w:val="28"/>
          <w:szCs w:val="28"/>
        </w:rPr>
        <w:t>экстенсивные</w:t>
      </w:r>
    </w:p>
    <w:p w:rsidR="00E14D58" w:rsidRDefault="00E14D58" w:rsidP="00E14D58">
      <w:pPr>
        <w:numPr>
          <w:ilvl w:val="0"/>
          <w:numId w:val="29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452A2C">
        <w:rPr>
          <w:rFonts w:ascii="Times New Roman" w:hAnsi="Times New Roman"/>
          <w:sz w:val="28"/>
          <w:szCs w:val="28"/>
        </w:rPr>
        <w:t>интенсивные</w:t>
      </w:r>
    </w:p>
    <w:p w:rsidR="00E14D58" w:rsidRPr="00452A2C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452A2C">
        <w:rPr>
          <w:rFonts w:ascii="Times New Roman" w:hAnsi="Times New Roman"/>
          <w:sz w:val="28"/>
          <w:szCs w:val="28"/>
        </w:rPr>
        <w:t xml:space="preserve">Экстенсивные </w:t>
      </w:r>
      <w:r w:rsidR="006C2993">
        <w:rPr>
          <w:rFonts w:ascii="Times New Roman" w:hAnsi="Times New Roman"/>
          <w:sz w:val="28"/>
          <w:szCs w:val="28"/>
        </w:rPr>
        <w:t>условия</w:t>
      </w:r>
      <w:r w:rsidRPr="00452A2C">
        <w:rPr>
          <w:rFonts w:ascii="Times New Roman" w:hAnsi="Times New Roman"/>
          <w:sz w:val="28"/>
          <w:szCs w:val="28"/>
        </w:rPr>
        <w:t xml:space="preserve"> в</w:t>
      </w:r>
      <w:r w:rsidR="006C2993">
        <w:rPr>
          <w:rFonts w:ascii="Times New Roman" w:hAnsi="Times New Roman"/>
          <w:sz w:val="28"/>
          <w:szCs w:val="28"/>
        </w:rPr>
        <w:t>лияют</w:t>
      </w:r>
      <w:r w:rsidRPr="00452A2C">
        <w:rPr>
          <w:rFonts w:ascii="Times New Roman" w:hAnsi="Times New Roman"/>
          <w:sz w:val="28"/>
          <w:szCs w:val="28"/>
        </w:rPr>
        <w:t xml:space="preserve"> на процесс </w:t>
      </w:r>
      <w:r w:rsidR="006C2993">
        <w:rPr>
          <w:rFonts w:ascii="Times New Roman" w:hAnsi="Times New Roman"/>
          <w:sz w:val="28"/>
          <w:szCs w:val="28"/>
        </w:rPr>
        <w:t>извлечения</w:t>
      </w:r>
      <w:r w:rsidRPr="00452A2C">
        <w:rPr>
          <w:rFonts w:ascii="Times New Roman" w:hAnsi="Times New Roman"/>
          <w:sz w:val="28"/>
          <w:szCs w:val="28"/>
        </w:rPr>
        <w:t xml:space="preserve"> прибыли </w:t>
      </w:r>
      <w:r w:rsidR="006C2993">
        <w:rPr>
          <w:rFonts w:ascii="Times New Roman" w:hAnsi="Times New Roman"/>
          <w:sz w:val="28"/>
          <w:szCs w:val="28"/>
        </w:rPr>
        <w:t>посредством количественных изменений</w:t>
      </w:r>
      <w:r w:rsidRPr="00452A2C">
        <w:rPr>
          <w:rFonts w:ascii="Times New Roman" w:hAnsi="Times New Roman"/>
          <w:sz w:val="28"/>
          <w:szCs w:val="28"/>
        </w:rPr>
        <w:t>: объема средств и предметов труда, финансовых ресурсов, времени работы оборудования, численности персонала, фонда рабочего времени и др.</w:t>
      </w:r>
    </w:p>
    <w:p w:rsidR="00E14D58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452A2C">
        <w:rPr>
          <w:rFonts w:ascii="Times New Roman" w:hAnsi="Times New Roman"/>
          <w:sz w:val="28"/>
          <w:szCs w:val="28"/>
        </w:rPr>
        <w:t xml:space="preserve">Интенсивные </w:t>
      </w:r>
      <w:r w:rsidR="006C2993">
        <w:rPr>
          <w:rFonts w:ascii="Times New Roman" w:hAnsi="Times New Roman"/>
          <w:sz w:val="28"/>
          <w:szCs w:val="28"/>
        </w:rPr>
        <w:t>условия</w:t>
      </w:r>
      <w:r w:rsidRPr="00452A2C">
        <w:rPr>
          <w:rFonts w:ascii="Times New Roman" w:hAnsi="Times New Roman"/>
          <w:sz w:val="28"/>
          <w:szCs w:val="28"/>
        </w:rPr>
        <w:t xml:space="preserve"> </w:t>
      </w:r>
      <w:r w:rsidR="006C2993">
        <w:rPr>
          <w:rFonts w:ascii="Times New Roman" w:hAnsi="Times New Roman"/>
          <w:sz w:val="28"/>
          <w:szCs w:val="28"/>
        </w:rPr>
        <w:t>влияют</w:t>
      </w:r>
      <w:r w:rsidRPr="00452A2C">
        <w:rPr>
          <w:rFonts w:ascii="Times New Roman" w:hAnsi="Times New Roman"/>
          <w:sz w:val="28"/>
          <w:szCs w:val="28"/>
        </w:rPr>
        <w:t xml:space="preserve"> на процесс </w:t>
      </w:r>
      <w:r w:rsidR="006C2993">
        <w:rPr>
          <w:rFonts w:ascii="Times New Roman" w:hAnsi="Times New Roman"/>
          <w:sz w:val="28"/>
          <w:szCs w:val="28"/>
        </w:rPr>
        <w:t>извлечения</w:t>
      </w:r>
      <w:r w:rsidRPr="00452A2C">
        <w:rPr>
          <w:rFonts w:ascii="Times New Roman" w:hAnsi="Times New Roman"/>
          <w:sz w:val="28"/>
          <w:szCs w:val="28"/>
        </w:rPr>
        <w:t xml:space="preserve"> прибыли </w:t>
      </w:r>
      <w:r w:rsidR="006C2993">
        <w:rPr>
          <w:rFonts w:ascii="Times New Roman" w:hAnsi="Times New Roman"/>
          <w:sz w:val="28"/>
          <w:szCs w:val="28"/>
        </w:rPr>
        <w:t>посредством «качественных» изменений</w:t>
      </w:r>
      <w:r>
        <w:rPr>
          <w:rFonts w:ascii="Times New Roman" w:hAnsi="Times New Roman"/>
          <w:sz w:val="28"/>
          <w:szCs w:val="28"/>
        </w:rPr>
        <w:t>.</w:t>
      </w:r>
    </w:p>
    <w:p w:rsidR="00E14D58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452A2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Увеличение прибыли </w:t>
      </w:r>
      <w:r w:rsidR="006C299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компании</w:t>
      </w:r>
      <w:r w:rsidRPr="00452A2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может </w:t>
      </w:r>
      <w:r w:rsidR="006C299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осуществляться посредством повышения</w:t>
      </w:r>
      <w:r w:rsidRPr="00452A2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денежных поступлений или в результате сокращения расходов. Внутренние </w:t>
      </w:r>
      <w:r w:rsidR="006C299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условия</w:t>
      </w:r>
      <w:r w:rsidRPr="00452A2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от</w:t>
      </w:r>
      <w:r w:rsidR="006C299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об</w:t>
      </w:r>
      <w:r w:rsidRPr="00452A2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ражают </w:t>
      </w:r>
      <w:r w:rsidR="006C299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непосредственно</w:t>
      </w:r>
      <w:r w:rsidRPr="00452A2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производственный процесс и организацию сбыта. Наиболее </w:t>
      </w:r>
      <w:r w:rsidR="006C299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заметно</w:t>
      </w:r>
      <w:r w:rsidRPr="006C299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сказывается на прибыли, полученной предприятием, увеличение или уменьшение</w:t>
      </w:r>
      <w:r w:rsidRPr="00452A2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объемов производства и реализации товаров. Чем эти показатели выше, тем больший доход и прибыль будет получать организация.</w:t>
      </w:r>
    </w:p>
    <w:p w:rsidR="00E14D58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452A2C">
        <w:rPr>
          <w:rFonts w:ascii="Times New Roman" w:hAnsi="Times New Roman"/>
          <w:sz w:val="28"/>
          <w:szCs w:val="28"/>
        </w:rPr>
        <w:t xml:space="preserve">Следующие по значению внутренние </w:t>
      </w:r>
      <w:r w:rsidR="006C2993">
        <w:rPr>
          <w:rFonts w:ascii="Times New Roman" w:hAnsi="Times New Roman"/>
          <w:sz w:val="28"/>
          <w:szCs w:val="28"/>
        </w:rPr>
        <w:t>условия</w:t>
      </w:r>
      <w:r w:rsidRPr="00452A2C">
        <w:rPr>
          <w:rFonts w:ascii="Times New Roman" w:hAnsi="Times New Roman"/>
          <w:sz w:val="28"/>
          <w:szCs w:val="28"/>
        </w:rPr>
        <w:t xml:space="preserve"> – это изменение себестоимости и цены продукта. Чем больше разница между этими показателями, тем более высокую прибыль может получить компания.</w:t>
      </w:r>
    </w:p>
    <w:p w:rsidR="00E14D58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Исходя из анализа данных во второй главе прибыль ПАО «</w:t>
      </w:r>
      <w:proofErr w:type="spellStart"/>
      <w:r>
        <w:rPr>
          <w:rFonts w:ascii="Times New Roman" w:hAnsi="Times New Roman"/>
          <w:sz w:val="28"/>
          <w:szCs w:val="28"/>
        </w:rPr>
        <w:t>Тарнснефть</w:t>
      </w:r>
      <w:proofErr w:type="spellEnd"/>
      <w:r>
        <w:rPr>
          <w:rFonts w:ascii="Times New Roman" w:hAnsi="Times New Roman"/>
          <w:sz w:val="28"/>
          <w:szCs w:val="28"/>
        </w:rPr>
        <w:t xml:space="preserve">» увеличивается из года в год. Больший прирост приходится на 2016 год в относительном показателе +139%, что связанно, во-первых, с увеличением прироста выручки в два раза превышающей прирост себестоимости, а </w:t>
      </w:r>
      <w:proofErr w:type="gramStart"/>
      <w:r>
        <w:rPr>
          <w:rFonts w:ascii="Times New Roman" w:hAnsi="Times New Roman"/>
          <w:sz w:val="28"/>
          <w:szCs w:val="28"/>
        </w:rPr>
        <w:t>во-вторых</w:t>
      </w:r>
      <w:proofErr w:type="gramEnd"/>
      <w:r>
        <w:rPr>
          <w:rFonts w:ascii="Times New Roman" w:hAnsi="Times New Roman"/>
          <w:sz w:val="28"/>
          <w:szCs w:val="28"/>
        </w:rPr>
        <w:t xml:space="preserve"> со снижением коммерческих и прочих расходов. В свою очередь рост выручки обусловлен изменением тарифов, объемов транспортировки нефти и грузопотоков, а также введением новых тарифов. </w:t>
      </w:r>
      <w:proofErr w:type="gramStart"/>
      <w:r>
        <w:rPr>
          <w:rFonts w:ascii="Times New Roman" w:hAnsi="Times New Roman"/>
          <w:sz w:val="28"/>
          <w:szCs w:val="28"/>
        </w:rPr>
        <w:t>Стоит заметить, что валовая прибыль в 2015 году имеет отрицательный темп прироста, в то время как за 2016 год она увеличилась на 25,1%. Это связано с тем, что в 2015 году себестоимость была увеличена впоследствии роста курса доллара США, а в 2016 году напротив себестоимость снизилась следом за снижением цены на нефть.</w:t>
      </w:r>
      <w:proofErr w:type="gramEnd"/>
    </w:p>
    <w:p w:rsidR="00E14D58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Исходя из предыдущего абзаца можно сделать</w:t>
      </w:r>
      <w:proofErr w:type="gramEnd"/>
      <w:r>
        <w:rPr>
          <w:rFonts w:ascii="Times New Roman" w:hAnsi="Times New Roman"/>
          <w:sz w:val="28"/>
          <w:szCs w:val="28"/>
        </w:rPr>
        <w:t xml:space="preserve"> вывод, что в данном случае имеет место быть внешний фактов увеличения прибыли, а то есть курс доллара США. На данный момент сложно сказать, каким будет курс доллара США в последующих годах, но начиная с начала </w:t>
      </w:r>
      <w:proofErr w:type="gramStart"/>
      <w:r>
        <w:rPr>
          <w:rFonts w:ascii="Times New Roman" w:hAnsi="Times New Roman"/>
          <w:sz w:val="28"/>
          <w:szCs w:val="28"/>
        </w:rPr>
        <w:t>года</w:t>
      </w:r>
      <w:proofErr w:type="gramEnd"/>
      <w:r>
        <w:rPr>
          <w:rFonts w:ascii="Times New Roman" w:hAnsi="Times New Roman"/>
          <w:sz w:val="28"/>
          <w:szCs w:val="28"/>
        </w:rPr>
        <w:t xml:space="preserve"> прослеживается тенденция к небольшому снижению, если так продолжится до конца года.</w:t>
      </w:r>
    </w:p>
    <w:p w:rsidR="0041562B" w:rsidRDefault="005B60F4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Согласно выводам, вытекает следствие, что компания прилагает все усилия для роста прибыли, но стоит подметить, что все-таки присутствуют расходы, потенциально относящиеся, при их сокращении,  к внутренним факторам увеличения прибыли, которые растут за весь анализируемый период – это управленческие расходы.</w:t>
      </w:r>
    </w:p>
    <w:p w:rsidR="0056462B" w:rsidRDefault="005B60F4" w:rsidP="0056462B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Согласно теории управленческие расходы можно сократить за счёт снижения расходов </w:t>
      </w:r>
      <w:r w:rsidR="0056462B">
        <w:rPr>
          <w:rFonts w:ascii="Times New Roman" w:hAnsi="Times New Roman"/>
          <w:sz w:val="28"/>
          <w:szCs w:val="28"/>
        </w:rPr>
        <w:t xml:space="preserve">на персонал, снижения площадей, арендуемых под офисы, оптимизации административных расходов и др. </w:t>
      </w:r>
    </w:p>
    <w:p w:rsidR="00376623" w:rsidRDefault="00376623" w:rsidP="0056462B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 расходами на персонал понимаются затраты на юристов, отдел кадров, финансовую службу, службу персонала и др. Под оптимизацией в данном случае можно понимать такие меры как, например, не оплачивать сотру</w:t>
      </w:r>
      <w:r w:rsidR="00047C80"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никам программы переподготовку, мобильную связь, доброволь</w:t>
      </w:r>
      <w:r w:rsidR="00047C80">
        <w:rPr>
          <w:rFonts w:ascii="Times New Roman" w:hAnsi="Times New Roman"/>
          <w:sz w:val="28"/>
          <w:szCs w:val="28"/>
        </w:rPr>
        <w:t>но</w:t>
      </w:r>
      <w:r>
        <w:rPr>
          <w:rFonts w:ascii="Times New Roman" w:hAnsi="Times New Roman"/>
          <w:sz w:val="28"/>
          <w:szCs w:val="28"/>
        </w:rPr>
        <w:t>е медицинск</w:t>
      </w:r>
      <w:r w:rsidR="00047C80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е страхование, языковые курсы и т.д.; </w:t>
      </w:r>
      <w:r w:rsidR="00047C80">
        <w:rPr>
          <w:rFonts w:ascii="Times New Roman" w:hAnsi="Times New Roman"/>
          <w:sz w:val="28"/>
          <w:szCs w:val="28"/>
        </w:rPr>
        <w:t>перераспределить функции между сотрудниками, чтобы сократить штат; отменить доплаты и компенсации, не предусмотренные законом и т</w:t>
      </w:r>
      <w:proofErr w:type="gramStart"/>
      <w:r w:rsidR="00047C80">
        <w:rPr>
          <w:rFonts w:ascii="Times New Roman" w:hAnsi="Times New Roman"/>
          <w:sz w:val="28"/>
          <w:szCs w:val="28"/>
        </w:rPr>
        <w:t xml:space="preserve"> .</w:t>
      </w:r>
      <w:proofErr w:type="gramEnd"/>
      <w:r w:rsidR="00047C80">
        <w:rPr>
          <w:rFonts w:ascii="Times New Roman" w:hAnsi="Times New Roman"/>
          <w:sz w:val="28"/>
          <w:szCs w:val="28"/>
        </w:rPr>
        <w:t>д.</w:t>
      </w:r>
    </w:p>
    <w:p w:rsidR="00047C80" w:rsidRDefault="00047C80" w:rsidP="0056462B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Чтобы сэкономить на аренде офиса, можно, к примеру, сдать пустующую площадь в субаренду, сократить количество личных кабинетов, арендовать офис классом пониже или в другом месте, передать функцию уборщиц  в </w:t>
      </w:r>
      <w:proofErr w:type="spellStart"/>
      <w:r>
        <w:rPr>
          <w:rFonts w:ascii="Times New Roman" w:hAnsi="Times New Roman"/>
          <w:sz w:val="28"/>
          <w:szCs w:val="28"/>
        </w:rPr>
        <w:t>аутсорсинг</w:t>
      </w:r>
      <w:proofErr w:type="spellEnd"/>
      <w:r>
        <w:rPr>
          <w:rFonts w:ascii="Times New Roman" w:hAnsi="Times New Roman"/>
          <w:sz w:val="28"/>
          <w:szCs w:val="28"/>
        </w:rPr>
        <w:t xml:space="preserve">  и т.д.</w:t>
      </w:r>
    </w:p>
    <w:p w:rsidR="00047C80" w:rsidRPr="00FD6471" w:rsidRDefault="00FD6471" w:rsidP="00FD6471">
      <w:pPr>
        <w:ind w:firstLine="709"/>
        <w:jc w:val="both"/>
      </w:pPr>
      <w:r>
        <w:rPr>
          <w:rFonts w:ascii="Times New Roman" w:hAnsi="Times New Roman"/>
          <w:sz w:val="28"/>
          <w:szCs w:val="28"/>
        </w:rPr>
        <w:t xml:space="preserve">Для оптимизации административных расходов следует сократить офисные расходы (канцелярия, мобильная связь и т.д.), представительские и командировочные расходы </w:t>
      </w:r>
      <w:r w:rsidRPr="00FD647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административно-управленческого персонала</w:t>
      </w:r>
    </w:p>
    <w:p w:rsidR="0041562B" w:rsidRDefault="004E421A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оперируя вышесказанными предложениями, можно предложить снизить управленческие расходы в ПАО «</w:t>
      </w:r>
      <w:proofErr w:type="spellStart"/>
      <w:r>
        <w:rPr>
          <w:rFonts w:ascii="Times New Roman" w:hAnsi="Times New Roman"/>
          <w:sz w:val="28"/>
          <w:szCs w:val="28"/>
        </w:rPr>
        <w:t>Транснефть</w:t>
      </w:r>
      <w:proofErr w:type="spellEnd"/>
      <w:r>
        <w:rPr>
          <w:rFonts w:ascii="Times New Roman" w:hAnsi="Times New Roman"/>
          <w:sz w:val="28"/>
          <w:szCs w:val="28"/>
        </w:rPr>
        <w:t xml:space="preserve">» на 10%. Для этого мы </w:t>
      </w:r>
      <w:proofErr w:type="gramStart"/>
      <w:r>
        <w:rPr>
          <w:rFonts w:ascii="Times New Roman" w:hAnsi="Times New Roman"/>
          <w:sz w:val="28"/>
          <w:szCs w:val="28"/>
        </w:rPr>
        <w:t>рассчитаем</w:t>
      </w:r>
      <w:proofErr w:type="gramEnd"/>
      <w:r>
        <w:rPr>
          <w:rFonts w:ascii="Times New Roman" w:hAnsi="Times New Roman"/>
          <w:sz w:val="28"/>
          <w:szCs w:val="28"/>
        </w:rPr>
        <w:t xml:space="preserve"> как изменится прибыль компании после предложенного мероприятия.</w:t>
      </w:r>
    </w:p>
    <w:p w:rsidR="00CE270B" w:rsidRDefault="00CE270B" w:rsidP="009B3B94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CE270B">
        <w:rPr>
          <w:rFonts w:ascii="Times New Roman" w:hAnsi="Times New Roman"/>
          <w:sz w:val="28"/>
          <w:szCs w:val="28"/>
        </w:rPr>
        <w:t>Представим в таблице 3.1 сравнение фактического и планового показателей и рассчитаем влияние снижения управленческих расходов на прибыль.</w:t>
      </w:r>
    </w:p>
    <w:p w:rsidR="00CE270B" w:rsidRDefault="00CE270B" w:rsidP="00CE270B">
      <w:pPr>
        <w:spacing w:line="360" w:lineRule="auto"/>
        <w:ind w:firstLine="709"/>
        <w:contextualSpacing/>
        <w:jc w:val="right"/>
        <w:rPr>
          <w:rFonts w:ascii="Times New Roman" w:hAnsi="Times New Roman"/>
          <w:sz w:val="28"/>
          <w:szCs w:val="28"/>
        </w:rPr>
      </w:pPr>
    </w:p>
    <w:p w:rsidR="00CE270B" w:rsidRDefault="00CE270B" w:rsidP="00CE270B">
      <w:pPr>
        <w:spacing w:line="360" w:lineRule="auto"/>
        <w:ind w:firstLine="709"/>
        <w:contextualSpacing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16</w:t>
      </w:r>
    </w:p>
    <w:p w:rsidR="00CE270B" w:rsidRDefault="00CE270B" w:rsidP="00CE270B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Изменение прибыли П</w:t>
      </w:r>
      <w:r w:rsidRPr="00CE270B">
        <w:rPr>
          <w:rFonts w:ascii="Times New Roman" w:hAnsi="Times New Roman"/>
          <w:sz w:val="28"/>
          <w:szCs w:val="28"/>
        </w:rPr>
        <w:t>АО «</w:t>
      </w:r>
      <w:proofErr w:type="spellStart"/>
      <w:r>
        <w:rPr>
          <w:rFonts w:ascii="Times New Roman" w:hAnsi="Times New Roman"/>
          <w:sz w:val="28"/>
          <w:szCs w:val="28"/>
        </w:rPr>
        <w:t>Транснефть</w:t>
      </w:r>
      <w:proofErr w:type="spellEnd"/>
      <w:r w:rsidRPr="00CE270B">
        <w:rPr>
          <w:rFonts w:ascii="Times New Roman" w:hAnsi="Times New Roman"/>
          <w:sz w:val="28"/>
          <w:szCs w:val="28"/>
        </w:rPr>
        <w:t xml:space="preserve">» при </w:t>
      </w:r>
      <w:proofErr w:type="spellStart"/>
      <w:r w:rsidRPr="00CE270B">
        <w:rPr>
          <w:rFonts w:ascii="Times New Roman" w:hAnsi="Times New Roman"/>
          <w:sz w:val="28"/>
          <w:szCs w:val="28"/>
        </w:rPr>
        <w:t>лимитировании</w:t>
      </w:r>
      <w:proofErr w:type="spellEnd"/>
      <w:r w:rsidRPr="00CE270B">
        <w:rPr>
          <w:rFonts w:ascii="Times New Roman" w:hAnsi="Times New Roman"/>
          <w:sz w:val="28"/>
          <w:szCs w:val="28"/>
        </w:rPr>
        <w:t xml:space="preserve"> управленческих расходов</w:t>
      </w:r>
    </w:p>
    <w:p w:rsidR="004E421A" w:rsidRDefault="00CE270B" w:rsidP="00CE270B">
      <w:pPr>
        <w:spacing w:line="360" w:lineRule="auto"/>
        <w:ind w:firstLine="709"/>
        <w:contextualSpacing/>
        <w:jc w:val="right"/>
        <w:rPr>
          <w:rFonts w:ascii="Times New Roman" w:hAnsi="Times New Roman"/>
          <w:sz w:val="28"/>
          <w:szCs w:val="28"/>
        </w:rPr>
      </w:pPr>
      <w:r w:rsidRPr="00CE270B">
        <w:rPr>
          <w:rFonts w:ascii="Times New Roman" w:hAnsi="Times New Roman"/>
          <w:sz w:val="28"/>
          <w:szCs w:val="28"/>
        </w:rPr>
        <w:t xml:space="preserve"> (тыс. руб.)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764"/>
        <w:gridCol w:w="3571"/>
        <w:gridCol w:w="2370"/>
        <w:gridCol w:w="2373"/>
      </w:tblGrid>
      <w:tr w:rsidR="00CE270B" w:rsidRPr="00D0241D" w:rsidTr="00DA72B2">
        <w:trPr>
          <w:trHeight w:val="969"/>
        </w:trPr>
        <w:tc>
          <w:tcPr>
            <w:tcW w:w="764" w:type="dxa"/>
            <w:shd w:val="clear" w:color="auto" w:fill="auto"/>
          </w:tcPr>
          <w:p w:rsidR="00CE270B" w:rsidRPr="00D0241D" w:rsidRDefault="00CE270B" w:rsidP="00CE270B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 xml:space="preserve">№ </w:t>
            </w:r>
            <w:proofErr w:type="spellStart"/>
            <w:proofErr w:type="gramStart"/>
            <w:r w:rsidRPr="00D0241D">
              <w:rPr>
                <w:sz w:val="28"/>
                <w:szCs w:val="28"/>
              </w:rPr>
              <w:t>п</w:t>
            </w:r>
            <w:proofErr w:type="spellEnd"/>
            <w:proofErr w:type="gramEnd"/>
            <w:r w:rsidRPr="00D0241D">
              <w:rPr>
                <w:sz w:val="28"/>
                <w:szCs w:val="28"/>
              </w:rPr>
              <w:t>/</w:t>
            </w:r>
            <w:proofErr w:type="spellStart"/>
            <w:r w:rsidRPr="00D0241D">
              <w:rPr>
                <w:sz w:val="28"/>
                <w:szCs w:val="28"/>
              </w:rPr>
              <w:t>п</w:t>
            </w:r>
            <w:proofErr w:type="spellEnd"/>
          </w:p>
        </w:tc>
        <w:tc>
          <w:tcPr>
            <w:tcW w:w="3571" w:type="dxa"/>
            <w:shd w:val="clear" w:color="auto" w:fill="auto"/>
          </w:tcPr>
          <w:p w:rsidR="00CE270B" w:rsidRPr="00D0241D" w:rsidRDefault="00CE270B" w:rsidP="00CE270B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Наименование показателей</w:t>
            </w:r>
          </w:p>
        </w:tc>
        <w:tc>
          <w:tcPr>
            <w:tcW w:w="2370" w:type="dxa"/>
          </w:tcPr>
          <w:p w:rsidR="00CE270B" w:rsidRPr="00D0241D" w:rsidRDefault="00CE270B" w:rsidP="00DA72B2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Факт (2016 г.)</w:t>
            </w:r>
          </w:p>
        </w:tc>
        <w:tc>
          <w:tcPr>
            <w:tcW w:w="2373" w:type="dxa"/>
          </w:tcPr>
          <w:p w:rsidR="00CE270B" w:rsidRPr="00D0241D" w:rsidRDefault="00CE270B" w:rsidP="00DA72B2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План</w:t>
            </w:r>
          </w:p>
        </w:tc>
      </w:tr>
      <w:tr w:rsidR="00CE270B" w:rsidRPr="00D0241D" w:rsidTr="00A01C49">
        <w:trPr>
          <w:trHeight w:val="478"/>
        </w:trPr>
        <w:tc>
          <w:tcPr>
            <w:tcW w:w="764" w:type="dxa"/>
            <w:shd w:val="clear" w:color="auto" w:fill="auto"/>
          </w:tcPr>
          <w:p w:rsidR="00CE270B" w:rsidRPr="00D0241D" w:rsidRDefault="00CE270B" w:rsidP="00CE270B">
            <w:pPr>
              <w:pStyle w:val="a5"/>
              <w:spacing w:line="360" w:lineRule="auto"/>
              <w:ind w:firstLine="567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1</w:t>
            </w:r>
          </w:p>
        </w:tc>
        <w:tc>
          <w:tcPr>
            <w:tcW w:w="3571" w:type="dxa"/>
            <w:shd w:val="clear" w:color="auto" w:fill="auto"/>
          </w:tcPr>
          <w:p w:rsidR="00CE270B" w:rsidRPr="00D0241D" w:rsidRDefault="00CE270B" w:rsidP="00CE270B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2</w:t>
            </w:r>
          </w:p>
        </w:tc>
        <w:tc>
          <w:tcPr>
            <w:tcW w:w="2370" w:type="dxa"/>
            <w:shd w:val="clear" w:color="auto" w:fill="auto"/>
          </w:tcPr>
          <w:p w:rsidR="00CE270B" w:rsidRPr="00D0241D" w:rsidRDefault="00CE270B" w:rsidP="00CE270B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373" w:type="dxa"/>
            <w:shd w:val="clear" w:color="auto" w:fill="auto"/>
          </w:tcPr>
          <w:p w:rsidR="00CE270B" w:rsidRPr="00D0241D" w:rsidRDefault="00CE270B" w:rsidP="00CE270B">
            <w:pPr>
              <w:pStyle w:val="a5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4</w:t>
            </w:r>
          </w:p>
        </w:tc>
      </w:tr>
      <w:tr w:rsidR="00A01C49" w:rsidRPr="00D0241D" w:rsidTr="00A01C49">
        <w:trPr>
          <w:trHeight w:val="492"/>
        </w:trPr>
        <w:tc>
          <w:tcPr>
            <w:tcW w:w="764" w:type="dxa"/>
            <w:shd w:val="clear" w:color="auto" w:fill="auto"/>
          </w:tcPr>
          <w:p w:rsidR="00A01C49" w:rsidRPr="00D0241D" w:rsidRDefault="00A01C49" w:rsidP="00CE270B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1.</w:t>
            </w:r>
          </w:p>
        </w:tc>
        <w:tc>
          <w:tcPr>
            <w:tcW w:w="3571" w:type="dxa"/>
            <w:shd w:val="clear" w:color="auto" w:fill="auto"/>
          </w:tcPr>
          <w:p w:rsidR="00A01C49" w:rsidRPr="00D0241D" w:rsidRDefault="00A01C49" w:rsidP="00CE270B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Выручка</w:t>
            </w:r>
          </w:p>
        </w:tc>
        <w:tc>
          <w:tcPr>
            <w:tcW w:w="2370" w:type="dxa"/>
            <w:shd w:val="clear" w:color="auto" w:fill="auto"/>
          </w:tcPr>
          <w:p w:rsidR="00A01C49" w:rsidRPr="00D0241D" w:rsidRDefault="00A01C49" w:rsidP="00CE270B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803 083 944</w:t>
            </w:r>
          </w:p>
        </w:tc>
        <w:tc>
          <w:tcPr>
            <w:tcW w:w="2373" w:type="dxa"/>
            <w:shd w:val="clear" w:color="auto" w:fill="auto"/>
          </w:tcPr>
          <w:p w:rsidR="00A01C49" w:rsidRPr="00D0241D" w:rsidRDefault="00A01C49" w:rsidP="00725597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803 083 944</w:t>
            </w:r>
          </w:p>
        </w:tc>
      </w:tr>
      <w:tr w:rsidR="00A01C49" w:rsidRPr="00D0241D" w:rsidTr="00A01C49">
        <w:trPr>
          <w:trHeight w:val="492"/>
        </w:trPr>
        <w:tc>
          <w:tcPr>
            <w:tcW w:w="764" w:type="dxa"/>
            <w:shd w:val="clear" w:color="auto" w:fill="auto"/>
          </w:tcPr>
          <w:p w:rsidR="00A01C49" w:rsidRPr="00D0241D" w:rsidRDefault="00A01C49" w:rsidP="00CE270B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2.</w:t>
            </w:r>
          </w:p>
        </w:tc>
        <w:tc>
          <w:tcPr>
            <w:tcW w:w="3571" w:type="dxa"/>
            <w:shd w:val="clear" w:color="auto" w:fill="auto"/>
          </w:tcPr>
          <w:p w:rsidR="00A01C49" w:rsidRPr="00D0241D" w:rsidRDefault="00A01C49" w:rsidP="00CE270B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Себестоимость</w:t>
            </w:r>
          </w:p>
        </w:tc>
        <w:tc>
          <w:tcPr>
            <w:tcW w:w="2370" w:type="dxa"/>
            <w:shd w:val="clear" w:color="auto" w:fill="auto"/>
          </w:tcPr>
          <w:p w:rsidR="00A01C49" w:rsidRPr="00D0241D" w:rsidRDefault="00A01C49" w:rsidP="00CE270B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(703 413 058)</w:t>
            </w:r>
          </w:p>
        </w:tc>
        <w:tc>
          <w:tcPr>
            <w:tcW w:w="2373" w:type="dxa"/>
            <w:shd w:val="clear" w:color="auto" w:fill="auto"/>
          </w:tcPr>
          <w:p w:rsidR="00A01C49" w:rsidRPr="00D0241D" w:rsidRDefault="00A01C49" w:rsidP="00725597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(703 413 058)</w:t>
            </w:r>
          </w:p>
        </w:tc>
      </w:tr>
      <w:tr w:rsidR="00A01C49" w:rsidRPr="00D0241D" w:rsidTr="00A01C49">
        <w:trPr>
          <w:trHeight w:val="478"/>
        </w:trPr>
        <w:tc>
          <w:tcPr>
            <w:tcW w:w="764" w:type="dxa"/>
            <w:shd w:val="clear" w:color="auto" w:fill="auto"/>
          </w:tcPr>
          <w:p w:rsidR="00A01C49" w:rsidRPr="00D0241D" w:rsidRDefault="00A01C49" w:rsidP="00CE270B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3.</w:t>
            </w:r>
          </w:p>
        </w:tc>
        <w:tc>
          <w:tcPr>
            <w:tcW w:w="3571" w:type="dxa"/>
            <w:shd w:val="clear" w:color="auto" w:fill="auto"/>
          </w:tcPr>
          <w:p w:rsidR="00A01C49" w:rsidRPr="00D0241D" w:rsidRDefault="00A01C49" w:rsidP="00CE270B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Валовая прибыль</w:t>
            </w:r>
          </w:p>
        </w:tc>
        <w:tc>
          <w:tcPr>
            <w:tcW w:w="2370" w:type="dxa"/>
            <w:shd w:val="clear" w:color="auto" w:fill="auto"/>
          </w:tcPr>
          <w:p w:rsidR="00A01C49" w:rsidRPr="00D0241D" w:rsidRDefault="00A01C49" w:rsidP="00F96A00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99 6</w:t>
            </w:r>
            <w:r w:rsidR="00F96A00">
              <w:rPr>
                <w:sz w:val="28"/>
                <w:szCs w:val="28"/>
              </w:rPr>
              <w:t>70</w:t>
            </w:r>
            <w:r>
              <w:rPr>
                <w:sz w:val="28"/>
                <w:szCs w:val="28"/>
              </w:rPr>
              <w:t xml:space="preserve"> 886</w:t>
            </w:r>
          </w:p>
        </w:tc>
        <w:tc>
          <w:tcPr>
            <w:tcW w:w="2373" w:type="dxa"/>
            <w:shd w:val="clear" w:color="auto" w:fill="auto"/>
          </w:tcPr>
          <w:p w:rsidR="00A01C49" w:rsidRPr="00D0241D" w:rsidRDefault="00A01C49" w:rsidP="00F96A00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99 6</w:t>
            </w:r>
            <w:r w:rsidR="00F96A00">
              <w:rPr>
                <w:sz w:val="28"/>
                <w:szCs w:val="28"/>
              </w:rPr>
              <w:t>70</w:t>
            </w:r>
            <w:r>
              <w:rPr>
                <w:sz w:val="28"/>
                <w:szCs w:val="28"/>
              </w:rPr>
              <w:t xml:space="preserve"> 886</w:t>
            </w:r>
          </w:p>
        </w:tc>
      </w:tr>
      <w:tr w:rsidR="00A01C49" w:rsidRPr="00D0241D" w:rsidTr="009B3B94">
        <w:trPr>
          <w:trHeight w:val="698"/>
        </w:trPr>
        <w:tc>
          <w:tcPr>
            <w:tcW w:w="764" w:type="dxa"/>
            <w:shd w:val="clear" w:color="auto" w:fill="auto"/>
          </w:tcPr>
          <w:p w:rsidR="00A01C49" w:rsidRPr="00D0241D" w:rsidRDefault="00A01C49" w:rsidP="00CE270B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571" w:type="dxa"/>
            <w:shd w:val="clear" w:color="auto" w:fill="auto"/>
          </w:tcPr>
          <w:p w:rsidR="00A01C49" w:rsidRPr="00D0241D" w:rsidRDefault="00A01C49" w:rsidP="00CE270B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Коммерческие расходы</w:t>
            </w:r>
          </w:p>
        </w:tc>
        <w:tc>
          <w:tcPr>
            <w:tcW w:w="2370" w:type="dxa"/>
            <w:shd w:val="clear" w:color="auto" w:fill="auto"/>
          </w:tcPr>
          <w:p w:rsidR="00A01C49" w:rsidRDefault="00A01C49" w:rsidP="00CE270B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(30 071 127)</w:t>
            </w:r>
          </w:p>
        </w:tc>
        <w:tc>
          <w:tcPr>
            <w:tcW w:w="2373" w:type="dxa"/>
            <w:shd w:val="clear" w:color="auto" w:fill="auto"/>
          </w:tcPr>
          <w:p w:rsidR="00A01C49" w:rsidRDefault="00A01C49" w:rsidP="00725597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(30 071 127)</w:t>
            </w:r>
          </w:p>
        </w:tc>
      </w:tr>
      <w:tr w:rsidR="00A01C49" w:rsidRPr="00D0241D" w:rsidTr="009B3B94">
        <w:trPr>
          <w:trHeight w:val="567"/>
        </w:trPr>
        <w:tc>
          <w:tcPr>
            <w:tcW w:w="764" w:type="dxa"/>
            <w:shd w:val="clear" w:color="auto" w:fill="auto"/>
          </w:tcPr>
          <w:p w:rsidR="00A01C49" w:rsidRPr="00D0241D" w:rsidRDefault="00A01C49" w:rsidP="00CE270B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571" w:type="dxa"/>
            <w:shd w:val="clear" w:color="auto" w:fill="auto"/>
          </w:tcPr>
          <w:p w:rsidR="00A01C49" w:rsidRPr="00D0241D" w:rsidRDefault="00A01C49" w:rsidP="00CE270B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Управленческие расходы</w:t>
            </w:r>
          </w:p>
        </w:tc>
        <w:tc>
          <w:tcPr>
            <w:tcW w:w="2370" w:type="dxa"/>
            <w:shd w:val="clear" w:color="auto" w:fill="auto"/>
          </w:tcPr>
          <w:p w:rsidR="00A01C49" w:rsidRDefault="00A01C49" w:rsidP="00CE270B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(20 601 555)</w:t>
            </w:r>
          </w:p>
        </w:tc>
        <w:tc>
          <w:tcPr>
            <w:tcW w:w="2373" w:type="dxa"/>
            <w:shd w:val="clear" w:color="auto" w:fill="auto"/>
          </w:tcPr>
          <w:p w:rsidR="00A01C49" w:rsidRPr="00A01C49" w:rsidRDefault="00A01C49" w:rsidP="00CE270B">
            <w:pPr>
              <w:pStyle w:val="a5"/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A01C49">
              <w:rPr>
                <w:b/>
                <w:sz w:val="28"/>
                <w:szCs w:val="28"/>
              </w:rPr>
              <w:t>(18 541 400)</w:t>
            </w:r>
          </w:p>
        </w:tc>
      </w:tr>
      <w:tr w:rsidR="00A01C49" w:rsidRPr="00D0241D" w:rsidTr="00A01C49">
        <w:trPr>
          <w:trHeight w:val="423"/>
        </w:trPr>
        <w:tc>
          <w:tcPr>
            <w:tcW w:w="764" w:type="dxa"/>
            <w:shd w:val="clear" w:color="auto" w:fill="auto"/>
          </w:tcPr>
          <w:p w:rsidR="00A01C49" w:rsidRPr="00D0241D" w:rsidRDefault="00A01C49" w:rsidP="00CE270B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4.</w:t>
            </w:r>
          </w:p>
        </w:tc>
        <w:tc>
          <w:tcPr>
            <w:tcW w:w="3571" w:type="dxa"/>
            <w:shd w:val="clear" w:color="auto" w:fill="auto"/>
          </w:tcPr>
          <w:p w:rsidR="00A01C49" w:rsidRPr="00D0241D" w:rsidRDefault="00A01C49" w:rsidP="00CE270B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Прибыль от продаж</w:t>
            </w:r>
          </w:p>
        </w:tc>
        <w:tc>
          <w:tcPr>
            <w:tcW w:w="2370" w:type="dxa"/>
            <w:shd w:val="clear" w:color="auto" w:fill="auto"/>
          </w:tcPr>
          <w:p w:rsidR="00A01C49" w:rsidRPr="00D0241D" w:rsidRDefault="00A01C49" w:rsidP="00CE270B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48 998 204</w:t>
            </w:r>
          </w:p>
        </w:tc>
        <w:tc>
          <w:tcPr>
            <w:tcW w:w="2373" w:type="dxa"/>
            <w:shd w:val="clear" w:color="auto" w:fill="auto"/>
          </w:tcPr>
          <w:p w:rsidR="00A01C49" w:rsidRPr="00A01C49" w:rsidRDefault="00A01C49" w:rsidP="00F96A00">
            <w:pPr>
              <w:pStyle w:val="a5"/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A01C49">
              <w:rPr>
                <w:b/>
                <w:sz w:val="28"/>
                <w:szCs w:val="28"/>
              </w:rPr>
              <w:t>5</w:t>
            </w:r>
            <w:r w:rsidR="00F96A00">
              <w:rPr>
                <w:b/>
                <w:sz w:val="28"/>
                <w:szCs w:val="28"/>
              </w:rPr>
              <w:t>1</w:t>
            </w:r>
            <w:r w:rsidRPr="00A01C49">
              <w:rPr>
                <w:b/>
                <w:sz w:val="28"/>
                <w:szCs w:val="28"/>
              </w:rPr>
              <w:t> </w:t>
            </w:r>
            <w:r w:rsidR="00F96A00">
              <w:rPr>
                <w:b/>
                <w:sz w:val="28"/>
                <w:szCs w:val="28"/>
              </w:rPr>
              <w:t>058</w:t>
            </w:r>
            <w:r w:rsidRPr="00A01C49">
              <w:rPr>
                <w:b/>
                <w:sz w:val="28"/>
                <w:szCs w:val="28"/>
              </w:rPr>
              <w:t xml:space="preserve"> 359</w:t>
            </w:r>
          </w:p>
        </w:tc>
      </w:tr>
      <w:tr w:rsidR="00A01C49" w:rsidRPr="00D0241D" w:rsidTr="00A01C49">
        <w:trPr>
          <w:trHeight w:val="423"/>
        </w:trPr>
        <w:tc>
          <w:tcPr>
            <w:tcW w:w="764" w:type="dxa"/>
            <w:shd w:val="clear" w:color="auto" w:fill="auto"/>
          </w:tcPr>
          <w:p w:rsidR="00A01C49" w:rsidRPr="00D0241D" w:rsidRDefault="00A01C49" w:rsidP="00CE270B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571" w:type="dxa"/>
            <w:shd w:val="clear" w:color="auto" w:fill="auto"/>
          </w:tcPr>
          <w:p w:rsidR="00A01C49" w:rsidRPr="00D0241D" w:rsidRDefault="00A01C49" w:rsidP="00CE270B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Доходы от участия в других организациях</w:t>
            </w:r>
          </w:p>
        </w:tc>
        <w:tc>
          <w:tcPr>
            <w:tcW w:w="2370" w:type="dxa"/>
            <w:shd w:val="clear" w:color="auto" w:fill="auto"/>
          </w:tcPr>
          <w:p w:rsidR="00A01C49" w:rsidRDefault="00A01C49" w:rsidP="00CE270B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1 547 948</w:t>
            </w:r>
          </w:p>
        </w:tc>
        <w:tc>
          <w:tcPr>
            <w:tcW w:w="2373" w:type="dxa"/>
            <w:shd w:val="clear" w:color="auto" w:fill="auto"/>
          </w:tcPr>
          <w:p w:rsidR="00A01C49" w:rsidRDefault="00A01C49" w:rsidP="00725597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1 547 948</w:t>
            </w:r>
          </w:p>
        </w:tc>
      </w:tr>
      <w:tr w:rsidR="00A01C49" w:rsidRPr="00D0241D" w:rsidTr="00A01C49">
        <w:trPr>
          <w:trHeight w:val="423"/>
        </w:trPr>
        <w:tc>
          <w:tcPr>
            <w:tcW w:w="764" w:type="dxa"/>
            <w:shd w:val="clear" w:color="auto" w:fill="auto"/>
          </w:tcPr>
          <w:p w:rsidR="00A01C49" w:rsidRPr="00D0241D" w:rsidRDefault="00A01C49" w:rsidP="00CE270B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571" w:type="dxa"/>
            <w:shd w:val="clear" w:color="auto" w:fill="auto"/>
          </w:tcPr>
          <w:p w:rsidR="00A01C49" w:rsidRPr="00D0241D" w:rsidRDefault="00A01C49" w:rsidP="00CE270B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Проценты к получению</w:t>
            </w:r>
          </w:p>
        </w:tc>
        <w:tc>
          <w:tcPr>
            <w:tcW w:w="2370" w:type="dxa"/>
            <w:shd w:val="clear" w:color="auto" w:fill="auto"/>
          </w:tcPr>
          <w:p w:rsidR="00A01C49" w:rsidRDefault="00A01C49" w:rsidP="00CE270B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43 262 665</w:t>
            </w:r>
          </w:p>
        </w:tc>
        <w:tc>
          <w:tcPr>
            <w:tcW w:w="2373" w:type="dxa"/>
            <w:shd w:val="clear" w:color="auto" w:fill="auto"/>
          </w:tcPr>
          <w:p w:rsidR="00A01C49" w:rsidRDefault="00A01C49" w:rsidP="00725597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43 262 665</w:t>
            </w:r>
          </w:p>
        </w:tc>
      </w:tr>
      <w:tr w:rsidR="00A01C49" w:rsidRPr="00D0241D" w:rsidTr="00A01C49">
        <w:trPr>
          <w:trHeight w:val="423"/>
        </w:trPr>
        <w:tc>
          <w:tcPr>
            <w:tcW w:w="764" w:type="dxa"/>
            <w:shd w:val="clear" w:color="auto" w:fill="auto"/>
          </w:tcPr>
          <w:p w:rsidR="00A01C49" w:rsidRPr="00D0241D" w:rsidRDefault="00A01C49" w:rsidP="00CE270B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571" w:type="dxa"/>
            <w:shd w:val="clear" w:color="auto" w:fill="auto"/>
          </w:tcPr>
          <w:p w:rsidR="00A01C49" w:rsidRPr="00D0241D" w:rsidRDefault="00A01C49" w:rsidP="00CE270B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Проценты к уплате</w:t>
            </w:r>
          </w:p>
        </w:tc>
        <w:tc>
          <w:tcPr>
            <w:tcW w:w="2370" w:type="dxa"/>
            <w:shd w:val="clear" w:color="auto" w:fill="auto"/>
          </w:tcPr>
          <w:p w:rsidR="00A01C49" w:rsidRDefault="00A01C49" w:rsidP="00CE270B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(47 545 463)</w:t>
            </w:r>
          </w:p>
        </w:tc>
        <w:tc>
          <w:tcPr>
            <w:tcW w:w="2373" w:type="dxa"/>
            <w:shd w:val="clear" w:color="auto" w:fill="auto"/>
          </w:tcPr>
          <w:p w:rsidR="00A01C49" w:rsidRDefault="00A01C49" w:rsidP="00725597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(47 545 463)</w:t>
            </w:r>
          </w:p>
        </w:tc>
      </w:tr>
      <w:tr w:rsidR="00A01C49" w:rsidRPr="00D0241D" w:rsidTr="00A01C49">
        <w:trPr>
          <w:trHeight w:val="423"/>
        </w:trPr>
        <w:tc>
          <w:tcPr>
            <w:tcW w:w="764" w:type="dxa"/>
            <w:shd w:val="clear" w:color="auto" w:fill="auto"/>
          </w:tcPr>
          <w:p w:rsidR="00A01C49" w:rsidRPr="00D0241D" w:rsidRDefault="00A01C49" w:rsidP="00CE270B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571" w:type="dxa"/>
            <w:shd w:val="clear" w:color="auto" w:fill="auto"/>
          </w:tcPr>
          <w:p w:rsidR="00A01C49" w:rsidRPr="00D0241D" w:rsidRDefault="00A01C49" w:rsidP="00CE270B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Прочие доходы</w:t>
            </w:r>
          </w:p>
        </w:tc>
        <w:tc>
          <w:tcPr>
            <w:tcW w:w="2370" w:type="dxa"/>
            <w:shd w:val="clear" w:color="auto" w:fill="auto"/>
          </w:tcPr>
          <w:p w:rsidR="00A01C49" w:rsidRDefault="00F96A00" w:rsidP="00CE270B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39</w:t>
            </w:r>
            <w:r w:rsidR="00A01C49">
              <w:rPr>
                <w:sz w:val="28"/>
                <w:szCs w:val="28"/>
              </w:rPr>
              <w:t>0 904 831</w:t>
            </w:r>
          </w:p>
        </w:tc>
        <w:tc>
          <w:tcPr>
            <w:tcW w:w="2373" w:type="dxa"/>
            <w:shd w:val="clear" w:color="auto" w:fill="auto"/>
          </w:tcPr>
          <w:p w:rsidR="00A01C49" w:rsidRDefault="00F96A00" w:rsidP="00725597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39</w:t>
            </w:r>
            <w:r w:rsidR="00A01C49">
              <w:rPr>
                <w:sz w:val="28"/>
                <w:szCs w:val="28"/>
              </w:rPr>
              <w:t>0 904 831</w:t>
            </w:r>
          </w:p>
        </w:tc>
      </w:tr>
      <w:tr w:rsidR="00A01C49" w:rsidRPr="00D0241D" w:rsidTr="00A01C49">
        <w:trPr>
          <w:trHeight w:val="423"/>
        </w:trPr>
        <w:tc>
          <w:tcPr>
            <w:tcW w:w="764" w:type="dxa"/>
            <w:shd w:val="clear" w:color="auto" w:fill="auto"/>
          </w:tcPr>
          <w:p w:rsidR="00A01C49" w:rsidRPr="00D0241D" w:rsidRDefault="00A01C49" w:rsidP="00CE270B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571" w:type="dxa"/>
            <w:shd w:val="clear" w:color="auto" w:fill="auto"/>
          </w:tcPr>
          <w:p w:rsidR="00A01C49" w:rsidRPr="00D0241D" w:rsidRDefault="00A01C49" w:rsidP="00CE270B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Прочие расходы</w:t>
            </w:r>
          </w:p>
        </w:tc>
        <w:tc>
          <w:tcPr>
            <w:tcW w:w="2370" w:type="dxa"/>
            <w:shd w:val="clear" w:color="auto" w:fill="auto"/>
          </w:tcPr>
          <w:p w:rsidR="00A01C49" w:rsidRDefault="00A01C49" w:rsidP="00CE270B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(400 259 351)</w:t>
            </w:r>
          </w:p>
        </w:tc>
        <w:tc>
          <w:tcPr>
            <w:tcW w:w="2373" w:type="dxa"/>
            <w:shd w:val="clear" w:color="auto" w:fill="auto"/>
          </w:tcPr>
          <w:p w:rsidR="00A01C49" w:rsidRDefault="00A01C49" w:rsidP="00725597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(400 259 351)</w:t>
            </w:r>
          </w:p>
        </w:tc>
      </w:tr>
      <w:tr w:rsidR="00A01C49" w:rsidRPr="00D0241D" w:rsidTr="00F96A00">
        <w:trPr>
          <w:trHeight w:val="677"/>
        </w:trPr>
        <w:tc>
          <w:tcPr>
            <w:tcW w:w="764" w:type="dxa"/>
            <w:shd w:val="clear" w:color="auto" w:fill="auto"/>
          </w:tcPr>
          <w:p w:rsidR="00A01C49" w:rsidRPr="00D0241D" w:rsidRDefault="00A01C49" w:rsidP="00CE270B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</w:p>
        </w:tc>
        <w:tc>
          <w:tcPr>
            <w:tcW w:w="3571" w:type="dxa"/>
            <w:shd w:val="clear" w:color="auto" w:fill="auto"/>
          </w:tcPr>
          <w:p w:rsidR="00A01C49" w:rsidRPr="00D0241D" w:rsidRDefault="00A01C49" w:rsidP="00CE270B">
            <w:pPr>
              <w:pStyle w:val="a5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Прибыль до налогообложения</w:t>
            </w:r>
          </w:p>
        </w:tc>
        <w:tc>
          <w:tcPr>
            <w:tcW w:w="2370" w:type="dxa"/>
            <w:shd w:val="clear" w:color="auto" w:fill="auto"/>
          </w:tcPr>
          <w:p w:rsidR="00A01C49" w:rsidRDefault="00A01C49" w:rsidP="00CE270B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36 908 834</w:t>
            </w:r>
          </w:p>
        </w:tc>
        <w:tc>
          <w:tcPr>
            <w:tcW w:w="2373" w:type="dxa"/>
            <w:shd w:val="clear" w:color="auto" w:fill="auto"/>
          </w:tcPr>
          <w:p w:rsidR="00A01C49" w:rsidRPr="00F96A00" w:rsidRDefault="00F96A00" w:rsidP="00CE270B">
            <w:pPr>
              <w:pStyle w:val="a5"/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F96A00">
              <w:rPr>
                <w:b/>
                <w:sz w:val="28"/>
                <w:szCs w:val="28"/>
              </w:rPr>
              <w:t>38 968 989</w:t>
            </w:r>
          </w:p>
        </w:tc>
      </w:tr>
      <w:tr w:rsidR="00A01C49" w:rsidRPr="00D0241D" w:rsidTr="00A01C49">
        <w:trPr>
          <w:trHeight w:val="492"/>
        </w:trPr>
        <w:tc>
          <w:tcPr>
            <w:tcW w:w="764" w:type="dxa"/>
            <w:shd w:val="clear" w:color="auto" w:fill="auto"/>
          </w:tcPr>
          <w:p w:rsidR="00A01C49" w:rsidRPr="00D0241D" w:rsidRDefault="00A01C49" w:rsidP="00CE270B">
            <w:pPr>
              <w:pStyle w:val="a5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  <w:r w:rsidRPr="00D0241D">
              <w:rPr>
                <w:sz w:val="28"/>
                <w:szCs w:val="28"/>
              </w:rPr>
              <w:t>.</w:t>
            </w:r>
          </w:p>
        </w:tc>
        <w:tc>
          <w:tcPr>
            <w:tcW w:w="3571" w:type="dxa"/>
            <w:shd w:val="clear" w:color="auto" w:fill="auto"/>
          </w:tcPr>
          <w:p w:rsidR="00A01C49" w:rsidRPr="00D0241D" w:rsidRDefault="00A01C49" w:rsidP="00CE270B">
            <w:pPr>
              <w:pStyle w:val="a5"/>
              <w:spacing w:line="360" w:lineRule="auto"/>
              <w:rPr>
                <w:sz w:val="28"/>
                <w:szCs w:val="28"/>
              </w:rPr>
            </w:pPr>
            <w:r w:rsidRPr="00D0241D">
              <w:rPr>
                <w:sz w:val="28"/>
                <w:szCs w:val="28"/>
              </w:rPr>
              <w:t>Чистая прибыль</w:t>
            </w:r>
          </w:p>
        </w:tc>
        <w:tc>
          <w:tcPr>
            <w:tcW w:w="2370" w:type="dxa"/>
            <w:shd w:val="clear" w:color="auto" w:fill="auto"/>
          </w:tcPr>
          <w:p w:rsidR="00A01C49" w:rsidRPr="00D0241D" w:rsidRDefault="00A01C49" w:rsidP="00CE270B">
            <w:pPr>
              <w:pStyle w:val="a5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30 606 531</w:t>
            </w:r>
          </w:p>
        </w:tc>
        <w:tc>
          <w:tcPr>
            <w:tcW w:w="2373" w:type="dxa"/>
            <w:shd w:val="clear" w:color="auto" w:fill="auto"/>
          </w:tcPr>
          <w:p w:rsidR="00A01C49" w:rsidRPr="00F96A00" w:rsidRDefault="00F96A00" w:rsidP="00CE270B">
            <w:pPr>
              <w:pStyle w:val="a5"/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F96A00">
              <w:rPr>
                <w:b/>
                <w:sz w:val="28"/>
                <w:szCs w:val="28"/>
              </w:rPr>
              <w:t>32 665 686</w:t>
            </w:r>
          </w:p>
        </w:tc>
      </w:tr>
    </w:tbl>
    <w:p w:rsidR="009B3B94" w:rsidRDefault="009B3B94" w:rsidP="009B3B94">
      <w:pPr>
        <w:rPr>
          <w:rFonts w:ascii="Times New Roman" w:eastAsia="Times New Roman" w:hAnsi="Times New Roman"/>
          <w:bCs/>
          <w:iCs/>
          <w:sz w:val="28"/>
          <w:szCs w:val="28"/>
        </w:rPr>
      </w:pPr>
    </w:p>
    <w:p w:rsidR="00CB05B5" w:rsidRDefault="00E56D90" w:rsidP="00CA6C1F">
      <w:pPr>
        <w:spacing w:line="360" w:lineRule="auto"/>
        <w:ind w:firstLine="709"/>
        <w:contextualSpacing/>
        <w:jc w:val="both"/>
        <w:rPr>
          <w:rFonts w:ascii="Times New Roman" w:eastAsia="Times New Roman" w:hAnsi="Times New Roman"/>
          <w:bCs/>
          <w:iCs/>
          <w:sz w:val="28"/>
          <w:szCs w:val="28"/>
        </w:rPr>
      </w:pPr>
      <w:r>
        <w:rPr>
          <w:rFonts w:ascii="Times New Roman" w:eastAsia="Times New Roman" w:hAnsi="Times New Roman"/>
          <w:bCs/>
          <w:iCs/>
          <w:sz w:val="28"/>
          <w:szCs w:val="28"/>
        </w:rPr>
        <w:t>Исходя из таблиц</w:t>
      </w:r>
      <w:r w:rsidR="00CA6C1F">
        <w:rPr>
          <w:rFonts w:ascii="Times New Roman" w:eastAsia="Times New Roman" w:hAnsi="Times New Roman"/>
          <w:bCs/>
          <w:iCs/>
          <w:sz w:val="28"/>
          <w:szCs w:val="28"/>
        </w:rPr>
        <w:t>ы,</w:t>
      </w:r>
      <w:r>
        <w:rPr>
          <w:rFonts w:ascii="Times New Roman" w:eastAsia="Times New Roman" w:hAnsi="Times New Roman"/>
          <w:bCs/>
          <w:iCs/>
          <w:sz w:val="28"/>
          <w:szCs w:val="28"/>
        </w:rPr>
        <w:t xml:space="preserve"> </w:t>
      </w:r>
      <w:r w:rsidR="00CA6C1F">
        <w:rPr>
          <w:rFonts w:ascii="Times New Roman" w:eastAsia="Times New Roman" w:hAnsi="Times New Roman"/>
          <w:bCs/>
          <w:iCs/>
          <w:sz w:val="28"/>
          <w:szCs w:val="28"/>
        </w:rPr>
        <w:t xml:space="preserve">можно </w:t>
      </w:r>
      <w:proofErr w:type="gramStart"/>
      <w:r w:rsidR="00CA6C1F">
        <w:rPr>
          <w:rFonts w:ascii="Times New Roman" w:eastAsia="Times New Roman" w:hAnsi="Times New Roman"/>
          <w:bCs/>
          <w:iCs/>
          <w:sz w:val="28"/>
          <w:szCs w:val="28"/>
        </w:rPr>
        <w:t>заметить</w:t>
      </w:r>
      <w:proofErr w:type="gramEnd"/>
      <w:r>
        <w:rPr>
          <w:rFonts w:ascii="Times New Roman" w:eastAsia="Times New Roman" w:hAnsi="Times New Roman"/>
          <w:bCs/>
          <w:iCs/>
          <w:sz w:val="28"/>
          <w:szCs w:val="28"/>
        </w:rPr>
        <w:t xml:space="preserve"> как увеличилась </w:t>
      </w:r>
      <w:r w:rsidR="00CA6C1F">
        <w:rPr>
          <w:rFonts w:ascii="Times New Roman" w:eastAsia="Times New Roman" w:hAnsi="Times New Roman"/>
          <w:bCs/>
          <w:iCs/>
          <w:sz w:val="28"/>
          <w:szCs w:val="28"/>
        </w:rPr>
        <w:t xml:space="preserve">чистая </w:t>
      </w:r>
      <w:r>
        <w:rPr>
          <w:rFonts w:ascii="Times New Roman" w:eastAsia="Times New Roman" w:hAnsi="Times New Roman"/>
          <w:bCs/>
          <w:iCs/>
          <w:sz w:val="28"/>
          <w:szCs w:val="28"/>
        </w:rPr>
        <w:t>прибыль планового периода</w:t>
      </w:r>
      <w:r w:rsidR="00CA6C1F">
        <w:rPr>
          <w:rFonts w:ascii="Times New Roman" w:eastAsia="Times New Roman" w:hAnsi="Times New Roman"/>
          <w:bCs/>
          <w:iCs/>
          <w:sz w:val="28"/>
          <w:szCs w:val="28"/>
        </w:rPr>
        <w:t xml:space="preserve"> с</w:t>
      </w:r>
      <w:r>
        <w:rPr>
          <w:rFonts w:ascii="Times New Roman" w:eastAsia="Times New Roman" w:hAnsi="Times New Roman"/>
          <w:bCs/>
          <w:iCs/>
          <w:sz w:val="28"/>
          <w:szCs w:val="28"/>
        </w:rPr>
        <w:t xml:space="preserve"> </w:t>
      </w:r>
      <w:r w:rsidR="00CA6C1F" w:rsidRPr="00CA6C1F">
        <w:rPr>
          <w:rFonts w:ascii="Times New Roman" w:eastAsia="Times New Roman" w:hAnsi="Times New Roman"/>
          <w:bCs/>
          <w:iCs/>
          <w:sz w:val="28"/>
          <w:szCs w:val="28"/>
        </w:rPr>
        <w:t>30 606</w:t>
      </w:r>
      <w:r w:rsidR="00CA6C1F">
        <w:rPr>
          <w:rFonts w:ascii="Times New Roman" w:eastAsia="Times New Roman" w:hAnsi="Times New Roman"/>
          <w:bCs/>
          <w:iCs/>
          <w:sz w:val="28"/>
          <w:szCs w:val="28"/>
        </w:rPr>
        <w:t> </w:t>
      </w:r>
      <w:r w:rsidR="00CA6C1F" w:rsidRPr="00CA6C1F">
        <w:rPr>
          <w:rFonts w:ascii="Times New Roman" w:eastAsia="Times New Roman" w:hAnsi="Times New Roman"/>
          <w:bCs/>
          <w:iCs/>
          <w:sz w:val="28"/>
          <w:szCs w:val="28"/>
        </w:rPr>
        <w:t>531</w:t>
      </w:r>
      <w:r w:rsidR="00CA6C1F">
        <w:rPr>
          <w:rFonts w:ascii="Times New Roman" w:eastAsia="Times New Roman" w:hAnsi="Times New Roman"/>
          <w:bCs/>
          <w:iCs/>
          <w:sz w:val="28"/>
          <w:szCs w:val="28"/>
        </w:rPr>
        <w:t xml:space="preserve"> тыс. руб. </w:t>
      </w:r>
      <w:r>
        <w:rPr>
          <w:rFonts w:ascii="Times New Roman" w:eastAsia="Times New Roman" w:hAnsi="Times New Roman"/>
          <w:bCs/>
          <w:iCs/>
          <w:sz w:val="28"/>
          <w:szCs w:val="28"/>
        </w:rPr>
        <w:t>до 32 665 686 тыс. руб. за счёт сокращения управленческих расходов на 10 %</w:t>
      </w:r>
      <w:r w:rsidR="00CA6C1F">
        <w:rPr>
          <w:rFonts w:ascii="Times New Roman" w:eastAsia="Times New Roman" w:hAnsi="Times New Roman"/>
          <w:bCs/>
          <w:iCs/>
          <w:sz w:val="28"/>
          <w:szCs w:val="28"/>
        </w:rPr>
        <w:t xml:space="preserve"> или на 20 060 155 тыс. руб. Таким образом, сокращение управленческих расходов напрямую влияет на получение прибыли компанией.</w:t>
      </w:r>
    </w:p>
    <w:p w:rsidR="00E56D90" w:rsidRDefault="00CA6C1F" w:rsidP="00CA6C1F">
      <w:pPr>
        <w:spacing w:line="360" w:lineRule="auto"/>
        <w:ind w:firstLine="709"/>
        <w:contextualSpacing/>
        <w:jc w:val="both"/>
        <w:rPr>
          <w:rFonts w:ascii="Times New Roman" w:eastAsia="Times New Roman" w:hAnsi="Times New Roman"/>
          <w:bCs/>
          <w:iCs/>
          <w:sz w:val="28"/>
          <w:szCs w:val="28"/>
        </w:rPr>
      </w:pPr>
      <w:r>
        <w:rPr>
          <w:rFonts w:ascii="Times New Roman" w:eastAsia="Times New Roman" w:hAnsi="Times New Roman"/>
          <w:bCs/>
          <w:iCs/>
          <w:sz w:val="28"/>
          <w:szCs w:val="28"/>
        </w:rPr>
        <w:t>На основании данных таблицы</w:t>
      </w:r>
      <w:r w:rsidR="00CB05B5">
        <w:rPr>
          <w:rFonts w:ascii="Times New Roman" w:eastAsia="Times New Roman" w:hAnsi="Times New Roman"/>
          <w:bCs/>
          <w:iCs/>
          <w:sz w:val="28"/>
          <w:szCs w:val="28"/>
        </w:rPr>
        <w:t xml:space="preserve"> отразим влияние снижения управленческих расходов на рисунке 13, на котором наглядно продемонстрируем эффект предложенного мероприятия.</w:t>
      </w:r>
    </w:p>
    <w:p w:rsidR="00CA6C1F" w:rsidRPr="00E56D90" w:rsidRDefault="00CA6C1F" w:rsidP="00E56D90">
      <w:pPr>
        <w:ind w:firstLine="709"/>
        <w:contextualSpacing/>
        <w:jc w:val="both"/>
      </w:pPr>
    </w:p>
    <w:p w:rsidR="009B3B94" w:rsidRDefault="009B3B94" w:rsidP="009B3B94"/>
    <w:p w:rsidR="00E56D90" w:rsidRDefault="00E56D90" w:rsidP="009B3B94">
      <w:r>
        <w:rPr>
          <w:noProof/>
          <w:lang w:eastAsia="ru-RU"/>
        </w:rPr>
        <w:drawing>
          <wp:inline distT="0" distB="0" distL="0" distR="0">
            <wp:extent cx="5486400" cy="3200400"/>
            <wp:effectExtent l="19050" t="0" r="19050" b="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E56D90" w:rsidRPr="00CB05B5" w:rsidRDefault="00CB05B5" w:rsidP="00CB05B5">
      <w:pPr>
        <w:jc w:val="both"/>
        <w:rPr>
          <w:rFonts w:ascii="Times New Roman" w:hAnsi="Times New Roman"/>
          <w:sz w:val="28"/>
          <w:szCs w:val="28"/>
        </w:rPr>
      </w:pPr>
      <w:r w:rsidRPr="00CB05B5">
        <w:rPr>
          <w:rFonts w:ascii="Times New Roman" w:hAnsi="Times New Roman"/>
          <w:sz w:val="28"/>
          <w:szCs w:val="28"/>
        </w:rPr>
        <w:t>Рис. 13</w:t>
      </w:r>
      <w:r>
        <w:rPr>
          <w:rFonts w:ascii="Times New Roman" w:hAnsi="Times New Roman"/>
          <w:sz w:val="28"/>
          <w:szCs w:val="28"/>
        </w:rPr>
        <w:t>. Изменение прибыли П</w:t>
      </w:r>
      <w:r w:rsidRPr="00CB05B5">
        <w:rPr>
          <w:rFonts w:ascii="Times New Roman" w:hAnsi="Times New Roman"/>
          <w:sz w:val="28"/>
          <w:szCs w:val="28"/>
        </w:rPr>
        <w:t>АО «</w:t>
      </w:r>
      <w:proofErr w:type="spellStart"/>
      <w:r>
        <w:rPr>
          <w:rFonts w:ascii="Times New Roman" w:hAnsi="Times New Roman"/>
          <w:sz w:val="28"/>
          <w:szCs w:val="28"/>
        </w:rPr>
        <w:t>Травнснефть</w:t>
      </w:r>
      <w:proofErr w:type="spellEnd"/>
      <w:r w:rsidRPr="00CB05B5">
        <w:rPr>
          <w:rFonts w:ascii="Times New Roman" w:hAnsi="Times New Roman"/>
          <w:sz w:val="28"/>
          <w:szCs w:val="28"/>
        </w:rPr>
        <w:t>» при сокращении управленческих расходов, тыс. руб.</w:t>
      </w:r>
    </w:p>
    <w:p w:rsidR="00E56D90" w:rsidRDefault="00E56D90" w:rsidP="009B3B94"/>
    <w:p w:rsidR="009B3B94" w:rsidRPr="009B3B94" w:rsidRDefault="009B3B94" w:rsidP="009B3B94"/>
    <w:p w:rsidR="00E14D58" w:rsidRPr="00AC5416" w:rsidRDefault="00E14D58" w:rsidP="00CE270B">
      <w:pPr>
        <w:pStyle w:val="2"/>
        <w:jc w:val="center"/>
        <w:rPr>
          <w:rFonts w:ascii="Times New Roman" w:hAnsi="Times New Roman"/>
          <w:i w:val="0"/>
        </w:rPr>
      </w:pPr>
      <w:r w:rsidRPr="00AC5416">
        <w:rPr>
          <w:rFonts w:ascii="Times New Roman" w:hAnsi="Times New Roman"/>
          <w:i w:val="0"/>
        </w:rPr>
        <w:t>3.2</w:t>
      </w:r>
      <w:r w:rsidR="00BF45A2">
        <w:rPr>
          <w:rFonts w:ascii="Times New Roman" w:hAnsi="Times New Roman"/>
          <w:i w:val="0"/>
        </w:rPr>
        <w:t>.</w:t>
      </w:r>
      <w:r w:rsidRPr="00AC5416">
        <w:rPr>
          <w:rFonts w:ascii="Times New Roman" w:hAnsi="Times New Roman"/>
          <w:i w:val="0"/>
        </w:rPr>
        <w:t xml:space="preserve"> Пути максимизации прибыли ПАО «</w:t>
      </w:r>
      <w:proofErr w:type="spellStart"/>
      <w:r w:rsidRPr="00AC5416">
        <w:rPr>
          <w:rFonts w:ascii="Times New Roman" w:hAnsi="Times New Roman"/>
          <w:i w:val="0"/>
        </w:rPr>
        <w:t>Транснефть</w:t>
      </w:r>
      <w:proofErr w:type="spellEnd"/>
      <w:r w:rsidRPr="00AC5416">
        <w:rPr>
          <w:rFonts w:ascii="Times New Roman" w:hAnsi="Times New Roman"/>
          <w:i w:val="0"/>
        </w:rPr>
        <w:t>»</w:t>
      </w:r>
    </w:p>
    <w:p w:rsidR="00926032" w:rsidRDefault="00E14D58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целя</w:t>
      </w:r>
      <w:r w:rsidR="00926032">
        <w:rPr>
          <w:rFonts w:ascii="Times New Roman" w:hAnsi="Times New Roman"/>
          <w:sz w:val="28"/>
          <w:szCs w:val="28"/>
        </w:rPr>
        <w:t>х увеличения прибыли разработаны стратегия развития ПАО «</w:t>
      </w:r>
      <w:proofErr w:type="spellStart"/>
      <w:r w:rsidR="00926032">
        <w:rPr>
          <w:rFonts w:ascii="Times New Roman" w:hAnsi="Times New Roman"/>
          <w:sz w:val="28"/>
          <w:szCs w:val="28"/>
        </w:rPr>
        <w:t>Транснефь</w:t>
      </w:r>
      <w:proofErr w:type="spellEnd"/>
      <w:r w:rsidR="00926032">
        <w:rPr>
          <w:rFonts w:ascii="Times New Roman" w:hAnsi="Times New Roman"/>
          <w:sz w:val="28"/>
          <w:szCs w:val="28"/>
        </w:rPr>
        <w:t>» и</w:t>
      </w:r>
      <w:r>
        <w:rPr>
          <w:rFonts w:ascii="Times New Roman" w:hAnsi="Times New Roman"/>
          <w:sz w:val="28"/>
          <w:szCs w:val="28"/>
        </w:rPr>
        <w:t xml:space="preserve"> п</w:t>
      </w:r>
      <w:r w:rsidR="00926032">
        <w:rPr>
          <w:rFonts w:ascii="Times New Roman" w:hAnsi="Times New Roman"/>
          <w:sz w:val="28"/>
          <w:szCs w:val="28"/>
        </w:rPr>
        <w:t>рограмма долгосрочного развития</w:t>
      </w:r>
    </w:p>
    <w:p w:rsidR="00926032" w:rsidRDefault="00926032" w:rsidP="00926032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26032">
        <w:rPr>
          <w:rFonts w:ascii="Times New Roman" w:hAnsi="Times New Roman"/>
          <w:sz w:val="28"/>
          <w:szCs w:val="28"/>
        </w:rPr>
        <w:t>Цель Стратегии — развитие и модернизация системы магистрального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926032">
        <w:rPr>
          <w:rFonts w:ascii="Times New Roman" w:hAnsi="Times New Roman"/>
          <w:sz w:val="28"/>
          <w:szCs w:val="28"/>
        </w:rPr>
        <w:t>трубопроводного транспорта Российской Федерации для полного обеспечения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926032">
        <w:rPr>
          <w:rFonts w:ascii="Times New Roman" w:hAnsi="Times New Roman"/>
          <w:sz w:val="28"/>
          <w:szCs w:val="28"/>
        </w:rPr>
        <w:t>потребностей в транспортировке нефти и нефтепродуктов на внутреннем рынке 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926032">
        <w:rPr>
          <w:rFonts w:ascii="Times New Roman" w:hAnsi="Times New Roman"/>
          <w:sz w:val="28"/>
          <w:szCs w:val="28"/>
        </w:rPr>
        <w:t>экспортных направлениях на основе:</w:t>
      </w:r>
    </w:p>
    <w:p w:rsidR="00926032" w:rsidRPr="00926032" w:rsidRDefault="00926032" w:rsidP="00926032">
      <w:pPr>
        <w:pStyle w:val="ad"/>
        <w:numPr>
          <w:ilvl w:val="0"/>
          <w:numId w:val="4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26032">
        <w:rPr>
          <w:rFonts w:ascii="Times New Roman" w:hAnsi="Times New Roman"/>
          <w:sz w:val="28"/>
          <w:szCs w:val="28"/>
        </w:rPr>
        <w:t>применения оборудования, изготовленного на территории Российской Федерации;</w:t>
      </w:r>
    </w:p>
    <w:p w:rsidR="00926032" w:rsidRPr="00926032" w:rsidRDefault="00926032" w:rsidP="00926032">
      <w:pPr>
        <w:pStyle w:val="ad"/>
        <w:numPr>
          <w:ilvl w:val="0"/>
          <w:numId w:val="4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26032">
        <w:rPr>
          <w:rFonts w:ascii="Times New Roman" w:hAnsi="Times New Roman"/>
          <w:sz w:val="28"/>
          <w:szCs w:val="28"/>
        </w:rPr>
        <w:t xml:space="preserve">применения современных передовых отраслевых технологий, обеспечивающих высокий уровень надежности, промышленной и экологической безопасности; </w:t>
      </w:r>
    </w:p>
    <w:p w:rsidR="00926032" w:rsidRPr="00926032" w:rsidRDefault="00926032" w:rsidP="00926032">
      <w:pPr>
        <w:pStyle w:val="ad"/>
        <w:numPr>
          <w:ilvl w:val="0"/>
          <w:numId w:val="4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26032">
        <w:rPr>
          <w:rFonts w:ascii="Times New Roman" w:hAnsi="Times New Roman"/>
          <w:sz w:val="28"/>
          <w:szCs w:val="28"/>
        </w:rPr>
        <w:t>обеспечения доходов от транспортировки нефти и нефтепродуктов в объеме, необходимом и достаточном для реализации программы развития, технического перевооружения и реконструкции объектов магистральных трубопроводов.</w:t>
      </w:r>
      <w:r w:rsidR="00E14D58" w:rsidRPr="00926032">
        <w:rPr>
          <w:rFonts w:ascii="Times New Roman" w:hAnsi="Times New Roman"/>
          <w:sz w:val="28"/>
          <w:szCs w:val="28"/>
        </w:rPr>
        <w:t xml:space="preserve"> </w:t>
      </w:r>
    </w:p>
    <w:p w:rsidR="00926032" w:rsidRDefault="00926032" w:rsidP="00926032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Стратегией ПАО</w:t>
      </w:r>
      <w:r w:rsidRPr="00926032">
        <w:rPr>
          <w:rFonts w:ascii="Times New Roman" w:hAnsi="Times New Roman"/>
          <w:sz w:val="28"/>
          <w:szCs w:val="28"/>
        </w:rPr>
        <w:t xml:space="preserve"> «</w:t>
      </w:r>
      <w:proofErr w:type="spellStart"/>
      <w:r w:rsidRPr="00926032">
        <w:rPr>
          <w:rFonts w:ascii="Times New Roman" w:hAnsi="Times New Roman"/>
          <w:sz w:val="28"/>
          <w:szCs w:val="28"/>
        </w:rPr>
        <w:t>Транснефть</w:t>
      </w:r>
      <w:proofErr w:type="spellEnd"/>
      <w:r w:rsidRPr="00926032">
        <w:rPr>
          <w:rFonts w:ascii="Times New Roman" w:hAnsi="Times New Roman"/>
          <w:sz w:val="28"/>
          <w:szCs w:val="28"/>
        </w:rPr>
        <w:t xml:space="preserve">» на период до </w:t>
      </w:r>
      <w:r>
        <w:rPr>
          <w:rFonts w:ascii="Times New Roman" w:hAnsi="Times New Roman"/>
          <w:sz w:val="28"/>
          <w:szCs w:val="28"/>
        </w:rPr>
        <w:t>2025</w:t>
      </w:r>
      <w:r w:rsidRPr="00926032">
        <w:rPr>
          <w:rFonts w:ascii="Times New Roman" w:hAnsi="Times New Roman"/>
          <w:sz w:val="28"/>
          <w:szCs w:val="28"/>
        </w:rPr>
        <w:t xml:space="preserve"> года предусмотрено:</w:t>
      </w:r>
    </w:p>
    <w:p w:rsidR="00926032" w:rsidRPr="00926032" w:rsidRDefault="00926032" w:rsidP="00926032">
      <w:pPr>
        <w:pStyle w:val="ad"/>
        <w:numPr>
          <w:ilvl w:val="0"/>
          <w:numId w:val="4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26032">
        <w:rPr>
          <w:rFonts w:ascii="Times New Roman" w:hAnsi="Times New Roman"/>
          <w:sz w:val="28"/>
          <w:szCs w:val="28"/>
        </w:rPr>
        <w:t>снижение применения импортной продукции до 3 %;</w:t>
      </w:r>
    </w:p>
    <w:p w:rsidR="00926032" w:rsidRPr="00926032" w:rsidRDefault="00926032" w:rsidP="00926032">
      <w:pPr>
        <w:pStyle w:val="ad"/>
        <w:numPr>
          <w:ilvl w:val="0"/>
          <w:numId w:val="4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26032">
        <w:rPr>
          <w:rFonts w:ascii="Times New Roman" w:hAnsi="Times New Roman"/>
          <w:sz w:val="28"/>
          <w:szCs w:val="28"/>
        </w:rPr>
        <w:t xml:space="preserve">обеспечение транспортировки нефтепродуктов </w:t>
      </w:r>
      <w:proofErr w:type="gramStart"/>
      <w:r w:rsidRPr="00926032">
        <w:rPr>
          <w:rFonts w:ascii="Times New Roman" w:hAnsi="Times New Roman"/>
          <w:sz w:val="28"/>
          <w:szCs w:val="28"/>
        </w:rPr>
        <w:t>от</w:t>
      </w:r>
      <w:proofErr w:type="gramEnd"/>
      <w:r w:rsidRPr="00926032">
        <w:rPr>
          <w:rFonts w:ascii="Times New Roman" w:hAnsi="Times New Roman"/>
          <w:sz w:val="28"/>
          <w:szCs w:val="28"/>
        </w:rPr>
        <w:t xml:space="preserve"> вновь подключаемых НПЗ;</w:t>
      </w:r>
    </w:p>
    <w:p w:rsidR="00926032" w:rsidRPr="00926032" w:rsidRDefault="00926032" w:rsidP="00926032">
      <w:pPr>
        <w:pStyle w:val="ad"/>
        <w:numPr>
          <w:ilvl w:val="0"/>
          <w:numId w:val="4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26032">
        <w:rPr>
          <w:rFonts w:ascii="Times New Roman" w:hAnsi="Times New Roman"/>
          <w:sz w:val="28"/>
          <w:szCs w:val="28"/>
        </w:rPr>
        <w:t>снижение аварийности на магистральных трубопроводах до показателя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926032">
        <w:rPr>
          <w:rFonts w:ascii="Times New Roman" w:hAnsi="Times New Roman"/>
          <w:sz w:val="28"/>
          <w:szCs w:val="28"/>
        </w:rPr>
        <w:t>0,12 аварий на 1000 км эксплуатируемых трубопроводов;</w:t>
      </w:r>
    </w:p>
    <w:p w:rsidR="00926032" w:rsidRPr="00926032" w:rsidRDefault="00926032" w:rsidP="00926032">
      <w:pPr>
        <w:pStyle w:val="ad"/>
        <w:numPr>
          <w:ilvl w:val="0"/>
          <w:numId w:val="4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26032">
        <w:rPr>
          <w:rFonts w:ascii="Times New Roman" w:hAnsi="Times New Roman"/>
          <w:sz w:val="28"/>
          <w:szCs w:val="28"/>
        </w:rPr>
        <w:t>полное исключение сброса недостаточно очищенных сточных вод;</w:t>
      </w:r>
    </w:p>
    <w:p w:rsidR="00926032" w:rsidRDefault="00926032" w:rsidP="00926032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26032">
        <w:rPr>
          <w:rFonts w:ascii="Times New Roman" w:hAnsi="Times New Roman"/>
          <w:sz w:val="28"/>
          <w:szCs w:val="28"/>
        </w:rPr>
        <w:t>До</w:t>
      </w:r>
      <w:r>
        <w:rPr>
          <w:rFonts w:ascii="Times New Roman" w:hAnsi="Times New Roman"/>
          <w:sz w:val="28"/>
          <w:szCs w:val="28"/>
        </w:rPr>
        <w:t>лгосрочной программой развития ПАО «</w:t>
      </w:r>
      <w:proofErr w:type="spellStart"/>
      <w:r>
        <w:rPr>
          <w:rFonts w:ascii="Times New Roman" w:hAnsi="Times New Roman"/>
          <w:sz w:val="28"/>
          <w:szCs w:val="28"/>
        </w:rPr>
        <w:t>Транснефть</w:t>
      </w:r>
      <w:proofErr w:type="spellEnd"/>
      <w:r>
        <w:rPr>
          <w:rFonts w:ascii="Times New Roman" w:hAnsi="Times New Roman"/>
          <w:sz w:val="28"/>
          <w:szCs w:val="28"/>
        </w:rPr>
        <w:t>» на период до 2025</w:t>
      </w:r>
      <w:r w:rsidRPr="00926032">
        <w:rPr>
          <w:rFonts w:ascii="Times New Roman" w:hAnsi="Times New Roman"/>
          <w:sz w:val="28"/>
          <w:szCs w:val="28"/>
        </w:rPr>
        <w:t xml:space="preserve"> года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926032">
        <w:rPr>
          <w:rFonts w:ascii="Times New Roman" w:hAnsi="Times New Roman"/>
          <w:sz w:val="28"/>
          <w:szCs w:val="28"/>
        </w:rPr>
        <w:t>запланированы следующие мероприятия:</w:t>
      </w:r>
    </w:p>
    <w:p w:rsidR="00926032" w:rsidRDefault="00926032" w:rsidP="00E14D5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E14D58" w:rsidRPr="00794803" w:rsidRDefault="00E14D58" w:rsidP="00E14D58">
      <w:pPr>
        <w:numPr>
          <w:ilvl w:val="0"/>
          <w:numId w:val="30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794803">
        <w:rPr>
          <w:rFonts w:ascii="Times New Roman" w:hAnsi="Times New Roman"/>
          <w:sz w:val="28"/>
          <w:szCs w:val="28"/>
        </w:rPr>
        <w:t>увеличение мощности системы магистральных нефтепроводов</w:t>
      </w:r>
      <w:r>
        <w:rPr>
          <w:rFonts w:ascii="Times New Roman" w:hAnsi="Times New Roman"/>
          <w:sz w:val="28"/>
          <w:szCs w:val="28"/>
        </w:rPr>
        <w:t xml:space="preserve"> и </w:t>
      </w:r>
      <w:r w:rsidRPr="00794803">
        <w:rPr>
          <w:rFonts w:ascii="Times New Roman" w:hAnsi="Times New Roman"/>
          <w:sz w:val="28"/>
          <w:szCs w:val="28"/>
        </w:rPr>
        <w:t>нефтепродуктопроводов для обеспечения транспортировки нефти, в соответствии с планируемыми объемами добычи нефти на эксплуатируемых и новых месторождениях нефтяных компаний и объемами переработки нефтепродуктов на существующих и новых НПЗ;</w:t>
      </w:r>
    </w:p>
    <w:p w:rsidR="00E14D58" w:rsidRPr="00794803" w:rsidRDefault="00E14D58" w:rsidP="00E14D58">
      <w:pPr>
        <w:numPr>
          <w:ilvl w:val="0"/>
          <w:numId w:val="30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794803">
        <w:rPr>
          <w:rFonts w:ascii="Times New Roman" w:hAnsi="Times New Roman"/>
          <w:sz w:val="28"/>
          <w:szCs w:val="28"/>
        </w:rPr>
        <w:t xml:space="preserve">повышение </w:t>
      </w:r>
      <w:proofErr w:type="spellStart"/>
      <w:r w:rsidRPr="00794803">
        <w:rPr>
          <w:rFonts w:ascii="Times New Roman" w:hAnsi="Times New Roman"/>
          <w:sz w:val="28"/>
          <w:szCs w:val="28"/>
        </w:rPr>
        <w:t>энергоэффективности</w:t>
      </w:r>
      <w:proofErr w:type="spellEnd"/>
      <w:r w:rsidRPr="00794803">
        <w:rPr>
          <w:rFonts w:ascii="Times New Roman" w:hAnsi="Times New Roman"/>
          <w:sz w:val="28"/>
          <w:szCs w:val="28"/>
        </w:rPr>
        <w:t xml:space="preserve"> за счет реализации мероприятий по экономии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794803">
        <w:rPr>
          <w:rFonts w:ascii="Times New Roman" w:hAnsi="Times New Roman"/>
          <w:sz w:val="28"/>
          <w:szCs w:val="28"/>
        </w:rPr>
        <w:t>энергетических ресурсов;</w:t>
      </w:r>
    </w:p>
    <w:p w:rsidR="00E14D58" w:rsidRPr="00794803" w:rsidRDefault="00E14D58" w:rsidP="00E14D58">
      <w:pPr>
        <w:numPr>
          <w:ilvl w:val="0"/>
          <w:numId w:val="30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794803">
        <w:rPr>
          <w:rFonts w:ascii="Times New Roman" w:hAnsi="Times New Roman"/>
          <w:sz w:val="28"/>
          <w:szCs w:val="28"/>
        </w:rPr>
        <w:t>реализации программы сокращения затрат при строительстве и эксплуатации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794803">
        <w:rPr>
          <w:rFonts w:ascii="Times New Roman" w:hAnsi="Times New Roman"/>
          <w:sz w:val="28"/>
          <w:szCs w:val="28"/>
        </w:rPr>
        <w:t>трубопроводов;</w:t>
      </w:r>
    </w:p>
    <w:p w:rsidR="00E14D58" w:rsidRDefault="00E14D58" w:rsidP="00E14D58">
      <w:pPr>
        <w:numPr>
          <w:ilvl w:val="0"/>
          <w:numId w:val="30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794803">
        <w:rPr>
          <w:rFonts w:ascii="Times New Roman" w:hAnsi="Times New Roman"/>
          <w:sz w:val="28"/>
          <w:szCs w:val="28"/>
        </w:rPr>
        <w:t>обеспечение производительности труда на уровне лучших зарубежных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794803">
        <w:rPr>
          <w:rFonts w:ascii="Times New Roman" w:hAnsi="Times New Roman"/>
          <w:sz w:val="28"/>
          <w:szCs w:val="28"/>
        </w:rPr>
        <w:t>трубопроводных компаний;</w:t>
      </w:r>
    </w:p>
    <w:p w:rsidR="00E14D58" w:rsidRPr="00794803" w:rsidRDefault="00E14D58" w:rsidP="00E14D58">
      <w:pPr>
        <w:numPr>
          <w:ilvl w:val="0"/>
          <w:numId w:val="30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794803">
        <w:rPr>
          <w:rFonts w:ascii="Times New Roman" w:hAnsi="Times New Roman"/>
          <w:sz w:val="28"/>
          <w:szCs w:val="28"/>
        </w:rPr>
        <w:t>инновационное развитие производственной деятельности;</w:t>
      </w:r>
    </w:p>
    <w:p w:rsidR="00E14D58" w:rsidRPr="00794803" w:rsidRDefault="00E14D58" w:rsidP="00E14D58">
      <w:pPr>
        <w:numPr>
          <w:ilvl w:val="0"/>
          <w:numId w:val="30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794803">
        <w:rPr>
          <w:rFonts w:ascii="Times New Roman" w:hAnsi="Times New Roman"/>
          <w:sz w:val="28"/>
          <w:szCs w:val="28"/>
        </w:rPr>
        <w:t>обеспечение надежности эксплуатируемой системы магистральных нефтепроводов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794803">
        <w:rPr>
          <w:rFonts w:ascii="Times New Roman" w:hAnsi="Times New Roman"/>
          <w:sz w:val="28"/>
          <w:szCs w:val="28"/>
        </w:rPr>
        <w:t>и нефтепродуктопроводов путем проведения реконструкции на основе результатов диагностики и модернизации основных фондов;</w:t>
      </w:r>
    </w:p>
    <w:p w:rsidR="00E14D58" w:rsidRPr="00794803" w:rsidRDefault="00E14D58" w:rsidP="00E14D58">
      <w:pPr>
        <w:numPr>
          <w:ilvl w:val="0"/>
          <w:numId w:val="30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794803">
        <w:rPr>
          <w:rFonts w:ascii="Times New Roman" w:hAnsi="Times New Roman"/>
          <w:sz w:val="28"/>
          <w:szCs w:val="28"/>
        </w:rPr>
        <w:t>повышение экологической и промышленной безопасности производственных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794803">
        <w:rPr>
          <w:rFonts w:ascii="Times New Roman" w:hAnsi="Times New Roman"/>
          <w:sz w:val="28"/>
          <w:szCs w:val="28"/>
        </w:rPr>
        <w:t>объектов Компании;</w:t>
      </w:r>
    </w:p>
    <w:p w:rsidR="00E14D58" w:rsidRPr="00794803" w:rsidRDefault="00E14D58" w:rsidP="00E14D58">
      <w:pPr>
        <w:numPr>
          <w:ilvl w:val="0"/>
          <w:numId w:val="30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794803">
        <w:rPr>
          <w:rFonts w:ascii="Times New Roman" w:hAnsi="Times New Roman"/>
          <w:sz w:val="28"/>
          <w:szCs w:val="28"/>
        </w:rPr>
        <w:t>развитие социальных гарантий работников Компании;</w:t>
      </w:r>
    </w:p>
    <w:p w:rsidR="00E14D58" w:rsidRPr="00794803" w:rsidRDefault="00E14D58" w:rsidP="00E14D58">
      <w:pPr>
        <w:numPr>
          <w:ilvl w:val="0"/>
          <w:numId w:val="30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794803">
        <w:rPr>
          <w:rFonts w:ascii="Times New Roman" w:hAnsi="Times New Roman"/>
          <w:sz w:val="28"/>
          <w:szCs w:val="28"/>
        </w:rPr>
        <w:t>формирование корпоративной идентичности и продвижение единого бренда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794803">
        <w:rPr>
          <w:rFonts w:ascii="Times New Roman" w:hAnsi="Times New Roman"/>
          <w:sz w:val="28"/>
          <w:szCs w:val="28"/>
        </w:rPr>
        <w:t>Компании;</w:t>
      </w:r>
    </w:p>
    <w:p w:rsidR="00E14D58" w:rsidRPr="00794803" w:rsidRDefault="00E14D58" w:rsidP="00E14D58">
      <w:pPr>
        <w:numPr>
          <w:ilvl w:val="0"/>
          <w:numId w:val="30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794803">
        <w:rPr>
          <w:rFonts w:ascii="Times New Roman" w:hAnsi="Times New Roman"/>
          <w:sz w:val="28"/>
          <w:szCs w:val="28"/>
        </w:rPr>
        <w:t>рекламное сопровождение деятельности Компании во внешней среде;</w:t>
      </w:r>
    </w:p>
    <w:p w:rsidR="00E14D58" w:rsidRDefault="00E14D58" w:rsidP="00E14D58">
      <w:pPr>
        <w:numPr>
          <w:ilvl w:val="0"/>
          <w:numId w:val="30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794803">
        <w:rPr>
          <w:rFonts w:ascii="Times New Roman" w:hAnsi="Times New Roman"/>
          <w:sz w:val="28"/>
          <w:szCs w:val="28"/>
        </w:rPr>
        <w:t>формирование и развитие системы внутрикорпоративных коммуникаций.</w:t>
      </w:r>
    </w:p>
    <w:p w:rsidR="00E14D58" w:rsidRDefault="00E14D58" w:rsidP="003667F9">
      <w:pPr>
        <w:spacing w:line="360" w:lineRule="auto"/>
        <w:ind w:left="782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 же была разработана инновационная программа развития, что в свою очередь тоже приведет у максимизации прибыли предприятия. Данная программа</w:t>
      </w:r>
      <w:r w:rsidRPr="009F061E">
        <w:rPr>
          <w:rFonts w:ascii="Times New Roman" w:hAnsi="Times New Roman"/>
          <w:sz w:val="28"/>
          <w:szCs w:val="28"/>
        </w:rPr>
        <w:t xml:space="preserve"> направлена на значительное улучшение основных показателей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9F061E">
        <w:rPr>
          <w:rFonts w:ascii="Times New Roman" w:hAnsi="Times New Roman"/>
          <w:sz w:val="28"/>
          <w:szCs w:val="28"/>
        </w:rPr>
        <w:t>эффективности производственного процесса, а именно:</w:t>
      </w:r>
    </w:p>
    <w:p w:rsidR="00E14D58" w:rsidRPr="009F061E" w:rsidRDefault="00E14D58" w:rsidP="00E14D58">
      <w:pPr>
        <w:numPr>
          <w:ilvl w:val="0"/>
          <w:numId w:val="31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9F061E">
        <w:rPr>
          <w:rFonts w:ascii="Times New Roman" w:hAnsi="Times New Roman"/>
          <w:sz w:val="28"/>
          <w:szCs w:val="28"/>
        </w:rPr>
        <w:t>существенно сэкономит энергетические ресурсы в процессе эксплуатации системы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9F061E">
        <w:rPr>
          <w:rFonts w:ascii="Times New Roman" w:hAnsi="Times New Roman"/>
          <w:sz w:val="28"/>
          <w:szCs w:val="28"/>
        </w:rPr>
        <w:t>магистрального трубопроводного транспорта, будет способствовать повышению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F061E">
        <w:rPr>
          <w:rFonts w:ascii="Times New Roman" w:hAnsi="Times New Roman"/>
          <w:sz w:val="28"/>
          <w:szCs w:val="28"/>
        </w:rPr>
        <w:t>энергоэффективности</w:t>
      </w:r>
      <w:proofErr w:type="spellEnd"/>
      <w:r w:rsidRPr="009F061E">
        <w:rPr>
          <w:rFonts w:ascii="Times New Roman" w:hAnsi="Times New Roman"/>
          <w:sz w:val="28"/>
          <w:szCs w:val="28"/>
        </w:rPr>
        <w:t xml:space="preserve"> системы;</w:t>
      </w:r>
    </w:p>
    <w:p w:rsidR="00E14D58" w:rsidRPr="009F061E" w:rsidRDefault="00E14D58" w:rsidP="00E14D58">
      <w:pPr>
        <w:numPr>
          <w:ilvl w:val="0"/>
          <w:numId w:val="31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9F061E">
        <w:rPr>
          <w:rFonts w:ascii="Times New Roman" w:hAnsi="Times New Roman"/>
          <w:sz w:val="28"/>
          <w:szCs w:val="28"/>
        </w:rPr>
        <w:t>обеспечит увеличение расходов на исследовательские работы и модернизацию</w:t>
      </w:r>
      <w:r>
        <w:rPr>
          <w:rFonts w:ascii="Times New Roman" w:hAnsi="Times New Roman"/>
          <w:sz w:val="28"/>
          <w:szCs w:val="28"/>
        </w:rPr>
        <w:t xml:space="preserve"> </w:t>
      </w:r>
      <w:r w:rsidRPr="009F061E">
        <w:rPr>
          <w:rFonts w:ascii="Times New Roman" w:hAnsi="Times New Roman"/>
          <w:sz w:val="28"/>
          <w:szCs w:val="28"/>
        </w:rPr>
        <w:t>технологий;</w:t>
      </w:r>
    </w:p>
    <w:p w:rsidR="00E14D58" w:rsidRPr="009F061E" w:rsidRDefault="00E14D58" w:rsidP="00E14D58">
      <w:pPr>
        <w:numPr>
          <w:ilvl w:val="0"/>
          <w:numId w:val="31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9F061E">
        <w:rPr>
          <w:rFonts w:ascii="Times New Roman" w:hAnsi="Times New Roman"/>
          <w:sz w:val="28"/>
          <w:szCs w:val="28"/>
        </w:rPr>
        <w:t>повысит надежность и долговечность основного оборудования. По результатам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9F061E">
        <w:rPr>
          <w:rFonts w:ascii="Times New Roman" w:hAnsi="Times New Roman"/>
          <w:sz w:val="28"/>
          <w:szCs w:val="28"/>
        </w:rPr>
        <w:t>НИОКР будут разработаны новые приборы и оборудование, имеющие высокий межремонтный ресурс и срок эксплуатации;</w:t>
      </w:r>
    </w:p>
    <w:p w:rsidR="00E14D58" w:rsidRPr="009F061E" w:rsidRDefault="00E14D58" w:rsidP="00E14D58">
      <w:pPr>
        <w:numPr>
          <w:ilvl w:val="0"/>
          <w:numId w:val="31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9F061E">
        <w:rPr>
          <w:rFonts w:ascii="Times New Roman" w:hAnsi="Times New Roman"/>
          <w:sz w:val="28"/>
          <w:szCs w:val="28"/>
        </w:rPr>
        <w:t>повысит производительность труда;</w:t>
      </w:r>
    </w:p>
    <w:p w:rsidR="00E14D58" w:rsidRPr="009F061E" w:rsidRDefault="00E14D58" w:rsidP="00E14D58">
      <w:pPr>
        <w:numPr>
          <w:ilvl w:val="0"/>
          <w:numId w:val="31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9F061E">
        <w:rPr>
          <w:rFonts w:ascii="Times New Roman" w:hAnsi="Times New Roman"/>
          <w:sz w:val="28"/>
          <w:szCs w:val="28"/>
        </w:rPr>
        <w:t>улучшит структуру управления Компанией, включая автоматизацию управления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9F061E">
        <w:rPr>
          <w:rFonts w:ascii="Times New Roman" w:hAnsi="Times New Roman"/>
          <w:sz w:val="28"/>
          <w:szCs w:val="28"/>
        </w:rPr>
        <w:t>бизнес-процессами Компании и создание продуктивной системы обучения и повышения квалификации работников;</w:t>
      </w:r>
    </w:p>
    <w:p w:rsidR="00E14D58" w:rsidRPr="009F061E" w:rsidRDefault="00E14D58" w:rsidP="00E14D58">
      <w:pPr>
        <w:numPr>
          <w:ilvl w:val="0"/>
          <w:numId w:val="31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9F061E">
        <w:rPr>
          <w:rFonts w:ascii="Times New Roman" w:hAnsi="Times New Roman"/>
          <w:sz w:val="28"/>
          <w:szCs w:val="28"/>
        </w:rPr>
        <w:t>обеспечит развитие сотрудничества с ВУЗами, разработку и реализацию</w:t>
      </w:r>
      <w:r>
        <w:rPr>
          <w:rFonts w:ascii="Times New Roman" w:hAnsi="Times New Roman"/>
          <w:sz w:val="28"/>
          <w:szCs w:val="28"/>
        </w:rPr>
        <w:t xml:space="preserve"> </w:t>
      </w:r>
      <w:r w:rsidRPr="009F061E">
        <w:rPr>
          <w:rFonts w:ascii="Times New Roman" w:hAnsi="Times New Roman"/>
          <w:sz w:val="28"/>
          <w:szCs w:val="28"/>
        </w:rPr>
        <w:t>утвержденных программ совместного научно-технического сотрудничества;</w:t>
      </w:r>
    </w:p>
    <w:p w:rsidR="00E14D58" w:rsidRPr="009F061E" w:rsidRDefault="00E14D58" w:rsidP="00E14D58">
      <w:pPr>
        <w:numPr>
          <w:ilvl w:val="0"/>
          <w:numId w:val="31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9F061E">
        <w:rPr>
          <w:rFonts w:ascii="Times New Roman" w:hAnsi="Times New Roman"/>
          <w:sz w:val="28"/>
          <w:szCs w:val="28"/>
        </w:rPr>
        <w:t>обеспечит участие в технологических платформах Российской Федерации;</w:t>
      </w:r>
    </w:p>
    <w:p w:rsidR="00E14D58" w:rsidRDefault="00E14D58" w:rsidP="00E14D58">
      <w:pPr>
        <w:numPr>
          <w:ilvl w:val="0"/>
          <w:numId w:val="31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9F061E">
        <w:rPr>
          <w:rFonts w:ascii="Times New Roman" w:hAnsi="Times New Roman"/>
          <w:sz w:val="28"/>
          <w:szCs w:val="28"/>
        </w:rPr>
        <w:t>получит дальнейшее развитие взаимодействие с научными организациями,</w:t>
      </w:r>
      <w:r>
        <w:rPr>
          <w:rFonts w:ascii="Times New Roman" w:hAnsi="Times New Roman"/>
          <w:sz w:val="28"/>
          <w:szCs w:val="28"/>
        </w:rPr>
        <w:t xml:space="preserve"> </w:t>
      </w:r>
      <w:r w:rsidRPr="009F061E">
        <w:rPr>
          <w:rFonts w:ascii="Times New Roman" w:hAnsi="Times New Roman"/>
          <w:sz w:val="28"/>
          <w:szCs w:val="28"/>
        </w:rPr>
        <w:t>малыми и средними инновационными предприятиями, технологическими территориальными кластерами и институтами развития, которое будет реализовываться посредством заключения долгосрочных соглашений о сотрудничестве, привлечением к выполнению НИОКР, расширению кооперации путем формирования реестра технических требований ОАО «АК «</w:t>
      </w:r>
      <w:proofErr w:type="spellStart"/>
      <w:r w:rsidRPr="009F061E">
        <w:rPr>
          <w:rFonts w:ascii="Times New Roman" w:hAnsi="Times New Roman"/>
          <w:sz w:val="28"/>
          <w:szCs w:val="28"/>
        </w:rPr>
        <w:t>Транснефть</w:t>
      </w:r>
      <w:proofErr w:type="spellEnd"/>
      <w:r w:rsidRPr="009F061E">
        <w:rPr>
          <w:rFonts w:ascii="Times New Roman" w:hAnsi="Times New Roman"/>
          <w:sz w:val="28"/>
          <w:szCs w:val="28"/>
        </w:rPr>
        <w:t>» к поставляемой продукции и услугам.</w:t>
      </w:r>
    </w:p>
    <w:p w:rsidR="00E14D58" w:rsidRDefault="00E14D58" w:rsidP="003667F9">
      <w:pPr>
        <w:spacing w:line="360" w:lineRule="auto"/>
        <w:ind w:left="782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A463F0">
        <w:rPr>
          <w:rFonts w:ascii="Times New Roman" w:hAnsi="Times New Roman"/>
          <w:sz w:val="28"/>
          <w:szCs w:val="28"/>
        </w:rPr>
        <w:t>Программа локализации производства аналогов импортной продукции на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A463F0">
        <w:rPr>
          <w:rFonts w:ascii="Times New Roman" w:hAnsi="Times New Roman"/>
          <w:sz w:val="28"/>
          <w:szCs w:val="28"/>
        </w:rPr>
        <w:t>территории Российской Федерации для магистрального трубопроводного транспорта</w:t>
      </w:r>
      <w:r>
        <w:rPr>
          <w:rFonts w:ascii="Times New Roman" w:hAnsi="Times New Roman"/>
          <w:sz w:val="28"/>
          <w:szCs w:val="28"/>
        </w:rPr>
        <w:t xml:space="preserve">. </w:t>
      </w:r>
      <w:r w:rsidRPr="00A463F0">
        <w:rPr>
          <w:rFonts w:ascii="Times New Roman" w:hAnsi="Times New Roman"/>
          <w:sz w:val="28"/>
          <w:szCs w:val="28"/>
        </w:rPr>
        <w:t>Достижение цели Программы обеспечивается за счет выполнения следующих</w:t>
      </w:r>
      <w:r>
        <w:rPr>
          <w:rFonts w:ascii="Times New Roman" w:hAnsi="Times New Roman"/>
          <w:sz w:val="28"/>
          <w:szCs w:val="28"/>
        </w:rPr>
        <w:t xml:space="preserve"> мероприятий:</w:t>
      </w:r>
    </w:p>
    <w:p w:rsidR="00E14D58" w:rsidRDefault="00E14D58" w:rsidP="00E14D58">
      <w:pPr>
        <w:numPr>
          <w:ilvl w:val="0"/>
          <w:numId w:val="32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A463F0">
        <w:rPr>
          <w:rFonts w:ascii="Times New Roman" w:hAnsi="Times New Roman"/>
          <w:sz w:val="28"/>
          <w:szCs w:val="28"/>
        </w:rPr>
        <w:t>проведение научно-исследовательских и опытно-конструкторских разработок по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A463F0">
        <w:rPr>
          <w:rFonts w:ascii="Times New Roman" w:hAnsi="Times New Roman"/>
          <w:sz w:val="28"/>
          <w:szCs w:val="28"/>
        </w:rPr>
        <w:t xml:space="preserve">созданию импортозамещающего оборудования и материалов, соответствующих </w:t>
      </w:r>
      <w:r>
        <w:rPr>
          <w:rFonts w:ascii="Times New Roman" w:hAnsi="Times New Roman"/>
          <w:sz w:val="28"/>
          <w:szCs w:val="28"/>
        </w:rPr>
        <w:t>мировому уровню;</w:t>
      </w:r>
    </w:p>
    <w:p w:rsidR="00E14D58" w:rsidRPr="00A463F0" w:rsidRDefault="00E14D58" w:rsidP="00E14D58">
      <w:pPr>
        <w:numPr>
          <w:ilvl w:val="0"/>
          <w:numId w:val="32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A463F0">
        <w:rPr>
          <w:rFonts w:ascii="Times New Roman" w:hAnsi="Times New Roman"/>
          <w:sz w:val="28"/>
          <w:szCs w:val="28"/>
        </w:rPr>
        <w:t>испытание на объектах организаций системы «</w:t>
      </w:r>
      <w:proofErr w:type="spellStart"/>
      <w:r w:rsidRPr="00A463F0">
        <w:rPr>
          <w:rFonts w:ascii="Times New Roman" w:hAnsi="Times New Roman"/>
          <w:sz w:val="28"/>
          <w:szCs w:val="28"/>
        </w:rPr>
        <w:t>Транснефть</w:t>
      </w:r>
      <w:proofErr w:type="spellEnd"/>
      <w:r w:rsidRPr="00A463F0">
        <w:rPr>
          <w:rFonts w:ascii="Times New Roman" w:hAnsi="Times New Roman"/>
          <w:sz w:val="28"/>
          <w:szCs w:val="28"/>
        </w:rPr>
        <w:t>» оборудования,</w:t>
      </w:r>
      <w:r>
        <w:rPr>
          <w:rFonts w:ascii="Times New Roman" w:hAnsi="Times New Roman"/>
          <w:sz w:val="28"/>
          <w:szCs w:val="28"/>
        </w:rPr>
        <w:t xml:space="preserve"> </w:t>
      </w:r>
      <w:r w:rsidRPr="00A463F0">
        <w:rPr>
          <w:rFonts w:ascii="Times New Roman" w:hAnsi="Times New Roman"/>
          <w:sz w:val="28"/>
          <w:szCs w:val="28"/>
        </w:rPr>
        <w:t>разрабатываемого в рамках НИОКР;</w:t>
      </w:r>
    </w:p>
    <w:p w:rsidR="00E14D58" w:rsidRPr="00A463F0" w:rsidRDefault="00E14D58" w:rsidP="00E14D58">
      <w:pPr>
        <w:numPr>
          <w:ilvl w:val="0"/>
          <w:numId w:val="32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A463F0">
        <w:rPr>
          <w:rFonts w:ascii="Times New Roman" w:hAnsi="Times New Roman"/>
          <w:sz w:val="28"/>
          <w:szCs w:val="28"/>
        </w:rPr>
        <w:t>приобретение у зарубежных предприятий оборудования мирового уровня для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A463F0">
        <w:rPr>
          <w:rFonts w:ascii="Times New Roman" w:hAnsi="Times New Roman"/>
          <w:sz w:val="28"/>
          <w:szCs w:val="28"/>
        </w:rPr>
        <w:t>проведения испытаний и организация на территории Российской Федерации полного цикла производства продукции;</w:t>
      </w:r>
    </w:p>
    <w:p w:rsidR="00F0145D" w:rsidRPr="0041776F" w:rsidRDefault="00E14D58" w:rsidP="00F217CE">
      <w:pPr>
        <w:pStyle w:val="ad"/>
        <w:numPr>
          <w:ilvl w:val="0"/>
          <w:numId w:val="32"/>
        </w:numPr>
        <w:spacing w:line="360" w:lineRule="auto"/>
        <w:ind w:left="1497" w:hanging="357"/>
        <w:jc w:val="both"/>
        <w:rPr>
          <w:sz w:val="28"/>
          <w:szCs w:val="28"/>
        </w:rPr>
      </w:pPr>
      <w:r w:rsidRPr="00F217CE">
        <w:rPr>
          <w:rFonts w:ascii="Times New Roman" w:hAnsi="Times New Roman"/>
          <w:sz w:val="28"/>
          <w:szCs w:val="28"/>
        </w:rPr>
        <w:t>создание на территории Российской Федерации совместных предприятий, осуществляющих производство оборудования и материалов для объектов ПАО «</w:t>
      </w:r>
      <w:proofErr w:type="spellStart"/>
      <w:r w:rsidRPr="00F217CE">
        <w:rPr>
          <w:rFonts w:ascii="Times New Roman" w:hAnsi="Times New Roman"/>
          <w:sz w:val="28"/>
          <w:szCs w:val="28"/>
        </w:rPr>
        <w:t>Транснефть</w:t>
      </w:r>
      <w:proofErr w:type="spellEnd"/>
      <w:r w:rsidR="00F217CE" w:rsidRPr="00F217CE">
        <w:rPr>
          <w:rFonts w:ascii="Times New Roman" w:hAnsi="Times New Roman"/>
          <w:sz w:val="28"/>
          <w:szCs w:val="28"/>
        </w:rPr>
        <w:t>.</w:t>
      </w:r>
    </w:p>
    <w:p w:rsidR="00FD032F" w:rsidRDefault="00FD032F" w:rsidP="00FD032F">
      <w:pPr>
        <w:spacing w:line="360" w:lineRule="auto"/>
        <w:ind w:left="114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Программа </w:t>
      </w:r>
      <w:r w:rsidR="0041776F" w:rsidRPr="00FD032F">
        <w:rPr>
          <w:rFonts w:ascii="Times New Roman" w:hAnsi="Times New Roman"/>
          <w:sz w:val="28"/>
          <w:szCs w:val="28"/>
        </w:rPr>
        <w:t>энергосбережения и повышения энергетической эффективности.</w:t>
      </w:r>
      <w:r>
        <w:rPr>
          <w:rFonts w:ascii="Times New Roman" w:hAnsi="Times New Roman"/>
          <w:sz w:val="28"/>
          <w:szCs w:val="28"/>
        </w:rPr>
        <w:t xml:space="preserve"> </w:t>
      </w:r>
      <w:r w:rsidRPr="00FD032F">
        <w:rPr>
          <w:rFonts w:ascii="Times New Roman" w:hAnsi="Times New Roman"/>
          <w:sz w:val="28"/>
          <w:szCs w:val="28"/>
        </w:rPr>
        <w:t>Целевыми показателями</w:t>
      </w:r>
      <w:r>
        <w:rPr>
          <w:rFonts w:ascii="Times New Roman" w:hAnsi="Times New Roman"/>
          <w:sz w:val="28"/>
          <w:szCs w:val="28"/>
        </w:rPr>
        <w:t xml:space="preserve"> являются: </w:t>
      </w:r>
    </w:p>
    <w:p w:rsidR="00FD032F" w:rsidRPr="00FD032F" w:rsidRDefault="00FD032F" w:rsidP="00FD032F">
      <w:pPr>
        <w:pStyle w:val="ad"/>
        <w:numPr>
          <w:ilvl w:val="0"/>
          <w:numId w:val="4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D032F">
        <w:rPr>
          <w:rFonts w:ascii="Times New Roman" w:hAnsi="Times New Roman"/>
          <w:sz w:val="28"/>
          <w:szCs w:val="28"/>
        </w:rPr>
        <w:t>Снижение удельного потребления электроэнергии, используемой для транспортировки нефти и нефтепродуктов (тыс</w:t>
      </w:r>
      <w:proofErr w:type="gramStart"/>
      <w:r w:rsidRPr="00FD032F">
        <w:rPr>
          <w:rFonts w:ascii="Times New Roman" w:hAnsi="Times New Roman"/>
          <w:sz w:val="28"/>
          <w:szCs w:val="28"/>
        </w:rPr>
        <w:t>.к</w:t>
      </w:r>
      <w:proofErr w:type="gramEnd"/>
      <w:r w:rsidRPr="00FD032F">
        <w:rPr>
          <w:rFonts w:ascii="Times New Roman" w:hAnsi="Times New Roman"/>
          <w:sz w:val="28"/>
          <w:szCs w:val="28"/>
        </w:rPr>
        <w:t>Вт∙ч/млн.т км);</w:t>
      </w:r>
    </w:p>
    <w:p w:rsidR="0041776F" w:rsidRPr="00FD032F" w:rsidRDefault="00FD032F" w:rsidP="00FD032F">
      <w:pPr>
        <w:pStyle w:val="ad"/>
        <w:numPr>
          <w:ilvl w:val="0"/>
          <w:numId w:val="4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D032F">
        <w:rPr>
          <w:rFonts w:ascii="Times New Roman" w:hAnsi="Times New Roman"/>
          <w:sz w:val="28"/>
          <w:szCs w:val="28"/>
        </w:rPr>
        <w:t>Снижение потребления энергетических ресурсов (котельно-печного топлива, тепловой и электрической энергии, горюче-смазочных материалов), используемых на собственные и технологические нужды при оказании услуг по транспортировке нефти и нефтепродуктов по магистральным трубопроводам.</w:t>
      </w:r>
    </w:p>
    <w:p w:rsidR="00FD032F" w:rsidRPr="00FD032F" w:rsidRDefault="00FD032F" w:rsidP="00FD032F">
      <w:pPr>
        <w:spacing w:line="360" w:lineRule="auto"/>
        <w:ind w:left="1140" w:firstLine="709"/>
        <w:jc w:val="both"/>
        <w:rPr>
          <w:rFonts w:ascii="Times New Roman" w:hAnsi="Times New Roman"/>
          <w:sz w:val="28"/>
          <w:szCs w:val="28"/>
        </w:rPr>
      </w:pPr>
      <w:r w:rsidRPr="00FD032F">
        <w:rPr>
          <w:rFonts w:ascii="Times New Roman" w:hAnsi="Times New Roman"/>
          <w:sz w:val="28"/>
          <w:szCs w:val="28"/>
        </w:rPr>
        <w:t xml:space="preserve">Программа </w:t>
      </w:r>
      <w:r>
        <w:rPr>
          <w:rFonts w:ascii="Times New Roman" w:hAnsi="Times New Roman"/>
          <w:sz w:val="28"/>
          <w:szCs w:val="28"/>
        </w:rPr>
        <w:t>ПАО</w:t>
      </w:r>
      <w:r w:rsidRPr="00FD032F">
        <w:rPr>
          <w:rFonts w:ascii="Times New Roman" w:hAnsi="Times New Roman"/>
          <w:sz w:val="28"/>
          <w:szCs w:val="28"/>
        </w:rPr>
        <w:t xml:space="preserve"> «</w:t>
      </w:r>
      <w:proofErr w:type="spellStart"/>
      <w:r w:rsidRPr="00FD032F">
        <w:rPr>
          <w:rFonts w:ascii="Times New Roman" w:hAnsi="Times New Roman"/>
          <w:sz w:val="28"/>
          <w:szCs w:val="28"/>
        </w:rPr>
        <w:t>Транснефть</w:t>
      </w:r>
      <w:proofErr w:type="spellEnd"/>
      <w:r w:rsidRPr="00FD032F">
        <w:rPr>
          <w:rFonts w:ascii="Times New Roman" w:hAnsi="Times New Roman"/>
          <w:sz w:val="28"/>
          <w:szCs w:val="28"/>
        </w:rPr>
        <w:t>» по использованию избыточных мощностей по транспортировке нефти в западном направлении для транспортировки нефтепродуктов</w:t>
      </w:r>
      <w:r>
        <w:rPr>
          <w:rFonts w:ascii="Times New Roman" w:hAnsi="Times New Roman"/>
          <w:sz w:val="28"/>
          <w:szCs w:val="28"/>
        </w:rPr>
        <w:t xml:space="preserve">. </w:t>
      </w:r>
      <w:r w:rsidRPr="00FD032F">
        <w:rPr>
          <w:rFonts w:ascii="Times New Roman" w:hAnsi="Times New Roman"/>
          <w:sz w:val="28"/>
          <w:szCs w:val="28"/>
        </w:rPr>
        <w:t xml:space="preserve">Программа перевода мощностей направлена </w:t>
      </w:r>
      <w:proofErr w:type="gramStart"/>
      <w:r w:rsidRPr="00FD032F">
        <w:rPr>
          <w:rFonts w:ascii="Times New Roman" w:hAnsi="Times New Roman"/>
          <w:sz w:val="28"/>
          <w:szCs w:val="28"/>
        </w:rPr>
        <w:t>на реализацию стратегических задач</w:t>
      </w:r>
      <w:r>
        <w:rPr>
          <w:rFonts w:ascii="Times New Roman" w:hAnsi="Times New Roman"/>
          <w:sz w:val="28"/>
          <w:szCs w:val="28"/>
        </w:rPr>
        <w:t xml:space="preserve"> </w:t>
      </w:r>
      <w:r w:rsidRPr="00FD032F">
        <w:rPr>
          <w:rFonts w:ascii="Times New Roman" w:hAnsi="Times New Roman"/>
          <w:sz w:val="28"/>
          <w:szCs w:val="28"/>
        </w:rPr>
        <w:t>по развитию системы магистральных нефтепродуктопроводов за счет перевода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FD032F">
        <w:rPr>
          <w:rFonts w:ascii="Times New Roman" w:hAnsi="Times New Roman"/>
          <w:sz w:val="28"/>
          <w:szCs w:val="28"/>
        </w:rPr>
        <w:t>избыточных мощностей по транспортировке нефти в западном направлении</w:t>
      </w:r>
      <w:proofErr w:type="gramEnd"/>
      <w:r w:rsidRPr="00FD032F">
        <w:rPr>
          <w:rFonts w:ascii="Times New Roman" w:hAnsi="Times New Roman"/>
          <w:sz w:val="28"/>
          <w:szCs w:val="28"/>
        </w:rPr>
        <w:t xml:space="preserve"> для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FD032F">
        <w:rPr>
          <w:rFonts w:ascii="Times New Roman" w:hAnsi="Times New Roman"/>
          <w:sz w:val="28"/>
          <w:szCs w:val="28"/>
        </w:rPr>
        <w:t>транспортировки нефтепродуктов.</w:t>
      </w:r>
    </w:p>
    <w:p w:rsidR="00F217CE" w:rsidRPr="00FD032F" w:rsidRDefault="00FD032F" w:rsidP="00FD032F">
      <w:pPr>
        <w:spacing w:line="360" w:lineRule="auto"/>
        <w:ind w:left="1140" w:firstLine="709"/>
        <w:jc w:val="both"/>
        <w:rPr>
          <w:rFonts w:ascii="Times New Roman" w:hAnsi="Times New Roman"/>
          <w:sz w:val="28"/>
          <w:szCs w:val="28"/>
        </w:rPr>
      </w:pPr>
      <w:r w:rsidRPr="00FD032F">
        <w:rPr>
          <w:rFonts w:ascii="Times New Roman" w:hAnsi="Times New Roman"/>
          <w:sz w:val="28"/>
          <w:szCs w:val="28"/>
        </w:rPr>
        <w:t>Целью Программы перевода мощностей является обеспечение мощности для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FD032F">
        <w:rPr>
          <w:rFonts w:ascii="Times New Roman" w:hAnsi="Times New Roman"/>
          <w:sz w:val="28"/>
          <w:szCs w:val="28"/>
        </w:rPr>
        <w:t>поставок трубопроводным транспортом требуемых объемов нефтепродуктов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FD032F">
        <w:rPr>
          <w:rFonts w:ascii="Times New Roman" w:hAnsi="Times New Roman"/>
          <w:sz w:val="28"/>
          <w:szCs w:val="28"/>
        </w:rPr>
        <w:t>потребителям Российской Федерации и на внешние рынки.</w:t>
      </w:r>
    </w:p>
    <w:p w:rsidR="00F217CE" w:rsidRDefault="00F217CE" w:rsidP="00F217CE">
      <w:pPr>
        <w:spacing w:line="360" w:lineRule="auto"/>
        <w:ind w:left="1140"/>
        <w:jc w:val="both"/>
      </w:pPr>
    </w:p>
    <w:p w:rsidR="00F217CE" w:rsidRDefault="00F217CE" w:rsidP="00F217CE">
      <w:pPr>
        <w:spacing w:line="360" w:lineRule="auto"/>
        <w:ind w:left="1140"/>
        <w:jc w:val="both"/>
      </w:pPr>
    </w:p>
    <w:p w:rsidR="00F217CE" w:rsidRDefault="00F217CE" w:rsidP="00F217CE">
      <w:pPr>
        <w:spacing w:line="360" w:lineRule="auto"/>
        <w:ind w:left="1140"/>
        <w:jc w:val="both"/>
      </w:pPr>
    </w:p>
    <w:p w:rsidR="00F217CE" w:rsidRDefault="00F217CE" w:rsidP="00F217CE">
      <w:pPr>
        <w:spacing w:line="360" w:lineRule="auto"/>
        <w:ind w:left="1140"/>
        <w:jc w:val="both"/>
      </w:pPr>
    </w:p>
    <w:p w:rsidR="00F217CE" w:rsidRDefault="00F217CE" w:rsidP="00F217CE">
      <w:pPr>
        <w:spacing w:line="360" w:lineRule="auto"/>
        <w:ind w:left="1140"/>
        <w:jc w:val="both"/>
      </w:pPr>
    </w:p>
    <w:p w:rsidR="00D65957" w:rsidRDefault="00D65957" w:rsidP="00AC5416">
      <w:pPr>
        <w:spacing w:line="360" w:lineRule="auto"/>
        <w:jc w:val="both"/>
      </w:pPr>
    </w:p>
    <w:p w:rsidR="00F217CE" w:rsidRPr="00AC5416" w:rsidRDefault="00F217CE" w:rsidP="00AC5416">
      <w:pPr>
        <w:pStyle w:val="1"/>
        <w:jc w:val="center"/>
        <w:rPr>
          <w:rFonts w:ascii="Times New Roman" w:hAnsi="Times New Roman"/>
          <w:sz w:val="28"/>
          <w:szCs w:val="28"/>
        </w:rPr>
      </w:pPr>
      <w:bookmarkStart w:id="11" w:name="_Toc483411497"/>
      <w:r w:rsidRPr="00AC5416">
        <w:rPr>
          <w:rFonts w:ascii="Times New Roman" w:hAnsi="Times New Roman"/>
          <w:sz w:val="28"/>
          <w:szCs w:val="28"/>
        </w:rPr>
        <w:t>Заключение</w:t>
      </w:r>
      <w:bookmarkEnd w:id="11"/>
    </w:p>
    <w:p w:rsidR="00637B7A" w:rsidRDefault="00637B7A" w:rsidP="003667F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637B7A">
        <w:rPr>
          <w:rFonts w:ascii="Times New Roman" w:hAnsi="Times New Roman"/>
          <w:sz w:val="28"/>
          <w:szCs w:val="28"/>
        </w:rPr>
        <w:t>Главная цель любого предприятия – максимизация прибыли</w:t>
      </w:r>
      <w:r>
        <w:rPr>
          <w:rFonts w:ascii="Times New Roman" w:hAnsi="Times New Roman"/>
          <w:sz w:val="28"/>
          <w:szCs w:val="28"/>
        </w:rPr>
        <w:t>. Чем бол</w:t>
      </w:r>
      <w:r w:rsidR="001801B6">
        <w:rPr>
          <w:rFonts w:ascii="Times New Roman" w:hAnsi="Times New Roman"/>
          <w:sz w:val="28"/>
          <w:szCs w:val="28"/>
        </w:rPr>
        <w:t>ьшую прибыль получает организации, тем эффективнее будет её работа, больший вклад в социальную сферу общества, появляется возможность на благотворительную и спонсорскую деятельность.</w:t>
      </w:r>
    </w:p>
    <w:p w:rsidR="001801B6" w:rsidRDefault="001801B6" w:rsidP="003667F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Прибыль – это разница между доходами и расходами предприятия, </w:t>
      </w:r>
      <w:proofErr w:type="gramStart"/>
      <w:r>
        <w:rPr>
          <w:rFonts w:ascii="Times New Roman" w:hAnsi="Times New Roman"/>
          <w:sz w:val="28"/>
          <w:szCs w:val="28"/>
        </w:rPr>
        <w:t>полученных</w:t>
      </w:r>
      <w:proofErr w:type="gramEnd"/>
      <w:r>
        <w:rPr>
          <w:rFonts w:ascii="Times New Roman" w:hAnsi="Times New Roman"/>
          <w:sz w:val="28"/>
          <w:szCs w:val="28"/>
        </w:rPr>
        <w:t xml:space="preserve"> в результате хозяйственной деятельности.</w:t>
      </w:r>
    </w:p>
    <w:p w:rsidR="001801B6" w:rsidRDefault="001801B6" w:rsidP="003667F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1801B6">
        <w:rPr>
          <w:rFonts w:ascii="Times New Roman" w:hAnsi="Times New Roman"/>
          <w:sz w:val="28"/>
          <w:szCs w:val="28"/>
        </w:rPr>
        <w:t xml:space="preserve">Основным показателем </w:t>
      </w:r>
      <w:proofErr w:type="gramStart"/>
      <w:r w:rsidRPr="001801B6">
        <w:rPr>
          <w:rFonts w:ascii="Times New Roman" w:hAnsi="Times New Roman"/>
          <w:sz w:val="28"/>
          <w:szCs w:val="28"/>
        </w:rPr>
        <w:t>прибыли, используемой для оценки производственно-хозяйственной деятельности предприятия выступает</w:t>
      </w:r>
      <w:proofErr w:type="gramEnd"/>
      <w:r w:rsidRPr="001801B6">
        <w:rPr>
          <w:rFonts w:ascii="Times New Roman" w:hAnsi="Times New Roman"/>
          <w:sz w:val="28"/>
          <w:szCs w:val="28"/>
        </w:rPr>
        <w:t>: валовая прибыль, прибыль от продаж, при</w:t>
      </w:r>
      <w:r>
        <w:rPr>
          <w:rFonts w:ascii="Times New Roman" w:hAnsi="Times New Roman"/>
          <w:sz w:val="28"/>
          <w:szCs w:val="28"/>
        </w:rPr>
        <w:t>быль до налогообложения прибыль и</w:t>
      </w:r>
      <w:r w:rsidRPr="001801B6">
        <w:rPr>
          <w:rFonts w:ascii="Times New Roman" w:hAnsi="Times New Roman"/>
          <w:sz w:val="28"/>
          <w:szCs w:val="28"/>
        </w:rPr>
        <w:t xml:space="preserve"> чистая прибыль</w:t>
      </w:r>
      <w:r>
        <w:rPr>
          <w:rFonts w:ascii="Times New Roman" w:hAnsi="Times New Roman"/>
          <w:sz w:val="28"/>
          <w:szCs w:val="28"/>
        </w:rPr>
        <w:t>.</w:t>
      </w:r>
    </w:p>
    <w:p w:rsidR="00732564" w:rsidRDefault="00732564" w:rsidP="003667F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Распределение прибыли </w:t>
      </w:r>
      <w:r w:rsidRPr="00BA2732">
        <w:rPr>
          <w:rFonts w:ascii="Times New Roman" w:hAnsi="Times New Roman"/>
          <w:sz w:val="28"/>
          <w:szCs w:val="28"/>
        </w:rPr>
        <w:t>отражает процесс формирования фондов и резервов предприятия для финансирования потребностей производства и развития социальной сферы.</w:t>
      </w:r>
    </w:p>
    <w:p w:rsidR="00732564" w:rsidRDefault="00732564" w:rsidP="003667F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Объектом данной работы выступает ПАО «</w:t>
      </w:r>
      <w:proofErr w:type="spellStart"/>
      <w:r>
        <w:rPr>
          <w:rFonts w:ascii="Times New Roman" w:hAnsi="Times New Roman"/>
          <w:sz w:val="28"/>
          <w:szCs w:val="28"/>
        </w:rPr>
        <w:t>Транснефть</w:t>
      </w:r>
      <w:proofErr w:type="spellEnd"/>
      <w:r>
        <w:rPr>
          <w:rFonts w:ascii="Times New Roman" w:hAnsi="Times New Roman"/>
          <w:sz w:val="28"/>
          <w:szCs w:val="28"/>
        </w:rPr>
        <w:t xml:space="preserve">» - </w:t>
      </w:r>
      <w:r w:rsidRPr="00732564">
        <w:rPr>
          <w:rFonts w:ascii="Times New Roman" w:hAnsi="Times New Roman"/>
          <w:sz w:val="28"/>
          <w:szCs w:val="28"/>
        </w:rPr>
        <w:t>российская транспортная монополия, оператор магистральных нефтепроводов России</w:t>
      </w:r>
      <w:r>
        <w:rPr>
          <w:rFonts w:ascii="Times New Roman" w:hAnsi="Times New Roman"/>
          <w:sz w:val="28"/>
          <w:szCs w:val="28"/>
        </w:rPr>
        <w:t>.</w:t>
      </w:r>
    </w:p>
    <w:p w:rsidR="00D65957" w:rsidRDefault="00732564" w:rsidP="003667F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основе анализа данных можно сделать вывод, что прибыль </w:t>
      </w:r>
      <w:r w:rsidR="00D65957">
        <w:rPr>
          <w:rFonts w:ascii="Times New Roman" w:hAnsi="Times New Roman"/>
          <w:sz w:val="28"/>
          <w:szCs w:val="28"/>
        </w:rPr>
        <w:t xml:space="preserve">от продаж </w:t>
      </w:r>
      <w:r>
        <w:rPr>
          <w:rFonts w:ascii="Times New Roman" w:hAnsi="Times New Roman"/>
          <w:sz w:val="28"/>
          <w:szCs w:val="28"/>
        </w:rPr>
        <w:t xml:space="preserve">и чистая прибыль компании увеличивается за весь анализируемый период. Что касается валовой прибыль, то она продемонстрировала отрицательный прирост в 2105 году по сравнению к 2014 году. Это оправдывается тем, что в 2105 году увеличение себестоимость превысило в 2 раза увеличение выручки, что, в свою очередь, является последствием роста </w:t>
      </w:r>
      <w:r w:rsidR="00D65957">
        <w:rPr>
          <w:rFonts w:ascii="Times New Roman" w:hAnsi="Times New Roman"/>
          <w:sz w:val="28"/>
          <w:szCs w:val="28"/>
        </w:rPr>
        <w:t>затрат на реализацию нефти на экспорт. Такие последствия напрямую связаны с ростом курса доллара США.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E01F7B" w:rsidRPr="00E01F7B" w:rsidRDefault="00D65957" w:rsidP="003667F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Прибыль до налогообложения также уменьшилась за 2015 году по отношению к 2014 году, что оправдывается увеличением прочих расходов</w:t>
      </w:r>
      <w:r w:rsidR="00E01F7B">
        <w:rPr>
          <w:rFonts w:ascii="Times New Roman" w:hAnsi="Times New Roman"/>
          <w:sz w:val="28"/>
          <w:szCs w:val="28"/>
        </w:rPr>
        <w:t>, которые, в свое время, выросли по нескольким причинам:</w:t>
      </w:r>
    </w:p>
    <w:p w:rsidR="00E01F7B" w:rsidRDefault="00E01F7B" w:rsidP="003667F9">
      <w:pPr>
        <w:numPr>
          <w:ilvl w:val="0"/>
          <w:numId w:val="38"/>
        </w:numPr>
        <w:spacing w:line="360" w:lineRule="auto"/>
        <w:ind w:left="782" w:firstLine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</w:t>
      </w:r>
      <w:r w:rsidRPr="00E01F7B">
        <w:rPr>
          <w:rFonts w:ascii="Times New Roman" w:hAnsi="Times New Roman"/>
          <w:b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первых, такие изменения произошли в результате </w:t>
      </w:r>
      <w:r w:rsidRPr="00D56583">
        <w:rPr>
          <w:rFonts w:ascii="Times New Roman" w:hAnsi="Times New Roman"/>
          <w:sz w:val="28"/>
          <w:szCs w:val="28"/>
        </w:rPr>
        <w:t xml:space="preserve">увеличения положительных и отрицательных курсовых </w:t>
      </w:r>
      <w:proofErr w:type="spellStart"/>
      <w:r w:rsidRPr="00D56583">
        <w:rPr>
          <w:rFonts w:ascii="Times New Roman" w:hAnsi="Times New Roman"/>
          <w:sz w:val="28"/>
          <w:szCs w:val="28"/>
        </w:rPr>
        <w:t>разниц</w:t>
      </w:r>
      <w:proofErr w:type="spellEnd"/>
      <w:r w:rsidRPr="00D56583">
        <w:rPr>
          <w:rFonts w:ascii="Times New Roman" w:hAnsi="Times New Roman"/>
          <w:sz w:val="28"/>
          <w:szCs w:val="28"/>
        </w:rPr>
        <w:t xml:space="preserve"> в связи со </w:t>
      </w:r>
      <w:proofErr w:type="gramStart"/>
      <w:r w:rsidRPr="00D56583">
        <w:rPr>
          <w:rFonts w:ascii="Times New Roman" w:hAnsi="Times New Roman"/>
          <w:sz w:val="28"/>
          <w:szCs w:val="28"/>
        </w:rPr>
        <w:t>значительным</w:t>
      </w:r>
      <w:proofErr w:type="gramEnd"/>
      <w:r w:rsidRPr="00D56583">
        <w:rPr>
          <w:rFonts w:ascii="Times New Roman" w:hAnsi="Times New Roman"/>
          <w:sz w:val="28"/>
          <w:szCs w:val="28"/>
        </w:rPr>
        <w:t xml:space="preserve"> колебание курсов иностранных валют; </w:t>
      </w:r>
    </w:p>
    <w:p w:rsidR="00E01F7B" w:rsidRDefault="00E01F7B" w:rsidP="003667F9">
      <w:pPr>
        <w:numPr>
          <w:ilvl w:val="0"/>
          <w:numId w:val="38"/>
        </w:numPr>
        <w:spacing w:line="360" w:lineRule="auto"/>
        <w:ind w:left="782" w:firstLine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</w:t>
      </w:r>
      <w:r w:rsidRPr="00E01F7B">
        <w:rPr>
          <w:rFonts w:ascii="Times New Roman" w:hAnsi="Times New Roman"/>
          <w:b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вторых, выросли </w:t>
      </w:r>
      <w:proofErr w:type="gramStart"/>
      <w:r>
        <w:rPr>
          <w:rFonts w:ascii="Times New Roman" w:hAnsi="Times New Roman"/>
          <w:sz w:val="28"/>
          <w:szCs w:val="28"/>
        </w:rPr>
        <w:t>расходы</w:t>
      </w:r>
      <w:proofErr w:type="gramEnd"/>
      <w:r>
        <w:rPr>
          <w:rFonts w:ascii="Times New Roman" w:hAnsi="Times New Roman"/>
          <w:sz w:val="28"/>
          <w:szCs w:val="28"/>
        </w:rPr>
        <w:t xml:space="preserve"> возникшие</w:t>
      </w:r>
      <w:r w:rsidRPr="00D56583">
        <w:rPr>
          <w:rFonts w:ascii="Times New Roman" w:hAnsi="Times New Roman"/>
          <w:sz w:val="28"/>
          <w:szCs w:val="28"/>
        </w:rPr>
        <w:t xml:space="preserve"> при исполнении Ф</w:t>
      </w:r>
      <w:r>
        <w:rPr>
          <w:rFonts w:ascii="Times New Roman" w:hAnsi="Times New Roman"/>
          <w:sz w:val="28"/>
          <w:szCs w:val="28"/>
        </w:rPr>
        <w:t>ИСС</w:t>
      </w:r>
      <w:r w:rsidRPr="00D56583">
        <w:rPr>
          <w:rFonts w:ascii="Times New Roman" w:hAnsi="Times New Roman"/>
          <w:sz w:val="28"/>
          <w:szCs w:val="28"/>
        </w:rPr>
        <w:t>, в результате и</w:t>
      </w:r>
      <w:r>
        <w:rPr>
          <w:rFonts w:ascii="Times New Roman" w:hAnsi="Times New Roman"/>
          <w:sz w:val="28"/>
          <w:szCs w:val="28"/>
        </w:rPr>
        <w:t>сполнения</w:t>
      </w:r>
      <w:r w:rsidRPr="00D56583">
        <w:rPr>
          <w:rFonts w:ascii="Times New Roman" w:hAnsi="Times New Roman"/>
          <w:sz w:val="28"/>
          <w:szCs w:val="28"/>
        </w:rPr>
        <w:t xml:space="preserve"> обязательств по барьерным опционам</w:t>
      </w:r>
      <w:r>
        <w:rPr>
          <w:rFonts w:ascii="Times New Roman" w:hAnsi="Times New Roman"/>
          <w:sz w:val="28"/>
          <w:szCs w:val="28"/>
        </w:rPr>
        <w:t>;</w:t>
      </w:r>
    </w:p>
    <w:p w:rsidR="00E01F7B" w:rsidRDefault="00E01F7B" w:rsidP="003667F9">
      <w:pPr>
        <w:numPr>
          <w:ilvl w:val="0"/>
          <w:numId w:val="38"/>
        </w:numPr>
        <w:spacing w:line="360" w:lineRule="auto"/>
        <w:ind w:left="782" w:firstLine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E01F7B">
        <w:rPr>
          <w:rFonts w:ascii="Times New Roman" w:hAnsi="Times New Roman"/>
          <w:b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третьих, </w:t>
      </w:r>
      <w:r w:rsidRPr="00E01F7B">
        <w:rPr>
          <w:rFonts w:ascii="Times New Roman" w:hAnsi="Times New Roman"/>
          <w:sz w:val="28"/>
          <w:szCs w:val="28"/>
        </w:rPr>
        <w:t xml:space="preserve">были увеличены расходы на создание резерва по сомнительной задолженности. </w:t>
      </w:r>
      <w:proofErr w:type="gramStart"/>
      <w:r w:rsidRPr="00E01F7B">
        <w:rPr>
          <w:rFonts w:ascii="Times New Roman" w:hAnsi="Times New Roman"/>
          <w:sz w:val="28"/>
          <w:szCs w:val="28"/>
        </w:rPr>
        <w:t>Резерв создан, в том числе, под возможные потери денежных средств компании, находящихся на счетах в кредитных организациях, у которых отозвана лицензия Банка России, и которые отражены в отчете о движении денежных средств в составе прочих платежей по текущей деятельности.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gramEnd"/>
    </w:p>
    <w:p w:rsidR="00E01F7B" w:rsidRDefault="00E01F7B" w:rsidP="003667F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можно сделать вывод, что влияние на изменения прибыли в ПАО «</w:t>
      </w:r>
      <w:proofErr w:type="spellStart"/>
      <w:r>
        <w:rPr>
          <w:rFonts w:ascii="Times New Roman" w:hAnsi="Times New Roman"/>
          <w:sz w:val="28"/>
          <w:szCs w:val="28"/>
        </w:rPr>
        <w:t>Транснефть</w:t>
      </w:r>
      <w:proofErr w:type="spellEnd"/>
      <w:r>
        <w:rPr>
          <w:rFonts w:ascii="Times New Roman" w:hAnsi="Times New Roman"/>
          <w:sz w:val="28"/>
          <w:szCs w:val="28"/>
        </w:rPr>
        <w:t>» оказывает, в основном, внешний фактор – изменения курса доллара США.</w:t>
      </w:r>
    </w:p>
    <w:p w:rsidR="00E01F7B" w:rsidRDefault="00E01F7B" w:rsidP="003667F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 xml:space="preserve">Что касается распределения </w:t>
      </w:r>
      <w:r w:rsidR="00F71CDA">
        <w:rPr>
          <w:rFonts w:ascii="Times New Roman" w:hAnsi="Times New Roman"/>
          <w:sz w:val="28"/>
          <w:szCs w:val="28"/>
        </w:rPr>
        <w:t xml:space="preserve">чистой </w:t>
      </w:r>
      <w:r>
        <w:rPr>
          <w:rFonts w:ascii="Times New Roman" w:hAnsi="Times New Roman"/>
          <w:sz w:val="28"/>
          <w:szCs w:val="28"/>
        </w:rPr>
        <w:t xml:space="preserve">прибыли компании, </w:t>
      </w:r>
      <w:r w:rsidR="00F71CDA">
        <w:rPr>
          <w:rFonts w:ascii="Times New Roman" w:hAnsi="Times New Roman"/>
          <w:sz w:val="28"/>
          <w:szCs w:val="28"/>
        </w:rPr>
        <w:t xml:space="preserve">то в 2015 году прибыль за 2014 год реализовали по трем направления: на выплату дивидендов, в капитальные вложения и на создание резерва по погашению заемных средств, связанных с инвестиционной деятельностью, а в 2016 году прибыль за 2015 год в полном объёме отправили на выплату дивидендов, такое решение связано с тем, что </w:t>
      </w:r>
      <w:r w:rsidR="00F71CDA" w:rsidRPr="004E3E13">
        <w:rPr>
          <w:rFonts w:ascii="Times New Roman" w:hAnsi="Times New Roman"/>
          <w:sz w:val="28"/>
          <w:szCs w:val="28"/>
        </w:rPr>
        <w:t>50% прибыли "</w:t>
      </w:r>
      <w:proofErr w:type="spellStart"/>
      <w:r w:rsidR="00F71CDA" w:rsidRPr="004E3E13">
        <w:rPr>
          <w:rFonts w:ascii="Times New Roman" w:hAnsi="Times New Roman"/>
          <w:sz w:val="28"/>
          <w:szCs w:val="28"/>
        </w:rPr>
        <w:t>Транснефти</w:t>
      </w:r>
      <w:proofErr w:type="spellEnd"/>
      <w:proofErr w:type="gramEnd"/>
      <w:r w:rsidR="00F71CDA" w:rsidRPr="004E3E13">
        <w:rPr>
          <w:rFonts w:ascii="Times New Roman" w:hAnsi="Times New Roman"/>
          <w:sz w:val="28"/>
          <w:szCs w:val="28"/>
        </w:rPr>
        <w:t xml:space="preserve">" по МСФО превышает </w:t>
      </w:r>
      <w:r w:rsidR="00F71CDA">
        <w:rPr>
          <w:rFonts w:ascii="Times New Roman" w:hAnsi="Times New Roman"/>
          <w:sz w:val="28"/>
          <w:szCs w:val="28"/>
        </w:rPr>
        <w:t>аналогичный показатель по РСБУ.</w:t>
      </w:r>
    </w:p>
    <w:p w:rsidR="00F71CDA" w:rsidRDefault="00F71CDA" w:rsidP="003667F9">
      <w:pPr>
        <w:spacing w:line="360" w:lineRule="auto"/>
        <w:ind w:firstLine="709"/>
        <w:contextualSpacing/>
        <w:jc w:val="both"/>
      </w:pPr>
      <w:proofErr w:type="gramStart"/>
      <w:r>
        <w:rPr>
          <w:rFonts w:ascii="Times New Roman" w:hAnsi="Times New Roman"/>
          <w:sz w:val="28"/>
          <w:szCs w:val="28"/>
        </w:rPr>
        <w:t xml:space="preserve">В качестве путей увеличения прибыли, не затрагивая внешний фактор, компанией созданы программы, в ходе которых разработан ряд мероприятий таких как </w:t>
      </w:r>
      <w:r w:rsidRPr="00794803">
        <w:rPr>
          <w:rFonts w:ascii="Times New Roman" w:hAnsi="Times New Roman"/>
          <w:sz w:val="28"/>
          <w:szCs w:val="28"/>
        </w:rPr>
        <w:t xml:space="preserve">повышение </w:t>
      </w:r>
      <w:proofErr w:type="spellStart"/>
      <w:r w:rsidRPr="00794803">
        <w:rPr>
          <w:rFonts w:ascii="Times New Roman" w:hAnsi="Times New Roman"/>
          <w:sz w:val="28"/>
          <w:szCs w:val="28"/>
        </w:rPr>
        <w:t>энергоэффективности</w:t>
      </w:r>
      <w:proofErr w:type="spellEnd"/>
      <w:r w:rsidRPr="00794803">
        <w:rPr>
          <w:rFonts w:ascii="Times New Roman" w:hAnsi="Times New Roman"/>
          <w:sz w:val="28"/>
          <w:szCs w:val="28"/>
        </w:rPr>
        <w:t xml:space="preserve"> за счет реализации мероприятий по экономии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794803">
        <w:rPr>
          <w:rFonts w:ascii="Times New Roman" w:hAnsi="Times New Roman"/>
          <w:sz w:val="28"/>
          <w:szCs w:val="28"/>
        </w:rPr>
        <w:t>энергетических ресурсов</w:t>
      </w:r>
      <w:r>
        <w:t xml:space="preserve">, </w:t>
      </w:r>
      <w:r w:rsidRPr="00794803">
        <w:rPr>
          <w:rFonts w:ascii="Times New Roman" w:hAnsi="Times New Roman"/>
          <w:sz w:val="28"/>
          <w:szCs w:val="28"/>
        </w:rPr>
        <w:t>реализации программы сокращения затрат при строительстве и эксплуатации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794803">
        <w:rPr>
          <w:rFonts w:ascii="Times New Roman" w:hAnsi="Times New Roman"/>
          <w:sz w:val="28"/>
          <w:szCs w:val="28"/>
        </w:rPr>
        <w:t>трубопроводов</w:t>
      </w:r>
      <w:r>
        <w:rPr>
          <w:rFonts w:ascii="Times New Roman" w:hAnsi="Times New Roman"/>
          <w:sz w:val="28"/>
          <w:szCs w:val="28"/>
        </w:rPr>
        <w:t>,</w:t>
      </w:r>
      <w:r>
        <w:t xml:space="preserve"> </w:t>
      </w:r>
      <w:r w:rsidRPr="00794803">
        <w:rPr>
          <w:rFonts w:ascii="Times New Roman" w:hAnsi="Times New Roman"/>
          <w:sz w:val="28"/>
          <w:szCs w:val="28"/>
        </w:rPr>
        <w:t>обеспечение производительности труда на уровне лучших зарубежных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794803">
        <w:rPr>
          <w:rFonts w:ascii="Times New Roman" w:hAnsi="Times New Roman"/>
          <w:sz w:val="28"/>
          <w:szCs w:val="28"/>
        </w:rPr>
        <w:t>трубопроводных компаний</w:t>
      </w:r>
      <w:r>
        <w:rPr>
          <w:rFonts w:ascii="Times New Roman" w:hAnsi="Times New Roman"/>
          <w:sz w:val="28"/>
          <w:szCs w:val="28"/>
        </w:rPr>
        <w:t>,</w:t>
      </w:r>
      <w:r>
        <w:t xml:space="preserve"> </w:t>
      </w:r>
      <w:r w:rsidRPr="00794803">
        <w:rPr>
          <w:rFonts w:ascii="Times New Roman" w:hAnsi="Times New Roman"/>
          <w:sz w:val="28"/>
          <w:szCs w:val="28"/>
        </w:rPr>
        <w:t>увеличение мощности системы магистральных нефтепроводов</w:t>
      </w:r>
      <w:r>
        <w:rPr>
          <w:rFonts w:ascii="Times New Roman" w:hAnsi="Times New Roman"/>
          <w:sz w:val="28"/>
          <w:szCs w:val="28"/>
        </w:rPr>
        <w:t xml:space="preserve"> и </w:t>
      </w:r>
      <w:r w:rsidRPr="00794803">
        <w:rPr>
          <w:rFonts w:ascii="Times New Roman" w:hAnsi="Times New Roman"/>
          <w:sz w:val="28"/>
          <w:szCs w:val="28"/>
        </w:rPr>
        <w:t>нефтепродуктопроводов для обеспечения транспортировки нефти</w:t>
      </w:r>
      <w:r>
        <w:rPr>
          <w:rFonts w:ascii="Times New Roman" w:hAnsi="Times New Roman"/>
          <w:sz w:val="28"/>
          <w:szCs w:val="28"/>
        </w:rPr>
        <w:t xml:space="preserve"> и</w:t>
      </w:r>
      <w:proofErr w:type="gramEnd"/>
      <w:r>
        <w:rPr>
          <w:rFonts w:ascii="Times New Roman" w:hAnsi="Times New Roman"/>
          <w:sz w:val="28"/>
          <w:szCs w:val="28"/>
        </w:rPr>
        <w:t xml:space="preserve"> т.д.</w:t>
      </w:r>
    </w:p>
    <w:p w:rsidR="00F71CDA" w:rsidRDefault="00F71CDA" w:rsidP="003667F9">
      <w:pPr>
        <w:spacing w:line="360" w:lineRule="auto"/>
        <w:ind w:left="420"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3667F9" w:rsidRDefault="003667F9" w:rsidP="003667F9">
      <w:pPr>
        <w:spacing w:line="360" w:lineRule="auto"/>
        <w:ind w:left="420"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3667F9" w:rsidRDefault="003667F9" w:rsidP="003667F9">
      <w:pPr>
        <w:spacing w:line="360" w:lineRule="auto"/>
        <w:ind w:left="420"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3667F9" w:rsidRDefault="003667F9" w:rsidP="003667F9">
      <w:pPr>
        <w:spacing w:line="360" w:lineRule="auto"/>
        <w:ind w:left="420"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3667F9" w:rsidRPr="00AC5416" w:rsidRDefault="003667F9" w:rsidP="00AC5416">
      <w:pPr>
        <w:pStyle w:val="1"/>
        <w:jc w:val="center"/>
        <w:rPr>
          <w:rFonts w:ascii="Times New Roman" w:hAnsi="Times New Roman"/>
          <w:sz w:val="28"/>
          <w:szCs w:val="28"/>
        </w:rPr>
      </w:pPr>
      <w:bookmarkStart w:id="12" w:name="_Toc483411498"/>
      <w:r w:rsidRPr="00AC5416">
        <w:rPr>
          <w:rFonts w:ascii="Times New Roman" w:hAnsi="Times New Roman"/>
          <w:sz w:val="28"/>
          <w:szCs w:val="28"/>
        </w:rPr>
        <w:t>Список используемых источников</w:t>
      </w:r>
      <w:bookmarkEnd w:id="12"/>
    </w:p>
    <w:p w:rsidR="003667F9" w:rsidRDefault="004A6466" w:rsidP="000B7552">
      <w:pPr>
        <w:spacing w:line="360" w:lineRule="auto"/>
        <w:contextualSpacing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           </w:t>
      </w:r>
      <w:r w:rsidR="00CB05B5">
        <w:rPr>
          <w:rFonts w:ascii="Times New Roman" w:hAnsi="Times New Roman"/>
          <w:b/>
          <w:sz w:val="28"/>
          <w:szCs w:val="28"/>
        </w:rPr>
        <w:t xml:space="preserve">   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="003667F9" w:rsidRPr="003667F9">
        <w:rPr>
          <w:rFonts w:ascii="Times New Roman" w:hAnsi="Times New Roman"/>
          <w:b/>
          <w:sz w:val="28"/>
          <w:szCs w:val="28"/>
        </w:rPr>
        <w:t>Нормативно-правовые источники</w:t>
      </w:r>
    </w:p>
    <w:p w:rsidR="004A6466" w:rsidRDefault="004A6466" w:rsidP="000B7552">
      <w:pPr>
        <w:pStyle w:val="ad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A6466">
        <w:rPr>
          <w:rFonts w:ascii="Times New Roman" w:hAnsi="Times New Roman"/>
          <w:sz w:val="28"/>
          <w:szCs w:val="28"/>
        </w:rPr>
        <w:t xml:space="preserve">Гражданский кодекс РФ: ч.1 и 2, принят </w:t>
      </w:r>
      <w:proofErr w:type="spellStart"/>
      <w:r w:rsidRPr="004A6466">
        <w:rPr>
          <w:rFonts w:ascii="Times New Roman" w:hAnsi="Times New Roman"/>
          <w:sz w:val="28"/>
          <w:szCs w:val="28"/>
        </w:rPr>
        <w:t>Гос</w:t>
      </w:r>
      <w:proofErr w:type="spellEnd"/>
      <w:r w:rsidRPr="004A6466">
        <w:rPr>
          <w:rFonts w:ascii="Times New Roman" w:hAnsi="Times New Roman"/>
          <w:sz w:val="28"/>
          <w:szCs w:val="28"/>
        </w:rPr>
        <w:t xml:space="preserve">. Думой 21.10.94: ч.2. принят </w:t>
      </w:r>
      <w:proofErr w:type="spellStart"/>
      <w:r w:rsidRPr="004A6466">
        <w:rPr>
          <w:rFonts w:ascii="Times New Roman" w:hAnsi="Times New Roman"/>
          <w:sz w:val="28"/>
          <w:szCs w:val="28"/>
        </w:rPr>
        <w:t>Гос</w:t>
      </w:r>
      <w:proofErr w:type="spellEnd"/>
      <w:r w:rsidRPr="004A6466">
        <w:rPr>
          <w:rFonts w:ascii="Times New Roman" w:hAnsi="Times New Roman"/>
          <w:sz w:val="28"/>
          <w:szCs w:val="28"/>
        </w:rPr>
        <w:t>. Думой 22.12.95 г.;</w:t>
      </w:r>
    </w:p>
    <w:p w:rsidR="00727BA8" w:rsidRPr="000B7552" w:rsidRDefault="00727BA8" w:rsidP="000B7552">
      <w:pPr>
        <w:pStyle w:val="ad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727BA8">
        <w:rPr>
          <w:rFonts w:ascii="Times New Roman" w:hAnsi="Times New Roman"/>
          <w:color w:val="000000"/>
          <w:sz w:val="28"/>
          <w:szCs w:val="28"/>
        </w:rPr>
        <w:t>Приказ Минфина России от 29 июля 1998 г. № 34н «Об утверждении Положения по ведению бухгалтерского учета и бухгалтерской отчетности в Российской Федерации»</w:t>
      </w:r>
      <w:r w:rsidR="000B7552">
        <w:rPr>
          <w:rFonts w:ascii="Times New Roman" w:hAnsi="Times New Roman"/>
          <w:color w:val="000000"/>
          <w:sz w:val="28"/>
          <w:szCs w:val="28"/>
        </w:rPr>
        <w:t>.</w:t>
      </w:r>
    </w:p>
    <w:p w:rsidR="000B7552" w:rsidRPr="000B7552" w:rsidRDefault="000B7552" w:rsidP="000B7552">
      <w:pPr>
        <w:pStyle w:val="ad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727BA8">
        <w:rPr>
          <w:rFonts w:ascii="Times New Roman" w:hAnsi="Times New Roman"/>
          <w:color w:val="000000"/>
          <w:sz w:val="28"/>
          <w:szCs w:val="28"/>
        </w:rPr>
        <w:t>Приказ Минфина России от</w:t>
      </w:r>
      <w:r>
        <w:rPr>
          <w:rFonts w:ascii="Times New Roman" w:hAnsi="Times New Roman"/>
          <w:color w:val="000000"/>
          <w:sz w:val="28"/>
          <w:szCs w:val="28"/>
        </w:rPr>
        <w:t xml:space="preserve"> 6 июля 1999 г. № 43н «Об утверждении Положения по бухгалтерскому учету «Бухгалтерская отчетность организации» (ПБУ 4/99).</w:t>
      </w:r>
    </w:p>
    <w:p w:rsidR="000B7552" w:rsidRDefault="000B7552" w:rsidP="000B7552">
      <w:pPr>
        <w:pStyle w:val="ad"/>
        <w:spacing w:line="360" w:lineRule="auto"/>
        <w:ind w:left="1429"/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 xml:space="preserve">  </w:t>
      </w:r>
      <w:r w:rsidRPr="000B7552">
        <w:rPr>
          <w:rFonts w:ascii="Times New Roman" w:hAnsi="Times New Roman"/>
          <w:b/>
          <w:color w:val="000000"/>
          <w:sz w:val="28"/>
          <w:szCs w:val="28"/>
        </w:rPr>
        <w:t>Учебники, монографии, брошюры</w:t>
      </w:r>
    </w:p>
    <w:p w:rsidR="000B7552" w:rsidRDefault="00403F30" w:rsidP="00F7592A">
      <w:pPr>
        <w:pStyle w:val="ad"/>
        <w:numPr>
          <w:ilvl w:val="0"/>
          <w:numId w:val="39"/>
        </w:numPr>
        <w:spacing w:line="360" w:lineRule="auto"/>
        <w:ind w:hanging="357"/>
        <w:jc w:val="both"/>
        <w:rPr>
          <w:rFonts w:ascii="Times New Roman" w:hAnsi="Times New Roman"/>
          <w:color w:val="000000"/>
          <w:sz w:val="28"/>
          <w:szCs w:val="28"/>
        </w:rPr>
      </w:pPr>
      <w:r w:rsidRPr="00403F30">
        <w:rPr>
          <w:rFonts w:ascii="Times New Roman" w:hAnsi="Times New Roman"/>
          <w:color w:val="000000"/>
          <w:sz w:val="28"/>
          <w:szCs w:val="28"/>
        </w:rPr>
        <w:t>Гаврилова</w:t>
      </w:r>
      <w:proofErr w:type="gramStart"/>
      <w:r w:rsidRPr="00403F30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F7592A">
        <w:rPr>
          <w:rFonts w:ascii="Times New Roman" w:hAnsi="Times New Roman"/>
          <w:color w:val="000000"/>
          <w:sz w:val="28"/>
          <w:szCs w:val="28"/>
        </w:rPr>
        <w:t>,</w:t>
      </w:r>
      <w:proofErr w:type="gramEnd"/>
      <w:r w:rsidR="00F7592A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403F30">
        <w:rPr>
          <w:rFonts w:ascii="Times New Roman" w:hAnsi="Times New Roman"/>
          <w:color w:val="000000"/>
          <w:sz w:val="28"/>
          <w:szCs w:val="28"/>
        </w:rPr>
        <w:t>А.Н., Попов А.А. Фин</w:t>
      </w:r>
      <w:r w:rsidR="00F7592A">
        <w:rPr>
          <w:rFonts w:ascii="Times New Roman" w:hAnsi="Times New Roman"/>
          <w:color w:val="000000"/>
          <w:sz w:val="28"/>
          <w:szCs w:val="28"/>
        </w:rPr>
        <w:t>ансы организаций (предприятий): Учеб</w:t>
      </w:r>
      <w:proofErr w:type="gramStart"/>
      <w:r w:rsidR="00F7592A">
        <w:rPr>
          <w:rFonts w:ascii="Times New Roman" w:hAnsi="Times New Roman"/>
          <w:color w:val="000000"/>
          <w:sz w:val="28"/>
          <w:szCs w:val="28"/>
        </w:rPr>
        <w:t>.</w:t>
      </w:r>
      <w:proofErr w:type="gramEnd"/>
      <w:r w:rsidR="00F7592A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gramStart"/>
      <w:r w:rsidR="00F7592A">
        <w:rPr>
          <w:rFonts w:ascii="Times New Roman" w:hAnsi="Times New Roman"/>
          <w:color w:val="000000"/>
          <w:sz w:val="28"/>
          <w:szCs w:val="28"/>
        </w:rPr>
        <w:t>п</w:t>
      </w:r>
      <w:proofErr w:type="gramEnd"/>
      <w:r w:rsidR="00F7592A">
        <w:rPr>
          <w:rFonts w:ascii="Times New Roman" w:hAnsi="Times New Roman"/>
          <w:color w:val="000000"/>
          <w:sz w:val="28"/>
          <w:szCs w:val="28"/>
        </w:rPr>
        <w:t xml:space="preserve">особие. </w:t>
      </w:r>
      <w:r w:rsidR="00F7592A" w:rsidRPr="00F7592A">
        <w:rPr>
          <w:rFonts w:ascii="Times New Roman" w:hAnsi="Times New Roman"/>
          <w:color w:val="000000"/>
          <w:sz w:val="28"/>
          <w:szCs w:val="28"/>
        </w:rPr>
        <w:t>– 4-е изд.,</w:t>
      </w:r>
      <w:r w:rsidR="00F7592A">
        <w:rPr>
          <w:rFonts w:ascii="Times New Roman" w:hAnsi="Times New Roman"/>
          <w:color w:val="000000"/>
          <w:sz w:val="28"/>
          <w:szCs w:val="28"/>
        </w:rPr>
        <w:t xml:space="preserve"> стер. – </w:t>
      </w:r>
      <w:r w:rsidRPr="00403F30">
        <w:rPr>
          <w:rFonts w:ascii="Times New Roman" w:hAnsi="Times New Roman"/>
          <w:color w:val="000000"/>
          <w:sz w:val="28"/>
          <w:szCs w:val="28"/>
        </w:rPr>
        <w:t xml:space="preserve">М.: </w:t>
      </w:r>
      <w:proofErr w:type="spellStart"/>
      <w:r w:rsidRPr="00403F30">
        <w:rPr>
          <w:rFonts w:ascii="Times New Roman" w:hAnsi="Times New Roman"/>
          <w:color w:val="000000"/>
          <w:sz w:val="28"/>
          <w:szCs w:val="28"/>
        </w:rPr>
        <w:t>КноРус</w:t>
      </w:r>
      <w:proofErr w:type="spellEnd"/>
      <w:r w:rsidRPr="00403F30">
        <w:rPr>
          <w:rFonts w:ascii="Times New Roman" w:hAnsi="Times New Roman"/>
          <w:color w:val="000000"/>
          <w:sz w:val="28"/>
          <w:szCs w:val="28"/>
        </w:rPr>
        <w:t>, 2010.</w:t>
      </w:r>
    </w:p>
    <w:p w:rsidR="00F7592A" w:rsidRDefault="00F7592A" w:rsidP="00F7592A">
      <w:pPr>
        <w:pStyle w:val="ad"/>
        <w:numPr>
          <w:ilvl w:val="0"/>
          <w:numId w:val="39"/>
        </w:numPr>
        <w:shd w:val="clear" w:color="auto" w:fill="FFFFFF"/>
        <w:spacing w:after="0" w:line="360" w:lineRule="auto"/>
        <w:ind w:hanging="35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Грибов, В.Д., Грузинов, В.П.,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Кузьменко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r w:rsidRPr="00F7592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В.А. Экон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омика организации (предприятия): Учебник. </w:t>
      </w:r>
      <w:r>
        <w:rPr>
          <w:rFonts w:ascii="Times New Roman" w:hAnsi="Times New Roman"/>
          <w:color w:val="000000"/>
          <w:sz w:val="28"/>
          <w:szCs w:val="28"/>
        </w:rPr>
        <w:t>– 10</w:t>
      </w:r>
      <w:r w:rsidRPr="00F7592A">
        <w:rPr>
          <w:rFonts w:ascii="Times New Roman" w:hAnsi="Times New Roman"/>
          <w:color w:val="000000"/>
          <w:sz w:val="28"/>
          <w:szCs w:val="28"/>
        </w:rPr>
        <w:t>-е изд.,</w:t>
      </w:r>
      <w:r>
        <w:rPr>
          <w:rFonts w:ascii="Times New Roman" w:hAnsi="Times New Roman"/>
          <w:color w:val="000000"/>
          <w:sz w:val="28"/>
          <w:szCs w:val="28"/>
        </w:rPr>
        <w:t xml:space="preserve"> стер. – </w:t>
      </w:r>
      <w:r w:rsidRPr="00F7592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М.: </w:t>
      </w:r>
      <w:proofErr w:type="spellStart"/>
      <w:r w:rsidRPr="00F7592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КноРус</w:t>
      </w:r>
      <w:proofErr w:type="spellEnd"/>
      <w:r w:rsidRPr="00F7592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F7592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2012.</w:t>
      </w:r>
    </w:p>
    <w:p w:rsidR="00DA0473" w:rsidRPr="00F7592A" w:rsidRDefault="00DA0473" w:rsidP="00F7592A">
      <w:pPr>
        <w:pStyle w:val="ad"/>
        <w:numPr>
          <w:ilvl w:val="0"/>
          <w:numId w:val="39"/>
        </w:numPr>
        <w:shd w:val="clear" w:color="auto" w:fill="FFFFFF"/>
        <w:spacing w:after="0" w:line="360" w:lineRule="auto"/>
        <w:ind w:hanging="35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DA047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Трошин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,</w:t>
      </w:r>
      <w:r w:rsidRPr="00DA047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А.Н., Мазурина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r w:rsidRPr="00DA047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Т.Ю., Фомкина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,</w:t>
      </w:r>
      <w:r w:rsidRPr="00DA047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В.И. Финансы и кредит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: Учебник. </w:t>
      </w:r>
      <w:r w:rsidR="00E16B5B">
        <w:rPr>
          <w:rFonts w:ascii="Times New Roman" w:hAnsi="Times New Roman"/>
          <w:color w:val="000000"/>
          <w:sz w:val="28"/>
          <w:szCs w:val="28"/>
        </w:rPr>
        <w:t>–</w:t>
      </w:r>
      <w:r w:rsidRPr="00DA047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М.: ИНФРА-М, 2009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F7592A" w:rsidRDefault="00DA0473" w:rsidP="000B7552">
      <w:pPr>
        <w:pStyle w:val="ad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DA0473">
        <w:rPr>
          <w:rFonts w:ascii="Times New Roman" w:hAnsi="Times New Roman"/>
          <w:color w:val="000000"/>
          <w:sz w:val="28"/>
          <w:szCs w:val="28"/>
        </w:rPr>
        <w:t>Бреславцева</w:t>
      </w:r>
      <w:proofErr w:type="spellEnd"/>
      <w:r w:rsidRPr="00DA0473">
        <w:rPr>
          <w:rFonts w:ascii="Times New Roman" w:hAnsi="Times New Roman"/>
          <w:color w:val="000000"/>
          <w:sz w:val="28"/>
          <w:szCs w:val="28"/>
        </w:rPr>
        <w:t>, Н.А. Бухгалтерский учет: Учеб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.</w:t>
      </w:r>
      <w:proofErr w:type="gramEnd"/>
      <w:r w:rsidRPr="00DA0473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gramStart"/>
      <w:r w:rsidRPr="00DA0473">
        <w:rPr>
          <w:rFonts w:ascii="Times New Roman" w:hAnsi="Times New Roman"/>
          <w:color w:val="000000"/>
          <w:sz w:val="28"/>
          <w:szCs w:val="28"/>
        </w:rPr>
        <w:t>п</w:t>
      </w:r>
      <w:proofErr w:type="gramEnd"/>
      <w:r w:rsidRPr="00DA0473">
        <w:rPr>
          <w:rFonts w:ascii="Times New Roman" w:hAnsi="Times New Roman"/>
          <w:color w:val="000000"/>
          <w:sz w:val="28"/>
          <w:szCs w:val="28"/>
        </w:rPr>
        <w:t>особие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Pr="00DA047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E16B5B">
        <w:rPr>
          <w:rFonts w:ascii="Times New Roman" w:hAnsi="Times New Roman"/>
          <w:color w:val="000000"/>
          <w:sz w:val="28"/>
          <w:szCs w:val="28"/>
        </w:rPr>
        <w:t>–</w:t>
      </w:r>
      <w:r w:rsidRPr="00DA0473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A0473">
        <w:rPr>
          <w:rFonts w:ascii="Times New Roman" w:hAnsi="Times New Roman"/>
          <w:color w:val="000000"/>
          <w:sz w:val="28"/>
          <w:szCs w:val="28"/>
        </w:rPr>
        <w:t>Рн</w:t>
      </w:r>
      <w:proofErr w:type="spellEnd"/>
      <w:proofErr w:type="gramStart"/>
      <w:r w:rsidRPr="00DA0473">
        <w:rPr>
          <w:rFonts w:ascii="Times New Roman" w:hAnsi="Times New Roman"/>
          <w:color w:val="000000"/>
          <w:sz w:val="28"/>
          <w:szCs w:val="28"/>
        </w:rPr>
        <w:t>/Д</w:t>
      </w:r>
      <w:proofErr w:type="gramEnd"/>
      <w:r w:rsidRPr="00DA0473">
        <w:rPr>
          <w:rFonts w:ascii="Times New Roman" w:hAnsi="Times New Roman"/>
          <w:color w:val="000000"/>
          <w:sz w:val="28"/>
          <w:szCs w:val="28"/>
        </w:rPr>
        <w:t>: Феникс, 2012.</w:t>
      </w:r>
    </w:p>
    <w:p w:rsidR="00DA0473" w:rsidRDefault="00E16B5B" w:rsidP="000B7552">
      <w:pPr>
        <w:pStyle w:val="ad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E16B5B">
        <w:rPr>
          <w:rFonts w:ascii="Times New Roman" w:hAnsi="Times New Roman"/>
          <w:color w:val="000000"/>
          <w:sz w:val="28"/>
          <w:szCs w:val="28"/>
        </w:rPr>
        <w:t>Третьякова</w:t>
      </w:r>
      <w:r>
        <w:rPr>
          <w:rFonts w:ascii="Times New Roman" w:hAnsi="Times New Roman"/>
          <w:color w:val="000000"/>
          <w:sz w:val="28"/>
          <w:szCs w:val="28"/>
        </w:rPr>
        <w:t>,</w:t>
      </w:r>
      <w:r w:rsidRPr="00E16B5B">
        <w:rPr>
          <w:rFonts w:ascii="Times New Roman" w:hAnsi="Times New Roman"/>
          <w:color w:val="000000"/>
          <w:sz w:val="28"/>
          <w:szCs w:val="28"/>
        </w:rPr>
        <w:t xml:space="preserve"> Е.П. Теория организации: Учебник. </w:t>
      </w:r>
      <w:r>
        <w:rPr>
          <w:rFonts w:ascii="Times New Roman" w:hAnsi="Times New Roman"/>
          <w:color w:val="000000"/>
          <w:sz w:val="28"/>
          <w:szCs w:val="28"/>
        </w:rPr>
        <w:t xml:space="preserve">–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E16B5B">
        <w:rPr>
          <w:rFonts w:ascii="Times New Roman" w:hAnsi="Times New Roman"/>
          <w:color w:val="000000"/>
          <w:sz w:val="28"/>
          <w:szCs w:val="28"/>
        </w:rPr>
        <w:t xml:space="preserve">М.: </w:t>
      </w:r>
      <w:proofErr w:type="spellStart"/>
      <w:r w:rsidRPr="00E16B5B">
        <w:rPr>
          <w:rFonts w:ascii="Times New Roman" w:hAnsi="Times New Roman"/>
          <w:color w:val="000000"/>
          <w:sz w:val="28"/>
          <w:szCs w:val="28"/>
        </w:rPr>
        <w:t>КноРус</w:t>
      </w:r>
      <w:proofErr w:type="spellEnd"/>
      <w:r w:rsidRPr="00E16B5B">
        <w:rPr>
          <w:rFonts w:ascii="Times New Roman" w:hAnsi="Times New Roman"/>
          <w:color w:val="000000"/>
          <w:sz w:val="28"/>
          <w:szCs w:val="28"/>
        </w:rPr>
        <w:t>, 2009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E16B5B" w:rsidRDefault="00E16B5B" w:rsidP="000B7552">
      <w:pPr>
        <w:pStyle w:val="ad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E16B5B">
        <w:rPr>
          <w:rFonts w:ascii="Times New Roman" w:hAnsi="Times New Roman"/>
          <w:color w:val="000000"/>
          <w:sz w:val="28"/>
          <w:szCs w:val="28"/>
        </w:rPr>
        <w:t>Бердникова, Т. Б. Анализ и диагностика финансово-хозяйственной деятельности предприят</w:t>
      </w:r>
      <w:r>
        <w:rPr>
          <w:rFonts w:ascii="Times New Roman" w:hAnsi="Times New Roman"/>
          <w:color w:val="000000"/>
          <w:sz w:val="28"/>
          <w:szCs w:val="28"/>
        </w:rPr>
        <w:t>ия: У</w:t>
      </w:r>
      <w:r w:rsidRPr="00E16B5B">
        <w:rPr>
          <w:rFonts w:ascii="Times New Roman" w:hAnsi="Times New Roman"/>
          <w:color w:val="000000"/>
          <w:sz w:val="28"/>
          <w:szCs w:val="28"/>
        </w:rPr>
        <w:t>чеб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.</w:t>
      </w:r>
      <w:proofErr w:type="gramEnd"/>
      <w:r w:rsidRPr="00E16B5B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gramStart"/>
      <w:r w:rsidRPr="00E16B5B">
        <w:rPr>
          <w:rFonts w:ascii="Times New Roman" w:hAnsi="Times New Roman"/>
          <w:color w:val="000000"/>
          <w:sz w:val="28"/>
          <w:szCs w:val="28"/>
        </w:rPr>
        <w:t>п</w:t>
      </w:r>
      <w:proofErr w:type="gramEnd"/>
      <w:r w:rsidRPr="00E16B5B">
        <w:rPr>
          <w:rFonts w:ascii="Times New Roman" w:hAnsi="Times New Roman"/>
          <w:color w:val="000000"/>
          <w:sz w:val="28"/>
          <w:szCs w:val="28"/>
        </w:rPr>
        <w:t xml:space="preserve">особие: / Т. Б. Бердникова.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–</w:t>
      </w:r>
      <w:r w:rsidRPr="00E16B5B">
        <w:rPr>
          <w:rFonts w:ascii="Times New Roman" w:hAnsi="Times New Roman"/>
          <w:color w:val="000000"/>
          <w:sz w:val="28"/>
          <w:szCs w:val="28"/>
        </w:rPr>
        <w:t>М</w:t>
      </w:r>
      <w:proofErr w:type="gramEnd"/>
      <w:r w:rsidRPr="00E16B5B">
        <w:rPr>
          <w:rFonts w:ascii="Times New Roman" w:hAnsi="Times New Roman"/>
          <w:color w:val="000000"/>
          <w:sz w:val="28"/>
          <w:szCs w:val="28"/>
        </w:rPr>
        <w:t>осква, 2013.</w:t>
      </w:r>
    </w:p>
    <w:p w:rsidR="00E16B5B" w:rsidRDefault="00E16B5B" w:rsidP="000B7552">
      <w:pPr>
        <w:pStyle w:val="ad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E16B5B">
        <w:rPr>
          <w:rFonts w:ascii="Times New Roman" w:hAnsi="Times New Roman"/>
          <w:color w:val="000000"/>
          <w:sz w:val="28"/>
          <w:szCs w:val="28"/>
        </w:rPr>
        <w:t>Минько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, А.</w:t>
      </w:r>
      <w:r w:rsidRPr="00E16B5B">
        <w:rPr>
          <w:rFonts w:ascii="Times New Roman" w:hAnsi="Times New Roman"/>
          <w:color w:val="000000"/>
          <w:sz w:val="28"/>
          <w:szCs w:val="28"/>
        </w:rPr>
        <w:t>Э.</w:t>
      </w:r>
      <w:r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E16B5B">
        <w:rPr>
          <w:rFonts w:ascii="Times New Roman" w:hAnsi="Times New Roman"/>
          <w:color w:val="000000"/>
          <w:sz w:val="28"/>
          <w:szCs w:val="28"/>
        </w:rPr>
        <w:t>Минько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, Э.</w:t>
      </w:r>
      <w:r w:rsidRPr="00E16B5B">
        <w:rPr>
          <w:rFonts w:ascii="Times New Roman" w:hAnsi="Times New Roman"/>
          <w:color w:val="000000"/>
          <w:sz w:val="28"/>
          <w:szCs w:val="28"/>
        </w:rPr>
        <w:t>В.  Организация коммерческой деятельнос</w:t>
      </w:r>
      <w:r>
        <w:rPr>
          <w:rFonts w:ascii="Times New Roman" w:hAnsi="Times New Roman"/>
          <w:color w:val="000000"/>
          <w:sz w:val="28"/>
          <w:szCs w:val="28"/>
        </w:rPr>
        <w:t>ти промышленного предприятия: У</w:t>
      </w:r>
      <w:r w:rsidRPr="00E16B5B">
        <w:rPr>
          <w:rFonts w:ascii="Times New Roman" w:hAnsi="Times New Roman"/>
          <w:color w:val="000000"/>
          <w:sz w:val="28"/>
          <w:szCs w:val="28"/>
        </w:rPr>
        <w:t>чеб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.</w:t>
      </w:r>
      <w:proofErr w:type="gramEnd"/>
      <w:r w:rsidRPr="00E16B5B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gramStart"/>
      <w:r w:rsidRPr="00E16B5B">
        <w:rPr>
          <w:rFonts w:ascii="Times New Roman" w:hAnsi="Times New Roman"/>
          <w:color w:val="000000"/>
          <w:sz w:val="28"/>
          <w:szCs w:val="28"/>
        </w:rPr>
        <w:t>п</w:t>
      </w:r>
      <w:proofErr w:type="gramEnd"/>
      <w:r w:rsidRPr="00E16B5B">
        <w:rPr>
          <w:rFonts w:ascii="Times New Roman" w:hAnsi="Times New Roman"/>
          <w:color w:val="000000"/>
          <w:sz w:val="28"/>
          <w:szCs w:val="28"/>
        </w:rPr>
        <w:t>особие</w:t>
      </w:r>
      <w:r>
        <w:rPr>
          <w:rFonts w:ascii="Times New Roman" w:hAnsi="Times New Roman"/>
          <w:color w:val="000000"/>
          <w:sz w:val="28"/>
          <w:szCs w:val="28"/>
        </w:rPr>
        <w:t xml:space="preserve">; </w:t>
      </w:r>
      <w:r w:rsidRPr="00E16B5B">
        <w:rPr>
          <w:rFonts w:ascii="Times New Roman" w:hAnsi="Times New Roman"/>
          <w:color w:val="000000"/>
          <w:sz w:val="28"/>
          <w:szCs w:val="28"/>
        </w:rPr>
        <w:t xml:space="preserve">под ред. А. В. Самойлова. </w:t>
      </w:r>
      <w:r>
        <w:rPr>
          <w:rFonts w:ascii="Times New Roman" w:hAnsi="Times New Roman"/>
          <w:color w:val="000000"/>
          <w:sz w:val="28"/>
          <w:szCs w:val="28"/>
        </w:rPr>
        <w:t>–</w:t>
      </w:r>
      <w:r w:rsidRPr="00E16B5B">
        <w:rPr>
          <w:rFonts w:ascii="Times New Roman" w:hAnsi="Times New Roman"/>
          <w:color w:val="000000"/>
          <w:sz w:val="28"/>
          <w:szCs w:val="28"/>
        </w:rPr>
        <w:t xml:space="preserve"> Москва, 2014.</w:t>
      </w:r>
    </w:p>
    <w:p w:rsidR="00E16B5B" w:rsidRDefault="00E16B5B" w:rsidP="000B7552">
      <w:pPr>
        <w:pStyle w:val="ad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E16B5B">
        <w:rPr>
          <w:rFonts w:ascii="Times New Roman" w:hAnsi="Times New Roman"/>
          <w:color w:val="000000"/>
          <w:sz w:val="28"/>
          <w:szCs w:val="28"/>
        </w:rPr>
        <w:t>Бабук</w:t>
      </w:r>
      <w:proofErr w:type="spellEnd"/>
      <w:r w:rsidRPr="00E16B5B">
        <w:rPr>
          <w:rFonts w:ascii="Times New Roman" w:hAnsi="Times New Roman"/>
          <w:color w:val="000000"/>
          <w:sz w:val="28"/>
          <w:szCs w:val="28"/>
        </w:rPr>
        <w:t>, И.М. Экономика промышленного предприятия</w:t>
      </w:r>
      <w:r>
        <w:rPr>
          <w:rFonts w:ascii="Times New Roman" w:hAnsi="Times New Roman"/>
          <w:color w:val="000000"/>
          <w:sz w:val="28"/>
          <w:szCs w:val="28"/>
        </w:rPr>
        <w:t>: Учеб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.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п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>особие:</w:t>
      </w:r>
      <w:r w:rsidRPr="00E16B5B">
        <w:rPr>
          <w:rFonts w:ascii="Times New Roman" w:hAnsi="Times New Roman"/>
          <w:color w:val="000000"/>
          <w:sz w:val="28"/>
          <w:szCs w:val="28"/>
        </w:rPr>
        <w:t xml:space="preserve"> / И.М. </w:t>
      </w:r>
      <w:proofErr w:type="spellStart"/>
      <w:r w:rsidRPr="00E16B5B">
        <w:rPr>
          <w:rFonts w:ascii="Times New Roman" w:hAnsi="Times New Roman"/>
          <w:color w:val="000000"/>
          <w:sz w:val="28"/>
          <w:szCs w:val="28"/>
        </w:rPr>
        <w:t>Бабук</w:t>
      </w:r>
      <w:proofErr w:type="spellEnd"/>
      <w:r w:rsidRPr="00E16B5B">
        <w:rPr>
          <w:rFonts w:ascii="Times New Roman" w:hAnsi="Times New Roman"/>
          <w:color w:val="000000"/>
          <w:sz w:val="28"/>
          <w:szCs w:val="28"/>
        </w:rPr>
        <w:t xml:space="preserve">, Т.А. </w:t>
      </w:r>
      <w:proofErr w:type="spellStart"/>
      <w:r w:rsidRPr="00E16B5B">
        <w:rPr>
          <w:rFonts w:ascii="Times New Roman" w:hAnsi="Times New Roman"/>
          <w:color w:val="000000"/>
          <w:sz w:val="28"/>
          <w:szCs w:val="28"/>
        </w:rPr>
        <w:t>Сахнович</w:t>
      </w:r>
      <w:proofErr w:type="spellEnd"/>
      <w:r w:rsidRPr="00E16B5B">
        <w:rPr>
          <w:rFonts w:ascii="Times New Roman" w:hAnsi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/>
          <w:color w:val="000000"/>
          <w:sz w:val="28"/>
          <w:szCs w:val="28"/>
        </w:rPr>
        <w:t>–</w:t>
      </w:r>
      <w:r w:rsidRPr="00E16B5B">
        <w:rPr>
          <w:rFonts w:ascii="Times New Roman" w:hAnsi="Times New Roman"/>
          <w:color w:val="000000"/>
          <w:sz w:val="28"/>
          <w:szCs w:val="28"/>
        </w:rPr>
        <w:t xml:space="preserve"> М.: ИНФРА-М, 2013.</w:t>
      </w:r>
    </w:p>
    <w:p w:rsidR="00DC2A45" w:rsidRDefault="00DC2A45" w:rsidP="000B7552">
      <w:pPr>
        <w:pStyle w:val="ad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DC2A45">
        <w:rPr>
          <w:rFonts w:ascii="Times New Roman" w:hAnsi="Times New Roman"/>
          <w:color w:val="000000"/>
          <w:sz w:val="28"/>
          <w:szCs w:val="28"/>
        </w:rPr>
        <w:t>Горфинкель</w:t>
      </w:r>
      <w:r>
        <w:rPr>
          <w:rFonts w:ascii="Times New Roman" w:hAnsi="Times New Roman"/>
          <w:color w:val="000000"/>
          <w:sz w:val="28"/>
          <w:szCs w:val="28"/>
        </w:rPr>
        <w:t xml:space="preserve">, </w:t>
      </w:r>
      <w:r w:rsidRPr="00DC2A45">
        <w:rPr>
          <w:rFonts w:ascii="Times New Roman" w:hAnsi="Times New Roman"/>
          <w:color w:val="000000"/>
          <w:sz w:val="28"/>
          <w:szCs w:val="28"/>
        </w:rPr>
        <w:t>В. Я.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DC2A45">
        <w:rPr>
          <w:rFonts w:ascii="Times New Roman" w:hAnsi="Times New Roman"/>
          <w:color w:val="000000"/>
          <w:sz w:val="28"/>
          <w:szCs w:val="28"/>
        </w:rPr>
        <w:t>Экономика фирмы</w:t>
      </w:r>
      <w:r>
        <w:rPr>
          <w:rFonts w:ascii="Times New Roman" w:hAnsi="Times New Roman"/>
          <w:color w:val="000000"/>
          <w:sz w:val="28"/>
          <w:szCs w:val="28"/>
        </w:rPr>
        <w:t>: Учеб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.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п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 xml:space="preserve">особие. </w:t>
      </w:r>
      <w:r w:rsidRPr="00DC2A45">
        <w:rPr>
          <w:rFonts w:ascii="Times New Roman" w:hAnsi="Times New Roman"/>
          <w:color w:val="000000"/>
          <w:sz w:val="28"/>
          <w:szCs w:val="28"/>
        </w:rPr>
        <w:t xml:space="preserve">– Москва: ИД </w:t>
      </w:r>
      <w:proofErr w:type="spellStart"/>
      <w:r w:rsidRPr="00DC2A45">
        <w:rPr>
          <w:rFonts w:ascii="Times New Roman" w:hAnsi="Times New Roman"/>
          <w:color w:val="000000"/>
          <w:sz w:val="28"/>
          <w:szCs w:val="28"/>
        </w:rPr>
        <w:t>Юрайт</w:t>
      </w:r>
      <w:proofErr w:type="spellEnd"/>
      <w:r w:rsidRPr="00DC2A45">
        <w:rPr>
          <w:rFonts w:ascii="Times New Roman" w:hAnsi="Times New Roman"/>
          <w:color w:val="000000"/>
          <w:sz w:val="28"/>
          <w:szCs w:val="28"/>
        </w:rPr>
        <w:t>, 2011.</w:t>
      </w:r>
    </w:p>
    <w:p w:rsidR="00DC2A45" w:rsidRDefault="00DC2A45" w:rsidP="000B7552">
      <w:pPr>
        <w:pStyle w:val="ad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C2A45">
        <w:rPr>
          <w:rFonts w:ascii="Times New Roman" w:hAnsi="Times New Roman"/>
          <w:color w:val="000000"/>
          <w:sz w:val="28"/>
          <w:szCs w:val="28"/>
        </w:rPr>
        <w:t>Агарков</w:t>
      </w:r>
      <w:proofErr w:type="spellEnd"/>
      <w:r w:rsidRPr="00DC2A45">
        <w:rPr>
          <w:rFonts w:ascii="Times New Roman" w:hAnsi="Times New Roman"/>
          <w:color w:val="000000"/>
          <w:sz w:val="28"/>
          <w:szCs w:val="28"/>
        </w:rPr>
        <w:t>, А.П. Экономика и управление на предприятии</w:t>
      </w:r>
      <w:r>
        <w:rPr>
          <w:rFonts w:ascii="Times New Roman" w:hAnsi="Times New Roman"/>
          <w:color w:val="000000"/>
          <w:sz w:val="28"/>
          <w:szCs w:val="28"/>
        </w:rPr>
        <w:t xml:space="preserve">: Учебник. </w:t>
      </w:r>
      <w:r w:rsidRPr="00DC2A45">
        <w:rPr>
          <w:rFonts w:ascii="Times New Roman" w:hAnsi="Times New Roman"/>
          <w:color w:val="000000"/>
          <w:sz w:val="28"/>
          <w:szCs w:val="28"/>
        </w:rPr>
        <w:t>–</w:t>
      </w:r>
      <w:r>
        <w:rPr>
          <w:rFonts w:ascii="Times New Roman" w:hAnsi="Times New Roman"/>
          <w:color w:val="000000"/>
          <w:sz w:val="28"/>
          <w:szCs w:val="28"/>
        </w:rPr>
        <w:t xml:space="preserve"> М.: Дашков и Ко, 2013.</w:t>
      </w:r>
    </w:p>
    <w:p w:rsidR="00DC2A45" w:rsidRDefault="00DC2A45" w:rsidP="000B7552">
      <w:pPr>
        <w:pStyle w:val="ad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DC2A45">
        <w:rPr>
          <w:rFonts w:ascii="Times New Roman" w:hAnsi="Times New Roman"/>
          <w:color w:val="000000"/>
          <w:sz w:val="28"/>
          <w:szCs w:val="28"/>
        </w:rPr>
        <w:t>Елисеева, Т.П. Экономика и анализ деятельности предприятий</w:t>
      </w:r>
      <w:r>
        <w:rPr>
          <w:rFonts w:ascii="Times New Roman" w:hAnsi="Times New Roman"/>
          <w:color w:val="000000"/>
          <w:sz w:val="28"/>
          <w:szCs w:val="28"/>
        </w:rPr>
        <w:t xml:space="preserve">: Учебник </w:t>
      </w:r>
      <w:r w:rsidRPr="00DC2A45">
        <w:rPr>
          <w:rFonts w:ascii="Times New Roman" w:hAnsi="Times New Roman"/>
          <w:color w:val="000000"/>
          <w:sz w:val="28"/>
          <w:szCs w:val="28"/>
        </w:rPr>
        <w:t xml:space="preserve"> / Т.П. Елисеева, М.Д. </w:t>
      </w:r>
      <w:proofErr w:type="spellStart"/>
      <w:r w:rsidRPr="00DC2A45">
        <w:rPr>
          <w:rFonts w:ascii="Times New Roman" w:hAnsi="Times New Roman"/>
          <w:color w:val="000000"/>
          <w:sz w:val="28"/>
          <w:szCs w:val="28"/>
        </w:rPr>
        <w:t>Молев</w:t>
      </w:r>
      <w:proofErr w:type="spellEnd"/>
      <w:r w:rsidRPr="00DC2A45">
        <w:rPr>
          <w:rFonts w:ascii="Times New Roman" w:hAnsi="Times New Roman"/>
          <w:color w:val="000000"/>
          <w:sz w:val="28"/>
          <w:szCs w:val="28"/>
        </w:rPr>
        <w:t xml:space="preserve">, Н.Г. </w:t>
      </w:r>
      <w:proofErr w:type="spellStart"/>
      <w:r w:rsidRPr="00DC2A45">
        <w:rPr>
          <w:rFonts w:ascii="Times New Roman" w:hAnsi="Times New Roman"/>
          <w:color w:val="000000"/>
          <w:sz w:val="28"/>
          <w:szCs w:val="28"/>
        </w:rPr>
        <w:t>Трегулова</w:t>
      </w:r>
      <w:proofErr w:type="spellEnd"/>
      <w:r w:rsidRPr="00DC2A45">
        <w:rPr>
          <w:rFonts w:ascii="Times New Roman" w:hAnsi="Times New Roman"/>
          <w:color w:val="000000"/>
          <w:sz w:val="28"/>
          <w:szCs w:val="28"/>
        </w:rPr>
        <w:t>. –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DC2A45">
        <w:rPr>
          <w:rFonts w:ascii="Times New Roman" w:hAnsi="Times New Roman"/>
          <w:color w:val="000000"/>
          <w:sz w:val="28"/>
          <w:szCs w:val="28"/>
        </w:rPr>
        <w:t>Ростов-на-Дону: Феникс, 2011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DC2A45" w:rsidRDefault="00DC2A45" w:rsidP="000B7552">
      <w:pPr>
        <w:pStyle w:val="ad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C2A45">
        <w:rPr>
          <w:rFonts w:ascii="Times New Roman" w:hAnsi="Times New Roman"/>
          <w:color w:val="000000"/>
          <w:sz w:val="28"/>
          <w:szCs w:val="28"/>
        </w:rPr>
        <w:t>Вартанов</w:t>
      </w:r>
      <w:proofErr w:type="spellEnd"/>
      <w:r w:rsidRPr="00DC2A45">
        <w:rPr>
          <w:rFonts w:ascii="Times New Roman" w:hAnsi="Times New Roman"/>
          <w:color w:val="000000"/>
          <w:sz w:val="28"/>
          <w:szCs w:val="28"/>
        </w:rPr>
        <w:t xml:space="preserve"> А. С. Экономическая диагностика деятельности предприятия: организация и методология: Учеб</w:t>
      </w:r>
      <w:proofErr w:type="gramStart"/>
      <w:r w:rsidRPr="00DC2A45">
        <w:rPr>
          <w:rFonts w:ascii="Times New Roman" w:hAnsi="Times New Roman"/>
          <w:color w:val="000000"/>
          <w:sz w:val="28"/>
          <w:szCs w:val="28"/>
        </w:rPr>
        <w:t>.</w:t>
      </w:r>
      <w:proofErr w:type="gramEnd"/>
      <w:r w:rsidRPr="00DC2A45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gramStart"/>
      <w:r w:rsidRPr="00DC2A45">
        <w:rPr>
          <w:rFonts w:ascii="Times New Roman" w:hAnsi="Times New Roman"/>
          <w:color w:val="000000"/>
          <w:sz w:val="28"/>
          <w:szCs w:val="28"/>
        </w:rPr>
        <w:t>п</w:t>
      </w:r>
      <w:proofErr w:type="gramEnd"/>
      <w:r w:rsidRPr="00DC2A45">
        <w:rPr>
          <w:rFonts w:ascii="Times New Roman" w:hAnsi="Times New Roman"/>
          <w:color w:val="000000"/>
          <w:sz w:val="28"/>
          <w:szCs w:val="28"/>
        </w:rPr>
        <w:t xml:space="preserve">особие / А. С. </w:t>
      </w:r>
      <w:proofErr w:type="spellStart"/>
      <w:r w:rsidRPr="00DC2A45">
        <w:rPr>
          <w:rFonts w:ascii="Times New Roman" w:hAnsi="Times New Roman"/>
          <w:color w:val="000000"/>
          <w:sz w:val="28"/>
          <w:szCs w:val="28"/>
        </w:rPr>
        <w:t>Вартанов</w:t>
      </w:r>
      <w:proofErr w:type="spellEnd"/>
      <w:r w:rsidRPr="00DC2A45">
        <w:rPr>
          <w:rFonts w:ascii="Times New Roman" w:hAnsi="Times New Roman"/>
          <w:color w:val="000000"/>
          <w:sz w:val="28"/>
          <w:szCs w:val="28"/>
        </w:rPr>
        <w:t>. – М.: Финансы и статистика, 2010.</w:t>
      </w:r>
    </w:p>
    <w:p w:rsidR="00DC2A45" w:rsidRDefault="00DC2A45" w:rsidP="000B7552">
      <w:pPr>
        <w:pStyle w:val="ad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DC2A45">
        <w:rPr>
          <w:rFonts w:ascii="Times New Roman" w:hAnsi="Times New Roman"/>
          <w:color w:val="000000"/>
          <w:sz w:val="28"/>
          <w:szCs w:val="28"/>
        </w:rPr>
        <w:t>Воробьев</w:t>
      </w:r>
      <w:r>
        <w:rPr>
          <w:rFonts w:ascii="Times New Roman" w:hAnsi="Times New Roman"/>
          <w:color w:val="000000"/>
          <w:sz w:val="28"/>
          <w:szCs w:val="28"/>
        </w:rPr>
        <w:t xml:space="preserve">, И. П., </w:t>
      </w:r>
      <w:r w:rsidRPr="00DC2A45">
        <w:rPr>
          <w:rFonts w:ascii="Times New Roman" w:hAnsi="Times New Roman"/>
          <w:color w:val="000000"/>
          <w:sz w:val="28"/>
          <w:szCs w:val="28"/>
        </w:rPr>
        <w:t>Сидорова</w:t>
      </w:r>
      <w:r>
        <w:rPr>
          <w:rFonts w:ascii="Times New Roman" w:hAnsi="Times New Roman"/>
          <w:color w:val="000000"/>
          <w:sz w:val="28"/>
          <w:szCs w:val="28"/>
        </w:rPr>
        <w:t xml:space="preserve">, Е.И., Глаз, А.Т. </w:t>
      </w:r>
      <w:r w:rsidRPr="00DC2A45">
        <w:rPr>
          <w:rFonts w:ascii="Times New Roman" w:hAnsi="Times New Roman"/>
          <w:color w:val="000000"/>
          <w:sz w:val="28"/>
          <w:szCs w:val="28"/>
        </w:rPr>
        <w:t>Экономика и управлени</w:t>
      </w:r>
      <w:r>
        <w:rPr>
          <w:rFonts w:ascii="Times New Roman" w:hAnsi="Times New Roman"/>
          <w:color w:val="000000"/>
          <w:sz w:val="28"/>
          <w:szCs w:val="28"/>
        </w:rPr>
        <w:t>е организацией (предприятием): У</w:t>
      </w:r>
      <w:r w:rsidRPr="00DC2A45">
        <w:rPr>
          <w:rFonts w:ascii="Times New Roman" w:hAnsi="Times New Roman"/>
          <w:color w:val="000000"/>
          <w:sz w:val="28"/>
          <w:szCs w:val="28"/>
        </w:rPr>
        <w:t>чеб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.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gramStart"/>
      <w:r w:rsidRPr="00DC2A45">
        <w:rPr>
          <w:rFonts w:ascii="Times New Roman" w:hAnsi="Times New Roman"/>
          <w:color w:val="000000"/>
          <w:sz w:val="28"/>
          <w:szCs w:val="28"/>
        </w:rPr>
        <w:t>п</w:t>
      </w:r>
      <w:proofErr w:type="gramEnd"/>
      <w:r w:rsidRPr="00DC2A45">
        <w:rPr>
          <w:rFonts w:ascii="Times New Roman" w:hAnsi="Times New Roman"/>
          <w:color w:val="000000"/>
          <w:sz w:val="28"/>
          <w:szCs w:val="28"/>
        </w:rPr>
        <w:t>особие</w:t>
      </w:r>
      <w:r w:rsidR="00B943E8">
        <w:rPr>
          <w:rFonts w:ascii="Times New Roman" w:hAnsi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/>
          <w:color w:val="000000"/>
          <w:sz w:val="28"/>
          <w:szCs w:val="28"/>
        </w:rPr>
        <w:t xml:space="preserve">– Минск: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Квилория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В. Т., 2014.</w:t>
      </w:r>
    </w:p>
    <w:p w:rsidR="00B943E8" w:rsidRDefault="00B943E8" w:rsidP="000B7552">
      <w:pPr>
        <w:pStyle w:val="ad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B943E8">
        <w:rPr>
          <w:rFonts w:ascii="Times New Roman" w:hAnsi="Times New Roman"/>
          <w:color w:val="000000"/>
          <w:sz w:val="28"/>
          <w:szCs w:val="28"/>
        </w:rPr>
        <w:t>Бурмистрова</w:t>
      </w:r>
      <w:proofErr w:type="spellEnd"/>
      <w:r w:rsidRPr="00B943E8">
        <w:rPr>
          <w:rFonts w:ascii="Times New Roman" w:hAnsi="Times New Roman"/>
          <w:color w:val="000000"/>
          <w:sz w:val="28"/>
          <w:szCs w:val="28"/>
        </w:rPr>
        <w:t>, Л.М. Бухгалтерский учет: Учеб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.</w:t>
      </w:r>
      <w:proofErr w:type="gramEnd"/>
      <w:r w:rsidRPr="00B943E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gramStart"/>
      <w:r w:rsidRPr="00B943E8">
        <w:rPr>
          <w:rFonts w:ascii="Times New Roman" w:hAnsi="Times New Roman"/>
          <w:color w:val="000000"/>
          <w:sz w:val="28"/>
          <w:szCs w:val="28"/>
        </w:rPr>
        <w:t>п</w:t>
      </w:r>
      <w:proofErr w:type="gramEnd"/>
      <w:r w:rsidRPr="00B943E8">
        <w:rPr>
          <w:rFonts w:ascii="Times New Roman" w:hAnsi="Times New Roman"/>
          <w:color w:val="000000"/>
          <w:sz w:val="28"/>
          <w:szCs w:val="28"/>
        </w:rPr>
        <w:t xml:space="preserve">особие / Л.М. </w:t>
      </w:r>
      <w:proofErr w:type="spellStart"/>
      <w:r w:rsidRPr="00B943E8">
        <w:rPr>
          <w:rFonts w:ascii="Times New Roman" w:hAnsi="Times New Roman"/>
          <w:color w:val="000000"/>
          <w:sz w:val="28"/>
          <w:szCs w:val="28"/>
        </w:rPr>
        <w:t>Бурмистрова</w:t>
      </w:r>
      <w:proofErr w:type="spellEnd"/>
      <w:r w:rsidRPr="00B943E8">
        <w:rPr>
          <w:rFonts w:ascii="Times New Roman" w:hAnsi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/>
          <w:color w:val="000000"/>
          <w:sz w:val="28"/>
          <w:szCs w:val="28"/>
        </w:rPr>
        <w:t>–</w:t>
      </w:r>
      <w:r w:rsidRPr="00B943E8">
        <w:rPr>
          <w:rFonts w:ascii="Times New Roman" w:hAnsi="Times New Roman"/>
          <w:color w:val="000000"/>
          <w:sz w:val="28"/>
          <w:szCs w:val="28"/>
        </w:rPr>
        <w:t xml:space="preserve"> М.: Форум, 2012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B943E8" w:rsidRDefault="00B943E8" w:rsidP="00B943E8">
      <w:pPr>
        <w:pStyle w:val="ad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B943E8">
        <w:rPr>
          <w:rFonts w:ascii="Times New Roman" w:hAnsi="Times New Roman"/>
          <w:color w:val="000000"/>
          <w:sz w:val="28"/>
          <w:szCs w:val="28"/>
        </w:rPr>
        <w:t xml:space="preserve">Киселева Г.В., </w:t>
      </w:r>
      <w:proofErr w:type="spellStart"/>
      <w:r w:rsidRPr="00B943E8">
        <w:rPr>
          <w:rFonts w:ascii="Times New Roman" w:hAnsi="Times New Roman"/>
          <w:color w:val="000000"/>
          <w:sz w:val="28"/>
          <w:szCs w:val="28"/>
        </w:rPr>
        <w:t>Усатова</w:t>
      </w:r>
      <w:proofErr w:type="spellEnd"/>
      <w:r w:rsidRPr="00B943E8">
        <w:rPr>
          <w:rFonts w:ascii="Times New Roman" w:hAnsi="Times New Roman"/>
          <w:color w:val="000000"/>
          <w:sz w:val="28"/>
          <w:szCs w:val="28"/>
        </w:rPr>
        <w:t xml:space="preserve"> Л.В. Бухгалтерский финансовый учет: Учеб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.</w:t>
      </w:r>
      <w:proofErr w:type="gramEnd"/>
      <w:r w:rsidRPr="00B943E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gramStart"/>
      <w:r w:rsidRPr="00B943E8">
        <w:rPr>
          <w:rFonts w:ascii="Times New Roman" w:hAnsi="Times New Roman"/>
          <w:color w:val="000000"/>
          <w:sz w:val="28"/>
          <w:szCs w:val="28"/>
        </w:rPr>
        <w:t>п</w:t>
      </w:r>
      <w:proofErr w:type="gramEnd"/>
      <w:r w:rsidRPr="00B943E8">
        <w:rPr>
          <w:rFonts w:ascii="Times New Roman" w:hAnsi="Times New Roman"/>
          <w:color w:val="000000"/>
          <w:sz w:val="28"/>
          <w:szCs w:val="28"/>
        </w:rPr>
        <w:t>особие.</w:t>
      </w:r>
      <w:r>
        <w:rPr>
          <w:rFonts w:ascii="Times New Roman" w:hAnsi="Times New Roman"/>
          <w:color w:val="000000"/>
          <w:sz w:val="28"/>
          <w:szCs w:val="28"/>
        </w:rPr>
        <w:t xml:space="preserve"> –</w:t>
      </w:r>
      <w:r w:rsidRPr="00B943E8">
        <w:rPr>
          <w:rFonts w:ascii="Times New Roman" w:hAnsi="Times New Roman"/>
          <w:color w:val="000000"/>
          <w:sz w:val="28"/>
          <w:szCs w:val="28"/>
        </w:rPr>
        <w:t xml:space="preserve"> М.: Дашков и К, 2009.</w:t>
      </w:r>
    </w:p>
    <w:p w:rsidR="00B943E8" w:rsidRDefault="00B943E8" w:rsidP="00B943E8">
      <w:pPr>
        <w:spacing w:line="360" w:lineRule="auto"/>
        <w:ind w:left="1069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B943E8">
        <w:rPr>
          <w:rFonts w:ascii="Times New Roman" w:hAnsi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hAnsi="Times New Roman"/>
          <w:b/>
          <w:color w:val="000000"/>
          <w:sz w:val="28"/>
          <w:szCs w:val="28"/>
        </w:rPr>
        <w:t xml:space="preserve">      Электронные ресурсы</w:t>
      </w:r>
    </w:p>
    <w:p w:rsidR="00B943E8" w:rsidRDefault="00B943E8" w:rsidP="00B943E8">
      <w:pPr>
        <w:pStyle w:val="ad"/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Новашина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Т.С. Экономика и финансы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преприятия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/ Т.С.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Новашина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Режим доступа: </w:t>
      </w:r>
      <w:r w:rsidRPr="00B943E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[http://fksevntu.ru/assets/files/novashina.pdf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25.04.2017</w:t>
      </w:r>
      <w:r w:rsidRPr="00B943E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].</w:t>
      </w:r>
    </w:p>
    <w:p w:rsidR="00B943E8" w:rsidRDefault="00B943E8" w:rsidP="00B943E8">
      <w:pPr>
        <w:pStyle w:val="ad"/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Официальный сайт ПАО «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Транснефть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» </w:t>
      </w:r>
      <w:r w:rsidR="0093077B" w:rsidRPr="00B943E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[</w:t>
      </w:r>
      <w:r w:rsidR="0093077B" w:rsidRPr="0093077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http://www.transneft.ru/</w:t>
      </w:r>
      <w:r w:rsidR="0093077B" w:rsidRPr="00B943E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]</w:t>
      </w:r>
      <w:r w:rsidR="0093077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2C5EBB" w:rsidRDefault="002C5EBB" w:rsidP="002C5EB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2C5EBB" w:rsidRDefault="002C5EBB" w:rsidP="002C5EB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2C5EBB" w:rsidRDefault="002C5EBB" w:rsidP="002C5EB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2C5EBB" w:rsidRDefault="002C5EBB" w:rsidP="002C5EB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2C5EBB" w:rsidRDefault="002C5EBB" w:rsidP="002C5EB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BF45A2" w:rsidRDefault="00BF45A2" w:rsidP="002C5EB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BF45A2" w:rsidRDefault="00BF45A2" w:rsidP="002C5EB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CB05B5" w:rsidRDefault="00CB05B5" w:rsidP="002C5EBB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CB05B5" w:rsidRDefault="00CB05B5" w:rsidP="002C5EBB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2C5EBB" w:rsidRDefault="002C5EBB" w:rsidP="002C5EBB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Приложение 1</w:t>
      </w:r>
    </w:p>
    <w:p w:rsidR="002C5EBB" w:rsidRDefault="002C5EBB" w:rsidP="002C5EBB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119495" cy="6373717"/>
            <wp:effectExtent l="19050" t="0" r="0" b="0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0589" t="6642" r="31656" b="4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373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EBB" w:rsidRDefault="002C5EBB" w:rsidP="002C5EBB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2C5EBB" w:rsidRDefault="002C5EBB" w:rsidP="002C5EBB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2C5EBB" w:rsidRDefault="002C5EBB" w:rsidP="002C5EBB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2C5EBB" w:rsidRDefault="002C5EBB" w:rsidP="002C5EBB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2C5EBB" w:rsidRDefault="002C5EBB" w:rsidP="002C5EBB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2C5EBB" w:rsidRDefault="002C5EBB" w:rsidP="002C5EBB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2C5EBB" w:rsidRDefault="002C5EBB" w:rsidP="002E495B">
      <w:pPr>
        <w:shd w:val="clear" w:color="auto" w:fill="FFFFFF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2C5EBB" w:rsidRDefault="002C5EBB" w:rsidP="002C5EBB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Приложение 2</w:t>
      </w:r>
    </w:p>
    <w:p w:rsidR="002C5EBB" w:rsidRDefault="002E495B" w:rsidP="002E495B">
      <w:pPr>
        <w:shd w:val="clear" w:color="auto" w:fill="FFFFFF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170735" cy="8788057"/>
            <wp:effectExtent l="19050" t="0" r="1465" b="0"/>
            <wp:docPr id="14" name="Рисунок 13" descr="CgEM9u_62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gEM9u_62WQ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3606" cy="879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3E8" w:rsidRDefault="002C5EBB" w:rsidP="002C5EBB">
      <w:pPr>
        <w:pStyle w:val="ad"/>
        <w:spacing w:line="360" w:lineRule="auto"/>
        <w:ind w:left="1429"/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Приложение 3</w:t>
      </w:r>
    </w:p>
    <w:p w:rsidR="002E495B" w:rsidRDefault="002E495B" w:rsidP="002C5EBB">
      <w:pPr>
        <w:pStyle w:val="ad"/>
        <w:spacing w:line="360" w:lineRule="auto"/>
        <w:ind w:left="1429"/>
        <w:rPr>
          <w:rFonts w:ascii="Times New Roman" w:hAnsi="Times New Roman"/>
          <w:noProof/>
          <w:color w:val="000000"/>
          <w:sz w:val="28"/>
          <w:szCs w:val="28"/>
          <w:lang w:eastAsia="ru-RU"/>
        </w:rPr>
      </w:pPr>
    </w:p>
    <w:p w:rsidR="006973F0" w:rsidRDefault="002E495B" w:rsidP="002C5EBB">
      <w:pPr>
        <w:pStyle w:val="ad"/>
        <w:spacing w:line="360" w:lineRule="auto"/>
        <w:ind w:left="1429"/>
        <w:rPr>
          <w:rFonts w:ascii="Times New Roman" w:hAnsi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596562" cy="7192107"/>
            <wp:effectExtent l="19050" t="0" r="4138" b="0"/>
            <wp:docPr id="12" name="Рисунок 11" descr="AHdKyrwsE6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HdKyrwsE6M.jpg"/>
                    <pic:cNvPicPr/>
                  </pic:nvPicPr>
                  <pic:blipFill>
                    <a:blip r:embed="rId21" cstate="print"/>
                    <a:srcRect t="11122" r="2703" b="18536"/>
                    <a:stretch>
                      <a:fillRect/>
                    </a:stretch>
                  </pic:blipFill>
                  <pic:spPr>
                    <a:xfrm>
                      <a:off x="0" y="0"/>
                      <a:ext cx="5596562" cy="719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EBB" w:rsidRPr="00B943E8" w:rsidRDefault="002C5EBB" w:rsidP="002C5EBB">
      <w:pPr>
        <w:pStyle w:val="ad"/>
        <w:spacing w:line="360" w:lineRule="auto"/>
        <w:ind w:left="1429"/>
        <w:rPr>
          <w:rFonts w:ascii="Times New Roman" w:hAnsi="Times New Roman"/>
          <w:color w:val="000000"/>
          <w:sz w:val="28"/>
          <w:szCs w:val="28"/>
        </w:rPr>
      </w:pPr>
    </w:p>
    <w:p w:rsidR="000B7552" w:rsidRDefault="000B7552" w:rsidP="002C5EBB">
      <w:pPr>
        <w:pStyle w:val="ad"/>
        <w:spacing w:line="360" w:lineRule="auto"/>
        <w:ind w:left="1429"/>
        <w:rPr>
          <w:rFonts w:ascii="Times New Roman" w:hAnsi="Times New Roman"/>
          <w:b/>
          <w:color w:val="000000"/>
          <w:sz w:val="28"/>
          <w:szCs w:val="28"/>
        </w:rPr>
      </w:pPr>
      <w:r w:rsidRPr="000B7552">
        <w:rPr>
          <w:rFonts w:ascii="Times New Roman" w:hAnsi="Times New Roman"/>
          <w:b/>
          <w:color w:val="000000"/>
          <w:sz w:val="28"/>
          <w:szCs w:val="28"/>
        </w:rPr>
        <w:cr/>
      </w:r>
    </w:p>
    <w:p w:rsidR="002E495B" w:rsidRDefault="002E495B" w:rsidP="002C5EBB">
      <w:pPr>
        <w:pStyle w:val="ad"/>
        <w:spacing w:line="360" w:lineRule="auto"/>
        <w:ind w:left="1429"/>
        <w:jc w:val="right"/>
        <w:rPr>
          <w:rFonts w:ascii="Times New Roman" w:hAnsi="Times New Roman"/>
          <w:b/>
          <w:color w:val="000000"/>
          <w:sz w:val="28"/>
          <w:szCs w:val="28"/>
        </w:rPr>
      </w:pPr>
    </w:p>
    <w:p w:rsidR="000B7552" w:rsidRDefault="000B7552" w:rsidP="002C5EBB">
      <w:pPr>
        <w:pStyle w:val="ad"/>
        <w:spacing w:line="360" w:lineRule="auto"/>
        <w:ind w:left="1429"/>
        <w:jc w:val="right"/>
        <w:rPr>
          <w:rFonts w:ascii="Times New Roman" w:hAnsi="Times New Roman"/>
          <w:color w:val="000000"/>
          <w:sz w:val="28"/>
          <w:szCs w:val="28"/>
        </w:rPr>
      </w:pPr>
      <w:r w:rsidRPr="000B7552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r w:rsidR="002C5EBB" w:rsidRPr="002C5EBB">
        <w:rPr>
          <w:rFonts w:ascii="Times New Roman" w:hAnsi="Times New Roman"/>
          <w:color w:val="000000"/>
          <w:sz w:val="28"/>
          <w:szCs w:val="28"/>
        </w:rPr>
        <w:t>Приложение 4</w:t>
      </w:r>
    </w:p>
    <w:p w:rsidR="006973F0" w:rsidRPr="002C5EBB" w:rsidRDefault="006973F0" w:rsidP="002C5EBB">
      <w:pPr>
        <w:pStyle w:val="ad"/>
        <w:spacing w:line="360" w:lineRule="auto"/>
        <w:ind w:left="1429"/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267325" cy="7254470"/>
            <wp:effectExtent l="19050" t="0" r="9525" b="0"/>
            <wp:docPr id="18" name="Рисунок 17" descr="6_273SwJS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_273SwJSc8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846" cy="725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EBB" w:rsidRPr="000B7552" w:rsidRDefault="002C5EBB" w:rsidP="002C5EBB">
      <w:pPr>
        <w:pStyle w:val="ad"/>
        <w:spacing w:line="360" w:lineRule="auto"/>
        <w:ind w:left="1429"/>
        <w:rPr>
          <w:rFonts w:ascii="Times New Roman" w:hAnsi="Times New Roman"/>
          <w:b/>
          <w:sz w:val="28"/>
          <w:szCs w:val="28"/>
        </w:rPr>
      </w:pPr>
    </w:p>
    <w:p w:rsidR="004A6466" w:rsidRPr="004A6466" w:rsidRDefault="004A6466" w:rsidP="003667F9">
      <w:pPr>
        <w:spacing w:line="360" w:lineRule="auto"/>
        <w:ind w:left="420"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sectPr w:rsidR="004A6466" w:rsidRPr="004A6466" w:rsidSect="006973F0">
      <w:footerReference w:type="default" r:id="rId23"/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E270B" w:rsidRDefault="00CE270B" w:rsidP="00AC5416">
      <w:pPr>
        <w:spacing w:after="0" w:line="240" w:lineRule="auto"/>
      </w:pPr>
      <w:r>
        <w:separator/>
      </w:r>
    </w:p>
  </w:endnote>
  <w:endnote w:type="continuationSeparator" w:id="0">
    <w:p w:rsidR="00CE270B" w:rsidRDefault="00CE270B" w:rsidP="00AC54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00"/>
    <w:family w:val="roman"/>
    <w:notTrueType/>
    <w:pitch w:val="variable"/>
    <w:sig w:usb0="00C00283" w:usb1="00000000" w:usb2="00000000" w:usb3="00000000" w:csb0="0000000D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550654"/>
      <w:docPartObj>
        <w:docPartGallery w:val="Page Numbers (Bottom of Page)"/>
        <w:docPartUnique/>
      </w:docPartObj>
    </w:sdtPr>
    <w:sdtContent>
      <w:p w:rsidR="00CE270B" w:rsidRDefault="00964FDC">
        <w:pPr>
          <w:pStyle w:val="aa"/>
          <w:jc w:val="right"/>
        </w:pPr>
        <w:fldSimple w:instr=" PAGE   \* MERGEFORMAT ">
          <w:r w:rsidR="002E495B">
            <w:rPr>
              <w:noProof/>
            </w:rPr>
            <w:t>51</w:t>
          </w:r>
        </w:fldSimple>
      </w:p>
    </w:sdtContent>
  </w:sdt>
  <w:p w:rsidR="00CE270B" w:rsidRDefault="00CE270B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E270B" w:rsidRDefault="00CE270B" w:rsidP="00AC5416">
      <w:pPr>
        <w:spacing w:after="0" w:line="240" w:lineRule="auto"/>
      </w:pPr>
      <w:r>
        <w:separator/>
      </w:r>
    </w:p>
  </w:footnote>
  <w:footnote w:type="continuationSeparator" w:id="0">
    <w:p w:rsidR="00CE270B" w:rsidRDefault="00CE270B" w:rsidP="00AC5416">
      <w:pPr>
        <w:spacing w:after="0" w:line="240" w:lineRule="auto"/>
      </w:pPr>
      <w:r>
        <w:continuationSeparator/>
      </w:r>
    </w:p>
  </w:footnote>
  <w:footnote w:id="1">
    <w:p w:rsidR="00CE270B" w:rsidRDefault="00CE270B">
      <w:pPr>
        <w:pStyle w:val="ae"/>
      </w:pPr>
      <w:r>
        <w:rPr>
          <w:rStyle w:val="af0"/>
        </w:rPr>
        <w:footnoteRef/>
      </w:r>
      <w:r>
        <w:t xml:space="preserve">  </w:t>
      </w:r>
      <w:r w:rsidRPr="0045413A">
        <w:rPr>
          <w:rFonts w:ascii="Times New Roman" w:hAnsi="Times New Roman"/>
          <w:color w:val="000000"/>
        </w:rPr>
        <w:t xml:space="preserve">Финансы организаций (предприятий). Учебное пособие. Под ред. Гаврилова, А.Н., Попова А.А. – 4-е изд., стер. – М.: </w:t>
      </w:r>
      <w:proofErr w:type="spellStart"/>
      <w:r w:rsidRPr="0045413A">
        <w:rPr>
          <w:rFonts w:ascii="Times New Roman" w:hAnsi="Times New Roman"/>
          <w:color w:val="000000"/>
        </w:rPr>
        <w:t>КноРус</w:t>
      </w:r>
      <w:proofErr w:type="spellEnd"/>
      <w:r w:rsidRPr="0045413A">
        <w:rPr>
          <w:rFonts w:ascii="Times New Roman" w:hAnsi="Times New Roman"/>
          <w:color w:val="000000"/>
        </w:rPr>
        <w:t>, 2010</w:t>
      </w:r>
      <w:r>
        <w:rPr>
          <w:rFonts w:ascii="Times New Roman" w:hAnsi="Times New Roman"/>
          <w:color w:val="000000"/>
        </w:rPr>
        <w:t>. -</w:t>
      </w:r>
      <w:r w:rsidRPr="0045413A">
        <w:rPr>
          <w:rFonts w:ascii="Times New Roman" w:hAnsi="Times New Roman"/>
          <w:color w:val="000000"/>
        </w:rPr>
        <w:t xml:space="preserve"> С. 56.</w:t>
      </w:r>
    </w:p>
  </w:footnote>
  <w:footnote w:id="2">
    <w:p w:rsidR="00CE270B" w:rsidRPr="0045413A" w:rsidRDefault="00CE270B" w:rsidP="0045413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Style w:val="af0"/>
        </w:rPr>
        <w:footnoteRef/>
      </w:r>
      <w:r>
        <w:t xml:space="preserve"> </w:t>
      </w:r>
      <w:r w:rsidRPr="0045413A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>Экономика организа</w:t>
      </w:r>
      <w:r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>ции (предприятия).</w:t>
      </w:r>
      <w:r w:rsidRPr="0045413A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 xml:space="preserve"> Учебник. </w:t>
      </w:r>
      <w:r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 xml:space="preserve">Под ред. </w:t>
      </w:r>
      <w:r w:rsidRPr="0045413A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>Грибов</w:t>
      </w:r>
      <w:r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>а</w:t>
      </w:r>
      <w:r w:rsidRPr="0045413A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>, В.Д., Грузинов</w:t>
      </w:r>
      <w:r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>а</w:t>
      </w:r>
      <w:r w:rsidRPr="0045413A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 xml:space="preserve">, В.П., </w:t>
      </w:r>
      <w:proofErr w:type="spellStart"/>
      <w:r w:rsidRPr="0045413A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>Кузьменко</w:t>
      </w:r>
      <w:proofErr w:type="spellEnd"/>
      <w:r w:rsidRPr="0045413A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 xml:space="preserve">, </w:t>
      </w:r>
      <w:r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 xml:space="preserve">В.А. </w:t>
      </w:r>
      <w:r w:rsidRPr="0045413A">
        <w:rPr>
          <w:rFonts w:ascii="Times New Roman" w:hAnsi="Times New Roman"/>
          <w:color w:val="000000"/>
          <w:sz w:val="20"/>
          <w:szCs w:val="20"/>
        </w:rPr>
        <w:t xml:space="preserve">– 10-е изд., стер. – </w:t>
      </w:r>
      <w:r w:rsidRPr="0045413A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 xml:space="preserve"> М.: </w:t>
      </w:r>
      <w:proofErr w:type="spellStart"/>
      <w:r w:rsidRPr="0045413A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>КноРус</w:t>
      </w:r>
      <w:proofErr w:type="spellEnd"/>
      <w:r w:rsidRPr="0045413A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 xml:space="preserve">, </w:t>
      </w:r>
      <w:r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>2012. -  С. 60.</w:t>
      </w:r>
    </w:p>
    <w:p w:rsidR="00CE270B" w:rsidRDefault="00CE270B">
      <w:pPr>
        <w:pStyle w:val="ae"/>
      </w:pPr>
    </w:p>
  </w:footnote>
  <w:footnote w:id="3">
    <w:p w:rsidR="00CE270B" w:rsidRDefault="00CE270B">
      <w:pPr>
        <w:pStyle w:val="ae"/>
      </w:pPr>
      <w:r>
        <w:rPr>
          <w:rStyle w:val="af0"/>
        </w:rPr>
        <w:footnoteRef/>
      </w:r>
      <w:r>
        <w:t xml:space="preserve"> </w:t>
      </w:r>
      <w:r w:rsidRPr="00AB4208">
        <w:rPr>
          <w:rFonts w:ascii="Times New Roman" w:hAnsi="Times New Roman"/>
          <w:color w:val="000000"/>
        </w:rPr>
        <w:t>Анализ и диагностика финансово-хозяйственной деятельности предприятия. Учебник. Под ред. Бердниковой, Т. Б. – Москва, 2013. -  С. 42.</w:t>
      </w:r>
    </w:p>
  </w:footnote>
  <w:footnote w:id="4">
    <w:p w:rsidR="00CE270B" w:rsidRPr="00AB4208" w:rsidRDefault="00CE270B" w:rsidP="00AB4208">
      <w:p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Style w:val="af0"/>
        </w:rPr>
        <w:footnoteRef/>
      </w:r>
      <w:r>
        <w:rPr>
          <w:rFonts w:ascii="Times New Roman" w:hAnsi="Times New Roman"/>
          <w:color w:val="000000"/>
          <w:sz w:val="20"/>
          <w:szCs w:val="20"/>
        </w:rPr>
        <w:t xml:space="preserve"> </w:t>
      </w:r>
      <w:r w:rsidRPr="00AB4208">
        <w:rPr>
          <w:rFonts w:ascii="Times New Roman" w:hAnsi="Times New Roman"/>
          <w:color w:val="000000"/>
          <w:sz w:val="20"/>
          <w:szCs w:val="20"/>
        </w:rPr>
        <w:t>Организация коммерческой деятельности про</w:t>
      </w:r>
      <w:r>
        <w:rPr>
          <w:rFonts w:ascii="Times New Roman" w:hAnsi="Times New Roman"/>
          <w:color w:val="000000"/>
          <w:sz w:val="20"/>
          <w:szCs w:val="20"/>
        </w:rPr>
        <w:t>мышленного предприятия.</w:t>
      </w:r>
      <w:r w:rsidRPr="00AB4208">
        <w:rPr>
          <w:rFonts w:ascii="Times New Roman" w:hAnsi="Times New Roman"/>
          <w:color w:val="000000"/>
          <w:sz w:val="20"/>
          <w:szCs w:val="20"/>
        </w:rPr>
        <w:t xml:space="preserve"> Учеб</w:t>
      </w:r>
      <w:r>
        <w:rPr>
          <w:rFonts w:ascii="Times New Roman" w:hAnsi="Times New Roman"/>
          <w:color w:val="000000"/>
          <w:sz w:val="20"/>
          <w:szCs w:val="20"/>
        </w:rPr>
        <w:t>ное</w:t>
      </w:r>
      <w:r w:rsidRPr="00AB4208">
        <w:rPr>
          <w:rFonts w:ascii="Times New Roman" w:hAnsi="Times New Roman"/>
          <w:color w:val="000000"/>
          <w:sz w:val="20"/>
          <w:szCs w:val="20"/>
        </w:rPr>
        <w:t xml:space="preserve"> пособие</w:t>
      </w:r>
      <w:r>
        <w:rPr>
          <w:rFonts w:ascii="Times New Roman" w:hAnsi="Times New Roman"/>
          <w:color w:val="000000"/>
          <w:sz w:val="20"/>
          <w:szCs w:val="20"/>
        </w:rPr>
        <w:t>.</w:t>
      </w:r>
      <w:r w:rsidRPr="00AB4208">
        <w:rPr>
          <w:rFonts w:ascii="Times New Roman" w:hAnsi="Times New Roman"/>
          <w:color w:val="000000"/>
          <w:sz w:val="20"/>
          <w:szCs w:val="20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</w:rPr>
        <w:t>П</w:t>
      </w:r>
      <w:r w:rsidRPr="00AB4208">
        <w:rPr>
          <w:rFonts w:ascii="Times New Roman" w:hAnsi="Times New Roman"/>
          <w:color w:val="000000"/>
          <w:sz w:val="20"/>
          <w:szCs w:val="20"/>
        </w:rPr>
        <w:t>од ред. А. В. Самойлова. – Москва, 2014.</w:t>
      </w:r>
      <w:r>
        <w:rPr>
          <w:rFonts w:ascii="Times New Roman" w:hAnsi="Times New Roman"/>
          <w:color w:val="000000"/>
          <w:sz w:val="20"/>
          <w:szCs w:val="20"/>
        </w:rPr>
        <w:t xml:space="preserve"> – С. 89.</w:t>
      </w:r>
    </w:p>
    <w:p w:rsidR="00CE270B" w:rsidRDefault="00CE270B">
      <w:pPr>
        <w:pStyle w:val="ae"/>
      </w:pPr>
    </w:p>
  </w:footnote>
  <w:footnote w:id="5">
    <w:p w:rsidR="00CE270B" w:rsidRDefault="00CE270B">
      <w:pPr>
        <w:pStyle w:val="ae"/>
      </w:pPr>
      <w:r>
        <w:rPr>
          <w:rStyle w:val="af0"/>
        </w:rPr>
        <w:footnoteRef/>
      </w:r>
      <w:r>
        <w:t xml:space="preserve"> </w:t>
      </w:r>
      <w:r w:rsidRPr="00AB4208">
        <w:rPr>
          <w:rFonts w:ascii="Times New Roman" w:hAnsi="Times New Roman"/>
          <w:color w:val="000000"/>
        </w:rPr>
        <w:t>Экономика промышленного предприятия</w:t>
      </w:r>
      <w:r>
        <w:rPr>
          <w:rFonts w:ascii="Times New Roman" w:hAnsi="Times New Roman"/>
          <w:color w:val="000000"/>
        </w:rPr>
        <w:t>.</w:t>
      </w:r>
      <w:r w:rsidRPr="00AB4208">
        <w:rPr>
          <w:rFonts w:ascii="Times New Roman" w:hAnsi="Times New Roman"/>
          <w:color w:val="000000"/>
        </w:rPr>
        <w:t xml:space="preserve"> Учеб</w:t>
      </w:r>
      <w:proofErr w:type="gramStart"/>
      <w:r w:rsidRPr="00AB4208">
        <w:rPr>
          <w:rFonts w:ascii="Times New Roman" w:hAnsi="Times New Roman"/>
          <w:color w:val="000000"/>
        </w:rPr>
        <w:t>.</w:t>
      </w:r>
      <w:proofErr w:type="gramEnd"/>
      <w:r w:rsidRPr="00AB4208">
        <w:rPr>
          <w:rFonts w:ascii="Times New Roman" w:hAnsi="Times New Roman"/>
          <w:color w:val="000000"/>
        </w:rPr>
        <w:t xml:space="preserve"> </w:t>
      </w:r>
      <w:proofErr w:type="gramStart"/>
      <w:r w:rsidRPr="00AB4208">
        <w:rPr>
          <w:rFonts w:ascii="Times New Roman" w:hAnsi="Times New Roman"/>
          <w:color w:val="000000"/>
        </w:rPr>
        <w:t>п</w:t>
      </w:r>
      <w:proofErr w:type="gramEnd"/>
      <w:r w:rsidRPr="00AB4208">
        <w:rPr>
          <w:rFonts w:ascii="Times New Roman" w:hAnsi="Times New Roman"/>
          <w:color w:val="000000"/>
        </w:rPr>
        <w:t xml:space="preserve">особие. Под ред. </w:t>
      </w:r>
      <w:proofErr w:type="spellStart"/>
      <w:r w:rsidRPr="00AB4208">
        <w:rPr>
          <w:rFonts w:ascii="Times New Roman" w:hAnsi="Times New Roman"/>
          <w:color w:val="000000"/>
        </w:rPr>
        <w:t>Бабук</w:t>
      </w:r>
      <w:proofErr w:type="spellEnd"/>
      <w:r w:rsidRPr="00AB4208">
        <w:rPr>
          <w:rFonts w:ascii="Times New Roman" w:hAnsi="Times New Roman"/>
          <w:color w:val="000000"/>
        </w:rPr>
        <w:t>, И.М</w:t>
      </w:r>
      <w:r>
        <w:rPr>
          <w:rFonts w:ascii="Times New Roman" w:hAnsi="Times New Roman"/>
          <w:color w:val="000000"/>
        </w:rPr>
        <w:t xml:space="preserve">., </w:t>
      </w:r>
      <w:proofErr w:type="spellStart"/>
      <w:r w:rsidRPr="00AB4208">
        <w:rPr>
          <w:rFonts w:ascii="Times New Roman" w:hAnsi="Times New Roman"/>
          <w:color w:val="000000"/>
        </w:rPr>
        <w:t>Сахновича</w:t>
      </w:r>
      <w:proofErr w:type="spellEnd"/>
      <w:r>
        <w:rPr>
          <w:rFonts w:ascii="Times New Roman" w:hAnsi="Times New Roman"/>
          <w:color w:val="000000"/>
        </w:rPr>
        <w:t>,</w:t>
      </w:r>
      <w:r w:rsidRPr="00AB4208">
        <w:rPr>
          <w:rFonts w:ascii="Times New Roman" w:hAnsi="Times New Roman"/>
          <w:color w:val="000000"/>
        </w:rPr>
        <w:t xml:space="preserve"> Т.А.  – М.: ИНФРА-М, 2013. – С. 95.</w:t>
      </w:r>
    </w:p>
  </w:footnote>
  <w:footnote w:id="6">
    <w:p w:rsidR="00CE270B" w:rsidRDefault="00CE270B">
      <w:pPr>
        <w:pStyle w:val="ae"/>
      </w:pPr>
      <w:r>
        <w:rPr>
          <w:rStyle w:val="af0"/>
        </w:rPr>
        <w:footnoteRef/>
      </w:r>
      <w:r>
        <w:t xml:space="preserve">  </w:t>
      </w:r>
      <w:r w:rsidRPr="00327110">
        <w:rPr>
          <w:rFonts w:ascii="Times New Roman" w:hAnsi="Times New Roman"/>
          <w:color w:val="000000"/>
        </w:rPr>
        <w:t>Экономика фирмы. Учеб</w:t>
      </w:r>
      <w:proofErr w:type="gramStart"/>
      <w:r w:rsidRPr="00327110">
        <w:rPr>
          <w:rFonts w:ascii="Times New Roman" w:hAnsi="Times New Roman"/>
          <w:color w:val="000000"/>
        </w:rPr>
        <w:t>.</w:t>
      </w:r>
      <w:proofErr w:type="gramEnd"/>
      <w:r w:rsidRPr="00327110">
        <w:rPr>
          <w:rFonts w:ascii="Times New Roman" w:hAnsi="Times New Roman"/>
          <w:color w:val="000000"/>
        </w:rPr>
        <w:t xml:space="preserve"> </w:t>
      </w:r>
      <w:proofErr w:type="gramStart"/>
      <w:r w:rsidRPr="00327110">
        <w:rPr>
          <w:rFonts w:ascii="Times New Roman" w:hAnsi="Times New Roman"/>
          <w:color w:val="000000"/>
        </w:rPr>
        <w:t>п</w:t>
      </w:r>
      <w:proofErr w:type="gramEnd"/>
      <w:r w:rsidRPr="00327110">
        <w:rPr>
          <w:rFonts w:ascii="Times New Roman" w:hAnsi="Times New Roman"/>
          <w:color w:val="000000"/>
        </w:rPr>
        <w:t xml:space="preserve">особие. Под ред. Горфинкель, В. Я. – Москва: ИД </w:t>
      </w:r>
      <w:proofErr w:type="spellStart"/>
      <w:r w:rsidRPr="00327110">
        <w:rPr>
          <w:rFonts w:ascii="Times New Roman" w:hAnsi="Times New Roman"/>
          <w:color w:val="000000"/>
        </w:rPr>
        <w:t>Юрайт</w:t>
      </w:r>
      <w:proofErr w:type="spellEnd"/>
      <w:r w:rsidRPr="00327110">
        <w:rPr>
          <w:rFonts w:ascii="Times New Roman" w:hAnsi="Times New Roman"/>
          <w:color w:val="000000"/>
        </w:rPr>
        <w:t xml:space="preserve">, 2011. – С. </w:t>
      </w:r>
      <w:r>
        <w:rPr>
          <w:rFonts w:ascii="Times New Roman" w:hAnsi="Times New Roman"/>
          <w:color w:val="000000"/>
        </w:rPr>
        <w:t>114</w:t>
      </w:r>
      <w:r w:rsidRPr="00327110">
        <w:rPr>
          <w:rFonts w:ascii="Times New Roman" w:hAnsi="Times New Roman"/>
          <w:color w:val="000000"/>
        </w:rPr>
        <w:t>.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EE25DE"/>
    <w:multiLevelType w:val="hybridMultilevel"/>
    <w:tmpl w:val="DC8A1B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80C581A"/>
    <w:multiLevelType w:val="hybridMultilevel"/>
    <w:tmpl w:val="3FFC32AA"/>
    <w:lvl w:ilvl="0" w:tplc="9FCCE3F4">
      <w:start w:val="1"/>
      <w:numFmt w:val="bullet"/>
      <w:lvlText w:val=""/>
      <w:lvlJc w:val="left"/>
      <w:pPr>
        <w:ind w:left="25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29" w:hanging="360"/>
      </w:pPr>
      <w:rPr>
        <w:rFonts w:ascii="Wingdings" w:hAnsi="Wingdings" w:hint="default"/>
      </w:rPr>
    </w:lvl>
  </w:abstractNum>
  <w:abstractNum w:abstractNumId="2">
    <w:nsid w:val="0CA246F7"/>
    <w:multiLevelType w:val="hybridMultilevel"/>
    <w:tmpl w:val="F2821E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D547759"/>
    <w:multiLevelType w:val="hybridMultilevel"/>
    <w:tmpl w:val="C7B89592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>
    <w:nsid w:val="0E0D493A"/>
    <w:multiLevelType w:val="hybridMultilevel"/>
    <w:tmpl w:val="08AE38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6685BB9"/>
    <w:multiLevelType w:val="hybridMultilevel"/>
    <w:tmpl w:val="390260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7473D20"/>
    <w:multiLevelType w:val="hybridMultilevel"/>
    <w:tmpl w:val="F9B06ED8"/>
    <w:lvl w:ilvl="0" w:tplc="E1285C02">
      <w:start w:val="1"/>
      <w:numFmt w:val="bullet"/>
      <w:lvlText w:val="-"/>
      <w:lvlJc w:val="left"/>
      <w:pPr>
        <w:ind w:left="1287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193A7386"/>
    <w:multiLevelType w:val="hybridMultilevel"/>
    <w:tmpl w:val="082AA3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AEE5D36"/>
    <w:multiLevelType w:val="hybridMultilevel"/>
    <w:tmpl w:val="780CD4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F523203"/>
    <w:multiLevelType w:val="hybridMultilevel"/>
    <w:tmpl w:val="C8B6AA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0116DBD"/>
    <w:multiLevelType w:val="multilevel"/>
    <w:tmpl w:val="6F0E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073132B"/>
    <w:multiLevelType w:val="hybridMultilevel"/>
    <w:tmpl w:val="5FC2006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22681A55"/>
    <w:multiLevelType w:val="hybridMultilevel"/>
    <w:tmpl w:val="49C2223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2465669F"/>
    <w:multiLevelType w:val="hybridMultilevel"/>
    <w:tmpl w:val="82381E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7D12FB8"/>
    <w:multiLevelType w:val="hybridMultilevel"/>
    <w:tmpl w:val="D6480A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C2F35E9"/>
    <w:multiLevelType w:val="hybridMultilevel"/>
    <w:tmpl w:val="E9286070"/>
    <w:lvl w:ilvl="0" w:tplc="0419000F">
      <w:start w:val="1"/>
      <w:numFmt w:val="decimal"/>
      <w:lvlText w:val="%1."/>
      <w:lvlJc w:val="left"/>
      <w:pPr>
        <w:ind w:left="2205" w:hanging="360"/>
      </w:pPr>
    </w:lvl>
    <w:lvl w:ilvl="1" w:tplc="04190019" w:tentative="1">
      <w:start w:val="1"/>
      <w:numFmt w:val="lowerLetter"/>
      <w:lvlText w:val="%2."/>
      <w:lvlJc w:val="left"/>
      <w:pPr>
        <w:ind w:left="2925" w:hanging="360"/>
      </w:pPr>
    </w:lvl>
    <w:lvl w:ilvl="2" w:tplc="0419001B" w:tentative="1">
      <w:start w:val="1"/>
      <w:numFmt w:val="lowerRoman"/>
      <w:lvlText w:val="%3."/>
      <w:lvlJc w:val="right"/>
      <w:pPr>
        <w:ind w:left="3645" w:hanging="180"/>
      </w:pPr>
    </w:lvl>
    <w:lvl w:ilvl="3" w:tplc="0419000F" w:tentative="1">
      <w:start w:val="1"/>
      <w:numFmt w:val="decimal"/>
      <w:lvlText w:val="%4."/>
      <w:lvlJc w:val="left"/>
      <w:pPr>
        <w:ind w:left="4365" w:hanging="360"/>
      </w:pPr>
    </w:lvl>
    <w:lvl w:ilvl="4" w:tplc="04190019" w:tentative="1">
      <w:start w:val="1"/>
      <w:numFmt w:val="lowerLetter"/>
      <w:lvlText w:val="%5."/>
      <w:lvlJc w:val="left"/>
      <w:pPr>
        <w:ind w:left="5085" w:hanging="360"/>
      </w:pPr>
    </w:lvl>
    <w:lvl w:ilvl="5" w:tplc="0419001B" w:tentative="1">
      <w:start w:val="1"/>
      <w:numFmt w:val="lowerRoman"/>
      <w:lvlText w:val="%6."/>
      <w:lvlJc w:val="right"/>
      <w:pPr>
        <w:ind w:left="5805" w:hanging="180"/>
      </w:pPr>
    </w:lvl>
    <w:lvl w:ilvl="6" w:tplc="0419000F" w:tentative="1">
      <w:start w:val="1"/>
      <w:numFmt w:val="decimal"/>
      <w:lvlText w:val="%7."/>
      <w:lvlJc w:val="left"/>
      <w:pPr>
        <w:ind w:left="6525" w:hanging="360"/>
      </w:pPr>
    </w:lvl>
    <w:lvl w:ilvl="7" w:tplc="04190019" w:tentative="1">
      <w:start w:val="1"/>
      <w:numFmt w:val="lowerLetter"/>
      <w:lvlText w:val="%8."/>
      <w:lvlJc w:val="left"/>
      <w:pPr>
        <w:ind w:left="7245" w:hanging="360"/>
      </w:pPr>
    </w:lvl>
    <w:lvl w:ilvl="8" w:tplc="0419001B" w:tentative="1">
      <w:start w:val="1"/>
      <w:numFmt w:val="lowerRoman"/>
      <w:lvlText w:val="%9."/>
      <w:lvlJc w:val="right"/>
      <w:pPr>
        <w:ind w:left="7965" w:hanging="180"/>
      </w:pPr>
    </w:lvl>
  </w:abstractNum>
  <w:abstractNum w:abstractNumId="16">
    <w:nsid w:val="34E32059"/>
    <w:multiLevelType w:val="hybridMultilevel"/>
    <w:tmpl w:val="DDE2CBCC"/>
    <w:lvl w:ilvl="0" w:tplc="35964E08">
      <w:start w:val="91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507148F"/>
    <w:multiLevelType w:val="hybridMultilevel"/>
    <w:tmpl w:val="DDAEFD88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8">
    <w:nsid w:val="3F16730A"/>
    <w:multiLevelType w:val="multilevel"/>
    <w:tmpl w:val="4F54BD3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49664C6"/>
    <w:multiLevelType w:val="hybridMultilevel"/>
    <w:tmpl w:val="832CCB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4EC4250"/>
    <w:multiLevelType w:val="multilevel"/>
    <w:tmpl w:val="96FA7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5BC0580"/>
    <w:multiLevelType w:val="hybridMultilevel"/>
    <w:tmpl w:val="4D0418B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2">
    <w:nsid w:val="46E92EB6"/>
    <w:multiLevelType w:val="hybridMultilevel"/>
    <w:tmpl w:val="781896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4D556C99"/>
    <w:multiLevelType w:val="hybridMultilevel"/>
    <w:tmpl w:val="538C82E2"/>
    <w:lvl w:ilvl="0" w:tplc="5F001EF8">
      <w:start w:val="91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FAF2AFB"/>
    <w:multiLevelType w:val="hybridMultilevel"/>
    <w:tmpl w:val="5AD4EE14"/>
    <w:lvl w:ilvl="0" w:tplc="BABE7B74">
      <w:start w:val="1"/>
      <w:numFmt w:val="bullet"/>
      <w:lvlText w:val="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>
    <w:nsid w:val="53384C8D"/>
    <w:multiLevelType w:val="hybridMultilevel"/>
    <w:tmpl w:val="6B5E5A70"/>
    <w:lvl w:ilvl="0" w:tplc="47C6FA06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37E5835"/>
    <w:multiLevelType w:val="hybridMultilevel"/>
    <w:tmpl w:val="65BC3D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53F76405"/>
    <w:multiLevelType w:val="hybridMultilevel"/>
    <w:tmpl w:val="9C085A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D706BA8"/>
    <w:multiLevelType w:val="hybridMultilevel"/>
    <w:tmpl w:val="AB1C02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5E4120AD"/>
    <w:multiLevelType w:val="hybridMultilevel"/>
    <w:tmpl w:val="91608126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0">
    <w:nsid w:val="5F5F1409"/>
    <w:multiLevelType w:val="hybridMultilevel"/>
    <w:tmpl w:val="BB8C59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0ED3151"/>
    <w:multiLevelType w:val="hybridMultilevel"/>
    <w:tmpl w:val="3EC69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1693B9F"/>
    <w:multiLevelType w:val="multilevel"/>
    <w:tmpl w:val="1E8E7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3F04A74"/>
    <w:multiLevelType w:val="hybridMultilevel"/>
    <w:tmpl w:val="ED265C80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4">
    <w:nsid w:val="65FB12C4"/>
    <w:multiLevelType w:val="hybridMultilevel"/>
    <w:tmpl w:val="DDE6777A"/>
    <w:lvl w:ilvl="0" w:tplc="9FCCE3F4">
      <w:start w:val="1"/>
      <w:numFmt w:val="bullet"/>
      <w:lvlText w:val=""/>
      <w:lvlJc w:val="left"/>
      <w:pPr>
        <w:ind w:left="25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FCCE3F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8525E89"/>
    <w:multiLevelType w:val="hybridMultilevel"/>
    <w:tmpl w:val="7F009DF6"/>
    <w:lvl w:ilvl="0" w:tplc="93E0710E">
      <w:numFmt w:val="bullet"/>
      <w:lvlText w:val=""/>
      <w:lvlJc w:val="left"/>
      <w:pPr>
        <w:ind w:left="1287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>
    <w:nsid w:val="6BEA3330"/>
    <w:multiLevelType w:val="hybridMultilevel"/>
    <w:tmpl w:val="8E2823A0"/>
    <w:lvl w:ilvl="0" w:tplc="17940D38">
      <w:start w:val="91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C8741B4"/>
    <w:multiLevelType w:val="hybridMultilevel"/>
    <w:tmpl w:val="D862A122"/>
    <w:lvl w:ilvl="0" w:tplc="9BB2AB1C">
      <w:start w:val="628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C9A208B"/>
    <w:multiLevelType w:val="hybridMultilevel"/>
    <w:tmpl w:val="9E74449E"/>
    <w:lvl w:ilvl="0" w:tplc="BABE7B74">
      <w:start w:val="1"/>
      <w:numFmt w:val="bullet"/>
      <w:lvlText w:val=""/>
      <w:lvlJc w:val="left"/>
      <w:pPr>
        <w:ind w:left="25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29" w:hanging="360"/>
      </w:pPr>
      <w:rPr>
        <w:rFonts w:ascii="Wingdings" w:hAnsi="Wingdings" w:hint="default"/>
      </w:rPr>
    </w:lvl>
  </w:abstractNum>
  <w:abstractNum w:abstractNumId="39">
    <w:nsid w:val="6E2300C0"/>
    <w:multiLevelType w:val="hybridMultilevel"/>
    <w:tmpl w:val="E468075C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0">
    <w:nsid w:val="6F4B574C"/>
    <w:multiLevelType w:val="hybridMultilevel"/>
    <w:tmpl w:val="80C6B9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70802011"/>
    <w:multiLevelType w:val="hybridMultilevel"/>
    <w:tmpl w:val="EB4EC8A8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>
    <w:nsid w:val="71FE6077"/>
    <w:multiLevelType w:val="hybridMultilevel"/>
    <w:tmpl w:val="DB60AB5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7867565F"/>
    <w:multiLevelType w:val="hybridMultilevel"/>
    <w:tmpl w:val="7A4081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78A357CD"/>
    <w:multiLevelType w:val="hybridMultilevel"/>
    <w:tmpl w:val="2FA0923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5">
    <w:nsid w:val="7A705F38"/>
    <w:multiLevelType w:val="hybridMultilevel"/>
    <w:tmpl w:val="65A251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7C3C628E"/>
    <w:multiLevelType w:val="hybridMultilevel"/>
    <w:tmpl w:val="4412E0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>
    <w:nsid w:val="7F8D14F1"/>
    <w:multiLevelType w:val="hybridMultilevel"/>
    <w:tmpl w:val="13ACF60C"/>
    <w:lvl w:ilvl="0" w:tplc="E7B83008">
      <w:numFmt w:val="bullet"/>
      <w:lvlText w:val=""/>
      <w:lvlJc w:val="left"/>
      <w:pPr>
        <w:ind w:left="927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6"/>
  </w:num>
  <w:num w:numId="3">
    <w:abstractNumId w:val="37"/>
  </w:num>
  <w:num w:numId="4">
    <w:abstractNumId w:val="23"/>
  </w:num>
  <w:num w:numId="5">
    <w:abstractNumId w:val="47"/>
  </w:num>
  <w:num w:numId="6">
    <w:abstractNumId w:val="35"/>
  </w:num>
  <w:num w:numId="7">
    <w:abstractNumId w:val="25"/>
  </w:num>
  <w:num w:numId="8">
    <w:abstractNumId w:val="6"/>
  </w:num>
  <w:num w:numId="9">
    <w:abstractNumId w:val="12"/>
  </w:num>
  <w:num w:numId="10">
    <w:abstractNumId w:val="44"/>
  </w:num>
  <w:num w:numId="11">
    <w:abstractNumId w:val="11"/>
  </w:num>
  <w:num w:numId="12">
    <w:abstractNumId w:val="22"/>
  </w:num>
  <w:num w:numId="13">
    <w:abstractNumId w:val="14"/>
  </w:num>
  <w:num w:numId="14">
    <w:abstractNumId w:val="4"/>
  </w:num>
  <w:num w:numId="15">
    <w:abstractNumId w:val="24"/>
  </w:num>
  <w:num w:numId="16">
    <w:abstractNumId w:val="31"/>
  </w:num>
  <w:num w:numId="17">
    <w:abstractNumId w:val="28"/>
  </w:num>
  <w:num w:numId="18">
    <w:abstractNumId w:val="18"/>
  </w:num>
  <w:num w:numId="19">
    <w:abstractNumId w:val="30"/>
  </w:num>
  <w:num w:numId="20">
    <w:abstractNumId w:val="13"/>
  </w:num>
  <w:num w:numId="21">
    <w:abstractNumId w:val="43"/>
  </w:num>
  <w:num w:numId="22">
    <w:abstractNumId w:val="5"/>
  </w:num>
  <w:num w:numId="23">
    <w:abstractNumId w:val="0"/>
  </w:num>
  <w:num w:numId="24">
    <w:abstractNumId w:val="27"/>
  </w:num>
  <w:num w:numId="25">
    <w:abstractNumId w:val="9"/>
  </w:num>
  <w:num w:numId="26">
    <w:abstractNumId w:val="46"/>
  </w:num>
  <w:num w:numId="27">
    <w:abstractNumId w:val="26"/>
  </w:num>
  <w:num w:numId="28">
    <w:abstractNumId w:val="19"/>
  </w:num>
  <w:num w:numId="29">
    <w:abstractNumId w:val="40"/>
  </w:num>
  <w:num w:numId="30">
    <w:abstractNumId w:val="33"/>
  </w:num>
  <w:num w:numId="31">
    <w:abstractNumId w:val="39"/>
  </w:num>
  <w:num w:numId="32">
    <w:abstractNumId w:val="17"/>
  </w:num>
  <w:num w:numId="33">
    <w:abstractNumId w:val="10"/>
  </w:num>
  <w:num w:numId="34">
    <w:abstractNumId w:val="42"/>
  </w:num>
  <w:num w:numId="35">
    <w:abstractNumId w:val="38"/>
  </w:num>
  <w:num w:numId="36">
    <w:abstractNumId w:val="34"/>
  </w:num>
  <w:num w:numId="37">
    <w:abstractNumId w:val="1"/>
  </w:num>
  <w:num w:numId="38">
    <w:abstractNumId w:val="3"/>
  </w:num>
  <w:num w:numId="39">
    <w:abstractNumId w:val="7"/>
  </w:num>
  <w:num w:numId="40">
    <w:abstractNumId w:val="32"/>
  </w:num>
  <w:num w:numId="41">
    <w:abstractNumId w:val="20"/>
  </w:num>
  <w:num w:numId="42">
    <w:abstractNumId w:val="21"/>
  </w:num>
  <w:num w:numId="43">
    <w:abstractNumId w:val="41"/>
  </w:num>
  <w:num w:numId="44">
    <w:abstractNumId w:val="2"/>
  </w:num>
  <w:num w:numId="45">
    <w:abstractNumId w:val="15"/>
  </w:num>
  <w:num w:numId="46">
    <w:abstractNumId w:val="29"/>
  </w:num>
  <w:num w:numId="47">
    <w:abstractNumId w:val="8"/>
  </w:num>
  <w:num w:numId="48">
    <w:abstractNumId w:val="4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08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E14D58"/>
    <w:rsid w:val="00003C8F"/>
    <w:rsid w:val="00047C80"/>
    <w:rsid w:val="000537B6"/>
    <w:rsid w:val="000731D0"/>
    <w:rsid w:val="000842C3"/>
    <w:rsid w:val="00086109"/>
    <w:rsid w:val="00092BA0"/>
    <w:rsid w:val="00096D8C"/>
    <w:rsid w:val="000A4BF8"/>
    <w:rsid w:val="000A6F33"/>
    <w:rsid w:val="000A74D8"/>
    <w:rsid w:val="000B45DC"/>
    <w:rsid w:val="000B7552"/>
    <w:rsid w:val="000C2657"/>
    <w:rsid w:val="000F2368"/>
    <w:rsid w:val="000F504F"/>
    <w:rsid w:val="00104E86"/>
    <w:rsid w:val="00121668"/>
    <w:rsid w:val="00140A47"/>
    <w:rsid w:val="001605CC"/>
    <w:rsid w:val="001637F6"/>
    <w:rsid w:val="00163B70"/>
    <w:rsid w:val="0017655F"/>
    <w:rsid w:val="001801B6"/>
    <w:rsid w:val="001965C0"/>
    <w:rsid w:val="001A5435"/>
    <w:rsid w:val="001C7664"/>
    <w:rsid w:val="001E13CA"/>
    <w:rsid w:val="001E3657"/>
    <w:rsid w:val="002079F8"/>
    <w:rsid w:val="002155DE"/>
    <w:rsid w:val="00230716"/>
    <w:rsid w:val="0023525E"/>
    <w:rsid w:val="0024506F"/>
    <w:rsid w:val="00262162"/>
    <w:rsid w:val="00263E01"/>
    <w:rsid w:val="002935F3"/>
    <w:rsid w:val="002B3F6A"/>
    <w:rsid w:val="002B6CC9"/>
    <w:rsid w:val="002C43A8"/>
    <w:rsid w:val="002C5EBB"/>
    <w:rsid w:val="002D1799"/>
    <w:rsid w:val="002E495B"/>
    <w:rsid w:val="002F34C1"/>
    <w:rsid w:val="002F4B56"/>
    <w:rsid w:val="002F543E"/>
    <w:rsid w:val="00303C58"/>
    <w:rsid w:val="0031729A"/>
    <w:rsid w:val="00321F8E"/>
    <w:rsid w:val="00327110"/>
    <w:rsid w:val="003411D2"/>
    <w:rsid w:val="00342B37"/>
    <w:rsid w:val="003667F9"/>
    <w:rsid w:val="00376623"/>
    <w:rsid w:val="00384478"/>
    <w:rsid w:val="003A7389"/>
    <w:rsid w:val="003A7FDC"/>
    <w:rsid w:val="003C35C5"/>
    <w:rsid w:val="003C46C6"/>
    <w:rsid w:val="003E1C95"/>
    <w:rsid w:val="00403F30"/>
    <w:rsid w:val="0041562B"/>
    <w:rsid w:val="0041776F"/>
    <w:rsid w:val="00421F5A"/>
    <w:rsid w:val="00437BA7"/>
    <w:rsid w:val="00441381"/>
    <w:rsid w:val="00443262"/>
    <w:rsid w:val="00443FE3"/>
    <w:rsid w:val="0045413A"/>
    <w:rsid w:val="004746C6"/>
    <w:rsid w:val="0048260D"/>
    <w:rsid w:val="004871A2"/>
    <w:rsid w:val="00490F01"/>
    <w:rsid w:val="004A6466"/>
    <w:rsid w:val="004C55A7"/>
    <w:rsid w:val="004D5B9C"/>
    <w:rsid w:val="004E328C"/>
    <w:rsid w:val="004E421A"/>
    <w:rsid w:val="00511D5F"/>
    <w:rsid w:val="005216A4"/>
    <w:rsid w:val="00522DBC"/>
    <w:rsid w:val="00523B39"/>
    <w:rsid w:val="00524E48"/>
    <w:rsid w:val="00525934"/>
    <w:rsid w:val="00530854"/>
    <w:rsid w:val="00533849"/>
    <w:rsid w:val="00535B64"/>
    <w:rsid w:val="0054059A"/>
    <w:rsid w:val="005433EB"/>
    <w:rsid w:val="005466D3"/>
    <w:rsid w:val="00554C22"/>
    <w:rsid w:val="0056462B"/>
    <w:rsid w:val="00564BA9"/>
    <w:rsid w:val="00573867"/>
    <w:rsid w:val="005757CE"/>
    <w:rsid w:val="00584975"/>
    <w:rsid w:val="005A40C3"/>
    <w:rsid w:val="005A48EB"/>
    <w:rsid w:val="005B60F4"/>
    <w:rsid w:val="005D1336"/>
    <w:rsid w:val="005F43DE"/>
    <w:rsid w:val="005F78B8"/>
    <w:rsid w:val="00612634"/>
    <w:rsid w:val="00637B7A"/>
    <w:rsid w:val="0064529D"/>
    <w:rsid w:val="0066275F"/>
    <w:rsid w:val="00663455"/>
    <w:rsid w:val="00665AE9"/>
    <w:rsid w:val="00691602"/>
    <w:rsid w:val="006973F0"/>
    <w:rsid w:val="006A0A4E"/>
    <w:rsid w:val="006A14FF"/>
    <w:rsid w:val="006A69F8"/>
    <w:rsid w:val="006B0231"/>
    <w:rsid w:val="006C2993"/>
    <w:rsid w:val="006D1942"/>
    <w:rsid w:val="006E6ADE"/>
    <w:rsid w:val="00707D4F"/>
    <w:rsid w:val="00713153"/>
    <w:rsid w:val="00714D80"/>
    <w:rsid w:val="007236CF"/>
    <w:rsid w:val="00727BA8"/>
    <w:rsid w:val="00732564"/>
    <w:rsid w:val="007625A6"/>
    <w:rsid w:val="00773CC6"/>
    <w:rsid w:val="00774FB8"/>
    <w:rsid w:val="007856D4"/>
    <w:rsid w:val="007B1AFB"/>
    <w:rsid w:val="007C2487"/>
    <w:rsid w:val="007D223A"/>
    <w:rsid w:val="007D6AC5"/>
    <w:rsid w:val="007F0A3F"/>
    <w:rsid w:val="007F25ED"/>
    <w:rsid w:val="007F5D37"/>
    <w:rsid w:val="0080291D"/>
    <w:rsid w:val="00804DCB"/>
    <w:rsid w:val="00804E5E"/>
    <w:rsid w:val="00821AB9"/>
    <w:rsid w:val="00845E28"/>
    <w:rsid w:val="008728F8"/>
    <w:rsid w:val="008743AD"/>
    <w:rsid w:val="00883962"/>
    <w:rsid w:val="0088714B"/>
    <w:rsid w:val="008A397F"/>
    <w:rsid w:val="008A4FBF"/>
    <w:rsid w:val="008B0B02"/>
    <w:rsid w:val="008C3B25"/>
    <w:rsid w:val="008D3312"/>
    <w:rsid w:val="008E18E3"/>
    <w:rsid w:val="008F1A14"/>
    <w:rsid w:val="00926032"/>
    <w:rsid w:val="0093077B"/>
    <w:rsid w:val="009566EE"/>
    <w:rsid w:val="00964FDC"/>
    <w:rsid w:val="009671FF"/>
    <w:rsid w:val="009810AC"/>
    <w:rsid w:val="00991743"/>
    <w:rsid w:val="009B24BB"/>
    <w:rsid w:val="009B28A2"/>
    <w:rsid w:val="009B3B94"/>
    <w:rsid w:val="009B3FCC"/>
    <w:rsid w:val="009C5D31"/>
    <w:rsid w:val="009D03F3"/>
    <w:rsid w:val="009D5336"/>
    <w:rsid w:val="009E00ED"/>
    <w:rsid w:val="009F229B"/>
    <w:rsid w:val="00A0139D"/>
    <w:rsid w:val="00A01C49"/>
    <w:rsid w:val="00A03461"/>
    <w:rsid w:val="00A0414B"/>
    <w:rsid w:val="00A24FCA"/>
    <w:rsid w:val="00A27D38"/>
    <w:rsid w:val="00A36229"/>
    <w:rsid w:val="00A545C3"/>
    <w:rsid w:val="00A54BB7"/>
    <w:rsid w:val="00A57893"/>
    <w:rsid w:val="00A609C5"/>
    <w:rsid w:val="00A6215E"/>
    <w:rsid w:val="00A64BC6"/>
    <w:rsid w:val="00A74C36"/>
    <w:rsid w:val="00A77176"/>
    <w:rsid w:val="00A92AFE"/>
    <w:rsid w:val="00A94312"/>
    <w:rsid w:val="00AA57D7"/>
    <w:rsid w:val="00AB4208"/>
    <w:rsid w:val="00AC31B9"/>
    <w:rsid w:val="00AC5416"/>
    <w:rsid w:val="00AD06E9"/>
    <w:rsid w:val="00AE61DF"/>
    <w:rsid w:val="00AF1D04"/>
    <w:rsid w:val="00B20494"/>
    <w:rsid w:val="00B33CA3"/>
    <w:rsid w:val="00B40200"/>
    <w:rsid w:val="00B50B89"/>
    <w:rsid w:val="00B51EDF"/>
    <w:rsid w:val="00B756C4"/>
    <w:rsid w:val="00B943E8"/>
    <w:rsid w:val="00BD194B"/>
    <w:rsid w:val="00BE3635"/>
    <w:rsid w:val="00BE71FF"/>
    <w:rsid w:val="00BF45A2"/>
    <w:rsid w:val="00C05B31"/>
    <w:rsid w:val="00C1082F"/>
    <w:rsid w:val="00C22AC5"/>
    <w:rsid w:val="00C30CA6"/>
    <w:rsid w:val="00C44651"/>
    <w:rsid w:val="00C4585D"/>
    <w:rsid w:val="00C6279F"/>
    <w:rsid w:val="00C705E7"/>
    <w:rsid w:val="00C738C5"/>
    <w:rsid w:val="00C93439"/>
    <w:rsid w:val="00C95CE7"/>
    <w:rsid w:val="00CA13C5"/>
    <w:rsid w:val="00CA6C1F"/>
    <w:rsid w:val="00CB05B5"/>
    <w:rsid w:val="00CB5AF7"/>
    <w:rsid w:val="00CC57C1"/>
    <w:rsid w:val="00CD10B9"/>
    <w:rsid w:val="00CE270B"/>
    <w:rsid w:val="00CE40A7"/>
    <w:rsid w:val="00D06508"/>
    <w:rsid w:val="00D10C6C"/>
    <w:rsid w:val="00D11F40"/>
    <w:rsid w:val="00D31E30"/>
    <w:rsid w:val="00D65957"/>
    <w:rsid w:val="00D74E21"/>
    <w:rsid w:val="00D85F73"/>
    <w:rsid w:val="00DA0473"/>
    <w:rsid w:val="00DA72B2"/>
    <w:rsid w:val="00DB38A5"/>
    <w:rsid w:val="00DC2A45"/>
    <w:rsid w:val="00DE4A48"/>
    <w:rsid w:val="00E01F7B"/>
    <w:rsid w:val="00E05F88"/>
    <w:rsid w:val="00E121C8"/>
    <w:rsid w:val="00E14D58"/>
    <w:rsid w:val="00E16B5B"/>
    <w:rsid w:val="00E247D9"/>
    <w:rsid w:val="00E37BF0"/>
    <w:rsid w:val="00E44C6C"/>
    <w:rsid w:val="00E45E9F"/>
    <w:rsid w:val="00E56D90"/>
    <w:rsid w:val="00E9099E"/>
    <w:rsid w:val="00E93EEF"/>
    <w:rsid w:val="00E94C4B"/>
    <w:rsid w:val="00E94DE6"/>
    <w:rsid w:val="00EB4C13"/>
    <w:rsid w:val="00ED19AF"/>
    <w:rsid w:val="00ED2420"/>
    <w:rsid w:val="00EE51FB"/>
    <w:rsid w:val="00F0145D"/>
    <w:rsid w:val="00F04E39"/>
    <w:rsid w:val="00F13B72"/>
    <w:rsid w:val="00F208A1"/>
    <w:rsid w:val="00F217CE"/>
    <w:rsid w:val="00F21E51"/>
    <w:rsid w:val="00F2668E"/>
    <w:rsid w:val="00F636A5"/>
    <w:rsid w:val="00F71CDA"/>
    <w:rsid w:val="00F7371A"/>
    <w:rsid w:val="00F7592A"/>
    <w:rsid w:val="00F82A62"/>
    <w:rsid w:val="00F93E4D"/>
    <w:rsid w:val="00F96A00"/>
    <w:rsid w:val="00FB07B8"/>
    <w:rsid w:val="00FB14F6"/>
    <w:rsid w:val="00FB3FAA"/>
    <w:rsid w:val="00FD032F"/>
    <w:rsid w:val="00FD64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6"/>
    <o:shapelayout v:ext="edit">
      <o:idmap v:ext="edit" data="1"/>
      <o:rules v:ext="edit">
        <o:r id="V:Rule17" type="connector" idref="#_x0000_s1046"/>
        <o:r id="V:Rule18" type="connector" idref="#_x0000_s1049"/>
        <o:r id="V:Rule19" type="connector" idref="#_x0000_s1048"/>
        <o:r id="V:Rule20" type="connector" idref="#_x0000_s1032"/>
        <o:r id="V:Rule21" type="connector" idref="#_x0000_s1058"/>
        <o:r id="V:Rule22" type="connector" idref="#_x0000_s1061"/>
        <o:r id="V:Rule23" type="connector" idref="#_x0000_s1050"/>
        <o:r id="V:Rule24" type="connector" idref="#_x0000_s1036"/>
        <o:r id="V:Rule25" type="connector" idref="#_x0000_s1056"/>
        <o:r id="V:Rule26" type="connector" idref="#_x0000_s1034"/>
        <o:r id="V:Rule27" type="connector" idref="#_x0000_s1062"/>
        <o:r id="V:Rule28" type="connector" idref="#_x0000_s1038"/>
        <o:r id="V:Rule29" type="connector" idref="#_x0000_s1047"/>
        <o:r id="V:Rule30" type="connector" idref="#_x0000_s1039"/>
        <o:r id="V:Rule31" type="connector" idref="#_x0000_s1051"/>
        <o:r id="V:Rule32" type="connector" idref="#_x0000_s104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4D58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E14D5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14D58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14D5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E14D58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E14D58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14D58"/>
    <w:rPr>
      <w:rFonts w:ascii="Tahoma" w:eastAsia="Calibri" w:hAnsi="Tahoma" w:cs="Times New Roman"/>
      <w:sz w:val="16"/>
      <w:szCs w:val="16"/>
    </w:rPr>
  </w:style>
  <w:style w:type="paragraph" w:styleId="a5">
    <w:name w:val="Normal (Web)"/>
    <w:basedOn w:val="a"/>
    <w:uiPriority w:val="99"/>
    <w:unhideWhenUsed/>
    <w:rsid w:val="00E14D5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6">
    <w:name w:val="Hyperlink"/>
    <w:uiPriority w:val="99"/>
    <w:unhideWhenUsed/>
    <w:rsid w:val="00E14D58"/>
    <w:rPr>
      <w:color w:val="0000FF"/>
      <w:u w:val="single"/>
    </w:rPr>
  </w:style>
  <w:style w:type="table" w:styleId="a7">
    <w:name w:val="Table Grid"/>
    <w:basedOn w:val="a1"/>
    <w:rsid w:val="00E14D58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E14D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14D58"/>
    <w:rPr>
      <w:rFonts w:ascii="Calibri" w:eastAsia="Calibri" w:hAnsi="Calibri" w:cs="Times New Roman"/>
    </w:rPr>
  </w:style>
  <w:style w:type="paragraph" w:styleId="aa">
    <w:name w:val="footer"/>
    <w:basedOn w:val="a"/>
    <w:link w:val="ab"/>
    <w:uiPriority w:val="99"/>
    <w:unhideWhenUsed/>
    <w:rsid w:val="00E14D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14D58"/>
    <w:rPr>
      <w:rFonts w:ascii="Calibri" w:eastAsia="Calibri" w:hAnsi="Calibri" w:cs="Times New Roman"/>
    </w:rPr>
  </w:style>
  <w:style w:type="paragraph" w:styleId="ac">
    <w:name w:val="TOC Heading"/>
    <w:basedOn w:val="1"/>
    <w:next w:val="a"/>
    <w:uiPriority w:val="39"/>
    <w:semiHidden/>
    <w:unhideWhenUsed/>
    <w:qFormat/>
    <w:rsid w:val="00E14D58"/>
    <w:pPr>
      <w:keepLines/>
      <w:spacing w:before="480" w:after="0"/>
      <w:outlineLvl w:val="9"/>
    </w:pPr>
    <w:rPr>
      <w:color w:val="365F91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E14D58"/>
  </w:style>
  <w:style w:type="paragraph" w:styleId="ad">
    <w:name w:val="List Paragraph"/>
    <w:basedOn w:val="a"/>
    <w:uiPriority w:val="34"/>
    <w:qFormat/>
    <w:rsid w:val="00E14D58"/>
    <w:pPr>
      <w:ind w:left="720"/>
      <w:contextualSpacing/>
    </w:pPr>
  </w:style>
  <w:style w:type="character" w:customStyle="1" w:styleId="apple-converted-space">
    <w:name w:val="apple-converted-space"/>
    <w:basedOn w:val="a0"/>
    <w:rsid w:val="00E14D58"/>
  </w:style>
  <w:style w:type="table" w:customStyle="1" w:styleId="12">
    <w:name w:val="Светлая заливка1"/>
    <w:basedOn w:val="a1"/>
    <w:uiPriority w:val="60"/>
    <w:rsid w:val="00E14D58"/>
    <w:pPr>
      <w:spacing w:after="0" w:line="240" w:lineRule="auto"/>
    </w:pPr>
    <w:rPr>
      <w:rFonts w:ascii="Calibri" w:eastAsia="Calibri" w:hAnsi="Calibri" w:cs="Times New Roman"/>
      <w:color w:val="00000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3">
    <w:name w:val="Body Text 3"/>
    <w:basedOn w:val="a"/>
    <w:link w:val="30"/>
    <w:uiPriority w:val="99"/>
    <w:rsid w:val="00E14D58"/>
    <w:pPr>
      <w:spacing w:after="0" w:line="360" w:lineRule="auto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character" w:customStyle="1" w:styleId="30">
    <w:name w:val="Основной текст 3 Знак"/>
    <w:basedOn w:val="a0"/>
    <w:link w:val="3"/>
    <w:uiPriority w:val="99"/>
    <w:rsid w:val="00E14D5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C5416"/>
    <w:pPr>
      <w:spacing w:after="100"/>
      <w:ind w:left="220"/>
    </w:pPr>
  </w:style>
  <w:style w:type="paragraph" w:styleId="ae">
    <w:name w:val="footnote text"/>
    <w:basedOn w:val="a"/>
    <w:link w:val="af"/>
    <w:uiPriority w:val="99"/>
    <w:semiHidden/>
    <w:unhideWhenUsed/>
    <w:rsid w:val="001E3657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1E3657"/>
    <w:rPr>
      <w:rFonts w:ascii="Calibri" w:eastAsia="Calibri" w:hAnsi="Calibri" w:cs="Times New Roman"/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1E3657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88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7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hart" Target="charts/chart1.xml"/><Relationship Id="rId18" Type="http://schemas.openxmlformats.org/officeDocument/2006/relationships/chart" Target="charts/chart6.xm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chart" Target="charts/chart5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chart" Target="charts/chart4.xml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hart" Target="charts/chart3.xml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chart" Target="charts/chart2.xml"/><Relationship Id="rId22" Type="http://schemas.openxmlformats.org/officeDocument/2006/relationships/image" Target="media/image9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3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4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5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6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19"/>
  <c:chart>
    <c:title>
      <c:layout/>
    </c:title>
    <c:plotArea>
      <c:layout/>
      <c:doughnut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Акции</c:v>
                </c:pt>
              </c:strCache>
            </c:strRef>
          </c:tx>
          <c:spPr>
            <a:solidFill>
              <a:schemeClr val="accent4">
                <a:lumMod val="75000"/>
              </a:schemeClr>
            </a:solidFill>
          </c:spPr>
          <c:dPt>
            <c:idx val="0"/>
            <c:explosion val="20"/>
            <c:spPr>
              <a:solidFill>
                <a:schemeClr val="accent2">
                  <a:lumMod val="60000"/>
                  <a:lumOff val="40000"/>
                </a:schemeClr>
              </a:solidFill>
            </c:spPr>
          </c:dPt>
          <c:cat>
            <c:strRef>
              <c:f>Лист1!$A$2:$A$3</c:f>
              <c:strCache>
                <c:ptCount val="2"/>
                <c:pt idx="0">
                  <c:v>Обыкновенные</c:v>
                </c:pt>
                <c:pt idx="1">
                  <c:v>Привилегированные</c:v>
                </c:pt>
              </c:strCache>
            </c:strRef>
          </c:cat>
          <c:val>
            <c:numRef>
              <c:f>Лист1!$B$2:$B$3</c:f>
              <c:numCache>
                <c:formatCode>0.00%</c:formatCode>
                <c:ptCount val="2"/>
                <c:pt idx="0">
                  <c:v>0.78110000000000002</c:v>
                </c:pt>
                <c:pt idx="1">
                  <c:v>0.21890000000000132</c:v>
                </c:pt>
              </c:numCache>
            </c:numRef>
          </c:val>
        </c:ser>
        <c:dLbls>
          <c:showPercent val="1"/>
        </c:dLbls>
        <c:firstSliceAng val="0"/>
        <c:holeSize val="50"/>
      </c:doughnutChart>
      <c:spPr>
        <a:noFill/>
        <a:ln w="27902">
          <a:noFill/>
        </a:ln>
      </c:spPr>
    </c:plotArea>
    <c:legend>
      <c:legendPos val="r"/>
      <c:layout/>
    </c:legend>
    <c:plotVisOnly val="1"/>
    <c:dispBlanksAs val="zero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>
        <c:manualLayout>
          <c:layoutTarget val="inner"/>
          <c:xMode val="edge"/>
          <c:yMode val="edge"/>
          <c:x val="0.15287148236905171"/>
          <c:y val="4.6116384984587422E-2"/>
          <c:w val="0.8401719958918179"/>
          <c:h val="0.74979403275525625"/>
        </c:manualLayout>
      </c:layout>
      <c:barChart>
        <c:barDir val="col"/>
        <c:grouping val="clustered"/>
        <c:ser>
          <c:idx val="0"/>
          <c:order val="0"/>
          <c:tx>
            <c:strRef>
              <c:f>Лист1!$B$1</c:f>
              <c:strCache>
                <c:ptCount val="1"/>
                <c:pt idx="0">
                  <c:v>Выручка</c:v>
                </c:pt>
              </c:strCache>
            </c:strRef>
          </c:tx>
          <c:spPr>
            <a:gradFill rotWithShape="1">
              <a:gsLst>
                <a:gs pos="0">
                  <a:schemeClr val="accent5">
                    <a:shade val="51000"/>
                    <a:satMod val="130000"/>
                  </a:schemeClr>
                </a:gs>
                <a:gs pos="80000">
                  <a:schemeClr val="accent5">
                    <a:shade val="93000"/>
                    <a:satMod val="130000"/>
                  </a:schemeClr>
                </a:gs>
                <a:gs pos="100000">
                  <a:schemeClr val="accent5">
                    <a:shade val="94000"/>
                    <a:satMod val="135000"/>
                  </a:schemeClr>
                </a:gs>
              </a:gsLst>
              <a:lin ang="16200000" scaled="0"/>
            </a:gradFill>
            <a:ln w="9525" cap="flat" cmpd="sng" algn="ctr">
              <a:solidFill>
                <a:schemeClr val="accent5">
                  <a:shade val="95000"/>
                  <a:satMod val="105000"/>
                </a:schemeClr>
              </a:solidFill>
              <a:prstDash val="solid"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dLbls>
            <c:dLbl>
              <c:idx val="0"/>
              <c:layout>
                <c:manualLayout>
                  <c:x val="4.6376811594202899E-2"/>
                  <c:y val="4.1536863966770508E-3"/>
                </c:manualLayout>
              </c:layout>
              <c:dLblPos val="outEnd"/>
              <c:showVal val="1"/>
            </c:dLbl>
            <c:dLbl>
              <c:idx val="1"/>
              <c:layout>
                <c:manualLayout>
                  <c:x val="3.7101449275362401E-2"/>
                  <c:y val="4.1536863966770508E-3"/>
                </c:manualLayout>
              </c:layout>
              <c:dLblPos val="outEnd"/>
              <c:showVal val="1"/>
            </c:dLbl>
            <c:dLbl>
              <c:idx val="2"/>
              <c:layout>
                <c:manualLayout>
                  <c:x val="4.8695652173913126E-2"/>
                  <c:y val="1.601622227128152E-3"/>
                </c:manualLayout>
              </c:layout>
              <c:dLblPos val="outEnd"/>
              <c:showVal val="1"/>
            </c:dLbl>
            <c:txPr>
              <a:bodyPr/>
              <a:lstStyle/>
              <a:p>
                <a:pPr>
                  <a:defRPr b="1"/>
                </a:pPr>
                <a:endParaRPr lang="ru-RU"/>
              </a:p>
            </c:txPr>
            <c:showVal val="1"/>
          </c:dLbls>
          <c:cat>
            <c:numRef>
              <c:f>Лист1!$A$2:$A$4</c:f>
              <c:numCache>
                <c:formatCode>General</c:formatCode>
                <c:ptCount val="3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</c:numCache>
            </c:numRef>
          </c:cat>
          <c:val>
            <c:numRef>
              <c:f>Лист1!$B$2:$B$4</c:f>
              <c:numCache>
                <c:formatCode>#,##0</c:formatCode>
                <c:ptCount val="3"/>
                <c:pt idx="0">
                  <c:v>717346491</c:v>
                </c:pt>
                <c:pt idx="1">
                  <c:v>756936378</c:v>
                </c:pt>
                <c:pt idx="2">
                  <c:v>803083944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Себестоимость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shade val="51000"/>
                    <a:satMod val="130000"/>
                  </a:schemeClr>
                </a:gs>
                <a:gs pos="80000">
                  <a:schemeClr val="accent4">
                    <a:shade val="93000"/>
                    <a:satMod val="130000"/>
                  </a:schemeClr>
                </a:gs>
                <a:gs pos="100000">
                  <a:schemeClr val="accent4">
                    <a:shade val="94000"/>
                    <a:satMod val="135000"/>
                  </a:schemeClr>
                </a:gs>
              </a:gsLst>
              <a:lin ang="16200000" scaled="0"/>
            </a:gradFill>
            <a:ln w="9525" cap="flat" cmpd="sng" algn="ctr">
              <a:solidFill>
                <a:schemeClr val="accent4">
                  <a:shade val="95000"/>
                  <a:satMod val="105000"/>
                </a:schemeClr>
              </a:solidFill>
              <a:prstDash val="solid"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dLbls>
            <c:dLbl>
              <c:idx val="0"/>
              <c:layout>
                <c:manualLayout>
                  <c:x val="4.1739130434782612E-2"/>
                  <c:y val="1.9037509395170765E-17"/>
                </c:manualLayout>
              </c:layout>
              <c:dLblPos val="outEnd"/>
              <c:showVal val="1"/>
            </c:dLbl>
            <c:dLbl>
              <c:idx val="1"/>
              <c:layout>
                <c:manualLayout>
                  <c:x val="3.7101449275362401E-2"/>
                  <c:y val="-4.1536863966770508E-3"/>
                </c:manualLayout>
              </c:layout>
              <c:dLblPos val="outEnd"/>
              <c:showVal val="1"/>
            </c:dLbl>
            <c:dLbl>
              <c:idx val="2"/>
              <c:layout>
                <c:manualLayout>
                  <c:x val="3.9420289855072461E-2"/>
                  <c:y val="-4.1536863966770395E-3"/>
                </c:manualLayout>
              </c:layout>
              <c:dLblPos val="outEnd"/>
              <c:showVal val="1"/>
            </c:dLbl>
            <c:txPr>
              <a:bodyPr/>
              <a:lstStyle/>
              <a:p>
                <a:pPr>
                  <a:defRPr b="1"/>
                </a:pPr>
                <a:endParaRPr lang="ru-RU"/>
              </a:p>
            </c:txPr>
            <c:showVal val="1"/>
          </c:dLbls>
          <c:cat>
            <c:numRef>
              <c:f>Лист1!$A$2:$A$4</c:f>
              <c:numCache>
                <c:formatCode>General</c:formatCode>
                <c:ptCount val="3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</c:numCache>
            </c:numRef>
          </c:cat>
          <c:val>
            <c:numRef>
              <c:f>Лист1!$C$2:$C$4</c:f>
              <c:numCache>
                <c:formatCode>#,##0</c:formatCode>
                <c:ptCount val="3"/>
                <c:pt idx="0">
                  <c:v>611430906</c:v>
                </c:pt>
                <c:pt idx="1">
                  <c:v>677326464</c:v>
                </c:pt>
                <c:pt idx="2">
                  <c:v>703413058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Чистая прибыль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hade val="51000"/>
                    <a:satMod val="130000"/>
                  </a:schemeClr>
                </a:gs>
                <a:gs pos="80000">
                  <a:schemeClr val="accent3">
                    <a:shade val="93000"/>
                    <a:satMod val="130000"/>
                  </a:schemeClr>
                </a:gs>
                <a:gs pos="100000">
                  <a:schemeClr val="accent3">
                    <a:shade val="94000"/>
                    <a:satMod val="135000"/>
                  </a:schemeClr>
                </a:gs>
              </a:gsLst>
              <a:lin ang="16200000" scaled="0"/>
            </a:gradFill>
            <a:ln w="9525" cap="flat" cmpd="sng" algn="ctr">
              <a:solidFill>
                <a:schemeClr val="accent3">
                  <a:shade val="95000"/>
                  <a:satMod val="105000"/>
                </a:schemeClr>
              </a:solidFill>
              <a:prstDash val="solid"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dLbls>
            <c:dLbl>
              <c:idx val="0"/>
              <c:layout>
                <c:manualLayout>
                  <c:x val="2.3188405797101387E-2"/>
                  <c:y val="-4.1536863966770508E-3"/>
                </c:manualLayout>
              </c:layout>
              <c:dLblPos val="outEnd"/>
              <c:showVal val="1"/>
            </c:dLbl>
            <c:dLbl>
              <c:idx val="1"/>
              <c:layout>
                <c:manualLayout>
                  <c:x val="2.5507246376811652E-2"/>
                  <c:y val="4.1536863966770508E-3"/>
                </c:manualLayout>
              </c:layout>
              <c:dLblPos val="outEnd"/>
              <c:showVal val="1"/>
            </c:dLbl>
            <c:dLbl>
              <c:idx val="2"/>
              <c:layout>
                <c:manualLayout>
                  <c:x val="1.4877684977404711E-2"/>
                  <c:y val="-8.3073727933541015E-3"/>
                </c:manualLayout>
              </c:layout>
              <c:dLblPos val="outEnd"/>
              <c:showVal val="1"/>
            </c:dLbl>
            <c:txPr>
              <a:bodyPr/>
              <a:lstStyle/>
              <a:p>
                <a:pPr>
                  <a:defRPr b="1"/>
                </a:pPr>
                <a:endParaRPr lang="ru-RU"/>
              </a:p>
            </c:txPr>
            <c:showVal val="1"/>
          </c:dLbls>
          <c:cat>
            <c:numRef>
              <c:f>Лист1!$A$2:$A$4</c:f>
              <c:numCache>
                <c:formatCode>General</c:formatCode>
                <c:ptCount val="3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</c:numCache>
            </c:numRef>
          </c:cat>
          <c:val>
            <c:numRef>
              <c:f>Лист1!$D$2:$D$4</c:f>
              <c:numCache>
                <c:formatCode>#,##0</c:formatCode>
                <c:ptCount val="3"/>
                <c:pt idx="0">
                  <c:v>11783833</c:v>
                </c:pt>
                <c:pt idx="1">
                  <c:v>12801410</c:v>
                </c:pt>
                <c:pt idx="2">
                  <c:v>30606531</c:v>
                </c:pt>
              </c:numCache>
            </c:numRef>
          </c:val>
        </c:ser>
        <c:gapWidth val="75"/>
        <c:axId val="51512448"/>
        <c:axId val="51513984"/>
      </c:barChart>
      <c:catAx>
        <c:axId val="51512448"/>
        <c:scaling>
          <c:orientation val="minMax"/>
        </c:scaling>
        <c:axPos val="b"/>
        <c:numFmt formatCode="General" sourceLinked="1"/>
        <c:majorTickMark val="none"/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51513984"/>
        <c:crosses val="autoZero"/>
        <c:auto val="1"/>
        <c:lblAlgn val="ctr"/>
        <c:lblOffset val="100"/>
      </c:catAx>
      <c:valAx>
        <c:axId val="51513984"/>
        <c:scaling>
          <c:orientation val="minMax"/>
        </c:scaling>
        <c:axPos val="l"/>
        <c:numFmt formatCode="#,##0" sourceLinked="1"/>
        <c:majorTickMark val="none"/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51512448"/>
        <c:crosses val="autoZero"/>
        <c:crossBetween val="between"/>
        <c:minorUnit val="1686476.2824000001"/>
      </c:valAx>
    </c:plotArea>
    <c:legend>
      <c:legendPos val="b"/>
      <c:layout/>
    </c:legend>
    <c:plotVisOnly val="1"/>
    <c:dispBlanksAs val="gap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view3D>
      <c:depthPercent val="100"/>
      <c:rAngAx val="1"/>
    </c:view3D>
    <c:plotArea>
      <c:layout/>
      <c:bar3DChart>
        <c:barDir val="col"/>
        <c:grouping val="percentStacked"/>
        <c:ser>
          <c:idx val="0"/>
          <c:order val="0"/>
          <c:tx>
            <c:strRef>
              <c:f>Лист1!$B$1</c:f>
              <c:strCache>
                <c:ptCount val="1"/>
                <c:pt idx="0">
                  <c:v>Внеоборотные активы</c:v>
                </c:pt>
              </c:strCache>
            </c:strRef>
          </c:tx>
          <c:spPr>
            <a:solidFill>
              <a:schemeClr val="accent2">
                <a:lumMod val="40000"/>
                <a:lumOff val="60000"/>
              </a:schemeClr>
            </a:solidFill>
          </c:spPr>
          <c:dLbls>
            <c:txPr>
              <a:bodyPr/>
              <a:lstStyle/>
              <a:p>
                <a:pPr>
                  <a:defRPr sz="1100" b="1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endParaRPr lang="ru-RU"/>
              </a:p>
            </c:txPr>
            <c:showVal val="1"/>
          </c:dLbls>
          <c:cat>
            <c:strRef>
              <c:f>Лист1!$A$2:$A$4</c:f>
              <c:strCache>
                <c:ptCount val="3"/>
                <c:pt idx="0">
                  <c:v>2014г.</c:v>
                </c:pt>
                <c:pt idx="1">
                  <c:v>2015г.</c:v>
                </c:pt>
                <c:pt idx="2">
                  <c:v>2016г.</c:v>
                </c:pt>
              </c:strCache>
            </c:strRef>
          </c:cat>
          <c:val>
            <c:numRef>
              <c:f>Лист1!$B$2:$B$4</c:f>
              <c:numCache>
                <c:formatCode>0.00%</c:formatCode>
                <c:ptCount val="3"/>
                <c:pt idx="0">
                  <c:v>0.80889999999999995</c:v>
                </c:pt>
                <c:pt idx="1">
                  <c:v>0.75070000000000492</c:v>
                </c:pt>
                <c:pt idx="2">
                  <c:v>0.77310000000000423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Оборотные активы</c:v>
                </c:pt>
              </c:strCache>
            </c:strRef>
          </c:tx>
          <c:spPr>
            <a:solidFill>
              <a:srgbClr val="4BACC6">
                <a:lumMod val="40000"/>
                <a:lumOff val="60000"/>
              </a:srgbClr>
            </a:solidFill>
          </c:spPr>
          <c:dLbls>
            <c:txPr>
              <a:bodyPr/>
              <a:lstStyle/>
              <a:p>
                <a:pPr>
                  <a:defRPr sz="1100" b="1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endParaRPr lang="ru-RU"/>
              </a:p>
            </c:txPr>
            <c:showVal val="1"/>
          </c:dLbls>
          <c:cat>
            <c:strRef>
              <c:f>Лист1!$A$2:$A$4</c:f>
              <c:strCache>
                <c:ptCount val="3"/>
                <c:pt idx="0">
                  <c:v>2014г.</c:v>
                </c:pt>
                <c:pt idx="1">
                  <c:v>2015г.</c:v>
                </c:pt>
                <c:pt idx="2">
                  <c:v>2016г.</c:v>
                </c:pt>
              </c:strCache>
            </c:strRef>
          </c:cat>
          <c:val>
            <c:numRef>
              <c:f>Лист1!$C$2:$C$4</c:f>
              <c:numCache>
                <c:formatCode>0.00%</c:formatCode>
                <c:ptCount val="3"/>
                <c:pt idx="0">
                  <c:v>0.191</c:v>
                </c:pt>
                <c:pt idx="1">
                  <c:v>0.24920000000000112</c:v>
                </c:pt>
                <c:pt idx="2">
                  <c:v>0.2268</c:v>
                </c:pt>
              </c:numCache>
            </c:numRef>
          </c:val>
        </c:ser>
        <c:dLbls>
          <c:showVal val="1"/>
        </c:dLbls>
        <c:gapWidth val="75"/>
        <c:shape val="cylinder"/>
        <c:axId val="55917952"/>
        <c:axId val="55932032"/>
        <c:axId val="0"/>
      </c:bar3DChart>
      <c:catAx>
        <c:axId val="55917952"/>
        <c:scaling>
          <c:orientation val="minMax"/>
        </c:scaling>
        <c:axPos val="b"/>
        <c:numFmt formatCode="General" sourceLinked="1"/>
        <c:majorTickMark val="none"/>
        <c:tickLblPos val="nextTo"/>
        <c:txPr>
          <a:bodyPr rot="0" vert="horz"/>
          <a:lstStyle/>
          <a:p>
            <a:pPr>
              <a:defRPr sz="1100" b="0" i="0" u="none" strike="noStrike" baseline="0">
                <a:solidFill>
                  <a:srgbClr val="000000"/>
                </a:solidFill>
                <a:latin typeface="Times New Roman" pitchFamily="18" charset="0"/>
                <a:ea typeface="Yu Mincho" pitchFamily="18" charset="-128"/>
                <a:cs typeface="Times New Roman" pitchFamily="18" charset="0"/>
              </a:defRPr>
            </a:pPr>
            <a:endParaRPr lang="ru-RU"/>
          </a:p>
        </c:txPr>
        <c:crossAx val="55932032"/>
        <c:crosses val="autoZero"/>
        <c:auto val="1"/>
        <c:lblAlgn val="ctr"/>
        <c:lblOffset val="100"/>
      </c:catAx>
      <c:valAx>
        <c:axId val="55932032"/>
        <c:scaling>
          <c:orientation val="minMax"/>
        </c:scaling>
        <c:delete val="1"/>
        <c:axPos val="l"/>
        <c:numFmt formatCode="0%" sourceLinked="1"/>
        <c:tickLblPos val="none"/>
        <c:crossAx val="55917952"/>
        <c:crosses val="autoZero"/>
        <c:crossBetween val="between"/>
      </c:valAx>
      <c:spPr>
        <a:noFill/>
        <a:ln w="25399">
          <a:noFill/>
        </a:ln>
      </c:spPr>
    </c:plotArea>
    <c:legend>
      <c:legendPos val="b"/>
      <c:layout/>
      <c:txPr>
        <a:bodyPr/>
        <a:lstStyle/>
        <a:p>
          <a:pPr>
            <a:defRPr sz="1100" b="0" i="0" u="none" strike="noStrike" baseline="0">
              <a:solidFill>
                <a:srgbClr val="000000"/>
              </a:solidFill>
              <a:latin typeface="Times New Roman" pitchFamily="18" charset="0"/>
              <a:ea typeface="Calibri"/>
              <a:cs typeface="Times New Roman" pitchFamily="18" charset="0"/>
            </a:defRPr>
          </a:pPr>
          <a:endParaRPr lang="ru-RU"/>
        </a:p>
      </c:txPr>
    </c:legend>
    <c:plotVisOnly val="1"/>
    <c:dispBlanksAs val="gap"/>
  </c:chart>
  <c:txPr>
    <a:bodyPr/>
    <a:lstStyle/>
    <a:p>
      <a:pPr>
        <a:defRPr sz="1000" b="0" i="0" u="none" strike="noStrike" baseline="0">
          <a:solidFill>
            <a:srgbClr val="000000"/>
          </a:solidFill>
          <a:latin typeface="Calibri"/>
          <a:ea typeface="Calibri"/>
          <a:cs typeface="Calibri"/>
        </a:defRPr>
      </a:pPr>
      <a:endParaRPr lang="ru-RU"/>
    </a:p>
  </c:txPr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view3D>
      <c:depthPercent val="100"/>
      <c:rAngAx val="1"/>
    </c:view3D>
    <c:plotArea>
      <c:layout/>
      <c:bar3DChart>
        <c:barDir val="col"/>
        <c:grouping val="percentStacked"/>
        <c:ser>
          <c:idx val="0"/>
          <c:order val="0"/>
          <c:tx>
            <c:strRef>
              <c:f>Лист1!$B$1</c:f>
              <c:strCache>
                <c:ptCount val="1"/>
                <c:pt idx="0">
                  <c:v>Капитал и резервы</c:v>
                </c:pt>
              </c:strCache>
            </c:strRef>
          </c:tx>
          <c:spPr>
            <a:solidFill>
              <a:schemeClr val="accent2">
                <a:lumMod val="40000"/>
                <a:lumOff val="60000"/>
              </a:schemeClr>
            </a:solidFill>
          </c:spPr>
          <c:dLbls>
            <c:txPr>
              <a:bodyPr/>
              <a:lstStyle/>
              <a:p>
                <a:pPr>
                  <a:defRPr sz="1100" b="1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endParaRPr lang="ru-RU"/>
              </a:p>
            </c:txPr>
            <c:showVal val="1"/>
          </c:dLbls>
          <c:cat>
            <c:strRef>
              <c:f>Лист1!$A$2:$A$4</c:f>
              <c:strCache>
                <c:ptCount val="3"/>
                <c:pt idx="0">
                  <c:v>2014г.</c:v>
                </c:pt>
                <c:pt idx="1">
                  <c:v>2015г.</c:v>
                </c:pt>
                <c:pt idx="2">
                  <c:v>2016г.</c:v>
                </c:pt>
              </c:strCache>
            </c:strRef>
          </c:cat>
          <c:val>
            <c:numRef>
              <c:f>Лист1!$B$2:$B$4</c:f>
              <c:numCache>
                <c:formatCode>0.00%</c:formatCode>
                <c:ptCount val="3"/>
                <c:pt idx="0">
                  <c:v>0.13780000000000001</c:v>
                </c:pt>
                <c:pt idx="1">
                  <c:v>0.13170000000000001</c:v>
                </c:pt>
                <c:pt idx="2">
                  <c:v>0.1646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Долгосрочные обязательства</c:v>
                </c:pt>
              </c:strCache>
            </c:strRef>
          </c:tx>
          <c:spPr>
            <a:solidFill>
              <a:srgbClr val="4BACC6">
                <a:lumMod val="40000"/>
                <a:lumOff val="60000"/>
              </a:srgbClr>
            </a:solidFill>
          </c:spPr>
          <c:dLbls>
            <c:txPr>
              <a:bodyPr/>
              <a:lstStyle/>
              <a:p>
                <a:pPr>
                  <a:defRPr sz="1100" b="1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endParaRPr lang="ru-RU"/>
              </a:p>
            </c:txPr>
            <c:showVal val="1"/>
          </c:dLbls>
          <c:cat>
            <c:strRef>
              <c:f>Лист1!$A$2:$A$4</c:f>
              <c:strCache>
                <c:ptCount val="3"/>
                <c:pt idx="0">
                  <c:v>2014г.</c:v>
                </c:pt>
                <c:pt idx="1">
                  <c:v>2015г.</c:v>
                </c:pt>
                <c:pt idx="2">
                  <c:v>2016г.</c:v>
                </c:pt>
              </c:strCache>
            </c:strRef>
          </c:cat>
          <c:val>
            <c:numRef>
              <c:f>Лист1!$C$2:$C$4</c:f>
              <c:numCache>
                <c:formatCode>0.00%</c:formatCode>
                <c:ptCount val="3"/>
                <c:pt idx="0">
                  <c:v>0.55689999999999995</c:v>
                </c:pt>
                <c:pt idx="1">
                  <c:v>0.67300000000000426</c:v>
                </c:pt>
                <c:pt idx="2">
                  <c:v>0.56089999999999995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Краткосрочные обязательства</c:v>
                </c:pt>
              </c:strCache>
            </c:strRef>
          </c:tx>
          <c:dLbls>
            <c:txPr>
              <a:bodyPr/>
              <a:lstStyle/>
              <a:p>
                <a:pPr>
                  <a:defRPr b="1"/>
                </a:pPr>
                <a:endParaRPr lang="ru-RU"/>
              </a:p>
            </c:txPr>
            <c:showVal val="1"/>
          </c:dLbls>
          <c:cat>
            <c:strRef>
              <c:f>Лист1!$A$2:$A$4</c:f>
              <c:strCache>
                <c:ptCount val="3"/>
                <c:pt idx="0">
                  <c:v>2014г.</c:v>
                </c:pt>
                <c:pt idx="1">
                  <c:v>2015г.</c:v>
                </c:pt>
                <c:pt idx="2">
                  <c:v>2016г.</c:v>
                </c:pt>
              </c:strCache>
            </c:strRef>
          </c:cat>
          <c:val>
            <c:numRef>
              <c:f>Лист1!$D$2:$D$4</c:f>
              <c:numCache>
                <c:formatCode>0.00%</c:formatCode>
                <c:ptCount val="3"/>
                <c:pt idx="0">
                  <c:v>0.30520000000000008</c:v>
                </c:pt>
                <c:pt idx="1">
                  <c:v>0.1951</c:v>
                </c:pt>
                <c:pt idx="2">
                  <c:v>0.27440000000000031</c:v>
                </c:pt>
              </c:numCache>
            </c:numRef>
          </c:val>
        </c:ser>
        <c:dLbls>
          <c:showVal val="1"/>
        </c:dLbls>
        <c:gapWidth val="75"/>
        <c:shape val="cylinder"/>
        <c:axId val="55967104"/>
        <c:axId val="58344576"/>
        <c:axId val="0"/>
      </c:bar3DChart>
      <c:catAx>
        <c:axId val="55967104"/>
        <c:scaling>
          <c:orientation val="minMax"/>
        </c:scaling>
        <c:axPos val="b"/>
        <c:numFmt formatCode="General" sourceLinked="1"/>
        <c:majorTickMark val="none"/>
        <c:tickLblPos val="nextTo"/>
        <c:txPr>
          <a:bodyPr rot="0" vert="horz"/>
          <a:lstStyle/>
          <a:p>
            <a:pPr>
              <a:defRPr sz="1100" b="0" i="0" u="none" strike="noStrike" baseline="0">
                <a:solidFill>
                  <a:srgbClr val="000000"/>
                </a:solidFill>
                <a:latin typeface="Times New Roman" pitchFamily="18" charset="0"/>
                <a:ea typeface="Yu Mincho" pitchFamily="18" charset="-128"/>
                <a:cs typeface="Times New Roman" pitchFamily="18" charset="0"/>
              </a:defRPr>
            </a:pPr>
            <a:endParaRPr lang="ru-RU"/>
          </a:p>
        </c:txPr>
        <c:crossAx val="58344576"/>
        <c:crosses val="autoZero"/>
        <c:auto val="1"/>
        <c:lblAlgn val="ctr"/>
        <c:lblOffset val="100"/>
      </c:catAx>
      <c:valAx>
        <c:axId val="58344576"/>
        <c:scaling>
          <c:orientation val="minMax"/>
        </c:scaling>
        <c:delete val="1"/>
        <c:axPos val="l"/>
        <c:numFmt formatCode="0%" sourceLinked="1"/>
        <c:tickLblPos val="none"/>
        <c:crossAx val="55967104"/>
        <c:crosses val="autoZero"/>
        <c:crossBetween val="between"/>
      </c:valAx>
      <c:spPr>
        <a:noFill/>
        <a:ln w="25399">
          <a:noFill/>
        </a:ln>
      </c:spPr>
    </c:plotArea>
    <c:legend>
      <c:legendPos val="b"/>
      <c:layout/>
      <c:txPr>
        <a:bodyPr/>
        <a:lstStyle/>
        <a:p>
          <a:pPr>
            <a:defRPr sz="1100" b="0" i="0" u="none" strike="noStrike" baseline="0">
              <a:solidFill>
                <a:srgbClr val="000000"/>
              </a:solidFill>
              <a:latin typeface="Times New Roman" pitchFamily="18" charset="0"/>
              <a:ea typeface="Calibri"/>
              <a:cs typeface="Times New Roman" pitchFamily="18" charset="0"/>
            </a:defRPr>
          </a:pPr>
          <a:endParaRPr lang="ru-RU"/>
        </a:p>
      </c:txPr>
    </c:legend>
    <c:plotVisOnly val="1"/>
    <c:dispBlanksAs val="gap"/>
  </c:chart>
  <c:txPr>
    <a:bodyPr/>
    <a:lstStyle/>
    <a:p>
      <a:pPr>
        <a:defRPr sz="1000" b="0" i="0" u="none" strike="noStrike" baseline="0">
          <a:solidFill>
            <a:srgbClr val="000000"/>
          </a:solidFill>
          <a:latin typeface="Calibri"/>
          <a:ea typeface="Calibri"/>
          <a:cs typeface="Calibri"/>
        </a:defRPr>
      </a:pPr>
      <a:endParaRPr lang="ru-RU"/>
    </a:p>
  </c:txPr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>
        <c:manualLayout>
          <c:layoutTarget val="inner"/>
          <c:xMode val="edge"/>
          <c:yMode val="edge"/>
          <c:x val="0.15287148236905171"/>
          <c:y val="4.6116384984587422E-2"/>
          <c:w val="0.8401719958918179"/>
          <c:h val="0.74979403275525625"/>
        </c:manualLayout>
      </c:layout>
      <c:barChart>
        <c:barDir val="col"/>
        <c:grouping val="clustered"/>
        <c:ser>
          <c:idx val="1"/>
          <c:order val="0"/>
          <c:tx>
            <c:strRef>
              <c:f>Лист1!$B$1</c:f>
              <c:strCache>
                <c:ptCount val="1"/>
                <c:pt idx="0">
                  <c:v>Вловая прибыль</c:v>
                </c:pt>
              </c:strCache>
            </c:strRef>
          </c:tx>
          <c:dLbls>
            <c:dLbl>
              <c:idx val="0"/>
              <c:layout>
                <c:manualLayout>
                  <c:x val="3.1425364758698095E-2"/>
                  <c:y val="0"/>
                </c:manualLayout>
              </c:layout>
              <c:dLblPos val="outEnd"/>
              <c:showVal val="1"/>
            </c:dLbl>
            <c:txPr>
              <a:bodyPr/>
              <a:lstStyle/>
              <a:p>
                <a:pPr>
                  <a:defRPr b="1"/>
                </a:pPr>
                <a:endParaRPr lang="ru-RU"/>
              </a:p>
            </c:txPr>
            <c:dLblPos val="outEnd"/>
            <c:showVal val="1"/>
          </c:dLbls>
          <c:val>
            <c:numRef>
              <c:f>Лист1!$B$2:$B$4</c:f>
              <c:numCache>
                <c:formatCode>#,##0</c:formatCode>
                <c:ptCount val="3"/>
                <c:pt idx="0">
                  <c:v>105915586</c:v>
                </c:pt>
                <c:pt idx="1">
                  <c:v>79609914</c:v>
                </c:pt>
                <c:pt idx="2">
                  <c:v>99670886</c:v>
                </c:pt>
              </c:numCache>
            </c:numRef>
          </c:val>
        </c:ser>
        <c:ser>
          <c:idx val="2"/>
          <c:order val="1"/>
          <c:tx>
            <c:strRef>
              <c:f>Лист1!$C$1</c:f>
              <c:strCache>
                <c:ptCount val="1"/>
                <c:pt idx="0">
                  <c:v>Прибыль от продаж</c:v>
                </c:pt>
              </c:strCache>
            </c:strRef>
          </c:tx>
          <c:dLbls>
            <c:dLbl>
              <c:idx val="0"/>
              <c:layout>
                <c:manualLayout>
                  <c:x val="-3.815937149270484E-2"/>
                  <c:y val="0"/>
                </c:manualLayout>
              </c:layout>
              <c:dLblPos val="outEnd"/>
              <c:showVal val="1"/>
            </c:dLbl>
            <c:txPr>
              <a:bodyPr/>
              <a:lstStyle/>
              <a:p>
                <a:pPr>
                  <a:defRPr b="1"/>
                </a:pPr>
                <a:endParaRPr lang="ru-RU"/>
              </a:p>
            </c:txPr>
            <c:dLblPos val="outEnd"/>
            <c:showVal val="1"/>
          </c:dLbls>
          <c:val>
            <c:numRef>
              <c:f>Лист1!$C$2:$C$4</c:f>
              <c:numCache>
                <c:formatCode>General</c:formatCode>
                <c:ptCount val="3"/>
                <c:pt idx="0">
                  <c:v>12241072</c:v>
                </c:pt>
                <c:pt idx="1">
                  <c:v>20856835</c:v>
                </c:pt>
                <c:pt idx="2">
                  <c:v>48998204</c:v>
                </c:pt>
              </c:numCache>
            </c:numRef>
          </c:val>
        </c:ser>
        <c:ser>
          <c:idx val="5"/>
          <c:order val="2"/>
          <c:tx>
            <c:strRef>
              <c:f>Лист1!$D$1</c:f>
              <c:strCache>
                <c:ptCount val="1"/>
                <c:pt idx="0">
                  <c:v>Прибыль до налогооблажения</c:v>
                </c:pt>
              </c:strCache>
            </c:strRef>
          </c:tx>
          <c:dLbls>
            <c:dLbl>
              <c:idx val="0"/>
              <c:layout>
                <c:manualLayout>
                  <c:x val="0"/>
                  <c:y val="-3.1446540880503415E-2"/>
                </c:manualLayout>
              </c:layout>
              <c:dLblPos val="outEnd"/>
              <c:showVal val="1"/>
            </c:dLbl>
            <c:txPr>
              <a:bodyPr/>
              <a:lstStyle/>
              <a:p>
                <a:pPr>
                  <a:defRPr b="1"/>
                </a:pPr>
                <a:endParaRPr lang="ru-RU"/>
              </a:p>
            </c:txPr>
            <c:dLblPos val="outEnd"/>
            <c:showVal val="1"/>
          </c:dLbls>
          <c:val>
            <c:numRef>
              <c:f>Лист1!$D$2:$D$4</c:f>
              <c:numCache>
                <c:formatCode>General</c:formatCode>
                <c:ptCount val="3"/>
                <c:pt idx="0">
                  <c:v>15746728</c:v>
                </c:pt>
                <c:pt idx="1">
                  <c:v>1848522</c:v>
                </c:pt>
                <c:pt idx="2">
                  <c:v>36908834</c:v>
                </c:pt>
              </c:numCache>
            </c:numRef>
          </c:val>
        </c:ser>
        <c:ser>
          <c:idx val="6"/>
          <c:order val="3"/>
          <c:tx>
            <c:strRef>
              <c:f>Лист1!$E$1</c:f>
              <c:strCache>
                <c:ptCount val="1"/>
                <c:pt idx="0">
                  <c:v>Чистая прибыль</c:v>
                </c:pt>
              </c:strCache>
            </c:strRef>
          </c:tx>
          <c:dLbls>
            <c:dLbl>
              <c:idx val="0"/>
              <c:layout>
                <c:manualLayout>
                  <c:x val="3.1425364758698053E-2"/>
                  <c:y val="0"/>
                </c:manualLayout>
              </c:layout>
              <c:dLblPos val="outEnd"/>
              <c:showVal val="1"/>
            </c:dLbl>
            <c:txPr>
              <a:bodyPr/>
              <a:lstStyle/>
              <a:p>
                <a:pPr>
                  <a:defRPr b="1"/>
                </a:pPr>
                <a:endParaRPr lang="ru-RU"/>
              </a:p>
            </c:txPr>
            <c:dLblPos val="outEnd"/>
            <c:showVal val="1"/>
          </c:dLbls>
          <c:val>
            <c:numRef>
              <c:f>Лист1!$E$2:$E$4</c:f>
              <c:numCache>
                <c:formatCode>General</c:formatCode>
                <c:ptCount val="3"/>
                <c:pt idx="0">
                  <c:v>11783833</c:v>
                </c:pt>
                <c:pt idx="1">
                  <c:v>12801410</c:v>
                </c:pt>
                <c:pt idx="2">
                  <c:v>30606531</c:v>
                </c:pt>
              </c:numCache>
            </c:numRef>
          </c:val>
        </c:ser>
        <c:dLbls>
          <c:showVal val="1"/>
        </c:dLbls>
        <c:gapWidth val="75"/>
        <c:axId val="22376448"/>
        <c:axId val="22377984"/>
      </c:barChart>
      <c:catAx>
        <c:axId val="22376448"/>
        <c:scaling>
          <c:orientation val="minMax"/>
        </c:scaling>
        <c:axPos val="b"/>
        <c:majorGridlines/>
        <c:numFmt formatCode="General" sourceLinked="1"/>
        <c:majorTickMark val="none"/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22377984"/>
        <c:crosses val="autoZero"/>
        <c:auto val="1"/>
        <c:lblAlgn val="ctr"/>
        <c:lblOffset val="100"/>
      </c:catAx>
      <c:valAx>
        <c:axId val="22377984"/>
        <c:scaling>
          <c:orientation val="minMax"/>
        </c:scaling>
        <c:axPos val="l"/>
        <c:numFmt formatCode="#,##0" sourceLinked="1"/>
        <c:majorTickMark val="none"/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22376448"/>
        <c:crosses val="autoZero"/>
        <c:crossBetween val="between"/>
        <c:minorUnit val="1686476.2824000001"/>
      </c:valAx>
    </c:plotArea>
    <c:legend>
      <c:legendPos val="b"/>
      <c:layout/>
    </c:legend>
    <c:plotVisOnly val="1"/>
    <c:dispBlanksAs val="gap"/>
  </c:chart>
  <c:externalData r:id="rId1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autoTitleDeleted val="1"/>
    <c:view3D>
      <c:rAngAx val="1"/>
    </c:view3D>
    <c:plotArea>
      <c:layout/>
      <c:bar3DChart>
        <c:barDir val="col"/>
        <c:grouping val="clustered"/>
        <c:ser>
          <c:idx val="0"/>
          <c:order val="0"/>
          <c:tx>
            <c:strRef>
              <c:f>Лист1!$B$1</c:f>
              <c:strCache>
                <c:ptCount val="1"/>
                <c:pt idx="0">
                  <c:v>Управленческие расходы</c:v>
                </c:pt>
              </c:strCache>
            </c:strRef>
          </c:tx>
          <c:cat>
            <c:strRef>
              <c:f>Лист1!$A$2:$A$3</c:f>
              <c:strCache>
                <c:ptCount val="2"/>
                <c:pt idx="0">
                  <c:v>Факт (2016 г.)</c:v>
                </c:pt>
                <c:pt idx="1">
                  <c:v>План</c:v>
                </c:pt>
              </c:strCache>
            </c:strRef>
          </c:cat>
          <c:val>
            <c:numRef>
              <c:f>Лист1!$B$2:$B$3</c:f>
              <c:numCache>
                <c:formatCode>#,##0</c:formatCode>
                <c:ptCount val="2"/>
                <c:pt idx="0">
                  <c:v>20601555</c:v>
                </c:pt>
                <c:pt idx="1">
                  <c:v>18541400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Чистая прибыль</c:v>
                </c:pt>
              </c:strCache>
            </c:strRef>
          </c:tx>
          <c:cat>
            <c:strRef>
              <c:f>Лист1!$A$2:$A$3</c:f>
              <c:strCache>
                <c:ptCount val="2"/>
                <c:pt idx="0">
                  <c:v>Факт (2016 г.)</c:v>
                </c:pt>
                <c:pt idx="1">
                  <c:v>План</c:v>
                </c:pt>
              </c:strCache>
            </c:strRef>
          </c:cat>
          <c:val>
            <c:numRef>
              <c:f>Лист1!$C$2:$C$3</c:f>
              <c:numCache>
                <c:formatCode>#,##0</c:formatCode>
                <c:ptCount val="2"/>
                <c:pt idx="0">
                  <c:v>30606531</c:v>
                </c:pt>
                <c:pt idx="1">
                  <c:v>32665686</c:v>
                </c:pt>
              </c:numCache>
            </c:numRef>
          </c:val>
        </c:ser>
        <c:shape val="cylinder"/>
        <c:axId val="55838208"/>
        <c:axId val="55839744"/>
        <c:axId val="0"/>
      </c:bar3DChart>
      <c:catAx>
        <c:axId val="55838208"/>
        <c:scaling>
          <c:orientation val="minMax"/>
        </c:scaling>
        <c:axPos val="b"/>
        <c:tickLblPos val="nextTo"/>
        <c:crossAx val="55839744"/>
        <c:crosses val="autoZero"/>
        <c:auto val="1"/>
        <c:lblAlgn val="ctr"/>
        <c:lblOffset val="100"/>
      </c:catAx>
      <c:valAx>
        <c:axId val="55839744"/>
        <c:scaling>
          <c:orientation val="minMax"/>
        </c:scaling>
        <c:axPos val="l"/>
        <c:majorGridlines/>
        <c:numFmt formatCode="#,##0" sourceLinked="1"/>
        <c:tickLblPos val="nextTo"/>
        <c:crossAx val="55838208"/>
        <c:crosses val="autoZero"/>
        <c:crossBetween val="between"/>
      </c:valAx>
    </c:plotArea>
    <c:legend>
      <c:legendPos val="r"/>
      <c:layout/>
    </c:legend>
    <c:plotVisOnly val="1"/>
  </c:chart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6ABE0DA-ED79-477C-96A2-514FDF6A6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1175</TotalTime>
  <Pages>69</Pages>
  <Words>12137</Words>
  <Characters>69181</Characters>
  <Application>Microsoft Office Word</Application>
  <DocSecurity>0</DocSecurity>
  <Lines>576</Lines>
  <Paragraphs>162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14</vt:i4>
      </vt:variant>
    </vt:vector>
  </HeadingPairs>
  <TitlesOfParts>
    <vt:vector size="15" baseType="lpstr">
      <vt:lpstr/>
      <vt:lpstr>Введение</vt:lpstr>
      <vt:lpstr>Глава 1. Теоретические основы сущности и назначения прибыли</vt:lpstr>
      <vt:lpstr>    1.1. Экономическая сущность прибыли и её виды</vt:lpstr>
      <vt:lpstr>    1.2. Порядок и специфика формирования прибыли</vt:lpstr>
      <vt:lpstr>    1.3. Распределение и использование прибыли предприятия</vt:lpstr>
      <vt:lpstr>Глава 2. Анализ формирования, распределения и использования прибыли ПАО «Трансне</vt:lpstr>
      <vt:lpstr>    2.1. Организационно-экономическая характеристика ПАО «Транснефть»</vt:lpstr>
      <vt:lpstr>    2.2. Анализ динамики и структуры прибыли</vt:lpstr>
      <vt:lpstr>    2.3. Анализ распределения и использования прибыли</vt:lpstr>
      <vt:lpstr>Глава 3. Пути и методы увеличения прибыли ПАО «Транснефть»</vt:lpstr>
      <vt:lpstr>    3.1. Факторы, влияющие на величину прибыли</vt:lpstr>
      <vt:lpstr>    3.2. Пути максимизации прибыли ПАО «Транснефть»</vt:lpstr>
      <vt:lpstr>Заключение</vt:lpstr>
      <vt:lpstr>Список используемых источников</vt:lpstr>
    </vt:vector>
  </TitlesOfParts>
  <Company>Microsoft</Company>
  <LinksUpToDate>false</LinksUpToDate>
  <CharactersWithSpaces>81156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DNA7 X86</dc:creator>
  <cp:lastModifiedBy>DNA7 X86</cp:lastModifiedBy>
  <cp:revision>2</cp:revision>
  <dcterms:created xsi:type="dcterms:W3CDTF">2017-05-13T22:33:00Z</dcterms:created>
  <dcterms:modified xsi:type="dcterms:W3CDTF">2017-06-11T15:40:00Z</dcterms:modified>
</cp:coreProperties>
</file>