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4C22" w:rsidRPr="003056AA" w:rsidRDefault="00E91DAE" w:rsidP="00E91DA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56AA">
        <w:rPr>
          <w:rFonts w:ascii="Times New Roman" w:hAnsi="Times New Roman" w:cs="Times New Roman"/>
          <w:sz w:val="28"/>
          <w:szCs w:val="28"/>
        </w:rPr>
        <w:t>Минист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рство с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льского хозяйства Российской Ф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д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 xml:space="preserve">рации </w:t>
      </w:r>
    </w:p>
    <w:p w:rsidR="00E91DAE" w:rsidRPr="003056AA" w:rsidRDefault="00E91DAE" w:rsidP="00E91DA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56AA">
        <w:rPr>
          <w:rFonts w:ascii="Times New Roman" w:hAnsi="Times New Roman" w:cs="Times New Roman"/>
          <w:sz w:val="28"/>
          <w:szCs w:val="28"/>
        </w:rPr>
        <w:t>Ф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д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рально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 xml:space="preserve"> государств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нно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 xml:space="preserve"> бюдж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тно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 xml:space="preserve"> учр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жд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ни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 xml:space="preserve"> высш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го образования «Омский государств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нный аграрный унив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рсит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т им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ни П.А. Столыпина» Факульт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т в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ринарной м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дицины</w:t>
      </w:r>
    </w:p>
    <w:p w:rsidR="00E91DAE" w:rsidRPr="003056AA" w:rsidRDefault="00E91DAE" w:rsidP="000671AA">
      <w:pPr>
        <w:jc w:val="center"/>
        <w:rPr>
          <w:rFonts w:ascii="Times New Roman" w:hAnsi="Times New Roman" w:cs="Times New Roman"/>
          <w:sz w:val="28"/>
          <w:szCs w:val="28"/>
        </w:rPr>
      </w:pPr>
      <w:r w:rsidRPr="003056AA">
        <w:rPr>
          <w:rFonts w:ascii="Times New Roman" w:hAnsi="Times New Roman" w:cs="Times New Roman"/>
          <w:sz w:val="28"/>
          <w:szCs w:val="28"/>
        </w:rPr>
        <w:t>Каф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дра анатомии, гистологии, физиологии и патологич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ской анатомии</w:t>
      </w:r>
    </w:p>
    <w:p w:rsidR="001C3AE5" w:rsidRPr="003056AA" w:rsidRDefault="001C3AE5" w:rsidP="000671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C3AE5" w:rsidRPr="00997892" w:rsidRDefault="001C3AE5" w:rsidP="000671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71AA" w:rsidRPr="003056AA" w:rsidRDefault="00E91DAE" w:rsidP="000671AA">
      <w:pPr>
        <w:jc w:val="center"/>
        <w:rPr>
          <w:rFonts w:ascii="Times New Roman" w:hAnsi="Times New Roman" w:cs="Times New Roman"/>
          <w:sz w:val="28"/>
          <w:szCs w:val="28"/>
        </w:rPr>
      </w:pPr>
      <w:r w:rsidRPr="003056AA">
        <w:rPr>
          <w:rFonts w:ascii="Times New Roman" w:hAnsi="Times New Roman" w:cs="Times New Roman"/>
          <w:sz w:val="28"/>
          <w:szCs w:val="28"/>
        </w:rPr>
        <w:t>РЕФЕРАТ по дисципли</w:t>
      </w:r>
      <w:r w:rsidR="000671AA" w:rsidRPr="003056AA">
        <w:rPr>
          <w:rFonts w:ascii="Times New Roman" w:hAnsi="Times New Roman" w:cs="Times New Roman"/>
          <w:sz w:val="28"/>
          <w:szCs w:val="28"/>
        </w:rPr>
        <w:t>н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671AA" w:rsidRPr="003056AA">
        <w:rPr>
          <w:rFonts w:ascii="Times New Roman" w:hAnsi="Times New Roman" w:cs="Times New Roman"/>
          <w:sz w:val="28"/>
          <w:szCs w:val="28"/>
        </w:rPr>
        <w:t xml:space="preserve"> «Клинич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671AA" w:rsidRPr="003056AA">
        <w:rPr>
          <w:rFonts w:ascii="Times New Roman" w:hAnsi="Times New Roman" w:cs="Times New Roman"/>
          <w:sz w:val="28"/>
          <w:szCs w:val="28"/>
        </w:rPr>
        <w:t xml:space="preserve">ская анатомия» </w:t>
      </w:r>
    </w:p>
    <w:p w:rsidR="001C3AE5" w:rsidRPr="0023539D" w:rsidRDefault="001C3AE5" w:rsidP="000671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DAE" w:rsidRPr="0023539D" w:rsidRDefault="000671AA" w:rsidP="000671AA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23539D">
        <w:rPr>
          <w:rFonts w:ascii="Times New Roman" w:hAnsi="Times New Roman" w:cs="Times New Roman"/>
          <w:b/>
          <w:sz w:val="40"/>
          <w:szCs w:val="28"/>
        </w:rPr>
        <w:t>Т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 xml:space="preserve">ма: </w:t>
      </w:r>
      <w:r w:rsidR="001C3AE5" w:rsidRPr="0023539D">
        <w:rPr>
          <w:rFonts w:ascii="Times New Roman" w:hAnsi="Times New Roman" w:cs="Times New Roman"/>
          <w:b/>
          <w:sz w:val="40"/>
          <w:szCs w:val="28"/>
        </w:rPr>
        <w:t>«В</w:t>
      </w:r>
      <w:r w:rsidRPr="0023539D">
        <w:rPr>
          <w:rFonts w:ascii="Times New Roman" w:hAnsi="Times New Roman" w:cs="Times New Roman"/>
          <w:b/>
          <w:sz w:val="40"/>
          <w:szCs w:val="28"/>
        </w:rPr>
        <w:t>идовы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 xml:space="preserve"> и возрастны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 xml:space="preserve"> особ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>нности со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>дин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>ния кост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1C3AE5" w:rsidRPr="0023539D">
        <w:rPr>
          <w:rFonts w:ascii="Times New Roman" w:hAnsi="Times New Roman" w:cs="Times New Roman"/>
          <w:b/>
          <w:sz w:val="40"/>
          <w:szCs w:val="28"/>
        </w:rPr>
        <w:t>й ск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1C3AE5" w:rsidRPr="0023539D">
        <w:rPr>
          <w:rFonts w:ascii="Times New Roman" w:hAnsi="Times New Roman" w:cs="Times New Roman"/>
          <w:b/>
          <w:sz w:val="40"/>
          <w:szCs w:val="28"/>
        </w:rPr>
        <w:t>л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1C3AE5" w:rsidRPr="0023539D">
        <w:rPr>
          <w:rFonts w:ascii="Times New Roman" w:hAnsi="Times New Roman" w:cs="Times New Roman"/>
          <w:b/>
          <w:sz w:val="40"/>
          <w:szCs w:val="28"/>
        </w:rPr>
        <w:t>та»</w:t>
      </w:r>
    </w:p>
    <w:p w:rsidR="00E91DAE" w:rsidRDefault="00E91DAE" w:rsidP="00E91DAE"/>
    <w:p w:rsidR="000B590E" w:rsidRDefault="000B590E" w:rsidP="00E91DAE"/>
    <w:p w:rsidR="000B590E" w:rsidRDefault="000B590E" w:rsidP="00E91DAE"/>
    <w:p w:rsidR="000B590E" w:rsidRDefault="000B590E" w:rsidP="00E91DAE"/>
    <w:p w:rsidR="000B590E" w:rsidRDefault="000B590E" w:rsidP="00E91DAE"/>
    <w:p w:rsidR="001C3AE5" w:rsidRDefault="003056AA" w:rsidP="0030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002F9B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917904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Работу выполнила студ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нтка</w:t>
      </w:r>
    </w:p>
    <w:p w:rsidR="003056AA" w:rsidRPr="00B24C22" w:rsidRDefault="003056AA" w:rsidP="003056AA">
      <w:pPr>
        <w:rPr>
          <w:rFonts w:ascii="Times New Roman" w:hAnsi="Times New Roman" w:cs="Times New Roman"/>
          <w:sz w:val="28"/>
          <w:szCs w:val="28"/>
        </w:rPr>
      </w:pPr>
      <w:r w:rsidRPr="003056AA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</w:t>
      </w:r>
      <w:r w:rsidR="0091790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3056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-го</w:t>
      </w:r>
      <w:r w:rsidRPr="003056AA">
        <w:rPr>
          <w:rFonts w:ascii="Times New Roman" w:hAnsi="Times New Roman" w:cs="Times New Roman"/>
          <w:sz w:val="28"/>
          <w:szCs w:val="28"/>
        </w:rPr>
        <w:t xml:space="preserve"> курс</w:t>
      </w:r>
      <w:r>
        <w:rPr>
          <w:rFonts w:ascii="Times New Roman" w:hAnsi="Times New Roman" w:cs="Times New Roman"/>
          <w:sz w:val="28"/>
          <w:szCs w:val="28"/>
        </w:rPr>
        <w:t>а, 305 группы</w:t>
      </w:r>
    </w:p>
    <w:p w:rsidR="000B590E" w:rsidRPr="00B24C22" w:rsidRDefault="00B24C22" w:rsidP="00B24C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r w:rsidR="000D216A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0B590E" w:rsidRPr="00B24C22">
        <w:rPr>
          <w:rFonts w:ascii="Times New Roman" w:hAnsi="Times New Roman" w:cs="Times New Roman"/>
          <w:sz w:val="28"/>
          <w:szCs w:val="28"/>
        </w:rPr>
        <w:t>Савгира Виктория Ал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B590E" w:rsidRPr="00B24C22">
        <w:rPr>
          <w:rFonts w:ascii="Times New Roman" w:hAnsi="Times New Roman" w:cs="Times New Roman"/>
          <w:sz w:val="28"/>
          <w:szCs w:val="28"/>
        </w:rPr>
        <w:t>кс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B590E" w:rsidRPr="00B24C22">
        <w:rPr>
          <w:rFonts w:ascii="Times New Roman" w:hAnsi="Times New Roman" w:cs="Times New Roman"/>
          <w:sz w:val="28"/>
          <w:szCs w:val="28"/>
        </w:rPr>
        <w:t>вна</w:t>
      </w:r>
    </w:p>
    <w:p w:rsidR="000B590E" w:rsidRPr="00B24C22" w:rsidRDefault="00B24C22" w:rsidP="00B24C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917904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0B590E" w:rsidRPr="00B24C22">
        <w:rPr>
          <w:rFonts w:ascii="Times New Roman" w:hAnsi="Times New Roman" w:cs="Times New Roman"/>
          <w:sz w:val="28"/>
          <w:szCs w:val="28"/>
        </w:rPr>
        <w:t>Руководит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B590E" w:rsidRPr="00B24C22">
        <w:rPr>
          <w:rFonts w:ascii="Times New Roman" w:hAnsi="Times New Roman" w:cs="Times New Roman"/>
          <w:sz w:val="28"/>
          <w:szCs w:val="28"/>
        </w:rPr>
        <w:t xml:space="preserve">ль: </w:t>
      </w:r>
    </w:p>
    <w:p w:rsidR="001C3AE5" w:rsidRDefault="00917904" w:rsidP="00917904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="000D216A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0B590E" w:rsidRPr="00B24C22">
        <w:rPr>
          <w:rFonts w:ascii="Times New Roman" w:hAnsi="Times New Roman" w:cs="Times New Roman"/>
          <w:sz w:val="28"/>
          <w:szCs w:val="28"/>
        </w:rPr>
        <w:t>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B590E" w:rsidRPr="00B24C22">
        <w:rPr>
          <w:rFonts w:ascii="Times New Roman" w:hAnsi="Times New Roman" w:cs="Times New Roman"/>
          <w:sz w:val="28"/>
          <w:szCs w:val="28"/>
        </w:rPr>
        <w:t>л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B590E" w:rsidRPr="00B24C22">
        <w:rPr>
          <w:rFonts w:ascii="Times New Roman" w:hAnsi="Times New Roman" w:cs="Times New Roman"/>
          <w:sz w:val="28"/>
          <w:szCs w:val="28"/>
        </w:rPr>
        <w:t>нков Владимир Никола</w:t>
      </w:r>
      <w:r w:rsidR="00BB1C69">
        <w:rPr>
          <w:rFonts w:ascii="Times New Roman" w:hAnsi="Times New Roman" w:cs="Times New Roman"/>
          <w:sz w:val="28"/>
          <w:szCs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</w:t>
      </w:r>
      <w:r w:rsidR="000B590E" w:rsidRPr="00B24C22">
        <w:rPr>
          <w:rFonts w:ascii="Times New Roman" w:hAnsi="Times New Roman" w:cs="Times New Roman"/>
          <w:sz w:val="28"/>
          <w:szCs w:val="28"/>
        </w:rPr>
        <w:t>вич</w:t>
      </w:r>
    </w:p>
    <w:p w:rsidR="001C3AE5" w:rsidRDefault="001C3AE5" w:rsidP="001C3AE5">
      <w:pPr>
        <w:jc w:val="right"/>
      </w:pPr>
    </w:p>
    <w:p w:rsidR="001C3AE5" w:rsidRDefault="001C3AE5" w:rsidP="001C3AE5">
      <w:pPr>
        <w:jc w:val="right"/>
      </w:pPr>
    </w:p>
    <w:p w:rsidR="001C3AE5" w:rsidRDefault="001C3AE5" w:rsidP="00B24C22"/>
    <w:p w:rsidR="001C3AE5" w:rsidRDefault="001C3AE5" w:rsidP="001C3AE5">
      <w:pPr>
        <w:jc w:val="right"/>
      </w:pPr>
    </w:p>
    <w:p w:rsidR="001C3AE5" w:rsidRDefault="001C3AE5" w:rsidP="001C3AE5">
      <w:pPr>
        <w:jc w:val="right"/>
      </w:pPr>
    </w:p>
    <w:p w:rsidR="00F63CF9" w:rsidRDefault="00F63CF9" w:rsidP="001C3AE5">
      <w:pPr>
        <w:jc w:val="right"/>
      </w:pPr>
    </w:p>
    <w:p w:rsidR="004A6280" w:rsidRDefault="00E91DAE" w:rsidP="001C3AE5">
      <w:pPr>
        <w:jc w:val="center"/>
        <w:rPr>
          <w:rFonts w:ascii="Times New Roman" w:hAnsi="Times New Roman" w:cs="Times New Roman"/>
          <w:sz w:val="28"/>
        </w:rPr>
      </w:pPr>
      <w:r w:rsidRPr="00B24C22">
        <w:rPr>
          <w:rFonts w:ascii="Times New Roman" w:hAnsi="Times New Roman" w:cs="Times New Roman"/>
          <w:sz w:val="28"/>
        </w:rPr>
        <w:t xml:space="preserve">Омск </w:t>
      </w:r>
      <w:r w:rsidR="00F11BF3">
        <w:rPr>
          <w:rFonts w:ascii="Times New Roman" w:hAnsi="Times New Roman" w:cs="Times New Roman"/>
          <w:sz w:val="28"/>
        </w:rPr>
        <w:t>–</w:t>
      </w:r>
      <w:r w:rsidRPr="00B24C22">
        <w:rPr>
          <w:rFonts w:ascii="Times New Roman" w:hAnsi="Times New Roman" w:cs="Times New Roman"/>
          <w:sz w:val="28"/>
        </w:rPr>
        <w:t xml:space="preserve"> 2017</w:t>
      </w:r>
    </w:p>
    <w:tbl>
      <w:tblPr>
        <w:tblW w:w="5040" w:type="pct"/>
        <w:tblLook w:val="01E0" w:firstRow="1" w:lastRow="1" w:firstColumn="1" w:lastColumn="1" w:noHBand="0" w:noVBand="0"/>
      </w:tblPr>
      <w:tblGrid>
        <w:gridCol w:w="541"/>
        <w:gridCol w:w="4069"/>
        <w:gridCol w:w="359"/>
        <w:gridCol w:w="1032"/>
        <w:gridCol w:w="918"/>
        <w:gridCol w:w="207"/>
        <w:gridCol w:w="1081"/>
        <w:gridCol w:w="1441"/>
      </w:tblGrid>
      <w:tr w:rsidR="00EE3AA6" w:rsidRPr="00EE3AA6" w:rsidTr="00603364">
        <w:trPr>
          <w:trHeight w:val="982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рально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государств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нно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бюдж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тно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образоват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льно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учр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жд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ни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го образования</w:t>
            </w: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«Омский государств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нный аграрный унив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рсит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 им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ни П.А.Столыпина»</w:t>
            </w:r>
          </w:p>
        </w:tc>
      </w:tr>
      <w:tr w:rsidR="00EE3AA6" w:rsidRPr="00EE3AA6" w:rsidTr="00603364">
        <w:trPr>
          <w:trHeight w:val="87"/>
        </w:trPr>
        <w:tc>
          <w:tcPr>
            <w:tcW w:w="5000" w:type="pct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---------------------------------------------------------------------------------------------------------------------</w:t>
            </w:r>
          </w:p>
        </w:tc>
      </w:tr>
      <w:tr w:rsidR="00EE3AA6" w:rsidRPr="00EE3AA6" w:rsidTr="00603364">
        <w:trPr>
          <w:trHeight w:val="459"/>
        </w:trPr>
        <w:tc>
          <w:tcPr>
            <w:tcW w:w="5000" w:type="pct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bookmarkStart w:id="0" w:name="_GoBack"/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ОПОП по сп</w:t>
            </w:r>
            <w:r w:rsidR="00D70BB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циальности 36.05.01 - В</w:t>
            </w:r>
            <w:r w:rsidR="00D70BB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</w:t>
            </w:r>
            <w:r w:rsidR="00D70BB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ринария</w:t>
            </w:r>
          </w:p>
          <w:p w:rsidR="00EE3AA6" w:rsidRPr="00EE3AA6" w:rsidRDefault="00EE3AA6" w:rsidP="00EE3AA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Б1.В.ОД.13 «Клинич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ская анатомия»</w:t>
            </w: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rPr>
          <w:trHeight w:val="459"/>
        </w:trPr>
        <w:tc>
          <w:tcPr>
            <w:tcW w:w="5000" w:type="pct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Каф</w:t>
            </w:r>
            <w:r w:rsidR="00D70BB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дра анатомии, гистологии, физиологии и патологич</w:t>
            </w:r>
            <w:r w:rsidR="00D70BB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ской анатомии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48" w:type="dxa"/>
            <w:gridSpan w:val="8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зультаты пров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рки р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ф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рата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 xml:space="preserve">                                                          </w:t>
            </w: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 соб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дования со студ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нтом при 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го приём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ƵƵƵ</w:t>
            </w:r>
          </w:p>
          <w:p w:rsidR="00EE3AA6" w:rsidRPr="00EE3AA6" w:rsidRDefault="00EE3AA6" w:rsidP="00EE3A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пр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подават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л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____________________________________</w:t>
            </w:r>
          </w:p>
          <w:p w:rsidR="00EE3AA6" w:rsidRPr="00EE3AA6" w:rsidRDefault="00EE3AA6" w:rsidP="00EE3AA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                                                   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 xml:space="preserve">ФИО, должность </w:t>
            </w:r>
          </w:p>
          <w:p w:rsidR="00EE3AA6" w:rsidRPr="00EE3AA6" w:rsidRDefault="00EE3AA6" w:rsidP="00EE3A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по дисциплин</w:t>
            </w:r>
            <w:r w:rsidR="00D70BB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 Клинич</w:t>
            </w:r>
            <w:r w:rsidR="00D70BB4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ская анатомия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Merge w:val="restart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4427" w:type="dxa"/>
            <w:gridSpan w:val="2"/>
            <w:vMerge w:val="restart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нива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мая компон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нта работы </w:t>
            </w:r>
          </w:p>
        </w:tc>
        <w:tc>
          <w:tcPr>
            <w:tcW w:w="4680" w:type="dxa"/>
            <w:gridSpan w:val="5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ночно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заключ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подават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ля</w:t>
            </w:r>
          </w:p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данной компон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нт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Merge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27" w:type="dxa"/>
            <w:gridSpan w:val="2"/>
            <w:vMerge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680" w:type="dxa"/>
            <w:gridSpan w:val="5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Она сформирована на уровн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высоком </w:t>
            </w: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</w:t>
            </w:r>
            <w:r w:rsidR="00D70BB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дн</w:t>
            </w:r>
            <w:r w:rsidR="00D70BB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минимально</w:t>
            </w: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</w:t>
            </w:r>
            <w:r w:rsidR="00D70BB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мл</w:t>
            </w:r>
            <w:r w:rsidR="00D70BB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мом </w:t>
            </w: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ниж</w:t>
            </w:r>
            <w:r w:rsidR="00D70BB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</w:t>
            </w:r>
            <w:r w:rsidR="00D70BB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мл</w:t>
            </w:r>
            <w:r w:rsidR="00D70BB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мого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Соблюд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графика выполн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ния работы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Полнота и глубина раскрытия т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мы р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рата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нь соблюд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ния студ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нтом общих тр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бований: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к оформл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нию р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рата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 к оформл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нию списка источников информации, использованных  при написании  р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рата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Уров</w:t>
            </w:r>
            <w:r w:rsidR="00D70B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нь понимания  студ</w:t>
            </w:r>
            <w:r w:rsidR="00D70B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нтом отражённого  в 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</w:t>
            </w:r>
            <w:r w:rsidR="00D70B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мат</w:t>
            </w:r>
            <w:r w:rsidR="00D70B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риала, проявл</w:t>
            </w:r>
            <w:r w:rsidR="00D70B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нный при соб</w:t>
            </w:r>
            <w:r w:rsidR="00D70B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</w:t>
            </w:r>
            <w:r w:rsidR="00D70B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довании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39"/>
        </w:trPr>
        <w:tc>
          <w:tcPr>
            <w:tcW w:w="4608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</w:t>
            </w:r>
            <w:r w:rsidR="00D70BB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</w:t>
            </w:r>
            <w:r w:rsidR="00D70BB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ративная работа: 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Pr="00EE3AA6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зачт</w:t>
            </w:r>
            <w:r w:rsidR="00D70BB4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на, н</w:t>
            </w:r>
            <w:r w:rsidR="00D70BB4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 зачт</w:t>
            </w:r>
            <w:r w:rsidR="00D70BB4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на, оц</w:t>
            </w:r>
            <w:r w:rsidR="00D70BB4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нка)</w:t>
            </w:r>
          </w:p>
        </w:tc>
        <w:tc>
          <w:tcPr>
            <w:tcW w:w="2519" w:type="dxa"/>
            <w:gridSpan w:val="4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(оц</w:t>
            </w:r>
            <w:r w:rsidR="00D70BB4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16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нка)</w:t>
            </w:r>
          </w:p>
        </w:tc>
        <w:tc>
          <w:tcPr>
            <w:tcW w:w="2521" w:type="dxa"/>
            <w:gridSpan w:val="2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(дата)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8"/>
        </w:trPr>
        <w:tc>
          <w:tcPr>
            <w:tcW w:w="4608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В</w:t>
            </w:r>
            <w:r w:rsidR="00D70B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дущий пр</w:t>
            </w:r>
            <w:r w:rsidR="00D70B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подават</w:t>
            </w:r>
            <w:r w:rsidR="00D70B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ль дисциплины</w:t>
            </w:r>
          </w:p>
        </w:tc>
        <w:tc>
          <w:tcPr>
            <w:tcW w:w="2519" w:type="dxa"/>
            <w:gridSpan w:val="4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521" w:type="dxa"/>
            <w:gridSpan w:val="2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И.О. Фамилия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8"/>
        </w:trPr>
        <w:tc>
          <w:tcPr>
            <w:tcW w:w="4608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Студ</w:t>
            </w:r>
            <w:r w:rsidR="00D70B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D70BB4" w:rsidRPr="00D70BB4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нт</w:t>
            </w:r>
          </w:p>
        </w:tc>
        <w:tc>
          <w:tcPr>
            <w:tcW w:w="2519" w:type="dxa"/>
            <w:gridSpan w:val="4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521" w:type="dxa"/>
            <w:gridSpan w:val="2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И.О. Фамилия</w:t>
            </w:r>
          </w:p>
        </w:tc>
      </w:tr>
    </w:tbl>
    <w:p w:rsidR="00EE3AA6" w:rsidRDefault="00EE3AA6" w:rsidP="003351E3">
      <w:pPr>
        <w:jc w:val="center"/>
        <w:rPr>
          <w:rFonts w:ascii="Times New Roman" w:hAnsi="Times New Roman" w:cs="Times New Roman"/>
          <w:b/>
          <w:sz w:val="28"/>
        </w:rPr>
      </w:pPr>
    </w:p>
    <w:p w:rsidR="00EE3AA6" w:rsidRDefault="00EE3AA6" w:rsidP="003351E3">
      <w:pPr>
        <w:jc w:val="center"/>
        <w:rPr>
          <w:rFonts w:ascii="Times New Roman" w:hAnsi="Times New Roman" w:cs="Times New Roman"/>
          <w:b/>
          <w:sz w:val="28"/>
        </w:rPr>
      </w:pPr>
    </w:p>
    <w:p w:rsidR="00EE3AA6" w:rsidRDefault="00EE3AA6" w:rsidP="003351E3">
      <w:pPr>
        <w:jc w:val="center"/>
        <w:rPr>
          <w:rFonts w:ascii="Times New Roman" w:hAnsi="Times New Roman" w:cs="Times New Roman"/>
          <w:b/>
          <w:sz w:val="28"/>
        </w:rPr>
      </w:pPr>
    </w:p>
    <w:p w:rsidR="00EE3AA6" w:rsidRDefault="00EE3AA6" w:rsidP="00EE3AA6">
      <w:pPr>
        <w:rPr>
          <w:rFonts w:ascii="Times New Roman" w:hAnsi="Times New Roman" w:cs="Times New Roman"/>
          <w:b/>
          <w:sz w:val="28"/>
        </w:rPr>
      </w:pPr>
    </w:p>
    <w:p w:rsidR="0011517E" w:rsidRDefault="0011517E" w:rsidP="00EE3AA6">
      <w:pPr>
        <w:rPr>
          <w:rFonts w:ascii="Times New Roman" w:hAnsi="Times New Roman" w:cs="Times New Roman"/>
          <w:b/>
          <w:sz w:val="28"/>
        </w:rPr>
      </w:pPr>
    </w:p>
    <w:p w:rsidR="00F11BF3" w:rsidRDefault="003351E3" w:rsidP="003351E3">
      <w:pPr>
        <w:jc w:val="center"/>
        <w:rPr>
          <w:rFonts w:ascii="Times New Roman" w:hAnsi="Times New Roman" w:cs="Times New Roman"/>
          <w:b/>
          <w:sz w:val="28"/>
        </w:rPr>
      </w:pPr>
      <w:r w:rsidRPr="003351E3">
        <w:rPr>
          <w:rFonts w:ascii="Times New Roman" w:hAnsi="Times New Roman" w:cs="Times New Roman"/>
          <w:b/>
          <w:sz w:val="28"/>
        </w:rPr>
        <w:lastRenderedPageBreak/>
        <w:t>Оглавл</w:t>
      </w:r>
      <w:r w:rsidR="00D70BB4">
        <w:rPr>
          <w:rFonts w:ascii="Times New Roman" w:hAnsi="Times New Roman" w:cs="Times New Roman"/>
          <w:b/>
          <w:sz w:val="28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3351E3">
        <w:rPr>
          <w:rFonts w:ascii="Times New Roman" w:hAnsi="Times New Roman" w:cs="Times New Roman"/>
          <w:b/>
          <w:sz w:val="28"/>
        </w:rPr>
        <w:t>ни</w:t>
      </w:r>
      <w:r w:rsidR="00D70BB4">
        <w:rPr>
          <w:rFonts w:ascii="Times New Roman" w:hAnsi="Times New Roman" w:cs="Times New Roman"/>
          <w:b/>
          <w:sz w:val="28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</w:p>
    <w:p w:rsidR="003351E3" w:rsidRDefault="003351E3" w:rsidP="003351E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D6A19" w:rsidRPr="00144D59" w:rsidRDefault="003D6A19" w:rsidP="003351E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1E3" w:rsidRDefault="003351E3" w:rsidP="00AF4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44D59">
        <w:rPr>
          <w:rFonts w:ascii="Times New Roman" w:hAnsi="Times New Roman" w:cs="Times New Roman"/>
          <w:sz w:val="24"/>
          <w:szCs w:val="24"/>
        </w:rPr>
        <w:t xml:space="preserve">          Вв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144D59">
        <w:rPr>
          <w:rFonts w:ascii="Times New Roman" w:hAnsi="Times New Roman" w:cs="Times New Roman"/>
          <w:sz w:val="24"/>
          <w:szCs w:val="24"/>
        </w:rPr>
        <w:t>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144D59">
        <w:rPr>
          <w:rFonts w:ascii="Times New Roman" w:hAnsi="Times New Roman" w:cs="Times New Roman"/>
          <w:sz w:val="24"/>
          <w:szCs w:val="24"/>
        </w:rPr>
        <w:t>ни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144D59">
        <w:rPr>
          <w:rFonts w:ascii="Times New Roman" w:hAnsi="Times New Roman" w:cs="Times New Roman"/>
          <w:sz w:val="24"/>
          <w:szCs w:val="24"/>
        </w:rPr>
        <w:t xml:space="preserve"> </w:t>
      </w:r>
      <w:r w:rsidR="00A256F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……………………………………………………………………………4</w:t>
      </w:r>
    </w:p>
    <w:p w:rsidR="003D6A19" w:rsidRPr="00144D59" w:rsidRDefault="003D6A19" w:rsidP="00AF4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F455B" w:rsidRPr="00144D59" w:rsidRDefault="00AF455B" w:rsidP="00AF4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Default="00602DEF" w:rsidP="00602DEF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2DEF">
        <w:rPr>
          <w:rFonts w:ascii="Times New Roman" w:hAnsi="Times New Roman" w:cs="Times New Roman"/>
          <w:sz w:val="24"/>
          <w:szCs w:val="24"/>
        </w:rPr>
        <w:t>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602DEF">
        <w:rPr>
          <w:rFonts w:ascii="Times New Roman" w:hAnsi="Times New Roman" w:cs="Times New Roman"/>
          <w:sz w:val="24"/>
          <w:szCs w:val="24"/>
        </w:rPr>
        <w:t>дин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602DEF">
        <w:rPr>
          <w:rFonts w:ascii="Times New Roman" w:hAnsi="Times New Roman" w:cs="Times New Roman"/>
          <w:sz w:val="24"/>
          <w:szCs w:val="24"/>
        </w:rPr>
        <w:t>ни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602DEF">
        <w:rPr>
          <w:rFonts w:ascii="Times New Roman" w:hAnsi="Times New Roman" w:cs="Times New Roman"/>
          <w:sz w:val="24"/>
          <w:szCs w:val="24"/>
        </w:rPr>
        <w:t xml:space="preserve"> кост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602DEF">
        <w:rPr>
          <w:rFonts w:ascii="Times New Roman" w:hAnsi="Times New Roman" w:cs="Times New Roman"/>
          <w:sz w:val="24"/>
          <w:szCs w:val="24"/>
        </w:rPr>
        <w:t>й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602DEF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602DEF">
        <w:rPr>
          <w:rFonts w:ascii="Times New Roman" w:hAnsi="Times New Roman" w:cs="Times New Roman"/>
          <w:sz w:val="24"/>
          <w:szCs w:val="24"/>
        </w:rPr>
        <w:t>па животных</w:t>
      </w:r>
      <w:r w:rsidR="00A256FB">
        <w:rPr>
          <w:rFonts w:ascii="Times New Roman" w:hAnsi="Times New Roman" w:cs="Times New Roman"/>
          <w:sz w:val="24"/>
          <w:szCs w:val="24"/>
        </w:rPr>
        <w:t>…………………………………………...5</w:t>
      </w:r>
    </w:p>
    <w:p w:rsidR="003D6A19" w:rsidRPr="00602DEF" w:rsidRDefault="003D6A19" w:rsidP="003D6A19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Pr="0057160F" w:rsidRDefault="003351E3" w:rsidP="005716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Default="00520047" w:rsidP="0052004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>
        <w:rPr>
          <w:rFonts w:ascii="Times New Roman" w:hAnsi="Times New Roman" w:cs="Times New Roman"/>
          <w:sz w:val="24"/>
          <w:szCs w:val="24"/>
        </w:rPr>
        <w:t>дин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>
        <w:rPr>
          <w:rFonts w:ascii="Times New Roman" w:hAnsi="Times New Roman" w:cs="Times New Roman"/>
          <w:sz w:val="24"/>
          <w:szCs w:val="24"/>
        </w:rPr>
        <w:t>ни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>
        <w:rPr>
          <w:rFonts w:ascii="Times New Roman" w:hAnsi="Times New Roman" w:cs="Times New Roman"/>
          <w:sz w:val="24"/>
          <w:szCs w:val="24"/>
        </w:rPr>
        <w:t xml:space="preserve"> позвонков</w:t>
      </w:r>
      <w:r w:rsidR="00A256FB">
        <w:rPr>
          <w:rFonts w:ascii="Times New Roman" w:hAnsi="Times New Roman" w:cs="Times New Roman"/>
          <w:sz w:val="24"/>
          <w:szCs w:val="24"/>
        </w:rPr>
        <w:t>……………………………………………………………6</w:t>
      </w:r>
    </w:p>
    <w:p w:rsidR="003D6A19" w:rsidRPr="00144D59" w:rsidRDefault="003D6A19" w:rsidP="003D6A19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Pr="00144D59" w:rsidRDefault="003351E3" w:rsidP="00AF4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Default="003351E3" w:rsidP="00AF455B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44D59">
        <w:rPr>
          <w:rFonts w:ascii="Times New Roman" w:hAnsi="Times New Roman" w:cs="Times New Roman"/>
          <w:sz w:val="24"/>
          <w:szCs w:val="24"/>
        </w:rPr>
        <w:t>Заключ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144D59">
        <w:rPr>
          <w:rFonts w:ascii="Times New Roman" w:hAnsi="Times New Roman" w:cs="Times New Roman"/>
          <w:sz w:val="24"/>
          <w:szCs w:val="24"/>
        </w:rPr>
        <w:t>ни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A256F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………………………………………………………………………..11</w:t>
      </w:r>
    </w:p>
    <w:p w:rsidR="003D6A19" w:rsidRPr="00144D59" w:rsidRDefault="003D6A19" w:rsidP="00AF455B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Pr="00144D59" w:rsidRDefault="003351E3" w:rsidP="00AF455B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Pr="00144D59" w:rsidRDefault="003351E3" w:rsidP="00AF455B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44D59">
        <w:rPr>
          <w:rFonts w:ascii="Times New Roman" w:hAnsi="Times New Roman" w:cs="Times New Roman"/>
          <w:sz w:val="24"/>
          <w:szCs w:val="24"/>
        </w:rPr>
        <w:t>Список источников и лит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144D59">
        <w:rPr>
          <w:rFonts w:ascii="Times New Roman" w:hAnsi="Times New Roman" w:cs="Times New Roman"/>
          <w:sz w:val="24"/>
          <w:szCs w:val="24"/>
        </w:rPr>
        <w:t>ратуры</w:t>
      </w:r>
      <w:r w:rsidR="00A256FB">
        <w:rPr>
          <w:rFonts w:ascii="Times New Roman" w:hAnsi="Times New Roman" w:cs="Times New Roman"/>
          <w:sz w:val="24"/>
          <w:szCs w:val="24"/>
        </w:rPr>
        <w:t>……………………………………………….12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На пути...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Бредет он по жизни не спешно,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Быть может, найдет то, без чего ему тесно...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говор людской звучит неуместно,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Когда на душе и так уже пресно.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Минуя дороги, поля , города,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Стоял на причале бескрайнего корабля,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Бросая свой взор, невыносимо моля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Безмолвно, свою тайну храня.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Сегодня настал наш последний рассвет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 лучах восходящего солнца,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Следил за собой из оконца 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вновь уходил, в далекую гавань причин.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Так, вспоминая былое, видел в нем только плохое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Истошные лица людей, застыли в плену простыней...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Именно так, вгонял он себя в полумрак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Ведь поиски истины, безумно бессмысленны.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 сколько ее не ищи,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Ругайся, безумствуй, кричи...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Спокойствие нужно ему обрести,</w:t>
      </w:r>
    </w:p>
    <w:p w:rsidR="003351E3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"Вдоль" жизни, упорно грести.</w:t>
      </w:r>
    </w:p>
    <w:p w:rsidR="004A1EED" w:rsidRPr="009717C7" w:rsidRDefault="004A1EED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4A1EED" w:rsidRPr="009717C7" w:rsidRDefault="004A1EED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AF455B" w:rsidRPr="009717C7" w:rsidRDefault="004A1EED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AF455B" w:rsidRPr="009717C7" w:rsidRDefault="00AF455B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Так сказать, рассуждения и личное заключение в этакой поэтической форме о "Том самом" , что изо дня в день будоражит миллионы людей... любовь.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Вдали угасло пламя звуков тех минут,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И все же, то неизданное, откроется по мере поступления,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Извечных тем и обсуждений.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Вы знаете, быть может тайну я открою...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Но все же мысль такова,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Что для того, кто обделен любовью,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Она невзрачна, непокорна.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Вот говорят: " Любовь - лекарство от всех бед"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 что же делать в этом случае тому, кому она сама приносит эти беды, и где искать спасения извне?!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Задумайтесь хоть на секунду,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Была она на самом деле?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 кто ни разу не испытывал ее, тому запутаться легко.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Не нужно гнаться лишь туда, где сразу нас пригреют,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Поскольку днем, неделей, чувства наши не проверить.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обжигаясь в сотый раз, слеза спускается невольно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 наших глаз. А что в итоге?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Влюбленность, эйфория, боль. Вновь теряется надежда,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вот, становимся мы между, а решать уже тебе самой...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Прыгнуть снова без раздумий в омут этих лживых фурий,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Либо вариант другой...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" Я надеялась и верила, ждала и наконец-то встретила...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могу без лишней фальши я сказать, Люблю тебя мой дорогой".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Когда любимых глаз касаясь, не эйфория правит нами,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 нежность, ласка, доброта.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в тот момент мы ощущаем, то самое, внутри цунами.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Не даром многие века, писатели, поэты,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Издавшие свои бестселлеры, так много говорили о любви.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может, с точки зрения своей,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Не до конца я вижу истинно и верно,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Ведь я нашел свое спасение...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больше не являюсь тем, кому любовь и в тягость, и в смятение..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А тем, кто в поисках сей чуда, </w:t>
      </w:r>
    </w:p>
    <w:p w:rsidR="00AF455B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Желаю искренне "выздоровления".</w:t>
      </w:r>
    </w:p>
    <w:p w:rsidR="00AF455B" w:rsidRPr="009717C7" w:rsidRDefault="00AF455B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Мечтами рисовали мы будущее,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Которое казалось чарующим...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желание было сладкоманящее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Как в мгновение разрушилось все настоящее.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Сплетя перед собою эти сети,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Мы словно радостные дети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Томились в ожидании рассвета,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Ведь так и не услышал я ответа.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 вот и солнце вышло,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Все чаще стало слышно...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Как встревоженно ты дышишь,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очень жаль, что чувств твоих я больше не увижу.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 вдруг, увидев в небе тучи,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Она безумно закричала: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"Верни! Верни! Мне солнце то,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Которое так страстно грело душу"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вольной птицей к облакам,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Стремительно паря ввысь к облакам...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Как буря, пронеслась над океаном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И унесла с собой все то, о чем мечтали.Тенью ложится над городом сумрак,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Словно художник придумал эти рисунки…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Всей серостью крыш небоскрёбов,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Пленён небрежным я взором.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Босой ногой становлюсь на паркет нашей лоджии,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С несмелой улыбкой своей,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Трёхдневной щетиною тоже,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Мурашки помчались по коже…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Чувство такое, будто "прокурены" улицы,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Едва вдыхая простуженно,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Словно малые путницы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Вечно торопятся ложно.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Придумал беспечный я светофор,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Красный, жёлтый, зеленый…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Вот, уже совсем другой разговор,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Находясь высоко, затягиваю дым папиросный.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Ведь немного нам нужно с тобой,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Чтоб краски играли своей красотой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И когда наступает рассвет… </w:t>
      </w:r>
    </w:p>
    <w:p w:rsidR="00AF455B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Я снова играю на струнах комет!</w:t>
      </w:r>
    </w:p>
    <w:p w:rsidR="00AF455B" w:rsidRPr="009717C7" w:rsidRDefault="00AF455B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О ней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Ночь. Я снова сижу у костра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Ведь в нем, я вижу отражение себя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пепел души, горящей в огне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Так пылко напонинает мне о тебе.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Ты так естественна, мила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Загадочно предстала предо мной,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 тебя я погрузился с головой...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Обрел я наконец-то свой покой.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Как солнце радостно светило,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Когда смотрел я на тебя...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Ведь ты загадачна, необъяснима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 в тоже время божественна, невинна.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Аромат белоснежной кожи твоей,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Горит на губах, пронизывая все тело до дрожи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Я так и не смог до конца насладиться,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Ах, как хотел я его преумножить.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Я помню те моменты,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Когда смотрел в твои глаза...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Они казались мне настолько глубоки,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Быть может и встревоженны.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Да, знаю. Нам вскоре предстоит разлучиться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Под томным шумом дождя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Хочу чтоб знала ты...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Безумно уже я скучаю, родная моя.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Быть может я такой наивный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вовсе ты не вспомнишь обо мне,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 просто знай, что ты была единственной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сердце отогрела мне.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Ночь. Я снова сижу у костра,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Не хочу видеть отражение себя,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Друзья, не нужно смотреть в зеркала</w:t>
      </w:r>
    </w:p>
    <w:p w:rsidR="00AF455B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Смотрите в безумно любимые, необъятные глаза!!!</w:t>
      </w: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520047" w:rsidRDefault="00520047" w:rsidP="001C3AE5">
      <w:pPr>
        <w:jc w:val="center"/>
        <w:rPr>
          <w:rFonts w:ascii="Times New Roman" w:hAnsi="Times New Roman" w:cs="Times New Roman"/>
          <w:sz w:val="28"/>
        </w:rPr>
      </w:pPr>
    </w:p>
    <w:p w:rsidR="00F06F2D" w:rsidRDefault="00F06F2D" w:rsidP="001C3AE5">
      <w:pPr>
        <w:jc w:val="center"/>
        <w:rPr>
          <w:rFonts w:ascii="Times New Roman" w:hAnsi="Times New Roman" w:cs="Times New Roman"/>
          <w:sz w:val="28"/>
        </w:rPr>
      </w:pPr>
    </w:p>
    <w:p w:rsidR="006A07B4" w:rsidRDefault="006A07B4" w:rsidP="00872741">
      <w:pPr>
        <w:rPr>
          <w:rFonts w:ascii="Times New Roman" w:hAnsi="Times New Roman" w:cs="Times New Roman"/>
          <w:sz w:val="28"/>
        </w:rPr>
      </w:pPr>
    </w:p>
    <w:p w:rsidR="004A1EED" w:rsidRDefault="004A1EED" w:rsidP="00872741">
      <w:pPr>
        <w:rPr>
          <w:rFonts w:ascii="Times New Roman" w:hAnsi="Times New Roman" w:cs="Times New Roman"/>
          <w:sz w:val="28"/>
        </w:rPr>
      </w:pPr>
    </w:p>
    <w:p w:rsidR="004A1EED" w:rsidRDefault="004A1EED" w:rsidP="00872741">
      <w:pPr>
        <w:rPr>
          <w:rFonts w:ascii="Times New Roman" w:hAnsi="Times New Roman" w:cs="Times New Roman"/>
          <w:sz w:val="28"/>
        </w:rPr>
      </w:pPr>
    </w:p>
    <w:p w:rsidR="004748BA" w:rsidRDefault="004748BA" w:rsidP="00872741">
      <w:pPr>
        <w:rPr>
          <w:rFonts w:ascii="Times New Roman" w:hAnsi="Times New Roman" w:cs="Times New Roman"/>
          <w:sz w:val="28"/>
        </w:rPr>
      </w:pPr>
    </w:p>
    <w:p w:rsidR="009F0F9F" w:rsidRDefault="009F0F9F" w:rsidP="00872741">
      <w:pPr>
        <w:rPr>
          <w:rFonts w:ascii="Times New Roman" w:hAnsi="Times New Roman" w:cs="Times New Roman"/>
          <w:sz w:val="28"/>
        </w:rPr>
      </w:pPr>
    </w:p>
    <w:p w:rsidR="009F0F9F" w:rsidRDefault="009F0F9F" w:rsidP="00872741">
      <w:pPr>
        <w:rPr>
          <w:rFonts w:ascii="Times New Roman" w:hAnsi="Times New Roman" w:cs="Times New Roman"/>
          <w:sz w:val="28"/>
        </w:rPr>
      </w:pPr>
    </w:p>
    <w:p w:rsidR="009F0F9F" w:rsidRDefault="009F0F9F" w:rsidP="00872741">
      <w:pPr>
        <w:rPr>
          <w:rFonts w:ascii="Times New Roman" w:hAnsi="Times New Roman" w:cs="Times New Roman"/>
          <w:sz w:val="28"/>
        </w:rPr>
      </w:pPr>
    </w:p>
    <w:p w:rsidR="009F0F9F" w:rsidRDefault="009F0F9F" w:rsidP="00872741">
      <w:pPr>
        <w:rPr>
          <w:rFonts w:ascii="Times New Roman" w:hAnsi="Times New Roman" w:cs="Times New Roman"/>
          <w:sz w:val="28"/>
        </w:rPr>
      </w:pPr>
    </w:p>
    <w:p w:rsidR="004748BA" w:rsidRDefault="004748BA" w:rsidP="00872741">
      <w:pPr>
        <w:rPr>
          <w:rFonts w:ascii="Times New Roman" w:hAnsi="Times New Roman" w:cs="Times New Roman"/>
          <w:sz w:val="28"/>
        </w:rPr>
      </w:pPr>
    </w:p>
    <w:p w:rsidR="00D43620" w:rsidRPr="00917904" w:rsidRDefault="00DC05ED" w:rsidP="002E08EB">
      <w:pPr>
        <w:jc w:val="center"/>
        <w:rPr>
          <w:rFonts w:ascii="Times New Roman" w:hAnsi="Times New Roman" w:cs="Times New Roman"/>
          <w:b/>
          <w:sz w:val="24"/>
        </w:rPr>
      </w:pPr>
      <w:r w:rsidRPr="00917904">
        <w:rPr>
          <w:rFonts w:ascii="Times New Roman" w:hAnsi="Times New Roman" w:cs="Times New Roman"/>
          <w:b/>
          <w:sz w:val="24"/>
        </w:rPr>
        <w:lastRenderedPageBreak/>
        <w:t>Вв</w:t>
      </w:r>
      <w:r w:rsidR="00D70BB4">
        <w:rPr>
          <w:rFonts w:ascii="Times New Roman" w:hAnsi="Times New Roman" w:cs="Times New Roman"/>
          <w:b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917904">
        <w:rPr>
          <w:rFonts w:ascii="Times New Roman" w:hAnsi="Times New Roman" w:cs="Times New Roman"/>
          <w:b/>
          <w:sz w:val="24"/>
        </w:rPr>
        <w:t>д</w:t>
      </w:r>
      <w:r w:rsidR="00D70BB4">
        <w:rPr>
          <w:rFonts w:ascii="Times New Roman" w:hAnsi="Times New Roman" w:cs="Times New Roman"/>
          <w:b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917904">
        <w:rPr>
          <w:rFonts w:ascii="Times New Roman" w:hAnsi="Times New Roman" w:cs="Times New Roman"/>
          <w:b/>
          <w:sz w:val="24"/>
        </w:rPr>
        <w:t>ни</w:t>
      </w:r>
      <w:r w:rsidR="00D70BB4">
        <w:rPr>
          <w:rFonts w:ascii="Times New Roman" w:hAnsi="Times New Roman" w:cs="Times New Roman"/>
          <w:b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</w:p>
    <w:p w:rsidR="00DC05ED" w:rsidRDefault="00D43620" w:rsidP="004F793C">
      <w:pPr>
        <w:ind w:firstLine="567"/>
        <w:jc w:val="both"/>
        <w:rPr>
          <w:rFonts w:ascii="Times New Roman" w:hAnsi="Times New Roman" w:cs="Times New Roman"/>
          <w:sz w:val="24"/>
        </w:rPr>
      </w:pPr>
      <w:r w:rsidRPr="00D43620">
        <w:rPr>
          <w:rFonts w:ascii="Times New Roman" w:hAnsi="Times New Roman" w:cs="Times New Roman"/>
          <w:sz w:val="24"/>
        </w:rPr>
        <w:t>Сущ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ствуют два основных типа со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дин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ний кост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й: н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пр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рывны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 и пр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рывны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, или суставы. Н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пр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рывны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 со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дин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ния им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ются у вс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х низших позвоночных и на эмбриональных стадиях развития у высших. Когда у посл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дних формируются закладки кост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й, м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жду ними сохраня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тся их исходный мат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риал (со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динит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льная ткань, хрящ). При помощи этого мат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риала происходит сращ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ни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 кост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й, т.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. образу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тся н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пр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рывно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 со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дин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ни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. Пр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рывны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 со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дин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ния развиваются на бол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 поздних стадиях онтог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н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за у наз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мных позвоночных и являются бол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 сов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рш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нными, так как об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сп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чивают бол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 дифф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р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нцированную подвижность част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й ск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л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та. Они развиваются всл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дстви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 возникнов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ния щ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ли в исходном мат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риал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, сохранивш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мся м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жду костями. В посл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дн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м случа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 остатки хряща покрывают сочл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няющи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ся пов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рхности кост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й. Сущ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ству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т 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щ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 xml:space="preserve"> тр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тий, пром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жуточный тип со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дин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Pr="00D43620">
        <w:rPr>
          <w:rFonts w:ascii="Times New Roman" w:hAnsi="Times New Roman" w:cs="Times New Roman"/>
          <w:sz w:val="24"/>
        </w:rPr>
        <w:t>ний – полусустав.</w:t>
      </w:r>
      <w:r w:rsidR="003C4F68">
        <w:rPr>
          <w:rFonts w:ascii="Times New Roman" w:hAnsi="Times New Roman" w:cs="Times New Roman"/>
          <w:sz w:val="24"/>
        </w:rPr>
        <w:t xml:space="preserve"> Поподробн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="003C4F68">
        <w:rPr>
          <w:rFonts w:ascii="Times New Roman" w:hAnsi="Times New Roman" w:cs="Times New Roman"/>
          <w:sz w:val="24"/>
        </w:rPr>
        <w:t xml:space="preserve"> о том, каким образом они со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="003C4F68">
        <w:rPr>
          <w:rFonts w:ascii="Times New Roman" w:hAnsi="Times New Roman" w:cs="Times New Roman"/>
          <w:sz w:val="24"/>
        </w:rPr>
        <w:t>диняют кости, я расскажу дал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="003C4F68">
        <w:rPr>
          <w:rFonts w:ascii="Times New Roman" w:hAnsi="Times New Roman" w:cs="Times New Roman"/>
          <w:sz w:val="24"/>
        </w:rPr>
        <w:t xml:space="preserve"> в р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="003C4F68">
        <w:rPr>
          <w:rFonts w:ascii="Times New Roman" w:hAnsi="Times New Roman" w:cs="Times New Roman"/>
          <w:sz w:val="24"/>
        </w:rPr>
        <w:t>ф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="003C4F68">
        <w:rPr>
          <w:rFonts w:ascii="Times New Roman" w:hAnsi="Times New Roman" w:cs="Times New Roman"/>
          <w:sz w:val="24"/>
        </w:rPr>
        <w:t>ративной работ</w:t>
      </w:r>
      <w:r w:rsidR="00D70BB4">
        <w:rPr>
          <w:rFonts w:ascii="Times New Roman" w:hAnsi="Times New Roman" w:cs="Times New Roman"/>
          <w:sz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</w:rPr>
        <w:t>ƵƵƵƵ</w:t>
      </w:r>
      <w:r w:rsidR="003C4F68">
        <w:rPr>
          <w:rFonts w:ascii="Times New Roman" w:hAnsi="Times New Roman" w:cs="Times New Roman"/>
          <w:sz w:val="24"/>
        </w:rPr>
        <w:t>.</w:t>
      </w:r>
    </w:p>
    <w:p w:rsidR="003C085A" w:rsidRPr="00D43620" w:rsidRDefault="003C085A" w:rsidP="004F793C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DC05ED" w:rsidRDefault="003C085A" w:rsidP="002E08EB">
      <w:pPr>
        <w:jc w:val="center"/>
        <w:rPr>
          <w:rFonts w:ascii="Times New Roman" w:hAnsi="Times New Roman" w:cs="Times New Roman"/>
          <w:sz w:val="28"/>
        </w:rPr>
      </w:pPr>
      <w:r w:rsidRPr="003C085A">
        <w:rPr>
          <w:rFonts w:ascii="Times New Roman" w:hAnsi="Times New Roman" w:cs="Times New Roman"/>
          <w:noProof/>
          <w:vanish/>
          <w:sz w:val="28"/>
          <w:lang w:eastAsia="ru-RU"/>
        </w:rPr>
        <w:drawing>
          <wp:inline distT="0" distB="0" distL="0" distR="0" wp14:anchorId="660580E1" wp14:editId="7C2E3829">
            <wp:extent cx="5940425" cy="3956604"/>
            <wp:effectExtent l="0" t="0" r="3175" b="6350"/>
            <wp:docPr id="14" name="Рисунок 14" descr="C:\Users\user\Desktop\новое\rcEb8v7px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новое\rcEb8v7pxC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Безмятежность доброй души,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Что несется безумно нежно,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Распахнув объятия свои,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Вдруг ударила в самое сердце.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И стоишь на обрыве во лжи,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Ведь не знаешь куда теперь деться...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 уже не осталось твоей доброты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Все угасло, потухло, исчезло.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Но проснувшись в холодном поту,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Ощутил, как прижалась так робко плечом,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Понимаю, что я наяву</w:t>
      </w:r>
    </w:p>
    <w:p w:rsidR="00DC05ED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А это всего лишь был сон.</w:t>
      </w: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Pr="004A1EED" w:rsidRDefault="00DC05ED" w:rsidP="002E08EB">
      <w:pPr>
        <w:jc w:val="center"/>
        <w:rPr>
          <w:rFonts w:ascii="Times New Roman" w:hAnsi="Times New Roman" w:cs="Times New Roman"/>
          <w:vanish/>
          <w:sz w:val="24"/>
        </w:rPr>
      </w:pPr>
    </w:p>
    <w:p w:rsidR="004A1EED" w:rsidRPr="004A1EED" w:rsidRDefault="004A1EED" w:rsidP="004A1EED">
      <w:pPr>
        <w:jc w:val="center"/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4A1EED" w:rsidRPr="004A1EED" w:rsidRDefault="004A1EED" w:rsidP="004A1EED">
      <w:pPr>
        <w:jc w:val="center"/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DC05ED" w:rsidRPr="004A1EED" w:rsidRDefault="004A1EED" w:rsidP="004A1EED">
      <w:pPr>
        <w:jc w:val="center"/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43620" w:rsidRDefault="00D43620" w:rsidP="002E08EB">
      <w:pPr>
        <w:jc w:val="center"/>
        <w:rPr>
          <w:rFonts w:ascii="Times New Roman" w:hAnsi="Times New Roman" w:cs="Times New Roman"/>
          <w:sz w:val="28"/>
        </w:rPr>
      </w:pPr>
    </w:p>
    <w:p w:rsidR="00D43620" w:rsidRDefault="00D43620" w:rsidP="002E08EB">
      <w:pPr>
        <w:jc w:val="center"/>
        <w:rPr>
          <w:rFonts w:ascii="Times New Roman" w:hAnsi="Times New Roman" w:cs="Times New Roman"/>
          <w:sz w:val="28"/>
        </w:rPr>
      </w:pPr>
    </w:p>
    <w:p w:rsidR="00D43620" w:rsidRDefault="00D43620" w:rsidP="002E08EB">
      <w:pPr>
        <w:jc w:val="center"/>
        <w:rPr>
          <w:rFonts w:ascii="Times New Roman" w:hAnsi="Times New Roman" w:cs="Times New Roman"/>
          <w:sz w:val="28"/>
        </w:rPr>
      </w:pPr>
    </w:p>
    <w:p w:rsidR="004A1EED" w:rsidRDefault="004A1EED" w:rsidP="002E08EB">
      <w:pPr>
        <w:jc w:val="center"/>
        <w:rPr>
          <w:rFonts w:ascii="Times New Roman" w:hAnsi="Times New Roman" w:cs="Times New Roman"/>
          <w:sz w:val="28"/>
        </w:rPr>
      </w:pPr>
    </w:p>
    <w:p w:rsidR="00F06F2D" w:rsidRDefault="00F06F2D" w:rsidP="003C085A">
      <w:pPr>
        <w:rPr>
          <w:rFonts w:ascii="Times New Roman" w:hAnsi="Times New Roman" w:cs="Times New Roman"/>
          <w:sz w:val="28"/>
        </w:rPr>
      </w:pPr>
    </w:p>
    <w:p w:rsidR="006A07B4" w:rsidRPr="006A07B4" w:rsidRDefault="006A07B4" w:rsidP="002E08EB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07B4">
        <w:rPr>
          <w:rFonts w:ascii="Times New Roman" w:hAnsi="Times New Roman" w:cs="Times New Roman"/>
          <w:b/>
          <w:sz w:val="24"/>
          <w:szCs w:val="28"/>
        </w:rPr>
        <w:lastRenderedPageBreak/>
        <w:t xml:space="preserve">1. 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Со</w:t>
      </w:r>
      <w:r w:rsidR="00D70BB4">
        <w:rPr>
          <w:rFonts w:ascii="Times New Roman" w:hAnsi="Times New Roman" w:cs="Times New Roman"/>
          <w:b/>
          <w:sz w:val="24"/>
          <w:szCs w:val="28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дин</w:t>
      </w:r>
      <w:r w:rsidR="00D70BB4">
        <w:rPr>
          <w:rFonts w:ascii="Times New Roman" w:hAnsi="Times New Roman" w:cs="Times New Roman"/>
          <w:b/>
          <w:sz w:val="24"/>
          <w:szCs w:val="28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ни</w:t>
      </w:r>
      <w:r w:rsidR="00D70BB4">
        <w:rPr>
          <w:rFonts w:ascii="Times New Roman" w:hAnsi="Times New Roman" w:cs="Times New Roman"/>
          <w:b/>
          <w:sz w:val="24"/>
          <w:szCs w:val="28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 xml:space="preserve"> кост</w:t>
      </w:r>
      <w:r w:rsidR="00D70BB4">
        <w:rPr>
          <w:rFonts w:ascii="Times New Roman" w:hAnsi="Times New Roman" w:cs="Times New Roman"/>
          <w:b/>
          <w:sz w:val="24"/>
          <w:szCs w:val="28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й ч</w:t>
      </w:r>
      <w:r w:rsidR="00D70BB4">
        <w:rPr>
          <w:rFonts w:ascii="Times New Roman" w:hAnsi="Times New Roman" w:cs="Times New Roman"/>
          <w:b/>
          <w:sz w:val="24"/>
          <w:szCs w:val="28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р</w:t>
      </w:r>
      <w:r w:rsidR="00D70BB4">
        <w:rPr>
          <w:rFonts w:ascii="Times New Roman" w:hAnsi="Times New Roman" w:cs="Times New Roman"/>
          <w:b/>
          <w:sz w:val="24"/>
          <w:szCs w:val="28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па животных</w:t>
      </w:r>
    </w:p>
    <w:p w:rsidR="00821DE7" w:rsidRPr="00821DE7" w:rsidRDefault="00821DE7" w:rsidP="004F793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21DE7">
        <w:rPr>
          <w:rFonts w:ascii="Times New Roman" w:hAnsi="Times New Roman" w:cs="Times New Roman"/>
          <w:sz w:val="24"/>
          <w:szCs w:val="24"/>
        </w:rPr>
        <w:t>Большинство кост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па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диняются друг с другом по 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пр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рывному типу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дин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ния. В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встр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чаются вс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виды 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пр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рывною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дин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ния - синд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смоз, синхондроз и синостоз и пр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рывный тип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дин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ния - суставы: височно-нижн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люстной, атлантозатылочный, а такж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лки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суставы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жду чл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никами подъязычной кости.</w:t>
      </w:r>
    </w:p>
    <w:p w:rsidR="00821DE7" w:rsidRPr="00821DE7" w:rsidRDefault="00821DE7" w:rsidP="004F793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21DE7">
        <w:rPr>
          <w:rFonts w:ascii="Times New Roman" w:hAnsi="Times New Roman" w:cs="Times New Roman"/>
          <w:sz w:val="24"/>
          <w:szCs w:val="24"/>
        </w:rPr>
        <w:t>Швы, которы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образуются при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дин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нии различных кост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па, им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ют разны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виды, наприм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шуйчатый (височно-т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нной), зубчатый (лобно-носовой), гармоничный (м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жносовой) и т. д. В молодом возраст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жду покровными костями им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т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сто синд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смоз, в основании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па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жду частями затылочной и клиновидной кост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й - синхондроз, у взрослых животных - синостоз. Зубы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диняются с альв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олами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люстных и 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зцовых кост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й в вид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вколачивания клина в 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во, гд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они срастаются с надкостниц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й лунок. Синхондроз им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тся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жду подъязычной и кам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нистой костями. Синостоз -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жду 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лом и большими рогами подъязычной кости.</w:t>
      </w:r>
    </w:p>
    <w:p w:rsidR="00BF7DD2" w:rsidRDefault="00821DE7" w:rsidP="00BF7DD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1DE7">
        <w:rPr>
          <w:rFonts w:ascii="Times New Roman" w:hAnsi="Times New Roman" w:cs="Times New Roman"/>
          <w:sz w:val="24"/>
          <w:szCs w:val="24"/>
        </w:rPr>
        <w:t>Височно-нижн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люстной сустав - articulatio temporomandibularis - сложный,</w:t>
      </w:r>
      <w:r w:rsidR="005F16D1">
        <w:rPr>
          <w:rFonts w:ascii="Times New Roman" w:hAnsi="Times New Roman" w:cs="Times New Roman"/>
          <w:sz w:val="24"/>
          <w:szCs w:val="24"/>
        </w:rPr>
        <w:t xml:space="preserve"> с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5F16D1">
        <w:rPr>
          <w:rFonts w:ascii="Times New Roman" w:hAnsi="Times New Roman" w:cs="Times New Roman"/>
          <w:sz w:val="24"/>
          <w:szCs w:val="24"/>
        </w:rPr>
        <w:t>дловидный, двухосный (рис. 1</w:t>
      </w:r>
      <w:r w:rsidRPr="00821DE7">
        <w:rPr>
          <w:rFonts w:ascii="Times New Roman" w:hAnsi="Times New Roman" w:cs="Times New Roman"/>
          <w:sz w:val="24"/>
          <w:szCs w:val="24"/>
        </w:rPr>
        <w:t>). Образован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дин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м суставного отростка нижн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люсти с суставным бугорком скулового отростка височной кости.</w:t>
      </w:r>
    </w:p>
    <w:p w:rsidR="00E727CE" w:rsidRDefault="00E727CE" w:rsidP="00BF7DD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B6E0FF" wp14:editId="2DE2553E">
            <wp:extent cx="4211955" cy="2412365"/>
            <wp:effectExtent l="0" t="0" r="0" b="6985"/>
            <wp:docPr id="13" name="Рисунок 13" descr="C:\Users\user\Desktop\yjt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yjth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A0B" w:rsidRPr="00D26A0B" w:rsidRDefault="00D26A0B" w:rsidP="00D26A0B">
      <w:pPr>
        <w:rPr>
          <w:rFonts w:ascii="Times New Roman" w:hAnsi="Times New Roman" w:cs="Times New Roman"/>
          <w:vanish/>
          <w:sz w:val="24"/>
          <w:szCs w:val="24"/>
        </w:rPr>
      </w:pPr>
      <w:r w:rsidRPr="00D26A0B">
        <w:rPr>
          <w:rFonts w:ascii="Times New Roman" w:hAnsi="Times New Roman" w:cs="Times New Roman"/>
          <w:vanish/>
          <w:sz w:val="24"/>
          <w:szCs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D26A0B" w:rsidRPr="00D26A0B" w:rsidRDefault="00D26A0B" w:rsidP="00D26A0B">
      <w:pPr>
        <w:rPr>
          <w:rFonts w:ascii="Times New Roman" w:hAnsi="Times New Roman" w:cs="Times New Roman"/>
          <w:vanish/>
          <w:sz w:val="24"/>
          <w:szCs w:val="24"/>
        </w:rPr>
      </w:pPr>
      <w:r w:rsidRPr="00D26A0B">
        <w:rPr>
          <w:rFonts w:ascii="Times New Roman" w:hAnsi="Times New Roman" w:cs="Times New Roman"/>
          <w:vanish/>
          <w:sz w:val="24"/>
          <w:szCs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002F9B" w:rsidRPr="00D26A0B" w:rsidRDefault="00D26A0B" w:rsidP="00D26A0B">
      <w:pPr>
        <w:rPr>
          <w:rFonts w:ascii="Times New Roman" w:hAnsi="Times New Roman" w:cs="Times New Roman"/>
          <w:vanish/>
          <w:sz w:val="24"/>
          <w:szCs w:val="24"/>
        </w:rPr>
      </w:pPr>
      <w:r w:rsidRPr="00D26A0B">
        <w:rPr>
          <w:rFonts w:ascii="Times New Roman" w:hAnsi="Times New Roman" w:cs="Times New Roman"/>
          <w:vanish/>
          <w:sz w:val="24"/>
          <w:szCs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D26A0B" w:rsidRPr="00D26A0B" w:rsidRDefault="00D26A0B" w:rsidP="00D26A0B">
      <w:pPr>
        <w:rPr>
          <w:rFonts w:ascii="Times New Roman" w:hAnsi="Times New Roman" w:cs="Times New Roman"/>
          <w:sz w:val="24"/>
          <w:szCs w:val="24"/>
        </w:rPr>
      </w:pPr>
      <w:r w:rsidRPr="00D26A0B">
        <w:rPr>
          <w:rFonts w:ascii="Times New Roman" w:hAnsi="Times New Roman" w:cs="Times New Roman"/>
          <w:sz w:val="24"/>
          <w:szCs w:val="24"/>
        </w:rPr>
        <w:t>Рис. 1. Височно-нижн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26A0B">
        <w:rPr>
          <w:rFonts w:ascii="Times New Roman" w:hAnsi="Times New Roman" w:cs="Times New Roman"/>
          <w:sz w:val="24"/>
          <w:szCs w:val="24"/>
        </w:rPr>
        <w:t>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26A0B">
        <w:rPr>
          <w:rFonts w:ascii="Times New Roman" w:hAnsi="Times New Roman" w:cs="Times New Roman"/>
          <w:sz w:val="24"/>
          <w:szCs w:val="24"/>
        </w:rPr>
        <w:t>люстной сустав</w:t>
      </w:r>
    </w:p>
    <w:p w:rsidR="00821DE7" w:rsidRPr="00821DE7" w:rsidRDefault="00821DE7" w:rsidP="004F793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21DE7">
        <w:rPr>
          <w:rFonts w:ascii="Times New Roman" w:hAnsi="Times New Roman" w:cs="Times New Roman"/>
          <w:sz w:val="24"/>
          <w:szCs w:val="24"/>
        </w:rPr>
        <w:t>В зависимости от типа питания животных (травоядны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, з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рноядны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, плотоядны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и вс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ядны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) форма, разм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ры суставных пов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рхност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й и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ста располож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ния точ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к прикр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пл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ния 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ват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льных мышц на костях, как и форма трущихся пов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рхност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й зубов, 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сьма вариаб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льны. Это да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т возможность животным производить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лющи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, мнущи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и разрывающи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виды 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ват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льных движ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ний нижн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люсти.</w:t>
      </w:r>
    </w:p>
    <w:p w:rsidR="00821DE7" w:rsidRPr="00821DE7" w:rsidRDefault="00821DE7" w:rsidP="004F793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21DE7">
        <w:rPr>
          <w:rFonts w:ascii="Times New Roman" w:hAnsi="Times New Roman" w:cs="Times New Roman"/>
          <w:sz w:val="24"/>
          <w:szCs w:val="24"/>
        </w:rPr>
        <w:t>Оба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люстных сустава (правый и 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вый) работают взаимосвязанно. Сустав покрыт капсулой - capsula articularis, им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т добавочную лат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ральную связку - ligamentum laterale.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жду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диняющимися костями располож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 суставной диск - discus articularis, пр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дставляющий собой двояковогнутую продолговато-овальную пластинку из волокнистого хряща. Он вставл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жду суставным отростком нижн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люсти и суставным бугорком височной кости. Движ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 сустав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ограничива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тся и направля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тся по двум опр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нным осям.</w:t>
      </w:r>
    </w:p>
    <w:p w:rsidR="00002F9B" w:rsidRDefault="00821DE7" w:rsidP="004F793C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21DE7">
        <w:rPr>
          <w:rFonts w:ascii="Times New Roman" w:hAnsi="Times New Roman" w:cs="Times New Roman"/>
          <w:sz w:val="24"/>
          <w:szCs w:val="24"/>
        </w:rPr>
        <w:t>У травоядных животных кром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лат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ральной связки 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сть 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щ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задняя связка из эластичной ткани. Она ид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т от засуставного отростка височной кости на суставной отросток нижн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821DE7">
        <w:rPr>
          <w:rFonts w:ascii="Times New Roman" w:hAnsi="Times New Roman" w:cs="Times New Roman"/>
          <w:sz w:val="24"/>
          <w:szCs w:val="24"/>
        </w:rPr>
        <w:t>люсти.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02F9B" w:rsidRDefault="00002F9B" w:rsidP="002E08EB">
      <w:pPr>
        <w:rPr>
          <w:rFonts w:ascii="Times New Roman" w:hAnsi="Times New Roman" w:cs="Times New Roman"/>
          <w:b/>
          <w:sz w:val="24"/>
          <w:szCs w:val="24"/>
        </w:rPr>
      </w:pPr>
    </w:p>
    <w:p w:rsidR="00F06F2D" w:rsidRPr="00002F9B" w:rsidRDefault="00F06F2D" w:rsidP="002E08EB">
      <w:pPr>
        <w:rPr>
          <w:rFonts w:ascii="Times New Roman" w:hAnsi="Times New Roman" w:cs="Times New Roman"/>
          <w:b/>
          <w:sz w:val="24"/>
          <w:szCs w:val="24"/>
        </w:rPr>
      </w:pPr>
    </w:p>
    <w:p w:rsidR="006A07B4" w:rsidRPr="006A07B4" w:rsidRDefault="006A07B4" w:rsidP="002E08E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07B4">
        <w:rPr>
          <w:rFonts w:ascii="Times New Roman" w:hAnsi="Times New Roman" w:cs="Times New Roman"/>
          <w:b/>
          <w:sz w:val="24"/>
          <w:szCs w:val="28"/>
        </w:rPr>
        <w:t>2. Со</w:t>
      </w:r>
      <w:r w:rsidR="00D70BB4">
        <w:rPr>
          <w:rFonts w:ascii="Times New Roman" w:hAnsi="Times New Roman" w:cs="Times New Roman"/>
          <w:b/>
          <w:sz w:val="24"/>
          <w:szCs w:val="28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ƵƵƵƵ</w:t>
      </w:r>
      <w:r w:rsidRPr="006A07B4">
        <w:rPr>
          <w:rFonts w:ascii="Times New Roman" w:hAnsi="Times New Roman" w:cs="Times New Roman"/>
          <w:b/>
          <w:sz w:val="24"/>
          <w:szCs w:val="28"/>
        </w:rPr>
        <w:t>дин</w:t>
      </w:r>
      <w:r w:rsidR="00D70BB4">
        <w:rPr>
          <w:rFonts w:ascii="Times New Roman" w:hAnsi="Times New Roman" w:cs="Times New Roman"/>
          <w:b/>
          <w:sz w:val="24"/>
          <w:szCs w:val="28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ƵƵƵƵ</w:t>
      </w:r>
      <w:r w:rsidRPr="006A07B4">
        <w:rPr>
          <w:rFonts w:ascii="Times New Roman" w:hAnsi="Times New Roman" w:cs="Times New Roman"/>
          <w:b/>
          <w:sz w:val="24"/>
          <w:szCs w:val="28"/>
        </w:rPr>
        <w:t>ни</w:t>
      </w:r>
      <w:r w:rsidR="00D70BB4">
        <w:rPr>
          <w:rFonts w:ascii="Times New Roman" w:hAnsi="Times New Roman" w:cs="Times New Roman"/>
          <w:b/>
          <w:sz w:val="24"/>
          <w:szCs w:val="28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ƵƵƵƵ</w:t>
      </w:r>
      <w:r w:rsidRPr="006A07B4">
        <w:rPr>
          <w:rFonts w:ascii="Times New Roman" w:hAnsi="Times New Roman" w:cs="Times New Roman"/>
          <w:b/>
          <w:sz w:val="24"/>
          <w:szCs w:val="28"/>
        </w:rPr>
        <w:t xml:space="preserve"> позвонков</w:t>
      </w:r>
    </w:p>
    <w:p w:rsidR="006A07B4" w:rsidRPr="006A07B4" w:rsidRDefault="006A07B4" w:rsidP="002E08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ла позвонков, за исключ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м двух 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рвых ш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йных,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диняются друг с другом волокнистыми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жпозвоночными дисками (хрящами) — disci intervertebrales </w:t>
      </w:r>
      <w:r w:rsidR="00F6388B">
        <w:rPr>
          <w:rFonts w:ascii="Times New Roman" w:hAnsi="Times New Roman" w:cs="Times New Roman"/>
          <w:sz w:val="24"/>
          <w:szCs w:val="24"/>
        </w:rPr>
        <w:t>или просто синхондрозом (рис. 2</w:t>
      </w:r>
      <w:r w:rsidRPr="00DC05ED">
        <w:rPr>
          <w:rFonts w:ascii="Times New Roman" w:hAnsi="Times New Roman" w:cs="Times New Roman"/>
          <w:sz w:val="24"/>
          <w:szCs w:val="24"/>
        </w:rPr>
        <w:t>), а такж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длинными связками. Головка и ямка 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ла позвонка покрыты гиалиновым хрящом. Волокнистый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жпозвоночный хрящ,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жпозвоночный диск —- discus interverte-bralis располож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жду головкой и ямкой 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 сос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дних позвонков, им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 вогнуто-выпуклую форму. На 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м различают 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риф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рич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скую и ц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нтральную части. 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риф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рич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ская часть называ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тся фиброзным кольцом — anulus fibrosus и служит настоящ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й связью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жду 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лами позвонков, гд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пучки фиброзных волокон идут, 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кр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щиваясь друг с другом, косо от одного позвонка к другому. Ц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нтральная часть называ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тся </w:t>
      </w:r>
      <w:r w:rsidRPr="00731CE4">
        <w:rPr>
          <w:rFonts w:ascii="Times New Roman" w:hAnsi="Times New Roman" w:cs="Times New Roman"/>
          <w:sz w:val="24"/>
          <w:szCs w:val="24"/>
        </w:rPr>
        <w:t>пульпозным ядром</w:t>
      </w:r>
      <w:r w:rsidRPr="00DC05ED">
        <w:rPr>
          <w:rFonts w:ascii="Times New Roman" w:hAnsi="Times New Roman" w:cs="Times New Roman"/>
          <w:sz w:val="24"/>
          <w:szCs w:val="24"/>
        </w:rPr>
        <w:t xml:space="preserve"> — nucleus pulposus. Оно пр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дставля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 собой размягч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нный остаток хорды и игра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 больш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буф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рную роль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жду позвонками.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жпозвоночны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диски достигают максимальной толщины (5—10 мм) в наибол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подвижных отд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лах позвоночного столба — в области хвоста и ш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и. Общая длина позвоночных дисков составля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 у лошади до 6%, у собаки до 16, а у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лов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ка до 25% общ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й длины позвоночного столба. Благодаря дискам смягчаются толчки при движ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нии и достига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тся опр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нная ст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нь подвижности (гибкость) позвоночного столба.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ла позвонков дополнит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льно скр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пляются дорсальной и 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нтральной продольными связками. Дорсальная продольная связка — ligamentu</w:t>
      </w:r>
      <w:r w:rsidR="00F6388B">
        <w:rPr>
          <w:rFonts w:ascii="Times New Roman" w:hAnsi="Times New Roman" w:cs="Times New Roman"/>
          <w:sz w:val="24"/>
          <w:szCs w:val="24"/>
        </w:rPr>
        <w:t>m longitudinale dorsale (рис. 3</w:t>
      </w:r>
      <w:r w:rsidRPr="00DC05ED">
        <w:rPr>
          <w:rFonts w:ascii="Times New Roman" w:hAnsi="Times New Roman" w:cs="Times New Roman"/>
          <w:sz w:val="24"/>
          <w:szCs w:val="24"/>
        </w:rPr>
        <w:t>) 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жит внутри позвоночного канала на дорсальной пов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рхности 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 позвонков, 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сно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диня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тся с ними и с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жпозвоночными хрящами. Эта связка начина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тся на 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ос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вого позвонка, заканчива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тся на дн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канала кр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стцовой кости.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жду 1-ми 2-м ш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йными позвонками им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тся связка 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рхушки зуба — lig. apicis dentis,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диняющая зубовидный отросток с дорсальной пов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рхностью 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нтральной дужки атланта.</w:t>
      </w:r>
    </w:p>
    <w:p w:rsidR="00DC05ED" w:rsidRPr="00731CE4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1CE4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1CE4">
        <w:rPr>
          <w:rFonts w:ascii="Times New Roman" w:hAnsi="Times New Roman" w:cs="Times New Roman"/>
          <w:sz w:val="24"/>
          <w:szCs w:val="24"/>
        </w:rPr>
        <w:t>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731CE4">
        <w:rPr>
          <w:rFonts w:ascii="Times New Roman" w:hAnsi="Times New Roman" w:cs="Times New Roman"/>
          <w:sz w:val="24"/>
          <w:szCs w:val="24"/>
        </w:rPr>
        <w:t>нтральная продольная связка</w:t>
      </w:r>
      <w:r w:rsidRPr="00DC05ED">
        <w:rPr>
          <w:rFonts w:ascii="Times New Roman" w:hAnsi="Times New Roman" w:cs="Times New Roman"/>
          <w:sz w:val="24"/>
          <w:szCs w:val="24"/>
        </w:rPr>
        <w:t xml:space="preserve"> — lig. longitudinale ventrale начина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тся на 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нтральной пов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рхности посл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дних грудных позвонков и оканчива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тся на кр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стцовой кости. У травоядных 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й соотв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тству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 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нтральная зубовидная связка. Кром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того, 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з зубовидный отросток 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брасыва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тся поп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чная зубовидная связка. Она закр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пля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тся на атлант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, им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я под собой синовиальную бурсу.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жпоп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чны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связки — ligg. intertransversaria им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ются только в поясничном отд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жду поп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чно-р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б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рными отростками. У ло-шади они дополняются тугими суставами, им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ющими суставны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капсулы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жду 5-м и 6-м поп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чно-р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б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рными отростками, а такж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жду поп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чно-р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б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рным отростком 6-го позв</w:t>
      </w:r>
      <w:r w:rsidR="00B80D30">
        <w:rPr>
          <w:rFonts w:ascii="Times New Roman" w:hAnsi="Times New Roman" w:cs="Times New Roman"/>
          <w:sz w:val="24"/>
          <w:szCs w:val="24"/>
        </w:rPr>
        <w:t>онка и крылом кр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B80D30">
        <w:rPr>
          <w:rFonts w:ascii="Times New Roman" w:hAnsi="Times New Roman" w:cs="Times New Roman"/>
          <w:sz w:val="24"/>
          <w:szCs w:val="24"/>
        </w:rPr>
        <w:t>стцовой кости.</w:t>
      </w:r>
    </w:p>
    <w:p w:rsidR="00731CE4" w:rsidRPr="00DC05ED" w:rsidRDefault="00731CE4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20D5" w:rsidRDefault="00D07EBA" w:rsidP="00022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</w:t>
      </w:r>
      <w:r w:rsidR="00DC05ED" w:rsidRPr="00DC05ED">
        <w:rPr>
          <w:rFonts w:ascii="Times New Roman" w:hAnsi="Times New Roman" w:cs="Times New Roman"/>
          <w:sz w:val="24"/>
          <w:szCs w:val="24"/>
        </w:rPr>
        <w:t>.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DC05ED" w:rsidRPr="00DC05ED">
        <w:rPr>
          <w:rFonts w:ascii="Times New Roman" w:hAnsi="Times New Roman" w:cs="Times New Roman"/>
          <w:sz w:val="24"/>
          <w:szCs w:val="24"/>
        </w:rPr>
        <w:t>дин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DC05ED" w:rsidRPr="00DC05ED">
        <w:rPr>
          <w:rFonts w:ascii="Times New Roman" w:hAnsi="Times New Roman" w:cs="Times New Roman"/>
          <w:sz w:val="24"/>
          <w:szCs w:val="24"/>
        </w:rPr>
        <w:t>ни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DC05ED" w:rsidRPr="00DC05ED">
        <w:rPr>
          <w:rFonts w:ascii="Times New Roman" w:hAnsi="Times New Roman" w:cs="Times New Roman"/>
          <w:sz w:val="24"/>
          <w:szCs w:val="24"/>
        </w:rPr>
        <w:t xml:space="preserve"> позв</w:t>
      </w:r>
      <w:r w:rsidR="006A07B4">
        <w:rPr>
          <w:rFonts w:ascii="Times New Roman" w:hAnsi="Times New Roman" w:cs="Times New Roman"/>
          <w:sz w:val="24"/>
          <w:szCs w:val="24"/>
        </w:rPr>
        <w:t>онков (сагиттальный разр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6A07B4">
        <w:rPr>
          <w:rFonts w:ascii="Times New Roman" w:hAnsi="Times New Roman" w:cs="Times New Roman"/>
          <w:sz w:val="24"/>
          <w:szCs w:val="24"/>
        </w:rPr>
        <w:t>з)</w:t>
      </w:r>
    </w:p>
    <w:p w:rsidR="000220D5" w:rsidRPr="00E727CE" w:rsidRDefault="00E727CE" w:rsidP="00022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5D3B81" wp14:editId="44C0A306">
            <wp:extent cx="5116830" cy="3307715"/>
            <wp:effectExtent l="0" t="0" r="7620" b="6985"/>
            <wp:docPr id="12" name="Рисунок 12" descr="C:\Users\user\Desktop\yg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yg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0D5" w:rsidRPr="000220D5">
        <w:rPr>
          <w:rFonts w:ascii="Times New Roman" w:hAnsi="Times New Roman" w:cs="Times New Roman"/>
          <w:vanish/>
          <w:sz w:val="24"/>
          <w:szCs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0220D5" w:rsidRPr="000220D5" w:rsidRDefault="000220D5" w:rsidP="000220D5">
      <w:pPr>
        <w:spacing w:after="0" w:line="24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0220D5">
        <w:rPr>
          <w:rFonts w:ascii="Times New Roman" w:hAnsi="Times New Roman" w:cs="Times New Roman"/>
          <w:vanish/>
          <w:sz w:val="24"/>
          <w:szCs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DC05ED" w:rsidRPr="000220D5" w:rsidRDefault="000220D5" w:rsidP="000220D5">
      <w:pPr>
        <w:spacing w:after="0" w:line="24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0220D5">
        <w:rPr>
          <w:rFonts w:ascii="Times New Roman" w:hAnsi="Times New Roman" w:cs="Times New Roman"/>
          <w:vanish/>
          <w:sz w:val="24"/>
          <w:szCs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07EBA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</w:t>
      </w:r>
      <w:r w:rsidR="00DC05ED" w:rsidRPr="00DC05ED">
        <w:rPr>
          <w:rFonts w:ascii="Times New Roman" w:hAnsi="Times New Roman" w:cs="Times New Roman"/>
          <w:sz w:val="24"/>
          <w:szCs w:val="24"/>
        </w:rPr>
        <w:t>. Связки двух 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DC05ED" w:rsidRPr="00DC05ED">
        <w:rPr>
          <w:rFonts w:ascii="Times New Roman" w:hAnsi="Times New Roman" w:cs="Times New Roman"/>
          <w:sz w:val="24"/>
          <w:szCs w:val="24"/>
        </w:rPr>
        <w:t>рвых ш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="00DC05ED" w:rsidRPr="00DC05ED">
        <w:rPr>
          <w:rFonts w:ascii="Times New Roman" w:hAnsi="Times New Roman" w:cs="Times New Roman"/>
          <w:sz w:val="24"/>
          <w:szCs w:val="24"/>
        </w:rPr>
        <w:t>йных позвонков собаки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Дужки позвонков со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диняются поср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дством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ждуговых, или 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лтых, связок — ligg. flava. Они располож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ны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жду дугами см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жных позвонков и постро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ны из эластичной ткани. Парны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краниальны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и каудальны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суставны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отростки дуж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к сос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дних позвонков образуют суставы, заключ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нны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капсулой б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з дополнит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льных связок.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жостисты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связки — lig. interspinal располагаются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жду остистыми отростками. Они образованы пучками эластичных волокон, идущими косо каудов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нтрально от вп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ди 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жащ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го остистого отростка к позади л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жащ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му.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 лошади при п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ход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ш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и в грудной отд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л, особ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нно 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жду 1-м и 2-м грудными позвонками, эти связки в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сьма эластичны. У рогатого скота они им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ют значит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льно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колич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>ство эластичной ткани, особ</w:t>
      </w:r>
      <w:r w:rsidR="00D70BB4">
        <w:rPr>
          <w:rFonts w:ascii="Times New Roman" w:hAnsi="Times New Roman" w:cs="Times New Roman"/>
          <w:sz w:val="24"/>
          <w:szCs w:val="24"/>
        </w:rPr>
        <w:t>е</w:t>
      </w:r>
      <w:r w:rsidR="00D70BB4" w:rsidRPr="00D70BB4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нно </w:t>
      </w:r>
      <w:bookmarkEnd w:id="0"/>
      <w:r w:rsidRPr="00DC05ED">
        <w:rPr>
          <w:rFonts w:ascii="Times New Roman" w:hAnsi="Times New Roman" w:cs="Times New Roman"/>
          <w:sz w:val="24"/>
          <w:szCs w:val="24"/>
        </w:rPr>
        <w:t>в грудопоясничном отделе. У собак между остистыми отростками грудных и поясничных позвонков имеются межостистые мышцы.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Надостистая связка — lig. supraspinal простирается по вершинам остистых отростков грудных, поясничных и крестцовых позвонков, на шее она переходит в канатиковую часть выйной связки. Эта связка формирует третий продольный тяж, который вместе с дорсальной и вентральной продольными связками фиксирует позвоночный столб со стороны дорсальных концов остистых отро-стков.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Выйная связка — lig. nuchae расположена в области шеи и состоит из канатиковой и пластинчатой частей. Канатиковая часть (канатик) является продолжением надостистой связки, а пластинчатая часть (пластина) — межостистых связок.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 травоядных животных выйная связка представляет самое массивное связочное образова</w:t>
      </w:r>
      <w:r w:rsidR="00D07EBA">
        <w:rPr>
          <w:rFonts w:ascii="Times New Roman" w:hAnsi="Times New Roman" w:cs="Times New Roman"/>
          <w:sz w:val="24"/>
          <w:szCs w:val="24"/>
        </w:rPr>
        <w:t>ние позвоночного столба (рис. 4</w:t>
      </w:r>
      <w:r w:rsidRPr="00DC05ED">
        <w:rPr>
          <w:rFonts w:ascii="Times New Roman" w:hAnsi="Times New Roman" w:cs="Times New Roman"/>
          <w:sz w:val="24"/>
          <w:szCs w:val="24"/>
        </w:rPr>
        <w:t>). Она построена из эластичной ткани, помогает в работе мышцам шеи и имеет желтый цвет.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 xml:space="preserve">Парная канатиковая часть у лошади начинается в ямке чешуи затылочной кости и направляется к холке, минуя все шейные и два первых грудных позвонка (рис. 79). Дальше она закрепляется на булавовидных утолщениях остистых отростков грудных позвонков, переходя в надостистую связку. В области холки канатиковая часть заметно раздваивается, утолщается, а у рогатого скота расширяется в виде капюшонообразных </w:t>
      </w:r>
      <w:r w:rsidRPr="00DC05ED">
        <w:rPr>
          <w:rFonts w:ascii="Times New Roman" w:hAnsi="Times New Roman" w:cs="Times New Roman"/>
          <w:sz w:val="24"/>
          <w:szCs w:val="24"/>
        </w:rPr>
        <w:lastRenderedPageBreak/>
        <w:t xml:space="preserve">пластин шириной по 6—8 см каждая, которые прикрывают дорсальную группу мышцы </w:t>
      </w:r>
      <w:r w:rsidR="00F96CF0">
        <w:rPr>
          <w:rFonts w:ascii="Times New Roman" w:hAnsi="Times New Roman" w:cs="Times New Roman"/>
          <w:sz w:val="24"/>
          <w:szCs w:val="24"/>
        </w:rPr>
        <w:t>позвоноч</w:t>
      </w:r>
      <w:r w:rsidRPr="00DC05ED">
        <w:rPr>
          <w:rFonts w:ascii="Times New Roman" w:hAnsi="Times New Roman" w:cs="Times New Roman"/>
          <w:sz w:val="24"/>
          <w:szCs w:val="24"/>
        </w:rPr>
        <w:t>ного столба. Под столбиковой частью выйной связки расположены три облегчающие движение подсвязочные бурсы: одна лежит на уровне дуги атланта, другая — на уровне заднего участка гребня эпистрофея и третья — над остистыми отростками 2—3-го грудных позвонков.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 xml:space="preserve">У </w:t>
      </w:r>
      <w:r w:rsidR="00794DAC">
        <w:rPr>
          <w:rFonts w:ascii="Times New Roman" w:hAnsi="Times New Roman" w:cs="Times New Roman"/>
          <w:sz w:val="24"/>
          <w:szCs w:val="24"/>
        </w:rPr>
        <w:t xml:space="preserve">свиньи </w:t>
      </w:r>
      <w:r w:rsidRPr="00DC05ED">
        <w:rPr>
          <w:rFonts w:ascii="Times New Roman" w:hAnsi="Times New Roman" w:cs="Times New Roman"/>
          <w:sz w:val="24"/>
          <w:szCs w:val="24"/>
        </w:rPr>
        <w:t>выйная</w:t>
      </w:r>
      <w:r w:rsidR="00794DAC">
        <w:rPr>
          <w:rFonts w:ascii="Times New Roman" w:hAnsi="Times New Roman" w:cs="Times New Roman"/>
          <w:sz w:val="24"/>
          <w:szCs w:val="24"/>
        </w:rPr>
        <w:t xml:space="preserve"> связка неразвита. У собаки</w:t>
      </w:r>
      <w:r w:rsidRPr="00DC05ED">
        <w:rPr>
          <w:rFonts w:ascii="Times New Roman" w:hAnsi="Times New Roman" w:cs="Times New Roman"/>
          <w:sz w:val="24"/>
          <w:szCs w:val="24"/>
        </w:rPr>
        <w:t xml:space="preserve"> развита только канатиковая часть ее; она тянется от гребня осевого до верхушки остистых отростков первых грудных позвонков. У кошек она отсутствует.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Из всех соединений между позвонками особенно выделяются соединения двух первых шейных позвонков и мыщелков затылочной кости, между которыми образуются суставы.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Атлантозатылочный сустав — articuiatio atlantooccipitalis образован атлантом и мыщелками затылочной кости. Геометрия мыщелков эллипсоидная, сустав сложный двухосный, и поэтому он допускает сгибание и разгибание, боковые движения (направо и налево). Этот сустав имеет две капсулы, две мембраны и две боковые связки. Каждая капсула сустава прикрепляется вокруг каждого мыщелка затылочной кости и по краям краниальных суставных ямок атланта. Дорсальные и вентральные мембраны закрепляются на мыщелках затылочной кости и дужках атланта: они закрывают пространство между капсулами. Боковые связки — ligg. lateralia — парные, направляются от яремных отростков к краниальным краям крыльев атланта.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07EBA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</w:t>
      </w:r>
      <w:r w:rsidR="00DC05ED" w:rsidRPr="00DC05ED">
        <w:rPr>
          <w:rFonts w:ascii="Times New Roman" w:hAnsi="Times New Roman" w:cs="Times New Roman"/>
          <w:sz w:val="24"/>
          <w:szCs w:val="24"/>
        </w:rPr>
        <w:t>. Выйная связка крупного рогатого скота</w:t>
      </w:r>
    </w:p>
    <w:p w:rsid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7DD2" w:rsidRPr="00DC05ED" w:rsidRDefault="006A4594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66310" cy="4436110"/>
            <wp:effectExtent l="0" t="0" r="0" b="2540"/>
            <wp:docPr id="11" name="Рисунок 11" descr="C:\Users\user\Desktop\k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kj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D2" w:rsidRPr="00BF7DD2" w:rsidRDefault="00BF7DD2" w:rsidP="00BF7DD2">
      <w:pPr>
        <w:spacing w:after="0" w:line="24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F7DD2">
        <w:rPr>
          <w:rFonts w:ascii="Times New Roman" w:hAnsi="Times New Roman" w:cs="Times New Roman"/>
          <w:vanish/>
          <w:sz w:val="24"/>
          <w:szCs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BF7DD2" w:rsidRPr="00BF7DD2" w:rsidRDefault="00BF7DD2" w:rsidP="00BF7DD2">
      <w:pPr>
        <w:spacing w:after="0" w:line="24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F7DD2">
        <w:rPr>
          <w:rFonts w:ascii="Times New Roman" w:hAnsi="Times New Roman" w:cs="Times New Roman"/>
          <w:vanish/>
          <w:sz w:val="24"/>
          <w:szCs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DC05ED" w:rsidRPr="00BF7DD2" w:rsidRDefault="00BF7DD2" w:rsidP="00BF7DD2">
      <w:pPr>
        <w:spacing w:after="0" w:line="24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F7DD2">
        <w:rPr>
          <w:rFonts w:ascii="Times New Roman" w:hAnsi="Times New Roman" w:cs="Times New Roman"/>
          <w:vanish/>
          <w:sz w:val="24"/>
          <w:szCs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DC05ED" w:rsidRPr="00DC05ED" w:rsidRDefault="00D07EBA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</w:t>
      </w:r>
      <w:r w:rsidR="00DC05ED" w:rsidRPr="00DC05ED">
        <w:rPr>
          <w:rFonts w:ascii="Times New Roman" w:hAnsi="Times New Roman" w:cs="Times New Roman"/>
          <w:sz w:val="24"/>
          <w:szCs w:val="24"/>
        </w:rPr>
        <w:t>. Выйная связка лошади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lastRenderedPageBreak/>
        <w:t>Атлантоосевой сустав — articulatio atlantoaxial — между атлантом и эпистрофеем, простой одноосный. Движение сустава осуществляется за счет вращения вокруг продольной оси зубовидного отростка осевого позвонка. Связками этого сустава являются две капсулы, дорсальная мембрана и связки зубовидного отростка. Каждая капсула сустава прикрепляется по краям каудальных суставных поверхностей атланта и краниальных суставных отростков эпистрофея. Обе капсулы соединяются вентрально.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Дорсальная мембрана закрывает межпозвоночное пространство между атлантом и осевым позвонком.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Дорсальная связка верхушки зуба — lig. apicis dentis, а у травоядных животных еще вентральная зубовидная связка — lig. dentis ventrale соединяют зубовидный отросток с вентральной дужкой атланта.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</w:t>
      </w:r>
      <w:r w:rsidR="00F96CF0">
        <w:rPr>
          <w:rFonts w:ascii="Times New Roman" w:hAnsi="Times New Roman" w:cs="Times New Roman"/>
          <w:sz w:val="24"/>
          <w:szCs w:val="24"/>
        </w:rPr>
        <w:t xml:space="preserve"> </w:t>
      </w:r>
      <w:r w:rsidRPr="00DC05ED">
        <w:rPr>
          <w:rFonts w:ascii="Times New Roman" w:hAnsi="Times New Roman" w:cs="Times New Roman"/>
          <w:sz w:val="24"/>
          <w:szCs w:val="24"/>
        </w:rPr>
        <w:t>свиней и</w:t>
      </w:r>
      <w:r w:rsidR="00F96CF0">
        <w:rPr>
          <w:rFonts w:ascii="Times New Roman" w:hAnsi="Times New Roman" w:cs="Times New Roman"/>
          <w:sz w:val="24"/>
          <w:szCs w:val="24"/>
        </w:rPr>
        <w:t xml:space="preserve"> </w:t>
      </w:r>
      <w:r w:rsidRPr="00DC05ED">
        <w:rPr>
          <w:rFonts w:ascii="Times New Roman" w:hAnsi="Times New Roman" w:cs="Times New Roman"/>
          <w:sz w:val="24"/>
          <w:szCs w:val="24"/>
        </w:rPr>
        <w:t>собак дополнительно имеется поперечная связка атланта — lig. transversum atlantis, проходящая поперек дорсальной зубовидной связки.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Соединение ребер. Ребра друг с другом, а также реберные хрящи соединяются главным образом проходящей по их внутренней поверхности внутригрудной фасцией — fascia endothoracica, состоящей из упругой соединительной ткани. Кроме того, ребра соединяются друг с другом межреберными мышцами и поперечными связками.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Соединение участков грудной кости. Происходит оно у молодых животных посредством синхондроза, а с возрастом образуется синостоз.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 жвачных невинен рукоятка грудной кости соединяется с ее телом суставом, окруженным короткой капсулой.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 лошади имеется специальная внутренняя грудная связка, а у жвачных и собак, кроме того, специальная наружная грудная связка, идущая по вентральной поверхности тела грудной кости.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Соединение костей между собой в каждом сегменте. В каждом сегменте соединяются: позвонок с правым и левым костным ребром, костное ребро с хрящевым ребром, хрящи истинных ребер с грудной костью, хрящи ложных ребер друг с другом.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Позвонки с костными ребрами соединяются двумя сустав</w:t>
      </w:r>
      <w:r w:rsidR="00D07EBA">
        <w:rPr>
          <w:rFonts w:ascii="Times New Roman" w:hAnsi="Times New Roman" w:cs="Times New Roman"/>
          <w:sz w:val="24"/>
          <w:szCs w:val="24"/>
        </w:rPr>
        <w:t>ами — головки и бугорка (рис. 6</w:t>
      </w:r>
      <w:r w:rsidRPr="00DC05ED">
        <w:rPr>
          <w:rFonts w:ascii="Times New Roman" w:hAnsi="Times New Roman" w:cs="Times New Roman"/>
          <w:sz w:val="24"/>
          <w:szCs w:val="24"/>
        </w:rPr>
        <w:t>). Головка каждого ребра присоединяется к ямке, образованной реберными фасетками на телах двух соседних позвонков, образуя сустав головки ребра — art. capitis costae. Реберный бугорок с суставной фасеткой поперечного отростка позвонка образует сустав бугорка ребра — поперечно-реберный сустав — art. costo-transversaria.</w:t>
      </w:r>
    </w:p>
    <w:p w:rsidR="00246717" w:rsidRPr="000C405A" w:rsidRDefault="006A4594" w:rsidP="000C405A">
      <w:pPr>
        <w:spacing w:after="0" w:line="240" w:lineRule="auto"/>
        <w:rPr>
          <w:rFonts w:ascii="Times New Roman" w:hAnsi="Times New Roman" w:cs="Times New Roman"/>
          <w:noProof/>
          <w:vanish/>
          <w:sz w:val="10"/>
          <w:lang w:eastAsia="ru-RU"/>
        </w:rPr>
      </w:pPr>
      <w:r>
        <w:rPr>
          <w:rFonts w:ascii="Times New Roman" w:hAnsi="Times New Roman" w:cs="Times New Roman"/>
          <w:noProof/>
          <w:sz w:val="10"/>
          <w:lang w:eastAsia="ru-RU"/>
        </w:rPr>
        <w:drawing>
          <wp:inline distT="0" distB="0" distL="0" distR="0">
            <wp:extent cx="3978910" cy="1828800"/>
            <wp:effectExtent l="0" t="0" r="2540" b="0"/>
            <wp:docPr id="10" name="Рисунок 10" descr="C:\Users\user\Desktop\fbfthy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fbfthy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717" w:rsidRPr="000C405A">
        <w:rPr>
          <w:rFonts w:ascii="Times New Roman" w:hAnsi="Times New Roman" w:cs="Times New Roman"/>
          <w:noProof/>
          <w:vanish/>
          <w:sz w:val="10"/>
          <w:lang w:eastAsia="ru-RU"/>
        </w:rPr>
        <w:t>Заключение</w:t>
      </w:r>
    </w:p>
    <w:p w:rsidR="00246717" w:rsidRPr="000C405A" w:rsidRDefault="00246717" w:rsidP="00246717">
      <w:pPr>
        <w:spacing w:after="0" w:line="240" w:lineRule="auto"/>
        <w:jc w:val="center"/>
        <w:rPr>
          <w:rFonts w:ascii="Times New Roman" w:hAnsi="Times New Roman" w:cs="Times New Roman"/>
          <w:noProof/>
          <w:vanish/>
          <w:sz w:val="10"/>
          <w:lang w:eastAsia="ru-RU"/>
        </w:rPr>
      </w:pPr>
      <w:r w:rsidRPr="000C405A">
        <w:rPr>
          <w:rFonts w:ascii="Times New Roman" w:hAnsi="Times New Roman" w:cs="Times New Roman"/>
          <w:noProof/>
          <w:vanish/>
          <w:sz w:val="10"/>
          <w:lang w:eastAsia="ru-RU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246717" w:rsidRPr="000C405A" w:rsidRDefault="00246717" w:rsidP="00246717">
      <w:pPr>
        <w:spacing w:after="0" w:line="240" w:lineRule="auto"/>
        <w:jc w:val="center"/>
        <w:rPr>
          <w:rFonts w:ascii="Times New Roman" w:hAnsi="Times New Roman" w:cs="Times New Roman"/>
          <w:noProof/>
          <w:vanish/>
          <w:sz w:val="10"/>
          <w:lang w:eastAsia="ru-RU"/>
        </w:rPr>
      </w:pPr>
      <w:r w:rsidRPr="000C405A">
        <w:rPr>
          <w:rFonts w:ascii="Times New Roman" w:hAnsi="Times New Roman" w:cs="Times New Roman"/>
          <w:noProof/>
          <w:vanish/>
          <w:sz w:val="10"/>
          <w:lang w:eastAsia="ru-RU"/>
        </w:rPr>
        <w:t>Поэтому очень важно предотвращать подобные исходы или купировать на ранних стадиях, до появления серьезных отклонений.</w:t>
      </w:r>
    </w:p>
    <w:p w:rsidR="00246717" w:rsidRPr="000C405A" w:rsidRDefault="00246717" w:rsidP="00246717">
      <w:pPr>
        <w:spacing w:after="0" w:line="240" w:lineRule="auto"/>
        <w:jc w:val="center"/>
        <w:rPr>
          <w:rFonts w:ascii="Times New Roman" w:hAnsi="Times New Roman" w:cs="Times New Roman"/>
          <w:noProof/>
          <w:vanish/>
          <w:sz w:val="10"/>
          <w:lang w:eastAsia="ru-RU"/>
        </w:rPr>
      </w:pPr>
      <w:r w:rsidRPr="000C405A">
        <w:rPr>
          <w:rFonts w:ascii="Times New Roman" w:hAnsi="Times New Roman" w:cs="Times New Roman"/>
          <w:noProof/>
          <w:vanish/>
          <w:sz w:val="10"/>
          <w:lang w:eastAsia="ru-RU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246717" w:rsidRDefault="00246717" w:rsidP="002E08EB">
      <w:pPr>
        <w:spacing w:after="0" w:line="240" w:lineRule="auto"/>
        <w:jc w:val="both"/>
        <w:rPr>
          <w:noProof/>
          <w:lang w:eastAsia="ru-RU"/>
        </w:rPr>
      </w:pP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872BAB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</w:t>
      </w:r>
      <w:r w:rsidR="00DC05ED" w:rsidRPr="00DC05ED">
        <w:rPr>
          <w:rFonts w:ascii="Times New Roman" w:hAnsi="Times New Roman" w:cs="Times New Roman"/>
          <w:sz w:val="24"/>
          <w:szCs w:val="24"/>
        </w:rPr>
        <w:t>. Соединение ребер с позвонками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 лошади на двух последних ребрах капсулы суставов головки и бугорка сливаются в одну общую.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Кроме того, ребро соединяется с позвонками еще четырьмя связками: радиальная связка реберной головки — lig. capitis costae radiatum расположена с вентральной стороны сустава, отходит веерообразно от головки к вентральной поверхности тел соседних позвонков; внутрисуставная связка головки ребра — lig. capitis costae intraarticular соединяет головки двух противоположных парных ребер, проходя на противоположную сторону через позвоночный канал; связки шейки — lig. collum costae и бугорка ребра — lig. costotransversarium идут по дорсальной поверхности капсулы сустава к поперечному отростку позвонка.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Костные ребра с реберным хрящом соединяются при посредстве хрящевой ткани, но у жвачных начиная со 2-го ребра по 10-е имеются суставы, окруженные капсулой. У свиньи такие суставы имеются на 2, 3, 4 и 5-м ребрах.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Соединение реберных хрящей истинных ребер с грудной костью у лошади осуществляется одноосными суставами (хрящи первой пары образуют общий сустав с рукояткой грудной кости). У жвачных животных и собак они разъединены. От внутренней поверхности 2—8-го реберных хрящей отходят радиальные грудино-реберные связки — ligg. sternocostal radiata, которые закрепляются на внутренней поверхности грудной кости, соединяясь со специальной внутренней грудной связкой.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6534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Реберные хрящи ложных ребер связаны между собой синдесмозом.</w:t>
      </w:r>
    </w:p>
    <w:p w:rsidR="00997892" w:rsidRPr="00671391" w:rsidRDefault="00997892" w:rsidP="002E08EB">
      <w:pPr>
        <w:rPr>
          <w:rFonts w:ascii="Times New Roman" w:hAnsi="Times New Roman" w:cs="Times New Roman"/>
          <w:sz w:val="28"/>
        </w:rPr>
      </w:pP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Иллюзия. Придуманный мир,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Всё чем когда-то гордились мы,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В то время, когда протекала,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Совсем рядом, по вашему мнению горькая правда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 страх остаться одним,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До кончиков пальцев нас поглотил…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Не желая бороться с насущным,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Так глупо закрывали лишь уши.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Иллюзия. Наступил переломный момент,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Осознав сколько прошло уже лет,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 вместо того чтобы строить свой путь,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Променяли реальность, и оказались там, где не ждут.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Зачем? Трусость? Слабость?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Всего лишь не вера в себя,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Сломала когда-то трудягу и личность, ведь кто человек?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Строитель судьбы, тем самым предпочёл оберег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 виде той самой иллюзии.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А в ней проживая свой миг, теряется самое лучшее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-Правда, которую трудно принять.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Псих! Параноик! И немножко чудак!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Да, это и есть честность и сладость себе признавать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 больше не строить в своей голове,</w:t>
      </w:r>
    </w:p>
    <w:p w:rsidR="00653481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Настолько безумный и глупый бардак.</w:t>
      </w: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653481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0C405A" w:rsidRDefault="003C085A" w:rsidP="002E08EB">
      <w:pPr>
        <w:rPr>
          <w:rFonts w:ascii="Times New Roman" w:hAnsi="Times New Roman" w:cs="Times New Roman"/>
          <w:sz w:val="28"/>
        </w:rPr>
      </w:pPr>
      <w:r w:rsidRPr="003C085A">
        <w:rPr>
          <w:rFonts w:ascii="Times New Roman" w:hAnsi="Times New Roman" w:cs="Times New Roman"/>
          <w:noProof/>
          <w:vanish/>
          <w:sz w:val="28"/>
          <w:lang w:eastAsia="ru-RU"/>
        </w:rPr>
        <w:drawing>
          <wp:inline distT="0" distB="0" distL="0" distR="0" wp14:anchorId="2AD1B0BA" wp14:editId="49758EE2">
            <wp:extent cx="5940425" cy="5957915"/>
            <wp:effectExtent l="0" t="0" r="3175" b="5080"/>
            <wp:docPr id="15" name="Рисунок 15" descr="C:\Users\user\Desktop\новое\кис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новое\кис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5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EED" w:rsidRDefault="004A1EED" w:rsidP="002E08EB">
      <w:pPr>
        <w:rPr>
          <w:rFonts w:ascii="Times New Roman" w:hAnsi="Times New Roman" w:cs="Times New Roman"/>
          <w:sz w:val="28"/>
        </w:rPr>
      </w:pPr>
    </w:p>
    <w:p w:rsidR="004A1EED" w:rsidRDefault="004A1EED" w:rsidP="002E08EB">
      <w:pPr>
        <w:rPr>
          <w:rFonts w:ascii="Times New Roman" w:hAnsi="Times New Roman" w:cs="Times New Roman"/>
          <w:sz w:val="28"/>
        </w:rPr>
      </w:pPr>
    </w:p>
    <w:p w:rsidR="003C085A" w:rsidRDefault="003C085A" w:rsidP="002E08EB">
      <w:pPr>
        <w:rPr>
          <w:rFonts w:ascii="Times New Roman" w:hAnsi="Times New Roman" w:cs="Times New Roman"/>
          <w:sz w:val="28"/>
        </w:rPr>
      </w:pPr>
    </w:p>
    <w:p w:rsidR="003C085A" w:rsidRPr="000C405A" w:rsidRDefault="003C085A" w:rsidP="002E08EB">
      <w:pPr>
        <w:rPr>
          <w:rFonts w:ascii="Times New Roman" w:hAnsi="Times New Roman" w:cs="Times New Roman"/>
          <w:sz w:val="28"/>
        </w:rPr>
      </w:pPr>
    </w:p>
    <w:p w:rsidR="00AF455B" w:rsidRPr="00917904" w:rsidRDefault="00AF455B" w:rsidP="002E08EB">
      <w:pPr>
        <w:jc w:val="center"/>
        <w:rPr>
          <w:rFonts w:ascii="Times New Roman" w:hAnsi="Times New Roman" w:cs="Times New Roman"/>
          <w:b/>
          <w:sz w:val="24"/>
        </w:rPr>
      </w:pPr>
      <w:r w:rsidRPr="00917904">
        <w:rPr>
          <w:rFonts w:ascii="Times New Roman" w:hAnsi="Times New Roman" w:cs="Times New Roman"/>
          <w:b/>
          <w:sz w:val="24"/>
        </w:rPr>
        <w:lastRenderedPageBreak/>
        <w:t>Заключение</w:t>
      </w:r>
    </w:p>
    <w:p w:rsidR="00AF455B" w:rsidRDefault="00B11E62" w:rsidP="006534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B11E62">
        <w:rPr>
          <w:rFonts w:ascii="Times New Roman" w:hAnsi="Times New Roman" w:cs="Times New Roman"/>
          <w:sz w:val="24"/>
        </w:rPr>
        <w:t>Соединения костей скелета</w:t>
      </w:r>
      <w:r w:rsidR="00163879">
        <w:rPr>
          <w:rFonts w:ascii="Times New Roman" w:hAnsi="Times New Roman" w:cs="Times New Roman"/>
          <w:sz w:val="24"/>
        </w:rPr>
        <w:t xml:space="preserve">, такие как: </w:t>
      </w:r>
      <w:r w:rsidR="00EF40A2">
        <w:rPr>
          <w:rFonts w:ascii="Times New Roman" w:hAnsi="Times New Roman" w:cs="Times New Roman"/>
          <w:sz w:val="24"/>
        </w:rPr>
        <w:t>хрящ</w:t>
      </w:r>
      <w:r w:rsidR="00BB0F87">
        <w:rPr>
          <w:rFonts w:ascii="Times New Roman" w:hAnsi="Times New Roman" w:cs="Times New Roman"/>
          <w:sz w:val="24"/>
        </w:rPr>
        <w:t xml:space="preserve">, сустав и </w:t>
      </w:r>
      <w:r w:rsidR="00EF40A2">
        <w:rPr>
          <w:rFonts w:ascii="Times New Roman" w:hAnsi="Times New Roman" w:cs="Times New Roman"/>
          <w:sz w:val="24"/>
        </w:rPr>
        <w:t>полусустав</w:t>
      </w:r>
      <w:r w:rsidR="00BC649D">
        <w:rPr>
          <w:rFonts w:ascii="Times New Roman" w:hAnsi="Times New Roman" w:cs="Times New Roman"/>
          <w:sz w:val="24"/>
        </w:rPr>
        <w:t xml:space="preserve"> </w:t>
      </w:r>
      <w:r w:rsidRPr="00B11E62">
        <w:rPr>
          <w:rFonts w:ascii="Times New Roman" w:hAnsi="Times New Roman" w:cs="Times New Roman"/>
          <w:sz w:val="24"/>
        </w:rPr>
        <w:t xml:space="preserve">играют </w:t>
      </w:r>
      <w:r w:rsidR="00EF40A2">
        <w:rPr>
          <w:rFonts w:ascii="Times New Roman" w:hAnsi="Times New Roman" w:cs="Times New Roman"/>
          <w:sz w:val="24"/>
        </w:rPr>
        <w:t>немало</w:t>
      </w:r>
      <w:r w:rsidRPr="00B11E62">
        <w:rPr>
          <w:rFonts w:ascii="Times New Roman" w:hAnsi="Times New Roman" w:cs="Times New Roman"/>
          <w:sz w:val="24"/>
        </w:rPr>
        <w:t>важную роль в формировани</w:t>
      </w:r>
      <w:r w:rsidR="0079570F">
        <w:rPr>
          <w:rFonts w:ascii="Times New Roman" w:hAnsi="Times New Roman" w:cs="Times New Roman"/>
          <w:sz w:val="24"/>
        </w:rPr>
        <w:t>и здорового организма животного, так как их разрушение, деформация или атрофия могут привести к серьезным заболеваниям</w:t>
      </w:r>
      <w:r w:rsidR="00BC649D">
        <w:rPr>
          <w:rFonts w:ascii="Times New Roman" w:hAnsi="Times New Roman" w:cs="Times New Roman"/>
          <w:sz w:val="24"/>
        </w:rPr>
        <w:t xml:space="preserve"> опорно-двигательного аппарат</w:t>
      </w:r>
      <w:r w:rsidR="0047782E">
        <w:rPr>
          <w:rFonts w:ascii="Times New Roman" w:hAnsi="Times New Roman" w:cs="Times New Roman"/>
          <w:sz w:val="24"/>
        </w:rPr>
        <w:t>а, и в дальнейшем</w:t>
      </w:r>
      <w:r w:rsidR="007660F5" w:rsidRPr="007660F5">
        <w:rPr>
          <w:rFonts w:ascii="Times New Roman" w:hAnsi="Times New Roman" w:cs="Times New Roman"/>
          <w:sz w:val="24"/>
        </w:rPr>
        <w:t xml:space="preserve"> </w:t>
      </w:r>
      <w:r w:rsidR="00BC649D">
        <w:rPr>
          <w:rFonts w:ascii="Times New Roman" w:hAnsi="Times New Roman" w:cs="Times New Roman"/>
          <w:sz w:val="24"/>
        </w:rPr>
        <w:t xml:space="preserve">к заболеваниям внутренних органов </w:t>
      </w:r>
      <w:r w:rsidR="00BB0F87">
        <w:rPr>
          <w:rFonts w:ascii="Times New Roman" w:hAnsi="Times New Roman" w:cs="Times New Roman"/>
          <w:sz w:val="24"/>
        </w:rPr>
        <w:t>и даже нервной системы любого животного.</w:t>
      </w:r>
    </w:p>
    <w:p w:rsidR="00423762" w:rsidRPr="00653481" w:rsidRDefault="00423762" w:rsidP="006534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="005D6AA6">
        <w:rPr>
          <w:rFonts w:ascii="Times New Roman" w:hAnsi="Times New Roman" w:cs="Times New Roman"/>
          <w:sz w:val="24"/>
        </w:rPr>
        <w:t>оэтому очень важно предотвращать</w:t>
      </w:r>
      <w:r>
        <w:rPr>
          <w:rFonts w:ascii="Times New Roman" w:hAnsi="Times New Roman" w:cs="Times New Roman"/>
          <w:sz w:val="24"/>
        </w:rPr>
        <w:t xml:space="preserve"> подобные исходы и</w:t>
      </w:r>
      <w:r w:rsidR="005D6AA6">
        <w:rPr>
          <w:rFonts w:ascii="Times New Roman" w:hAnsi="Times New Roman" w:cs="Times New Roman"/>
          <w:sz w:val="24"/>
        </w:rPr>
        <w:t>ли купировать на ранних стадиях, до появления серьезных отклонений.</w:t>
      </w:r>
      <w:r w:rsidR="00653481" w:rsidRPr="00653481">
        <w:rPr>
          <w:rFonts w:ascii="Times New Roman" w:hAnsi="Times New Roman" w:cs="Times New Roman"/>
          <w:sz w:val="24"/>
        </w:rPr>
        <w:t xml:space="preserve"> </w:t>
      </w:r>
    </w:p>
    <w:p w:rsidR="00830343" w:rsidRPr="00653481" w:rsidRDefault="00653481" w:rsidP="00830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Что касается возрастных изменений, то это неотъемлемая часть</w:t>
      </w:r>
      <w:r w:rsidR="00830343">
        <w:rPr>
          <w:rFonts w:ascii="Times New Roman" w:hAnsi="Times New Roman" w:cs="Times New Roman"/>
          <w:sz w:val="24"/>
        </w:rPr>
        <w:t xml:space="preserve"> процесса</w:t>
      </w:r>
      <w:r>
        <w:rPr>
          <w:rFonts w:ascii="Times New Roman" w:hAnsi="Times New Roman" w:cs="Times New Roman"/>
          <w:sz w:val="24"/>
        </w:rPr>
        <w:t xml:space="preserve"> </w:t>
      </w:r>
      <w:r w:rsidR="00830343">
        <w:rPr>
          <w:rFonts w:ascii="Times New Roman" w:hAnsi="Times New Roman" w:cs="Times New Roman"/>
          <w:sz w:val="24"/>
        </w:rPr>
        <w:t>старения. И единственное, что можно сделать, это поддерживать здоро</w:t>
      </w:r>
      <w:r w:rsidR="001219B3">
        <w:rPr>
          <w:rFonts w:ascii="Times New Roman" w:hAnsi="Times New Roman" w:cs="Times New Roman"/>
          <w:sz w:val="24"/>
        </w:rPr>
        <w:t>вый образ жизни, чтобы продлить работоспособность суставов.</w:t>
      </w:r>
    </w:p>
    <w:p w:rsidR="00AF455B" w:rsidRPr="004748BA" w:rsidRDefault="00AF455B" w:rsidP="004748BA">
      <w:pPr>
        <w:rPr>
          <w:rFonts w:ascii="Times New Roman" w:hAnsi="Times New Roman" w:cs="Times New Roman"/>
          <w:vanish/>
          <w:sz w:val="24"/>
        </w:rPr>
      </w:pP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Каждый раз завариваю утром кофе,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Затягиваю параллельно дым,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 еле-еле, на маленьком лишь вздохе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Шепчу: Останься навсегда, ты чудом неземным.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Ах, да! Забыл же я сказать,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О том, что часто растворяюсь я в мечтах,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Пропитываясь счастьем до конца,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Спроси: Когда остынет пламя в тех глазах?</w:t>
      </w:r>
    </w:p>
    <w:p w:rsidR="00AF455B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А я отвечу: Никогда!</w:t>
      </w:r>
    </w:p>
    <w:p w:rsidR="00AF455B" w:rsidRDefault="00AF455B" w:rsidP="002E08EB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Pr="004A1EED" w:rsidRDefault="00AF455B" w:rsidP="004A1EED">
      <w:pPr>
        <w:rPr>
          <w:rFonts w:ascii="Times New Roman" w:hAnsi="Times New Roman" w:cs="Times New Roman"/>
          <w:vanish/>
          <w:sz w:val="24"/>
        </w:rPr>
      </w:pP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AF455B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AF455B" w:rsidRDefault="00AF455B" w:rsidP="002E08EB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2E08EB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2E08EB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D77FC2" w:rsidP="002E08EB">
      <w:pPr>
        <w:jc w:val="center"/>
        <w:rPr>
          <w:rFonts w:ascii="Times New Roman" w:hAnsi="Times New Roman" w:cs="Times New Roman"/>
          <w:b/>
          <w:sz w:val="28"/>
        </w:rPr>
      </w:pPr>
      <w:r w:rsidRPr="00D77FC2">
        <w:rPr>
          <w:rFonts w:ascii="Times New Roman" w:hAnsi="Times New Roman" w:cs="Times New Roman"/>
          <w:b/>
          <w:noProof/>
          <w:vanish/>
          <w:sz w:val="28"/>
          <w:lang w:eastAsia="ru-RU"/>
        </w:rPr>
        <w:drawing>
          <wp:inline distT="0" distB="0" distL="0" distR="0" wp14:anchorId="78C3EE69" wp14:editId="0F9E17D3">
            <wp:extent cx="5940425" cy="9139899"/>
            <wp:effectExtent l="0" t="0" r="3175" b="4445"/>
            <wp:docPr id="16" name="Рисунок 16" descr="C:\Users\user\Desktop\новое\h81QFzZvG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новое\h81QFzZvGa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5B" w:rsidRDefault="00AF455B" w:rsidP="002E08EB">
      <w:pPr>
        <w:jc w:val="center"/>
        <w:rPr>
          <w:rFonts w:ascii="Times New Roman" w:hAnsi="Times New Roman" w:cs="Times New Roman"/>
          <w:b/>
          <w:sz w:val="28"/>
        </w:rPr>
      </w:pPr>
    </w:p>
    <w:p w:rsidR="00380C68" w:rsidRDefault="00380C68" w:rsidP="002E08EB">
      <w:pPr>
        <w:rPr>
          <w:rFonts w:ascii="Times New Roman" w:hAnsi="Times New Roman" w:cs="Times New Roman"/>
          <w:b/>
          <w:sz w:val="28"/>
        </w:rPr>
      </w:pPr>
    </w:p>
    <w:p w:rsidR="001219B3" w:rsidRDefault="001219B3" w:rsidP="002E08EB">
      <w:pPr>
        <w:rPr>
          <w:rFonts w:ascii="Times New Roman" w:hAnsi="Times New Roman" w:cs="Times New Roman"/>
          <w:b/>
          <w:sz w:val="28"/>
        </w:rPr>
      </w:pPr>
    </w:p>
    <w:p w:rsidR="001219B3" w:rsidRDefault="001219B3" w:rsidP="002E08EB">
      <w:pPr>
        <w:rPr>
          <w:rFonts w:ascii="Times New Roman" w:hAnsi="Times New Roman" w:cs="Times New Roman"/>
          <w:b/>
          <w:sz w:val="28"/>
        </w:rPr>
      </w:pPr>
    </w:p>
    <w:p w:rsidR="001219B3" w:rsidRDefault="001219B3" w:rsidP="002E08EB">
      <w:pPr>
        <w:rPr>
          <w:rFonts w:ascii="Times New Roman" w:hAnsi="Times New Roman" w:cs="Times New Roman"/>
          <w:b/>
          <w:sz w:val="28"/>
        </w:rPr>
      </w:pPr>
    </w:p>
    <w:p w:rsidR="0011517E" w:rsidRDefault="0011517E" w:rsidP="002E08EB">
      <w:pPr>
        <w:rPr>
          <w:rFonts w:ascii="Times New Roman" w:hAnsi="Times New Roman" w:cs="Times New Roman"/>
          <w:b/>
          <w:sz w:val="28"/>
        </w:rPr>
      </w:pPr>
    </w:p>
    <w:p w:rsidR="0011517E" w:rsidRDefault="0011517E" w:rsidP="002E08EB">
      <w:pPr>
        <w:rPr>
          <w:rFonts w:ascii="Times New Roman" w:hAnsi="Times New Roman" w:cs="Times New Roman"/>
          <w:b/>
          <w:sz w:val="28"/>
        </w:rPr>
      </w:pPr>
    </w:p>
    <w:p w:rsidR="0011517E" w:rsidRDefault="0011517E" w:rsidP="002E08EB">
      <w:pPr>
        <w:rPr>
          <w:rFonts w:ascii="Times New Roman" w:hAnsi="Times New Roman" w:cs="Times New Roman"/>
          <w:b/>
          <w:sz w:val="28"/>
        </w:rPr>
      </w:pPr>
    </w:p>
    <w:p w:rsidR="0011517E" w:rsidRDefault="0011517E" w:rsidP="002E08EB">
      <w:pPr>
        <w:rPr>
          <w:rFonts w:ascii="Times New Roman" w:hAnsi="Times New Roman" w:cs="Times New Roman"/>
          <w:b/>
          <w:sz w:val="28"/>
        </w:rPr>
      </w:pPr>
    </w:p>
    <w:p w:rsidR="00BF7DD2" w:rsidRDefault="00BF7DD2" w:rsidP="002E08EB">
      <w:pPr>
        <w:rPr>
          <w:rFonts w:ascii="Times New Roman" w:hAnsi="Times New Roman" w:cs="Times New Roman"/>
          <w:b/>
          <w:sz w:val="28"/>
        </w:rPr>
      </w:pPr>
    </w:p>
    <w:p w:rsidR="004A1EED" w:rsidRDefault="004A1EED" w:rsidP="002E08EB">
      <w:pPr>
        <w:rPr>
          <w:rFonts w:ascii="Times New Roman" w:hAnsi="Times New Roman" w:cs="Times New Roman"/>
          <w:b/>
          <w:sz w:val="28"/>
        </w:rPr>
      </w:pPr>
    </w:p>
    <w:p w:rsidR="004A1EED" w:rsidRDefault="004A1EED" w:rsidP="002E08EB">
      <w:pPr>
        <w:rPr>
          <w:rFonts w:ascii="Times New Roman" w:hAnsi="Times New Roman" w:cs="Times New Roman"/>
          <w:b/>
          <w:sz w:val="28"/>
        </w:rPr>
      </w:pPr>
    </w:p>
    <w:p w:rsidR="004748BA" w:rsidRDefault="004748BA" w:rsidP="002E08EB">
      <w:pPr>
        <w:rPr>
          <w:rFonts w:ascii="Times New Roman" w:hAnsi="Times New Roman" w:cs="Times New Roman"/>
          <w:b/>
          <w:sz w:val="28"/>
        </w:rPr>
      </w:pPr>
    </w:p>
    <w:p w:rsidR="004748BA" w:rsidRPr="002E08EB" w:rsidRDefault="004748BA" w:rsidP="002E08EB">
      <w:pPr>
        <w:rPr>
          <w:rFonts w:ascii="Times New Roman" w:hAnsi="Times New Roman" w:cs="Times New Roman"/>
          <w:b/>
          <w:sz w:val="28"/>
        </w:rPr>
      </w:pPr>
    </w:p>
    <w:p w:rsidR="001A21C3" w:rsidRPr="00917904" w:rsidRDefault="00AF455B" w:rsidP="002E08EB">
      <w:pPr>
        <w:jc w:val="center"/>
        <w:rPr>
          <w:rFonts w:ascii="Times New Roman" w:hAnsi="Times New Roman" w:cs="Times New Roman"/>
          <w:b/>
          <w:sz w:val="24"/>
        </w:rPr>
      </w:pPr>
      <w:r w:rsidRPr="00917904">
        <w:rPr>
          <w:rFonts w:ascii="Times New Roman" w:hAnsi="Times New Roman" w:cs="Times New Roman"/>
          <w:b/>
          <w:sz w:val="24"/>
        </w:rPr>
        <w:lastRenderedPageBreak/>
        <w:t>Список источников и литературы</w:t>
      </w:r>
    </w:p>
    <w:p w:rsidR="00917904" w:rsidRDefault="00917904" w:rsidP="002E08EB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2E4088" w:rsidRPr="002E4088" w:rsidRDefault="001A21C3" w:rsidP="002E08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4088">
        <w:rPr>
          <w:rFonts w:ascii="Times New Roman" w:hAnsi="Times New Roman" w:cs="Times New Roman"/>
          <w:sz w:val="24"/>
          <w:szCs w:val="24"/>
        </w:rPr>
        <w:t xml:space="preserve">1. </w:t>
      </w:r>
      <w:r w:rsidR="00144D59" w:rsidRPr="002E4088">
        <w:rPr>
          <w:rFonts w:ascii="Times New Roman" w:hAnsi="Times New Roman" w:cs="Times New Roman"/>
          <w:sz w:val="24"/>
          <w:szCs w:val="24"/>
        </w:rPr>
        <w:t xml:space="preserve">  Хрусталева И.В., Михайлов Н.В., Шнейберг Н. И. и др. Анатомия домашних животных: Учебник Изд. 4-е, исправленное и дополненное. М.: Колос, 1994. - 704 с.</w:t>
      </w:r>
    </w:p>
    <w:p w:rsidR="001A21C3" w:rsidRPr="00997892" w:rsidRDefault="002E4088" w:rsidP="002E08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4088">
        <w:rPr>
          <w:rFonts w:ascii="Times New Roman" w:hAnsi="Times New Roman" w:cs="Times New Roman"/>
          <w:sz w:val="24"/>
          <w:szCs w:val="24"/>
        </w:rPr>
        <w:t>2.</w:t>
      </w:r>
      <w:r w:rsidRPr="002E408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A21C3">
        <w:rPr>
          <w:rFonts w:ascii="Times New Roman" w:hAnsi="Times New Roman" w:cs="Times New Roman"/>
          <w:sz w:val="24"/>
          <w:szCs w:val="24"/>
        </w:rPr>
        <w:t>Вр</w:t>
      </w:r>
      <w:r w:rsidR="001A21C3" w:rsidRPr="001A21C3">
        <w:rPr>
          <w:rFonts w:ascii="Times New Roman" w:hAnsi="Times New Roman" w:cs="Times New Roman"/>
          <w:sz w:val="24"/>
          <w:szCs w:val="24"/>
        </w:rPr>
        <w:t>акин В.Ф., Сидорова М.В. Морфология сельскохозяйственных животных. М.: Агропромиздат, 1991.- 528 с.</w:t>
      </w:r>
    </w:p>
    <w:p w:rsidR="001A21C3" w:rsidRDefault="00997892" w:rsidP="002E08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15" w:history="1">
        <w:r w:rsidR="001C22FA" w:rsidRPr="00EE6A61">
          <w:rPr>
            <w:rStyle w:val="aa"/>
            <w:rFonts w:ascii="Times New Roman" w:hAnsi="Times New Roman" w:cs="Times New Roman"/>
            <w:sz w:val="24"/>
            <w:szCs w:val="24"/>
          </w:rPr>
          <w:t>http://www.studfiles.ru</w:t>
        </w:r>
      </w:hyperlink>
    </w:p>
    <w:p w:rsidR="001163A0" w:rsidRPr="00917904" w:rsidRDefault="001C22FA" w:rsidP="002E08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1163A0" w:rsidRPr="001163A0">
        <w:rPr>
          <w:rFonts w:ascii="Times New Roman" w:hAnsi="Times New Roman" w:cs="Times New Roman"/>
          <w:sz w:val="24"/>
          <w:szCs w:val="24"/>
        </w:rPr>
        <w:t>Климов, А. Ф. Анатомия домашних животных / А. Ф. Климов, А.И. Акаевский. – СПб.: Издательство «Лань», 2011. – с.1039</w:t>
      </w: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4748BA" w:rsidRPr="004748BA" w:rsidRDefault="004748BA" w:rsidP="004748BA">
      <w:pPr>
        <w:jc w:val="center"/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Все таки человеческая мысль нереально безграничная, а "слово" - огромная сила. И даже в обычное четверостишье, в котором,казалось бы, каждое слово нужно принимать буквально, можно вложить необъятную, не имеющую границ мысль и смысл , которые мало кто поймет. Можно лишь догадываться, о чем человек грезит и мечтает, а может чувствует и переживает. P.s А вообще надо завязывать пить чай с чабрецом в больших количествах и не спать по ночам!</w:t>
      </w:r>
    </w:p>
    <w:p w:rsidR="004748BA" w:rsidRPr="004748BA" w:rsidRDefault="004748BA" w:rsidP="004748BA">
      <w:pPr>
        <w:jc w:val="center"/>
        <w:rPr>
          <w:rFonts w:ascii="Times New Roman" w:hAnsi="Times New Roman" w:cs="Times New Roman"/>
          <w:vanish/>
          <w:sz w:val="24"/>
        </w:rPr>
      </w:pPr>
    </w:p>
    <w:p w:rsidR="004748BA" w:rsidRPr="004748BA" w:rsidRDefault="004748BA" w:rsidP="004748BA">
      <w:pPr>
        <w:jc w:val="center"/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Душу свою вывернув наизнанку,</w:t>
      </w:r>
    </w:p>
    <w:p w:rsidR="004748BA" w:rsidRPr="004748BA" w:rsidRDefault="004748BA" w:rsidP="004748BA">
      <w:pPr>
        <w:jc w:val="center"/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 мгновенье защиты лишенная...</w:t>
      </w:r>
    </w:p>
    <w:p w:rsidR="004748BA" w:rsidRPr="004748BA" w:rsidRDefault="004748BA" w:rsidP="004748BA">
      <w:pPr>
        <w:jc w:val="center"/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Думаешь стану тебя раздевать наяву?!</w:t>
      </w:r>
    </w:p>
    <w:p w:rsidR="00AF455B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Для меня ты уже "обнаженная".</w:t>
      </w: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AF455B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D77FC2" w:rsidP="001C3AE5">
      <w:pPr>
        <w:jc w:val="center"/>
        <w:rPr>
          <w:rFonts w:ascii="Times New Roman" w:hAnsi="Times New Roman" w:cs="Times New Roman"/>
          <w:b/>
          <w:sz w:val="28"/>
        </w:rPr>
      </w:pPr>
      <w:r w:rsidRPr="00D77FC2">
        <w:rPr>
          <w:rFonts w:ascii="Times New Roman" w:hAnsi="Times New Roman" w:cs="Times New Roman"/>
          <w:b/>
          <w:noProof/>
          <w:vanish/>
          <w:sz w:val="28"/>
          <w:lang w:eastAsia="ru-RU"/>
        </w:rPr>
        <w:drawing>
          <wp:inline distT="0" distB="0" distL="0" distR="0" wp14:anchorId="2344C1E4" wp14:editId="1FCF1DFF">
            <wp:extent cx="5940425" cy="5460135"/>
            <wp:effectExtent l="0" t="0" r="3175" b="7620"/>
            <wp:docPr id="17" name="Рисунок 17" descr="C:\Users\user\Desktop\новое\imageрпмр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новое\imageрпмрм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Pr="005E6897" w:rsidRDefault="00AF455B" w:rsidP="005E6897">
      <w:pPr>
        <w:rPr>
          <w:rFonts w:ascii="Times New Roman" w:hAnsi="Times New Roman" w:cs="Times New Roman"/>
          <w:vanish/>
          <w:sz w:val="24"/>
        </w:rPr>
      </w:pPr>
    </w:p>
    <w:p w:rsidR="005E6897" w:rsidRPr="005E6897" w:rsidRDefault="005E6897" w:rsidP="005E6897">
      <w:pPr>
        <w:rPr>
          <w:rFonts w:ascii="Times New Roman" w:hAnsi="Times New Roman" w:cs="Times New Roman"/>
          <w:vanish/>
          <w:sz w:val="24"/>
        </w:rPr>
      </w:pPr>
      <w:r w:rsidRPr="005E6897">
        <w:rPr>
          <w:rFonts w:ascii="Times New Roman" w:hAnsi="Times New Roman" w:cs="Times New Roman"/>
          <w:vanish/>
          <w:sz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5E6897" w:rsidRPr="005E6897" w:rsidRDefault="005E6897" w:rsidP="005E6897">
      <w:pPr>
        <w:rPr>
          <w:rFonts w:ascii="Times New Roman" w:hAnsi="Times New Roman" w:cs="Times New Roman"/>
          <w:vanish/>
          <w:sz w:val="24"/>
        </w:rPr>
      </w:pPr>
      <w:r w:rsidRPr="005E6897">
        <w:rPr>
          <w:rFonts w:ascii="Times New Roman" w:hAnsi="Times New Roman" w:cs="Times New Roman"/>
          <w:vanish/>
          <w:sz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AF455B" w:rsidRPr="005E6897" w:rsidRDefault="005E6897" w:rsidP="005E6897">
      <w:pPr>
        <w:rPr>
          <w:rFonts w:ascii="Times New Roman" w:hAnsi="Times New Roman" w:cs="Times New Roman"/>
          <w:vanish/>
          <w:sz w:val="24"/>
        </w:rPr>
      </w:pPr>
      <w:r w:rsidRPr="005E6897">
        <w:rPr>
          <w:rFonts w:ascii="Times New Roman" w:hAnsi="Times New Roman" w:cs="Times New Roman"/>
          <w:vanish/>
          <w:sz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AF455B" w:rsidRPr="002E08EB" w:rsidRDefault="00AF455B" w:rsidP="000D216A">
      <w:pPr>
        <w:rPr>
          <w:rFonts w:ascii="Times New Roman" w:hAnsi="Times New Roman" w:cs="Times New Roman"/>
          <w:sz w:val="24"/>
        </w:rPr>
      </w:pPr>
    </w:p>
    <w:sectPr w:rsidR="00AF455B" w:rsidRPr="002E08EB" w:rsidSect="00F06F2D">
      <w:footerReference w:type="default" r:id="rId17"/>
      <w:pgSz w:w="11906" w:h="16838"/>
      <w:pgMar w:top="709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3F2F" w:rsidRDefault="00523F2F" w:rsidP="00FE5684">
      <w:pPr>
        <w:spacing w:after="0" w:line="240" w:lineRule="auto"/>
      </w:pPr>
      <w:r>
        <w:separator/>
      </w:r>
    </w:p>
  </w:endnote>
  <w:endnote w:type="continuationSeparator" w:id="0">
    <w:p w:rsidR="00523F2F" w:rsidRDefault="00523F2F" w:rsidP="00FE5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58585676"/>
      <w:docPartObj>
        <w:docPartGallery w:val="Page Numbers (Bottom of Page)"/>
        <w:docPartUnique/>
      </w:docPartObj>
    </w:sdtPr>
    <w:sdtEndPr/>
    <w:sdtContent>
      <w:p w:rsidR="00FE5684" w:rsidRDefault="00FE568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0BB4">
          <w:rPr>
            <w:noProof/>
          </w:rPr>
          <w:t>12</w:t>
        </w:r>
        <w:r>
          <w:fldChar w:fldCharType="end"/>
        </w:r>
      </w:p>
    </w:sdtContent>
  </w:sdt>
  <w:p w:rsidR="00FE5684" w:rsidRDefault="00FE568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3F2F" w:rsidRDefault="00523F2F" w:rsidP="00FE5684">
      <w:pPr>
        <w:spacing w:after="0" w:line="240" w:lineRule="auto"/>
      </w:pPr>
      <w:r>
        <w:separator/>
      </w:r>
    </w:p>
  </w:footnote>
  <w:footnote w:type="continuationSeparator" w:id="0">
    <w:p w:rsidR="00523F2F" w:rsidRDefault="00523F2F" w:rsidP="00FE56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966CB"/>
    <w:multiLevelType w:val="hybridMultilevel"/>
    <w:tmpl w:val="BA98C9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A332D3"/>
    <w:multiLevelType w:val="hybridMultilevel"/>
    <w:tmpl w:val="D8CCC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B843CD"/>
    <w:multiLevelType w:val="hybridMultilevel"/>
    <w:tmpl w:val="5ABAF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506"/>
    <w:rsid w:val="00002F9B"/>
    <w:rsid w:val="000220D5"/>
    <w:rsid w:val="000671AA"/>
    <w:rsid w:val="000930D6"/>
    <w:rsid w:val="000B590E"/>
    <w:rsid w:val="000C405A"/>
    <w:rsid w:val="000D216A"/>
    <w:rsid w:val="0011517E"/>
    <w:rsid w:val="001163A0"/>
    <w:rsid w:val="001219B3"/>
    <w:rsid w:val="00144D59"/>
    <w:rsid w:val="00163879"/>
    <w:rsid w:val="00185E20"/>
    <w:rsid w:val="001A21C3"/>
    <w:rsid w:val="001C22FA"/>
    <w:rsid w:val="001C3AE5"/>
    <w:rsid w:val="0023539D"/>
    <w:rsid w:val="00246717"/>
    <w:rsid w:val="00282FDF"/>
    <w:rsid w:val="002E08EB"/>
    <w:rsid w:val="002E4088"/>
    <w:rsid w:val="003056AA"/>
    <w:rsid w:val="00306181"/>
    <w:rsid w:val="003351E3"/>
    <w:rsid w:val="003418D7"/>
    <w:rsid w:val="00380C68"/>
    <w:rsid w:val="00384170"/>
    <w:rsid w:val="003A5DA8"/>
    <w:rsid w:val="003C085A"/>
    <w:rsid w:val="003C4F68"/>
    <w:rsid w:val="003D6A19"/>
    <w:rsid w:val="003F035A"/>
    <w:rsid w:val="00423762"/>
    <w:rsid w:val="004748BA"/>
    <w:rsid w:val="0047782E"/>
    <w:rsid w:val="004813DC"/>
    <w:rsid w:val="004A1EED"/>
    <w:rsid w:val="004C1ADC"/>
    <w:rsid w:val="004F793C"/>
    <w:rsid w:val="00520047"/>
    <w:rsid w:val="00523F2F"/>
    <w:rsid w:val="005240F3"/>
    <w:rsid w:val="0057160F"/>
    <w:rsid w:val="00584920"/>
    <w:rsid w:val="005C0D9B"/>
    <w:rsid w:val="005D6AA6"/>
    <w:rsid w:val="005E6897"/>
    <w:rsid w:val="005F16D1"/>
    <w:rsid w:val="00602DEF"/>
    <w:rsid w:val="0065146B"/>
    <w:rsid w:val="00653481"/>
    <w:rsid w:val="00671391"/>
    <w:rsid w:val="006A07B4"/>
    <w:rsid w:val="006A4594"/>
    <w:rsid w:val="00731CE4"/>
    <w:rsid w:val="007660F5"/>
    <w:rsid w:val="00794DAC"/>
    <w:rsid w:val="0079570F"/>
    <w:rsid w:val="00821DE7"/>
    <w:rsid w:val="00830343"/>
    <w:rsid w:val="00840857"/>
    <w:rsid w:val="00872741"/>
    <w:rsid w:val="00872BAB"/>
    <w:rsid w:val="009162A0"/>
    <w:rsid w:val="00917904"/>
    <w:rsid w:val="009717C7"/>
    <w:rsid w:val="00981A19"/>
    <w:rsid w:val="00997892"/>
    <w:rsid w:val="009E582A"/>
    <w:rsid w:val="009F0F9F"/>
    <w:rsid w:val="009F10FB"/>
    <w:rsid w:val="00A06080"/>
    <w:rsid w:val="00A256FB"/>
    <w:rsid w:val="00AF3337"/>
    <w:rsid w:val="00AF455B"/>
    <w:rsid w:val="00B11E62"/>
    <w:rsid w:val="00B24C22"/>
    <w:rsid w:val="00B80D30"/>
    <w:rsid w:val="00BB0F87"/>
    <w:rsid w:val="00BB1C69"/>
    <w:rsid w:val="00BB5DBA"/>
    <w:rsid w:val="00BC649D"/>
    <w:rsid w:val="00BD156B"/>
    <w:rsid w:val="00BF7111"/>
    <w:rsid w:val="00BF7DD2"/>
    <w:rsid w:val="00C137EE"/>
    <w:rsid w:val="00C423AE"/>
    <w:rsid w:val="00C70CF0"/>
    <w:rsid w:val="00C82CF5"/>
    <w:rsid w:val="00D07EBA"/>
    <w:rsid w:val="00D170C4"/>
    <w:rsid w:val="00D26A0B"/>
    <w:rsid w:val="00D43620"/>
    <w:rsid w:val="00D70BB4"/>
    <w:rsid w:val="00D77FC2"/>
    <w:rsid w:val="00D922FD"/>
    <w:rsid w:val="00D95506"/>
    <w:rsid w:val="00DC05ED"/>
    <w:rsid w:val="00E11B51"/>
    <w:rsid w:val="00E727CE"/>
    <w:rsid w:val="00E91DAE"/>
    <w:rsid w:val="00EE3AA6"/>
    <w:rsid w:val="00EF40A2"/>
    <w:rsid w:val="00F06F2D"/>
    <w:rsid w:val="00F11BF3"/>
    <w:rsid w:val="00F467F6"/>
    <w:rsid w:val="00F6388B"/>
    <w:rsid w:val="00F63CF9"/>
    <w:rsid w:val="00F80D57"/>
    <w:rsid w:val="00F85DBA"/>
    <w:rsid w:val="00F96CF0"/>
    <w:rsid w:val="00FA4A72"/>
    <w:rsid w:val="00FE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1E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E56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5684"/>
  </w:style>
  <w:style w:type="paragraph" w:styleId="a6">
    <w:name w:val="footer"/>
    <w:basedOn w:val="a"/>
    <w:link w:val="a7"/>
    <w:uiPriority w:val="99"/>
    <w:unhideWhenUsed/>
    <w:rsid w:val="00FE56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E5684"/>
  </w:style>
  <w:style w:type="paragraph" w:styleId="a8">
    <w:name w:val="Balloon Text"/>
    <w:basedOn w:val="a"/>
    <w:link w:val="a9"/>
    <w:uiPriority w:val="99"/>
    <w:semiHidden/>
    <w:unhideWhenUsed/>
    <w:rsid w:val="003061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0618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1C22F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1E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E56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5684"/>
  </w:style>
  <w:style w:type="paragraph" w:styleId="a6">
    <w:name w:val="footer"/>
    <w:basedOn w:val="a"/>
    <w:link w:val="a7"/>
    <w:uiPriority w:val="99"/>
    <w:unhideWhenUsed/>
    <w:rsid w:val="00FE56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E5684"/>
  </w:style>
  <w:style w:type="paragraph" w:styleId="a8">
    <w:name w:val="Balloon Text"/>
    <w:basedOn w:val="a"/>
    <w:link w:val="a9"/>
    <w:uiPriority w:val="99"/>
    <w:semiHidden/>
    <w:unhideWhenUsed/>
    <w:rsid w:val="003061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0618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1C22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5937">
              <w:marLeft w:val="0"/>
              <w:marRight w:val="0"/>
              <w:marTop w:val="0"/>
              <w:marBottom w:val="0"/>
              <w:divBdr>
                <w:top w:val="single" w:sz="2" w:space="15" w:color="E0E0E0"/>
                <w:left w:val="none" w:sz="0" w:space="0" w:color="auto"/>
                <w:bottom w:val="single" w:sz="2" w:space="8" w:color="E0E0E0"/>
                <w:right w:val="none" w:sz="0" w:space="0" w:color="auto"/>
              </w:divBdr>
              <w:divsChild>
                <w:div w:id="73612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59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17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1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1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3759">
              <w:marLeft w:val="0"/>
              <w:marRight w:val="0"/>
              <w:marTop w:val="0"/>
              <w:marBottom w:val="0"/>
              <w:divBdr>
                <w:top w:val="single" w:sz="2" w:space="15" w:color="E0E0E0"/>
                <w:left w:val="none" w:sz="0" w:space="0" w:color="auto"/>
                <w:bottom w:val="single" w:sz="2" w:space="8" w:color="E0E0E0"/>
                <w:right w:val="none" w:sz="0" w:space="0" w:color="auto"/>
              </w:divBdr>
              <w:divsChild>
                <w:div w:id="155735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2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5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6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53121">
              <w:marLeft w:val="0"/>
              <w:marRight w:val="0"/>
              <w:marTop w:val="0"/>
              <w:marBottom w:val="0"/>
              <w:divBdr>
                <w:top w:val="single" w:sz="2" w:space="15" w:color="E0E0E0"/>
                <w:left w:val="none" w:sz="0" w:space="0" w:color="auto"/>
                <w:bottom w:val="single" w:sz="2" w:space="8" w:color="E0E0E0"/>
                <w:right w:val="none" w:sz="0" w:space="0" w:color="auto"/>
              </w:divBdr>
              <w:divsChild>
                <w:div w:id="118281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42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90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43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studfiles.ru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4809</Words>
  <Characters>27416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RePack by Diakov</cp:lastModifiedBy>
  <cp:revision>3</cp:revision>
  <dcterms:created xsi:type="dcterms:W3CDTF">2017-05-21T14:37:00Z</dcterms:created>
  <dcterms:modified xsi:type="dcterms:W3CDTF">2017-05-21T15:00:00Z</dcterms:modified>
</cp:coreProperties>
</file>