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840D2" w14:textId="77777777" w:rsidR="00AD6D1E" w:rsidRDefault="00CD5A1A">
      <w:pPr>
        <w:jc w:val="center"/>
      </w:pPr>
      <w:r>
        <w:t>НИУ ИТМО</w:t>
      </w:r>
    </w:p>
    <w:p w14:paraId="168B7881" w14:textId="77777777" w:rsidR="00AD6D1E" w:rsidRDefault="00CD5A1A">
      <w:pPr>
        <w:jc w:val="center"/>
      </w:pPr>
      <w:r>
        <w:t>Факультет программной инженерии и компьютерных технологий</w:t>
      </w:r>
    </w:p>
    <w:p w14:paraId="7F9AB9E3" w14:textId="77777777" w:rsidR="00AD6D1E" w:rsidRDefault="00AD6D1E"/>
    <w:p w14:paraId="6DDA2F2D" w14:textId="77777777" w:rsidR="00AD6D1E" w:rsidRDefault="00AD6D1E"/>
    <w:p w14:paraId="6650B8F9" w14:textId="77777777" w:rsidR="00AD6D1E" w:rsidRDefault="00AD6D1E"/>
    <w:p w14:paraId="41D50A63" w14:textId="77777777" w:rsidR="00AD6D1E" w:rsidRDefault="00AD6D1E"/>
    <w:p w14:paraId="24FC6151" w14:textId="77777777" w:rsidR="00AD6D1E" w:rsidRDefault="00AD6D1E"/>
    <w:p w14:paraId="012E22BE" w14:textId="77777777" w:rsidR="00AD6D1E" w:rsidRDefault="00AD6D1E"/>
    <w:p w14:paraId="61F77CFB" w14:textId="77777777" w:rsidR="00AD6D1E" w:rsidRDefault="00AD6D1E"/>
    <w:p w14:paraId="6E829E98" w14:textId="2CE55F28" w:rsidR="00AD6D1E" w:rsidRPr="000536D3" w:rsidRDefault="00CD5A1A">
      <w:pPr>
        <w:jc w:val="center"/>
      </w:pPr>
      <w:r>
        <w:t>Отчет по лабораторной работе №</w:t>
      </w:r>
      <w:r w:rsidR="000536D3" w:rsidRPr="000536D3">
        <w:t>1</w:t>
      </w:r>
    </w:p>
    <w:p w14:paraId="5B72DEA3" w14:textId="3295FDE5" w:rsidR="00AD6D1E" w:rsidRDefault="00CD5A1A" w:rsidP="000536D3">
      <w:pPr>
        <w:jc w:val="center"/>
      </w:pPr>
      <w:r>
        <w:t xml:space="preserve">по дисциплине </w:t>
      </w:r>
      <w:r w:rsidR="000536D3" w:rsidRPr="000536D3">
        <w:t>Сервис-ориентированная архитектура</w:t>
      </w:r>
    </w:p>
    <w:p w14:paraId="60D3EE7A" w14:textId="77777777" w:rsidR="00AD6D1E" w:rsidRDefault="00AD6D1E"/>
    <w:p w14:paraId="3D70A14D" w14:textId="77777777" w:rsidR="00AD6D1E" w:rsidRDefault="00AD6D1E"/>
    <w:p w14:paraId="24E8DECA" w14:textId="77777777" w:rsidR="00AD6D1E" w:rsidRPr="0017543D" w:rsidRDefault="00AD6D1E"/>
    <w:p w14:paraId="46224109" w14:textId="77777777" w:rsidR="00FB7180" w:rsidRPr="0017543D" w:rsidRDefault="00FB7180"/>
    <w:p w14:paraId="68697523" w14:textId="77777777" w:rsidR="00AD6D1E" w:rsidRDefault="00AD6D1E"/>
    <w:p w14:paraId="30BFAA30" w14:textId="77777777" w:rsidR="00AD6D1E" w:rsidRDefault="00AD6D1E"/>
    <w:tbl>
      <w:tblPr>
        <w:tblStyle w:val="a5"/>
        <w:tblW w:w="8865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3405"/>
        <w:gridCol w:w="5460"/>
      </w:tblGrid>
      <w:tr w:rsidR="00AD6D1E" w14:paraId="0E19B864" w14:textId="77777777">
        <w:trPr>
          <w:trHeight w:val="465"/>
          <w:jc w:val="center"/>
        </w:trPr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0D18C" w14:textId="2E456353" w:rsidR="00AD6D1E" w:rsidRDefault="00CD5A1A">
            <w:pPr>
              <w:spacing w:line="276" w:lineRule="auto"/>
              <w:jc w:val="left"/>
            </w:pPr>
            <w:r>
              <w:t>Студент группы № P3</w:t>
            </w:r>
            <w:r w:rsidR="000536D3">
              <w:rPr>
                <w:lang w:val="en-US"/>
              </w:rPr>
              <w:t>4</w:t>
            </w:r>
            <w:r>
              <w:t>151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3C719" w14:textId="77777777" w:rsidR="00AD6D1E" w:rsidRDefault="00CD5A1A">
            <w:pPr>
              <w:spacing w:line="276" w:lineRule="auto"/>
              <w:jc w:val="right"/>
            </w:pPr>
            <w:r>
              <w:t>Шипулин Павел Андреевич</w:t>
            </w:r>
          </w:p>
        </w:tc>
      </w:tr>
      <w:tr w:rsidR="000536D3" w14:paraId="55C183A1" w14:textId="77777777">
        <w:trPr>
          <w:trHeight w:val="465"/>
          <w:jc w:val="center"/>
        </w:trPr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35317" w14:textId="574B402A" w:rsidR="000536D3" w:rsidRPr="000536D3" w:rsidRDefault="000536D3">
            <w:pPr>
              <w:spacing w:line="276" w:lineRule="auto"/>
              <w:jc w:val="left"/>
              <w:rPr>
                <w:lang w:val="en-US"/>
              </w:rPr>
            </w:pPr>
            <w:r>
              <w:t xml:space="preserve">Студент группы № </w:t>
            </w:r>
            <w:r>
              <w:rPr>
                <w:lang w:val="en-US"/>
              </w:rPr>
              <w:t>P34151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77509" w14:textId="6FCD02A7" w:rsidR="000536D3" w:rsidRDefault="000536D3">
            <w:pPr>
              <w:spacing w:line="276" w:lineRule="auto"/>
              <w:jc w:val="right"/>
            </w:pPr>
            <w:r>
              <w:t>Горинов Даниил Андреевич</w:t>
            </w:r>
          </w:p>
        </w:tc>
      </w:tr>
      <w:tr w:rsidR="00AD6D1E" w14:paraId="46110967" w14:textId="77777777">
        <w:trPr>
          <w:trHeight w:val="460"/>
          <w:jc w:val="center"/>
        </w:trPr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3918C" w14:textId="77777777" w:rsidR="00AD6D1E" w:rsidRDefault="00CD5A1A">
            <w:pPr>
              <w:spacing w:line="276" w:lineRule="auto"/>
              <w:jc w:val="left"/>
            </w:pPr>
            <w:r>
              <w:t>Преподаватель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36AB1" w14:textId="489B1746" w:rsidR="00AD6D1E" w:rsidRPr="005B37FB" w:rsidRDefault="000536D3">
            <w:pPr>
              <w:spacing w:line="276" w:lineRule="auto"/>
              <w:jc w:val="right"/>
            </w:pPr>
            <w:proofErr w:type="spellStart"/>
            <w:r>
              <w:t>Цопа</w:t>
            </w:r>
            <w:proofErr w:type="spellEnd"/>
            <w:r w:rsidR="0004410E">
              <w:t xml:space="preserve"> </w:t>
            </w:r>
            <w:r>
              <w:t>Евгений</w:t>
            </w:r>
            <w:r w:rsidR="005B37FB">
              <w:rPr>
                <w:lang w:val="en-US"/>
              </w:rPr>
              <w:t xml:space="preserve"> </w:t>
            </w:r>
            <w:r>
              <w:t>Алексеевич</w:t>
            </w:r>
          </w:p>
        </w:tc>
      </w:tr>
    </w:tbl>
    <w:p w14:paraId="75076DD8" w14:textId="77777777" w:rsidR="00AD6D1E" w:rsidRPr="00FB7180" w:rsidRDefault="00AD6D1E">
      <w:pPr>
        <w:rPr>
          <w:lang w:val="en-US"/>
        </w:rPr>
      </w:pPr>
    </w:p>
    <w:p w14:paraId="43B2C3ED" w14:textId="77777777" w:rsidR="00FB7180" w:rsidRDefault="00FB7180">
      <w:pPr>
        <w:rPr>
          <w:lang w:val="en-US"/>
        </w:rPr>
      </w:pPr>
    </w:p>
    <w:p w14:paraId="62D371C9" w14:textId="77777777" w:rsidR="00FB7180" w:rsidRDefault="00FB7180">
      <w:pPr>
        <w:rPr>
          <w:lang w:val="en-US"/>
        </w:rPr>
      </w:pPr>
    </w:p>
    <w:p w14:paraId="5F51F4D4" w14:textId="77777777" w:rsidR="00FB7180" w:rsidRDefault="00FB7180">
      <w:pPr>
        <w:rPr>
          <w:lang w:val="en-US"/>
        </w:rPr>
      </w:pPr>
    </w:p>
    <w:p w14:paraId="62B673AE" w14:textId="77777777" w:rsidR="00FB7180" w:rsidRPr="00FB7180" w:rsidRDefault="00FB7180">
      <w:pPr>
        <w:rPr>
          <w:lang w:val="en-US"/>
        </w:rPr>
      </w:pPr>
    </w:p>
    <w:p w14:paraId="66D23F71" w14:textId="77777777" w:rsidR="00AD6D1E" w:rsidRDefault="00CD5A1A">
      <w:pPr>
        <w:jc w:val="center"/>
      </w:pPr>
      <w:r>
        <w:t>Санкт-Петербург</w:t>
      </w:r>
    </w:p>
    <w:p w14:paraId="2AD8B34F" w14:textId="5A87E66E" w:rsidR="00AD6D1E" w:rsidRDefault="00CD5A1A">
      <w:pPr>
        <w:jc w:val="center"/>
      </w:pPr>
      <w:r>
        <w:t>202</w:t>
      </w:r>
      <w:r w:rsidR="00321C14">
        <w:t>4</w:t>
      </w:r>
    </w:p>
    <w:p w14:paraId="5663AEB2" w14:textId="77777777" w:rsidR="00AD6D1E" w:rsidRDefault="00CD5A1A">
      <w:r>
        <w:br w:type="page"/>
      </w:r>
    </w:p>
    <w:p w14:paraId="431C4995" w14:textId="5F5B41BC" w:rsidR="0075399F" w:rsidRPr="0075399F" w:rsidRDefault="0004410E" w:rsidP="000C3053">
      <w:pPr>
        <w:pStyle w:val="1"/>
      </w:pPr>
      <w:bookmarkStart w:id="0" w:name="_heading=h.gjdgxs" w:colFirst="0" w:colLast="0"/>
      <w:bookmarkEnd w:id="0"/>
      <w:r>
        <w:lastRenderedPageBreak/>
        <w:t>Задание</w:t>
      </w:r>
      <w:r w:rsidR="0075399F">
        <w:t xml:space="preserve"> (</w:t>
      </w:r>
      <w:r w:rsidR="000C3053">
        <w:t xml:space="preserve">вариант </w:t>
      </w:r>
      <w:r w:rsidR="000536D3">
        <w:rPr>
          <w:lang w:val="en-US"/>
        </w:rPr>
        <w:t>5190</w:t>
      </w:r>
      <w:r w:rsidR="0075399F">
        <w:t>)</w:t>
      </w:r>
    </w:p>
    <w:p w14:paraId="7DD32685" w14:textId="77777777" w:rsidR="000536D3" w:rsidRPr="000536D3" w:rsidRDefault="000536D3" w:rsidP="00DC7A2E">
      <w:pPr>
        <w:shd w:val="clear" w:color="auto" w:fill="FFFFFF"/>
        <w:spacing w:after="100" w:afterAutospacing="1"/>
        <w:jc w:val="left"/>
        <w:rPr>
          <w:color w:val="212529"/>
        </w:rPr>
      </w:pPr>
      <w:r w:rsidRPr="000536D3">
        <w:rPr>
          <w:color w:val="212529"/>
        </w:rPr>
        <w:t xml:space="preserve">Разработать спецификацию в формате </w:t>
      </w:r>
      <w:proofErr w:type="spellStart"/>
      <w:r w:rsidRPr="000536D3">
        <w:rPr>
          <w:color w:val="212529"/>
        </w:rPr>
        <w:t>OpenAPI</w:t>
      </w:r>
      <w:proofErr w:type="spellEnd"/>
      <w:r w:rsidRPr="000536D3">
        <w:rPr>
          <w:color w:val="212529"/>
        </w:rPr>
        <w:t xml:space="preserve"> для набора веб-сервисов, реализующего следующую функциональность:</w:t>
      </w:r>
    </w:p>
    <w:p w14:paraId="2879ACDC" w14:textId="3DFB0AF6" w:rsidR="000536D3" w:rsidRDefault="000536D3" w:rsidP="00DC7A2E">
      <w:pPr>
        <w:shd w:val="clear" w:color="auto" w:fill="FFFFFF"/>
        <w:spacing w:after="100" w:afterAutospacing="1"/>
        <w:jc w:val="left"/>
        <w:rPr>
          <w:color w:val="212529"/>
        </w:rPr>
      </w:pPr>
      <w:r w:rsidRPr="000536D3">
        <w:rPr>
          <w:b/>
          <w:bCs/>
          <w:color w:val="212529"/>
        </w:rPr>
        <w:t>Первый веб-сервис</w:t>
      </w:r>
      <w:r w:rsidRPr="000536D3">
        <w:rPr>
          <w:color w:val="212529"/>
        </w:rPr>
        <w:t> должен осуществлять управление коллекцией объектов. В коллекции необходимо хранить объекты класса </w:t>
      </w:r>
      <w:r w:rsidRPr="000536D3">
        <w:rPr>
          <w:color w:val="E83E8C"/>
        </w:rPr>
        <w:t>City</w:t>
      </w:r>
      <w:r w:rsidRPr="000536D3">
        <w:rPr>
          <w:color w:val="212529"/>
        </w:rPr>
        <w:t>, описание которого приведено ниже:</w:t>
      </w:r>
    </w:p>
    <w:bookmarkStart w:id="1" w:name="_MON_1788941382"/>
    <w:bookmarkEnd w:id="1"/>
    <w:p w14:paraId="62E05070" w14:textId="76ABFC95" w:rsidR="000536D3" w:rsidRPr="000536D3" w:rsidRDefault="000536D3" w:rsidP="000536D3">
      <w:pPr>
        <w:shd w:val="clear" w:color="auto" w:fill="FFFFFF"/>
        <w:spacing w:after="100" w:afterAutospacing="1" w:line="240" w:lineRule="auto"/>
        <w:jc w:val="left"/>
        <w:rPr>
          <w:color w:val="212529"/>
        </w:rPr>
      </w:pPr>
      <w:r>
        <w:rPr>
          <w:color w:val="212529"/>
        </w:rPr>
        <w:object w:dxaOrig="9355" w:dyaOrig="9997" w14:anchorId="26186F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68pt;height:500pt" o:ole="">
            <v:imagedata r:id="rId7" o:title=""/>
          </v:shape>
          <o:OLEObject Type="Embed" ProgID="Word.OpenDocumentText.12" ShapeID="_x0000_i1034" DrawAspect="Content" ObjectID="_1788942685" r:id="rId8"/>
        </w:object>
      </w:r>
    </w:p>
    <w:p w14:paraId="4D1F8377" w14:textId="77777777" w:rsidR="000536D3" w:rsidRPr="000536D3" w:rsidRDefault="000536D3" w:rsidP="00DC7A2E">
      <w:pPr>
        <w:shd w:val="clear" w:color="auto" w:fill="FFFFFF"/>
        <w:spacing w:after="100" w:afterAutospacing="1"/>
        <w:jc w:val="left"/>
        <w:rPr>
          <w:color w:val="212529"/>
        </w:rPr>
      </w:pPr>
      <w:r w:rsidRPr="000536D3">
        <w:rPr>
          <w:color w:val="212529"/>
        </w:rPr>
        <w:lastRenderedPageBreak/>
        <w:t>Веб-сервис должен удовлетворять следующим требованиям:</w:t>
      </w:r>
    </w:p>
    <w:p w14:paraId="4D0358F3" w14:textId="77777777" w:rsidR="000536D3" w:rsidRPr="000536D3" w:rsidRDefault="000536D3" w:rsidP="00DC7A2E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color w:val="212529"/>
        </w:rPr>
      </w:pPr>
      <w:r w:rsidRPr="000536D3">
        <w:rPr>
          <w:color w:val="212529"/>
        </w:rPr>
        <w:t xml:space="preserve">API, реализуемый сервисом, должен соответствовать рекомендациям подхода </w:t>
      </w:r>
      <w:proofErr w:type="spellStart"/>
      <w:r w:rsidRPr="000536D3">
        <w:rPr>
          <w:color w:val="212529"/>
        </w:rPr>
        <w:t>RESTful</w:t>
      </w:r>
      <w:proofErr w:type="spellEnd"/>
      <w:r w:rsidRPr="000536D3">
        <w:rPr>
          <w:color w:val="212529"/>
        </w:rPr>
        <w:t>.</w:t>
      </w:r>
    </w:p>
    <w:p w14:paraId="147851A0" w14:textId="77777777" w:rsidR="000536D3" w:rsidRPr="000536D3" w:rsidRDefault="000536D3" w:rsidP="00DC7A2E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color w:val="212529"/>
        </w:rPr>
      </w:pPr>
      <w:r w:rsidRPr="000536D3">
        <w:rPr>
          <w:color w:val="212529"/>
        </w:rPr>
        <w:t>Необходимо реализовать следующий базовый набор операций с объектами коллекции: добавление нового элемента, получение элемента по ИД, обновление элемента, удаление элемента, получение массива элементов.</w:t>
      </w:r>
    </w:p>
    <w:p w14:paraId="66E01774" w14:textId="77777777" w:rsidR="000536D3" w:rsidRPr="000536D3" w:rsidRDefault="000536D3" w:rsidP="00DC7A2E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color w:val="212529"/>
        </w:rPr>
      </w:pPr>
      <w:r w:rsidRPr="000536D3">
        <w:rPr>
          <w:color w:val="212529"/>
        </w:rPr>
        <w:t>Операция, выполняемая над объектом коллекции, должна определяться методом HTTP-запроса.</w:t>
      </w:r>
    </w:p>
    <w:p w14:paraId="3DF09D0D" w14:textId="77777777" w:rsidR="000536D3" w:rsidRPr="000536D3" w:rsidRDefault="000536D3" w:rsidP="00DC7A2E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color w:val="212529"/>
        </w:rPr>
      </w:pPr>
      <w:r w:rsidRPr="000536D3">
        <w:rPr>
          <w:color w:val="212529"/>
        </w:rPr>
        <w:t>Операция получения массива элементов должна поддерживать возможность сортировки и фильтрации по любой комбинации полей класса, а также возможность постраничного вывода результатов выборки с указанием размера и порядкового номера выводимой страницы.</w:t>
      </w:r>
    </w:p>
    <w:p w14:paraId="52C5C261" w14:textId="77777777" w:rsidR="000536D3" w:rsidRPr="000536D3" w:rsidRDefault="000536D3" w:rsidP="00DC7A2E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color w:val="212529"/>
        </w:rPr>
      </w:pPr>
      <w:r w:rsidRPr="000536D3">
        <w:rPr>
          <w:color w:val="212529"/>
        </w:rPr>
        <w:t>Все параметры, необходимые для выполнения операции, должны передаваться в URL запроса.</w:t>
      </w:r>
    </w:p>
    <w:p w14:paraId="07BEE818" w14:textId="77777777" w:rsidR="000536D3" w:rsidRPr="000536D3" w:rsidRDefault="000536D3" w:rsidP="00DC7A2E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color w:val="212529"/>
        </w:rPr>
      </w:pPr>
      <w:r w:rsidRPr="000536D3">
        <w:rPr>
          <w:color w:val="212529"/>
        </w:rPr>
        <w:t>Информация об объектах коллекции должна передаваться в формате </w:t>
      </w:r>
      <w:proofErr w:type="spellStart"/>
      <w:r w:rsidRPr="000536D3">
        <w:rPr>
          <w:b/>
          <w:bCs/>
          <w:color w:val="212529"/>
        </w:rPr>
        <w:t>xml</w:t>
      </w:r>
      <w:proofErr w:type="spellEnd"/>
      <w:r w:rsidRPr="000536D3">
        <w:rPr>
          <w:color w:val="212529"/>
        </w:rPr>
        <w:t>.</w:t>
      </w:r>
    </w:p>
    <w:p w14:paraId="41DAA6ED" w14:textId="77777777" w:rsidR="000536D3" w:rsidRPr="000536D3" w:rsidRDefault="000536D3" w:rsidP="00DC7A2E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color w:val="212529"/>
        </w:rPr>
      </w:pPr>
      <w:r w:rsidRPr="000536D3">
        <w:rPr>
          <w:color w:val="212529"/>
        </w:rPr>
        <w:t xml:space="preserve">В случае передачи сервису данных, нарушающих заданные на уровне класса ограничения целостности, сервис должен возвращать код ответа </w:t>
      </w:r>
      <w:proofErr w:type="spellStart"/>
      <w:r w:rsidRPr="000536D3">
        <w:rPr>
          <w:color w:val="212529"/>
        </w:rPr>
        <w:t>http</w:t>
      </w:r>
      <w:proofErr w:type="spellEnd"/>
      <w:r w:rsidRPr="000536D3">
        <w:rPr>
          <w:color w:val="212529"/>
        </w:rPr>
        <w:t>, соответствующий произошедшей ошибке.</w:t>
      </w:r>
    </w:p>
    <w:p w14:paraId="7C42B380" w14:textId="77777777" w:rsidR="000536D3" w:rsidRPr="000536D3" w:rsidRDefault="000536D3" w:rsidP="00DC7A2E">
      <w:pPr>
        <w:shd w:val="clear" w:color="auto" w:fill="FFFFFF"/>
        <w:spacing w:after="100" w:afterAutospacing="1"/>
        <w:jc w:val="left"/>
        <w:rPr>
          <w:color w:val="212529"/>
        </w:rPr>
      </w:pPr>
      <w:r w:rsidRPr="000536D3">
        <w:rPr>
          <w:color w:val="212529"/>
        </w:rPr>
        <w:t>Помимо базового набора, веб-сервис должен поддерживать следующие операции над объектами коллекции:</w:t>
      </w:r>
    </w:p>
    <w:p w14:paraId="25ED3ACD" w14:textId="77777777" w:rsidR="000536D3" w:rsidRPr="000536D3" w:rsidRDefault="000536D3" w:rsidP="00DC7A2E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color w:val="212529"/>
        </w:rPr>
      </w:pPr>
      <w:r w:rsidRPr="000536D3">
        <w:rPr>
          <w:color w:val="212529"/>
        </w:rPr>
        <w:t xml:space="preserve">Удалить все объекты, значение поля </w:t>
      </w:r>
      <w:proofErr w:type="spellStart"/>
      <w:r w:rsidRPr="000536D3">
        <w:rPr>
          <w:color w:val="212529"/>
        </w:rPr>
        <w:t>governor</w:t>
      </w:r>
      <w:proofErr w:type="spellEnd"/>
      <w:r w:rsidRPr="000536D3">
        <w:rPr>
          <w:color w:val="212529"/>
        </w:rPr>
        <w:t xml:space="preserve"> которого эквивалентно заданному.</w:t>
      </w:r>
    </w:p>
    <w:p w14:paraId="18F58359" w14:textId="77777777" w:rsidR="000536D3" w:rsidRPr="000536D3" w:rsidRDefault="000536D3" w:rsidP="00DC7A2E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color w:val="212529"/>
        </w:rPr>
      </w:pPr>
      <w:r w:rsidRPr="000536D3">
        <w:rPr>
          <w:color w:val="212529"/>
        </w:rPr>
        <w:t xml:space="preserve">Сгруппировать объекты по значению поля </w:t>
      </w:r>
      <w:proofErr w:type="spellStart"/>
      <w:r w:rsidRPr="000536D3">
        <w:rPr>
          <w:color w:val="212529"/>
        </w:rPr>
        <w:t>id</w:t>
      </w:r>
      <w:proofErr w:type="spellEnd"/>
      <w:r w:rsidRPr="000536D3">
        <w:rPr>
          <w:color w:val="212529"/>
        </w:rPr>
        <w:t>, вернуть количество элементов в каждой группе.</w:t>
      </w:r>
    </w:p>
    <w:p w14:paraId="1DBC9BA4" w14:textId="77777777" w:rsidR="000536D3" w:rsidRPr="000536D3" w:rsidRDefault="000536D3" w:rsidP="00DC7A2E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color w:val="212529"/>
        </w:rPr>
      </w:pPr>
      <w:r w:rsidRPr="000536D3">
        <w:rPr>
          <w:color w:val="212529"/>
        </w:rPr>
        <w:lastRenderedPageBreak/>
        <w:t xml:space="preserve">Вернуть количество объектов, значение поля </w:t>
      </w:r>
      <w:proofErr w:type="spellStart"/>
      <w:r w:rsidRPr="000536D3">
        <w:rPr>
          <w:color w:val="212529"/>
        </w:rPr>
        <w:t>climate</w:t>
      </w:r>
      <w:proofErr w:type="spellEnd"/>
      <w:r w:rsidRPr="000536D3">
        <w:rPr>
          <w:color w:val="212529"/>
        </w:rPr>
        <w:t xml:space="preserve"> которых больше заданного.</w:t>
      </w:r>
    </w:p>
    <w:p w14:paraId="67AB9FCB" w14:textId="77777777" w:rsidR="000536D3" w:rsidRPr="000536D3" w:rsidRDefault="000536D3" w:rsidP="00DC7A2E">
      <w:pPr>
        <w:shd w:val="clear" w:color="auto" w:fill="FFFFFF"/>
        <w:spacing w:after="100" w:afterAutospacing="1"/>
        <w:jc w:val="left"/>
        <w:rPr>
          <w:color w:val="212529"/>
        </w:rPr>
      </w:pPr>
      <w:r w:rsidRPr="000536D3">
        <w:rPr>
          <w:color w:val="212529"/>
        </w:rPr>
        <w:t>Эти операции должны размещаться на отдельных URL.</w:t>
      </w:r>
    </w:p>
    <w:p w14:paraId="3E1E17F2" w14:textId="77777777" w:rsidR="000536D3" w:rsidRPr="000536D3" w:rsidRDefault="000536D3" w:rsidP="00DC7A2E">
      <w:pPr>
        <w:shd w:val="clear" w:color="auto" w:fill="FFFFFF"/>
        <w:spacing w:after="100" w:afterAutospacing="1"/>
        <w:jc w:val="left"/>
        <w:rPr>
          <w:color w:val="212529"/>
        </w:rPr>
      </w:pPr>
      <w:r w:rsidRPr="000536D3">
        <w:rPr>
          <w:b/>
          <w:bCs/>
          <w:color w:val="212529"/>
        </w:rPr>
        <w:t>Второй веб-сервис</w:t>
      </w:r>
      <w:r w:rsidRPr="000536D3">
        <w:rPr>
          <w:color w:val="212529"/>
        </w:rPr>
        <w:t> должен располагаться на URL </w:t>
      </w:r>
      <w:r w:rsidRPr="000536D3">
        <w:rPr>
          <w:color w:val="E83E8C"/>
        </w:rPr>
        <w:t>/</w:t>
      </w:r>
      <w:proofErr w:type="spellStart"/>
      <w:r w:rsidRPr="000536D3">
        <w:rPr>
          <w:color w:val="E83E8C"/>
        </w:rPr>
        <w:t>genocide</w:t>
      </w:r>
      <w:proofErr w:type="spellEnd"/>
      <w:r w:rsidRPr="000536D3">
        <w:rPr>
          <w:color w:val="212529"/>
        </w:rPr>
        <w:t>, и реализовывать ряд дополнительных операций, связанных с вызовом API первого сервиса:</w:t>
      </w:r>
    </w:p>
    <w:p w14:paraId="238979A7" w14:textId="77777777" w:rsidR="000536D3" w:rsidRPr="000536D3" w:rsidRDefault="000536D3" w:rsidP="00DC7A2E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color w:val="212529"/>
        </w:rPr>
      </w:pPr>
      <w:r w:rsidRPr="000536D3">
        <w:rPr>
          <w:color w:val="E83E8C"/>
        </w:rPr>
        <w:t>/</w:t>
      </w:r>
      <w:proofErr w:type="spellStart"/>
      <w:r w:rsidRPr="000536D3">
        <w:rPr>
          <w:color w:val="E83E8C"/>
        </w:rPr>
        <w:t>count</w:t>
      </w:r>
      <w:proofErr w:type="spellEnd"/>
      <w:r w:rsidRPr="000536D3">
        <w:rPr>
          <w:color w:val="E83E8C"/>
        </w:rPr>
        <w:t>/{id1}/{id2}/{id3</w:t>
      </w:r>
      <w:proofErr w:type="gramStart"/>
      <w:r w:rsidRPr="000536D3">
        <w:rPr>
          <w:color w:val="E83E8C"/>
        </w:rPr>
        <w:t>}</w:t>
      </w:r>
      <w:r w:rsidRPr="000536D3">
        <w:rPr>
          <w:color w:val="212529"/>
        </w:rPr>
        <w:t> :</w:t>
      </w:r>
      <w:proofErr w:type="gramEnd"/>
      <w:r w:rsidRPr="000536D3">
        <w:rPr>
          <w:color w:val="212529"/>
        </w:rPr>
        <w:t xml:space="preserve"> рассчитать суммарное население трёх городов с заданными </w:t>
      </w:r>
      <w:proofErr w:type="spellStart"/>
      <w:r w:rsidRPr="000536D3">
        <w:rPr>
          <w:color w:val="212529"/>
        </w:rPr>
        <w:t>id</w:t>
      </w:r>
      <w:proofErr w:type="spellEnd"/>
    </w:p>
    <w:p w14:paraId="6C0CD43B" w14:textId="77777777" w:rsidR="000536D3" w:rsidRPr="000536D3" w:rsidRDefault="000536D3" w:rsidP="00DC7A2E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color w:val="212529"/>
        </w:rPr>
      </w:pPr>
      <w:r w:rsidRPr="000536D3">
        <w:rPr>
          <w:color w:val="E83E8C"/>
        </w:rPr>
        <w:t>/</w:t>
      </w:r>
      <w:proofErr w:type="spellStart"/>
      <w:r w:rsidRPr="000536D3">
        <w:rPr>
          <w:color w:val="E83E8C"/>
        </w:rPr>
        <w:t>move-to-poorest</w:t>
      </w:r>
      <w:proofErr w:type="spellEnd"/>
      <w:r w:rsidRPr="000536D3">
        <w:rPr>
          <w:color w:val="E83E8C"/>
        </w:rPr>
        <w:t>/{</w:t>
      </w:r>
      <w:proofErr w:type="spellStart"/>
      <w:r w:rsidRPr="000536D3">
        <w:rPr>
          <w:color w:val="E83E8C"/>
        </w:rPr>
        <w:t>id</w:t>
      </w:r>
      <w:proofErr w:type="spellEnd"/>
      <w:proofErr w:type="gramStart"/>
      <w:r w:rsidRPr="000536D3">
        <w:rPr>
          <w:color w:val="E83E8C"/>
        </w:rPr>
        <w:t>}</w:t>
      </w:r>
      <w:r w:rsidRPr="000536D3">
        <w:rPr>
          <w:color w:val="212529"/>
        </w:rPr>
        <w:t> :</w:t>
      </w:r>
      <w:proofErr w:type="gramEnd"/>
      <w:r w:rsidRPr="000536D3">
        <w:rPr>
          <w:color w:val="212529"/>
        </w:rPr>
        <w:t xml:space="preserve"> переселить всё население города с заданным </w:t>
      </w:r>
      <w:proofErr w:type="spellStart"/>
      <w:r w:rsidRPr="000536D3">
        <w:rPr>
          <w:color w:val="212529"/>
        </w:rPr>
        <w:t>id</w:t>
      </w:r>
      <w:proofErr w:type="spellEnd"/>
      <w:r w:rsidRPr="000536D3">
        <w:rPr>
          <w:color w:val="212529"/>
        </w:rPr>
        <w:t xml:space="preserve"> в город с наименьшим уровнем жизни</w:t>
      </w:r>
    </w:p>
    <w:p w14:paraId="4336D019" w14:textId="77777777" w:rsidR="000536D3" w:rsidRPr="000536D3" w:rsidRDefault="000536D3" w:rsidP="00DC7A2E">
      <w:pPr>
        <w:shd w:val="clear" w:color="auto" w:fill="FFFFFF"/>
        <w:spacing w:after="100" w:afterAutospacing="1"/>
        <w:jc w:val="left"/>
        <w:rPr>
          <w:color w:val="212529"/>
        </w:rPr>
      </w:pPr>
      <w:r w:rsidRPr="000536D3">
        <w:rPr>
          <w:color w:val="212529"/>
        </w:rPr>
        <w:t>Эти операции также должны размещаться на отдельных URL.</w:t>
      </w:r>
    </w:p>
    <w:p w14:paraId="28DA21E1" w14:textId="77777777" w:rsidR="000536D3" w:rsidRPr="000536D3" w:rsidRDefault="000536D3" w:rsidP="00DC7A2E">
      <w:pPr>
        <w:shd w:val="clear" w:color="auto" w:fill="FFFFFF"/>
        <w:spacing w:after="100" w:afterAutospacing="1"/>
        <w:jc w:val="left"/>
        <w:rPr>
          <w:color w:val="212529"/>
        </w:rPr>
      </w:pPr>
      <w:r w:rsidRPr="000536D3">
        <w:rPr>
          <w:color w:val="212529"/>
        </w:rPr>
        <w:t xml:space="preserve">Для разработанной спецификации необходимо сгенерировать интерактивную веб-документацию с помощью </w:t>
      </w:r>
      <w:proofErr w:type="spellStart"/>
      <w:r w:rsidRPr="000536D3">
        <w:rPr>
          <w:color w:val="212529"/>
        </w:rPr>
        <w:t>Swagger</w:t>
      </w:r>
      <w:proofErr w:type="spellEnd"/>
      <w:r w:rsidRPr="000536D3">
        <w:rPr>
          <w:color w:val="212529"/>
        </w:rPr>
        <w:t xml:space="preserve"> UI. Документация должна содержать описание всех REST API обоих сервисов с текстовым описанием функциональности каждой операции. Созданную веб-документацию необходимо развернуть на сервере </w:t>
      </w:r>
      <w:proofErr w:type="spellStart"/>
      <w:r w:rsidRPr="000536D3">
        <w:rPr>
          <w:color w:val="E83E8C"/>
        </w:rPr>
        <w:t>helios</w:t>
      </w:r>
      <w:proofErr w:type="spellEnd"/>
      <w:r w:rsidRPr="000536D3">
        <w:rPr>
          <w:color w:val="212529"/>
        </w:rPr>
        <w:t>.</w:t>
      </w:r>
    </w:p>
    <w:p w14:paraId="5BFE08D4" w14:textId="1C02DEAE" w:rsidR="0075399F" w:rsidRPr="00DC7A2E" w:rsidRDefault="0075399F" w:rsidP="0075399F">
      <w:pPr>
        <w:rPr>
          <w:lang w:val="en-US"/>
        </w:rPr>
      </w:pPr>
    </w:p>
    <w:p w14:paraId="3288E208" w14:textId="2F8E48D4" w:rsidR="00403547" w:rsidRDefault="000536D3" w:rsidP="000536D3">
      <w:pPr>
        <w:pStyle w:val="1"/>
      </w:pPr>
      <w:r>
        <w:t>Исходный код</w:t>
      </w:r>
    </w:p>
    <w:p w14:paraId="77EAC806" w14:textId="68AAA6C3" w:rsidR="00B145D4" w:rsidRDefault="000536D3" w:rsidP="008406A6">
      <w:hyperlink r:id="rId9" w:history="1">
        <w:r w:rsidRPr="00C41655">
          <w:rPr>
            <w:rStyle w:val="a6"/>
          </w:rPr>
          <w:t>https://github.com/PashcalE2/SOA/tree/main/SOA_lab1</w:t>
        </w:r>
      </w:hyperlink>
      <w:r>
        <w:t xml:space="preserve"> </w:t>
      </w:r>
    </w:p>
    <w:p w14:paraId="75CC7D00" w14:textId="77777777" w:rsidR="000536D3" w:rsidRDefault="000536D3" w:rsidP="008406A6"/>
    <w:p w14:paraId="2FEE8579" w14:textId="1363EFD4" w:rsidR="000536D3" w:rsidRDefault="008406A6" w:rsidP="000536D3">
      <w:pPr>
        <w:pStyle w:val="1"/>
      </w:pPr>
      <w:r>
        <w:t>Вывод</w:t>
      </w:r>
    </w:p>
    <w:p w14:paraId="2E61CFC4" w14:textId="4630FCF3" w:rsidR="003B050E" w:rsidRPr="003B050E" w:rsidRDefault="000536D3" w:rsidP="00DC7A2E">
      <w:pPr>
        <w:ind w:firstLine="720"/>
      </w:pPr>
      <w:r>
        <w:t>В ходе выполнения лабораторной работы была разработана спецификация</w:t>
      </w:r>
      <w:r>
        <w:t xml:space="preserve"> </w:t>
      </w:r>
      <w:proofErr w:type="spellStart"/>
      <w:r>
        <w:t>OpenAPI</w:t>
      </w:r>
      <w:proofErr w:type="spellEnd"/>
      <w:r>
        <w:t xml:space="preserve"> с использованием двух веб-сервисов.</w:t>
      </w:r>
    </w:p>
    <w:sectPr w:rsidR="003B050E" w:rsidRPr="003B050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338A4"/>
    <w:multiLevelType w:val="hybridMultilevel"/>
    <w:tmpl w:val="AD844B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067AA3"/>
    <w:multiLevelType w:val="hybridMultilevel"/>
    <w:tmpl w:val="0AF255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F6C02"/>
    <w:multiLevelType w:val="multilevel"/>
    <w:tmpl w:val="9E06D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450549"/>
    <w:multiLevelType w:val="hybridMultilevel"/>
    <w:tmpl w:val="F12CDC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F70BA"/>
    <w:multiLevelType w:val="hybridMultilevel"/>
    <w:tmpl w:val="D1BEE5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3D365C"/>
    <w:multiLevelType w:val="multilevel"/>
    <w:tmpl w:val="6742E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A4720FC"/>
    <w:multiLevelType w:val="hybridMultilevel"/>
    <w:tmpl w:val="5AE2E4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433208"/>
    <w:multiLevelType w:val="hybridMultilevel"/>
    <w:tmpl w:val="199E03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E7AB4"/>
    <w:multiLevelType w:val="multilevel"/>
    <w:tmpl w:val="3886E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990228"/>
    <w:multiLevelType w:val="hybridMultilevel"/>
    <w:tmpl w:val="E39673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8C041B"/>
    <w:multiLevelType w:val="hybridMultilevel"/>
    <w:tmpl w:val="6D549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9B53CF"/>
    <w:multiLevelType w:val="hybridMultilevel"/>
    <w:tmpl w:val="F21CB6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483B6F"/>
    <w:multiLevelType w:val="hybridMultilevel"/>
    <w:tmpl w:val="8D184B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6D1D74"/>
    <w:multiLevelType w:val="multilevel"/>
    <w:tmpl w:val="2D42A1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2520BE"/>
    <w:multiLevelType w:val="hybridMultilevel"/>
    <w:tmpl w:val="B4D62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06656C"/>
    <w:multiLevelType w:val="hybridMultilevel"/>
    <w:tmpl w:val="9D369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C325BB"/>
    <w:multiLevelType w:val="hybridMultilevel"/>
    <w:tmpl w:val="4490B9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075BCB"/>
    <w:multiLevelType w:val="hybridMultilevel"/>
    <w:tmpl w:val="7EAE3A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EF1DAF"/>
    <w:multiLevelType w:val="multilevel"/>
    <w:tmpl w:val="DDF48E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D400B0"/>
    <w:multiLevelType w:val="multilevel"/>
    <w:tmpl w:val="2B863F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8D41272"/>
    <w:multiLevelType w:val="hybridMultilevel"/>
    <w:tmpl w:val="FBFA5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617498"/>
    <w:multiLevelType w:val="hybridMultilevel"/>
    <w:tmpl w:val="6038D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016BFB"/>
    <w:multiLevelType w:val="hybridMultilevel"/>
    <w:tmpl w:val="D7DA4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4E1B69"/>
    <w:multiLevelType w:val="multilevel"/>
    <w:tmpl w:val="6418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F04202"/>
    <w:multiLevelType w:val="hybridMultilevel"/>
    <w:tmpl w:val="2E42E8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EC7DF2"/>
    <w:multiLevelType w:val="hybridMultilevel"/>
    <w:tmpl w:val="257EBA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1C77DC"/>
    <w:multiLevelType w:val="hybridMultilevel"/>
    <w:tmpl w:val="1046BB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76767B"/>
    <w:multiLevelType w:val="hybridMultilevel"/>
    <w:tmpl w:val="214E10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9"/>
  </w:num>
  <w:num w:numId="3">
    <w:abstractNumId w:val="18"/>
  </w:num>
  <w:num w:numId="4">
    <w:abstractNumId w:val="13"/>
  </w:num>
  <w:num w:numId="5">
    <w:abstractNumId w:val="10"/>
  </w:num>
  <w:num w:numId="6">
    <w:abstractNumId w:val="22"/>
  </w:num>
  <w:num w:numId="7">
    <w:abstractNumId w:val="14"/>
  </w:num>
  <w:num w:numId="8">
    <w:abstractNumId w:val="12"/>
  </w:num>
  <w:num w:numId="9">
    <w:abstractNumId w:val="0"/>
  </w:num>
  <w:num w:numId="10">
    <w:abstractNumId w:val="26"/>
  </w:num>
  <w:num w:numId="11">
    <w:abstractNumId w:val="9"/>
  </w:num>
  <w:num w:numId="12">
    <w:abstractNumId w:val="27"/>
  </w:num>
  <w:num w:numId="13">
    <w:abstractNumId w:val="6"/>
  </w:num>
  <w:num w:numId="14">
    <w:abstractNumId w:val="1"/>
  </w:num>
  <w:num w:numId="15">
    <w:abstractNumId w:val="16"/>
  </w:num>
  <w:num w:numId="16">
    <w:abstractNumId w:val="20"/>
  </w:num>
  <w:num w:numId="17">
    <w:abstractNumId w:val="15"/>
  </w:num>
  <w:num w:numId="18">
    <w:abstractNumId w:val="4"/>
  </w:num>
  <w:num w:numId="19">
    <w:abstractNumId w:val="21"/>
  </w:num>
  <w:num w:numId="20">
    <w:abstractNumId w:val="25"/>
  </w:num>
  <w:num w:numId="21">
    <w:abstractNumId w:val="11"/>
  </w:num>
  <w:num w:numId="22">
    <w:abstractNumId w:val="3"/>
  </w:num>
  <w:num w:numId="23">
    <w:abstractNumId w:val="24"/>
  </w:num>
  <w:num w:numId="24">
    <w:abstractNumId w:val="7"/>
  </w:num>
  <w:num w:numId="25">
    <w:abstractNumId w:val="17"/>
  </w:num>
  <w:num w:numId="26">
    <w:abstractNumId w:val="2"/>
  </w:num>
  <w:num w:numId="27">
    <w:abstractNumId w:val="8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D1E"/>
    <w:rsid w:val="000309DD"/>
    <w:rsid w:val="00031282"/>
    <w:rsid w:val="00035F7D"/>
    <w:rsid w:val="000420D9"/>
    <w:rsid w:val="0004410E"/>
    <w:rsid w:val="0004618D"/>
    <w:rsid w:val="000536D3"/>
    <w:rsid w:val="00092523"/>
    <w:rsid w:val="000A2945"/>
    <w:rsid w:val="000A33E5"/>
    <w:rsid w:val="000A790B"/>
    <w:rsid w:val="000C3053"/>
    <w:rsid w:val="000D5BB4"/>
    <w:rsid w:val="00103AD1"/>
    <w:rsid w:val="00120105"/>
    <w:rsid w:val="00166615"/>
    <w:rsid w:val="0017543D"/>
    <w:rsid w:val="00193F17"/>
    <w:rsid w:val="001C44C2"/>
    <w:rsid w:val="001F4C7A"/>
    <w:rsid w:val="00235D64"/>
    <w:rsid w:val="002728BE"/>
    <w:rsid w:val="002B3F21"/>
    <w:rsid w:val="002D1667"/>
    <w:rsid w:val="002D479D"/>
    <w:rsid w:val="002F2F17"/>
    <w:rsid w:val="00307388"/>
    <w:rsid w:val="00321C14"/>
    <w:rsid w:val="00344807"/>
    <w:rsid w:val="00367901"/>
    <w:rsid w:val="00371738"/>
    <w:rsid w:val="00374F0F"/>
    <w:rsid w:val="00380369"/>
    <w:rsid w:val="00392A18"/>
    <w:rsid w:val="003B050E"/>
    <w:rsid w:val="003E39CB"/>
    <w:rsid w:val="00403547"/>
    <w:rsid w:val="004117E7"/>
    <w:rsid w:val="00436637"/>
    <w:rsid w:val="004459D9"/>
    <w:rsid w:val="00500DD0"/>
    <w:rsid w:val="005153D4"/>
    <w:rsid w:val="00516BC2"/>
    <w:rsid w:val="0051765D"/>
    <w:rsid w:val="00525134"/>
    <w:rsid w:val="005579A1"/>
    <w:rsid w:val="005B37FB"/>
    <w:rsid w:val="005E4021"/>
    <w:rsid w:val="0063247B"/>
    <w:rsid w:val="006A41C1"/>
    <w:rsid w:val="006C5ACB"/>
    <w:rsid w:val="006D0B1C"/>
    <w:rsid w:val="006D53EA"/>
    <w:rsid w:val="006E36F4"/>
    <w:rsid w:val="006E6F4F"/>
    <w:rsid w:val="00713CB1"/>
    <w:rsid w:val="00743C00"/>
    <w:rsid w:val="00750761"/>
    <w:rsid w:val="00753144"/>
    <w:rsid w:val="0075399F"/>
    <w:rsid w:val="0077763F"/>
    <w:rsid w:val="00783AD2"/>
    <w:rsid w:val="007C4C64"/>
    <w:rsid w:val="007D0275"/>
    <w:rsid w:val="007E0352"/>
    <w:rsid w:val="008406A6"/>
    <w:rsid w:val="00886469"/>
    <w:rsid w:val="008A5528"/>
    <w:rsid w:val="008B4A9E"/>
    <w:rsid w:val="008C4900"/>
    <w:rsid w:val="0090587F"/>
    <w:rsid w:val="009321DA"/>
    <w:rsid w:val="00956CD0"/>
    <w:rsid w:val="00995D44"/>
    <w:rsid w:val="009A3BBD"/>
    <w:rsid w:val="009D25A6"/>
    <w:rsid w:val="009E5B2F"/>
    <w:rsid w:val="00A02F33"/>
    <w:rsid w:val="00A23011"/>
    <w:rsid w:val="00A45F84"/>
    <w:rsid w:val="00AA364D"/>
    <w:rsid w:val="00AB5C7E"/>
    <w:rsid w:val="00AD31C9"/>
    <w:rsid w:val="00AD6D1E"/>
    <w:rsid w:val="00B04F09"/>
    <w:rsid w:val="00B145D4"/>
    <w:rsid w:val="00B366C2"/>
    <w:rsid w:val="00B52185"/>
    <w:rsid w:val="00B834A5"/>
    <w:rsid w:val="00BA00BE"/>
    <w:rsid w:val="00BB5B85"/>
    <w:rsid w:val="00BE7CF2"/>
    <w:rsid w:val="00C34C32"/>
    <w:rsid w:val="00CB2A5E"/>
    <w:rsid w:val="00CD24A3"/>
    <w:rsid w:val="00CD5A1A"/>
    <w:rsid w:val="00D029BC"/>
    <w:rsid w:val="00D14072"/>
    <w:rsid w:val="00D17821"/>
    <w:rsid w:val="00D2598E"/>
    <w:rsid w:val="00D262AB"/>
    <w:rsid w:val="00D44713"/>
    <w:rsid w:val="00D7496D"/>
    <w:rsid w:val="00D767C6"/>
    <w:rsid w:val="00D82757"/>
    <w:rsid w:val="00D91353"/>
    <w:rsid w:val="00DA0AB5"/>
    <w:rsid w:val="00DC15BA"/>
    <w:rsid w:val="00DC7A2E"/>
    <w:rsid w:val="00E138E4"/>
    <w:rsid w:val="00E237A7"/>
    <w:rsid w:val="00E41520"/>
    <w:rsid w:val="00E441F3"/>
    <w:rsid w:val="00E87E7C"/>
    <w:rsid w:val="00E95391"/>
    <w:rsid w:val="00EE7407"/>
    <w:rsid w:val="00EE7AA2"/>
    <w:rsid w:val="00EF2969"/>
    <w:rsid w:val="00F21855"/>
    <w:rsid w:val="00F554A4"/>
    <w:rsid w:val="00F90CAA"/>
    <w:rsid w:val="00F91198"/>
    <w:rsid w:val="00FA3BD6"/>
    <w:rsid w:val="00FB7180"/>
    <w:rsid w:val="00FE3CDF"/>
    <w:rsid w:val="00FF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254E5"/>
  <w15:docId w15:val="{51331BFD-A8B5-4E46-A58B-F11B9E6B3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line="480" w:lineRule="auto"/>
      <w:jc w:val="center"/>
      <w:outlineLvl w:val="0"/>
    </w:pPr>
    <w:rPr>
      <w:b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after="120"/>
      <w:jc w:val="left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jc w:val="left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321C14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21C1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321C14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E441F3"/>
    <w:rPr>
      <w:color w:val="666666"/>
    </w:rPr>
  </w:style>
  <w:style w:type="paragraph" w:styleId="aa">
    <w:name w:val="caption"/>
    <w:basedOn w:val="a"/>
    <w:next w:val="a"/>
    <w:uiPriority w:val="35"/>
    <w:unhideWhenUsed/>
    <w:qFormat/>
    <w:rsid w:val="007E0352"/>
    <w:pPr>
      <w:spacing w:after="200" w:line="240" w:lineRule="auto"/>
      <w:jc w:val="center"/>
    </w:pPr>
    <w:rPr>
      <w:iCs/>
      <w:szCs w:val="18"/>
    </w:rPr>
  </w:style>
  <w:style w:type="table" w:styleId="ab">
    <w:name w:val="Table Grid"/>
    <w:basedOn w:val="a1"/>
    <w:uiPriority w:val="39"/>
    <w:rsid w:val="00D2598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basedOn w:val="a0"/>
    <w:uiPriority w:val="99"/>
    <w:semiHidden/>
    <w:unhideWhenUsed/>
    <w:rsid w:val="009321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4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1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6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9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5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8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9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36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28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6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56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31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20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77119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5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6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26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54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8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github.com/PashcalE2/SOA/tree/main/SOA_lab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BVBQT9VuXI+88V3+4Bd/7YHZsg==">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D0BAAF6-6B26-48E0-91A2-3611C907B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4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Шипулин Павел Андреевич</cp:lastModifiedBy>
  <cp:revision>95</cp:revision>
  <cp:lastPrinted>2024-06-12T09:34:00Z</cp:lastPrinted>
  <dcterms:created xsi:type="dcterms:W3CDTF">2024-02-17T08:30:00Z</dcterms:created>
  <dcterms:modified xsi:type="dcterms:W3CDTF">2024-09-27T08:45:00Z</dcterms:modified>
</cp:coreProperties>
</file>