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38E" w:rsidRPr="009F467A" w:rsidRDefault="00DF1D7B" w:rsidP="00254B53">
      <w:pPr>
        <w:spacing w:before="100" w:beforeAutospacing="1" w:after="100" w:afterAutospacing="1" w:line="240" w:lineRule="auto"/>
        <w:jc w:val="center"/>
        <w:outlineLvl w:val="0"/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</w:pPr>
      <w:r w:rsidRPr="00497D58"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  <w:t>OracleLab_</w:t>
      </w:r>
      <w:r w:rsidR="00930CBF"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  <w:t>1</w:t>
      </w:r>
      <w:r w:rsidR="003E6A30"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  <w:t>3</w:t>
      </w:r>
    </w:p>
    <w:p w:rsidR="003E6A30" w:rsidRPr="003E6A30" w:rsidRDefault="003E6A30" w:rsidP="003E6A30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Что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такое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PL/SQL-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тип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данных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запись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>?</w:t>
      </w:r>
    </w:p>
    <w:p w:rsidR="003E6A30" w:rsidRPr="003E6A30" w:rsidRDefault="003E6A30" w:rsidP="003E6A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3E6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иногда удобнее использовать, так называемый составной тип. Одним из таких типов, в языке </w:t>
      </w:r>
      <w:r w:rsidRPr="003E6A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PL/SQL</w:t>
      </w:r>
      <w:r w:rsidRPr="003E6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запись </w:t>
      </w:r>
      <w:r w:rsidRPr="003E6A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RECORD</w:t>
      </w:r>
      <w:r w:rsidRPr="003E6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Как можно было догадаться, предыдущий пример, очень напоминает своей структурой таблицу. Посмотрим на синтаксис объявления записи:</w:t>
      </w:r>
    </w:p>
    <w:p w:rsidR="003E6A30" w:rsidRPr="003E6A30" w:rsidRDefault="003E6A30" w:rsidP="003E6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</w:pP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--------</w:t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ab/>
        <w:t xml:space="preserve">TYPE </w:t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тип</w:t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 xml:space="preserve"> </w:t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записи</w:t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 xml:space="preserve"> IS RECORD</w:t>
      </w:r>
      <w:proofErr w:type="gramStart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 xml:space="preserve">   (</w:t>
      </w:r>
      <w:proofErr w:type="gramEnd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 xml:space="preserve">   -------------------</w:t>
      </w:r>
    </w:p>
    <w:p w:rsidR="003E6A30" w:rsidRPr="003E6A30" w:rsidRDefault="003E6A30" w:rsidP="003E6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--------    поле1 тип1 [NOT NULL] </w:t>
      </w:r>
      <w:proofErr w:type="gramStart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[:=</w:t>
      </w:r>
      <w:proofErr w:type="gramEnd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выражение1] -------------</w:t>
      </w:r>
    </w:p>
    <w:p w:rsidR="003E6A30" w:rsidRPr="003E6A30" w:rsidRDefault="003E6A30" w:rsidP="003E6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--------    поле2 тип2 [NOT NULL] </w:t>
      </w:r>
      <w:proofErr w:type="gramStart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[:=</w:t>
      </w:r>
      <w:proofErr w:type="gramEnd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выражение2] -------------</w:t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ab/>
      </w:r>
    </w:p>
    <w:p w:rsidR="003E6A30" w:rsidRPr="003E6A30" w:rsidRDefault="003E6A30" w:rsidP="003E6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--------    поле-n тип-n [NOT NULL] </w:t>
      </w:r>
      <w:proofErr w:type="gramStart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[:=</w:t>
      </w:r>
      <w:proofErr w:type="gramEnd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выражение-n] ); -------</w:t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ab/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ab/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ab/>
      </w:r>
      <w:r w:rsidRPr="003E6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 таким образом объявляется составной тип </w:t>
      </w:r>
      <w:r w:rsidRPr="003E6A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RECORD</w:t>
      </w:r>
      <w:r w:rsidRPr="003E6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Как видите для полей записи, можно указывать ограничение </w:t>
      </w:r>
      <w:r w:rsidRPr="003E6A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NOT NULL</w:t>
      </w:r>
      <w:r w:rsidRPr="003E6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подобно описанию, переменной вне записи исходное значение и ограничение </w:t>
      </w:r>
      <w:r w:rsidRPr="003E6A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NOT NULL</w:t>
      </w:r>
      <w:r w:rsidRPr="003E6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обязательны!</w:t>
      </w:r>
    </w:p>
    <w:p w:rsidR="003E6A30" w:rsidRPr="003E6A30" w:rsidRDefault="003E6A30" w:rsidP="003E6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3E6A30" w:rsidRDefault="003E6A30" w:rsidP="003E6A30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Перечислите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способы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создания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и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принцип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применения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3E6A30" w:rsidRPr="003E6A30" w:rsidRDefault="003E6A30" w:rsidP="003E6A3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</w:pP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--------</w:t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ab/>
        <w:t xml:space="preserve">TYPE </w:t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тип</w:t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 xml:space="preserve"> </w:t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записи</w:t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 xml:space="preserve"> IS RECORD</w:t>
      </w:r>
      <w:proofErr w:type="gramStart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 xml:space="preserve">   (</w:t>
      </w:r>
      <w:proofErr w:type="gramEnd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 xml:space="preserve">   -------------------</w:t>
      </w:r>
    </w:p>
    <w:p w:rsidR="003E6A30" w:rsidRPr="003E6A30" w:rsidRDefault="003E6A30" w:rsidP="003E6A3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--------    поле1 тип1 [NOT NULL] </w:t>
      </w:r>
      <w:proofErr w:type="gramStart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[:=</w:t>
      </w:r>
      <w:proofErr w:type="gramEnd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выражение1] -------------</w:t>
      </w:r>
    </w:p>
    <w:p w:rsidR="003E6A30" w:rsidRPr="003E6A30" w:rsidRDefault="003E6A30" w:rsidP="003E6A3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--------    поле2 тип2 [NOT NULL] </w:t>
      </w:r>
      <w:proofErr w:type="gramStart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[:=</w:t>
      </w:r>
      <w:proofErr w:type="gramEnd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выражение2] -------------</w:t>
      </w: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ab/>
      </w:r>
    </w:p>
    <w:p w:rsidR="003E6A30" w:rsidRDefault="003E6A30" w:rsidP="003E6A30">
      <w:pPr>
        <w:pStyle w:val="a3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--------    поле-n тип-n [NOT NULL] </w:t>
      </w:r>
      <w:proofErr w:type="gramStart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[:=</w:t>
      </w:r>
      <w:proofErr w:type="gramEnd"/>
      <w:r w:rsidRPr="003E6A3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выражение-n] ); -------</w:t>
      </w:r>
    </w:p>
    <w:p w:rsidR="003E6A30" w:rsidRPr="003E6A30" w:rsidRDefault="003E6A30" w:rsidP="003E6A30">
      <w:pPr>
        <w:pStyle w:val="a3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3E6A30" w:rsidRDefault="003E6A30" w:rsidP="003E6A30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Что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такое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локальные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процедуры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и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gramStart"/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функции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PL</w:t>
      </w:r>
      <w:proofErr w:type="gramEnd"/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>/SQL?</w:t>
      </w:r>
    </w:p>
    <w:p w:rsidR="003E6A30" w:rsidRPr="003E6A30" w:rsidRDefault="003E6A30" w:rsidP="003E6A3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A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</w:t>
      </w:r>
      <w:r w:rsidRPr="003E6A3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подпрограмма, которая выполняет специфическое действие (CREATE PROCEDURE).</w:t>
      </w:r>
    </w:p>
    <w:p w:rsidR="003E6A30" w:rsidRDefault="003E6A30" w:rsidP="003E6A3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A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r w:rsidRPr="003E6A3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подпрограмма, которая вычисляет значение (CREATE FUNCTION).</w:t>
      </w:r>
    </w:p>
    <w:p w:rsidR="003E6A30" w:rsidRPr="003E6A30" w:rsidRDefault="003E6A30" w:rsidP="003E6A3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6A30" w:rsidRDefault="003E6A30" w:rsidP="003E6A30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Чем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отличаются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процедуры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от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функций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>?</w:t>
      </w:r>
    </w:p>
    <w:p w:rsidR="003E6A30" w:rsidRPr="003E6A30" w:rsidRDefault="003E6A30" w:rsidP="003E6A30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6A30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Хранимая процедура</w:t>
      </w:r>
      <w:r w:rsidRPr="003E6A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это определенный набор инструкций, написанных на языке PL/SQL. Вызов процедуры приводит к выполнению содержащихся в ней инструкций. Процедура хранится в базе данных, поэтому и называется хранимой. Процедура состоит из двух основных </w:t>
      </w:r>
      <w:proofErr w:type="spellStart"/>
      <w:proofErr w:type="gramStart"/>
      <w:r w:rsidRPr="003E6A30">
        <w:rPr>
          <w:rFonts w:ascii="Times New Roman" w:hAnsi="Times New Roman" w:cs="Times New Roman"/>
          <w:sz w:val="24"/>
          <w:szCs w:val="24"/>
          <w:shd w:val="clear" w:color="auto" w:fill="FFFFFF"/>
        </w:rPr>
        <w:t>частей:</w:t>
      </w:r>
      <w:r w:rsidRPr="003E6A30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спецификации</w:t>
      </w:r>
      <w:proofErr w:type="spellEnd"/>
      <w:proofErr w:type="gramEnd"/>
      <w:r w:rsidRPr="003E6A30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 xml:space="preserve"> и тела</w:t>
      </w:r>
      <w:r w:rsidRPr="003E6A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E6A30" w:rsidRPr="002F7544" w:rsidRDefault="003E6A30" w:rsidP="002F754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A30">
        <w:rPr>
          <w:rFonts w:ascii="Times New Roman" w:hAnsi="Times New Roman" w:cs="Times New Roman"/>
          <w:b/>
          <w:sz w:val="24"/>
          <w:szCs w:val="24"/>
        </w:rPr>
        <w:t>Ф</w:t>
      </w:r>
      <w:r>
        <w:rPr>
          <w:rFonts w:ascii="Times New Roman" w:hAnsi="Times New Roman" w:cs="Times New Roman"/>
          <w:b/>
          <w:sz w:val="24"/>
          <w:szCs w:val="24"/>
        </w:rPr>
        <w:t xml:space="preserve">ункция – </w:t>
      </w:r>
      <w:r>
        <w:rPr>
          <w:rFonts w:ascii="Times New Roman" w:hAnsi="Times New Roman" w:cs="Times New Roman"/>
          <w:sz w:val="24"/>
          <w:szCs w:val="24"/>
        </w:rPr>
        <w:t>принята вычислять значения на основе каких-либо данных.</w:t>
      </w:r>
    </w:p>
    <w:p w:rsidR="003E6A30" w:rsidRDefault="003E6A30" w:rsidP="003E6A30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Что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такое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параметрическая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позиционная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и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смешанная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формы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передачи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параметров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>?</w:t>
      </w:r>
    </w:p>
    <w:p w:rsidR="002F7544" w:rsidRPr="002F7544" w:rsidRDefault="002F7544" w:rsidP="002F754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Имя параметра – значение, по позиции, и так и так сразу.</w:t>
      </w:r>
    </w:p>
    <w:p w:rsidR="003A42C2" w:rsidRDefault="003E6A30" w:rsidP="002F004C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ind w:left="0"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Что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значит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«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пакет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сохраняет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состояние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переменных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объявленных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в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спецификации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на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время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E6A30">
        <w:rPr>
          <w:rFonts w:ascii="Calibri" w:hAnsi="Calibri" w:cs="Calibri"/>
          <w:b/>
          <w:i/>
          <w:color w:val="000000"/>
          <w:sz w:val="28"/>
          <w:szCs w:val="28"/>
        </w:rPr>
        <w:t>сессии</w:t>
      </w:r>
      <w:r w:rsidRPr="003E6A30">
        <w:rPr>
          <w:rFonts w:ascii="Times New Roman" w:hAnsi="Times New Roman" w:cs="Times New Roman"/>
          <w:b/>
          <w:i/>
          <w:color w:val="000000"/>
          <w:sz w:val="28"/>
          <w:szCs w:val="28"/>
        </w:rPr>
        <w:t>»?</w:t>
      </w:r>
    </w:p>
    <w:p w:rsidR="002F004C" w:rsidRPr="002F004C" w:rsidRDefault="002F004C" w:rsidP="002F004C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Объявленные переменные курсоры и так далее, сохраняют своё состояние на время выполнения сессии.</w:t>
      </w:r>
      <w:bookmarkStart w:id="0" w:name="_GoBack"/>
      <w:bookmarkEnd w:id="0"/>
    </w:p>
    <w:sectPr w:rsidR="002F004C" w:rsidRPr="002F0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ecili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005"/>
    <w:multiLevelType w:val="hybridMultilevel"/>
    <w:tmpl w:val="61126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B83"/>
    <w:multiLevelType w:val="hybridMultilevel"/>
    <w:tmpl w:val="704C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1F2C"/>
    <w:multiLevelType w:val="multilevel"/>
    <w:tmpl w:val="44E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503FE"/>
    <w:multiLevelType w:val="multilevel"/>
    <w:tmpl w:val="942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1701B"/>
    <w:multiLevelType w:val="hybridMultilevel"/>
    <w:tmpl w:val="287CA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16FB5"/>
    <w:multiLevelType w:val="hybridMultilevel"/>
    <w:tmpl w:val="AA6ED9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C00D69"/>
    <w:multiLevelType w:val="hybridMultilevel"/>
    <w:tmpl w:val="524CC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96251"/>
    <w:multiLevelType w:val="multilevel"/>
    <w:tmpl w:val="F71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6031F"/>
    <w:multiLevelType w:val="multilevel"/>
    <w:tmpl w:val="EB9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65DAC"/>
    <w:multiLevelType w:val="multilevel"/>
    <w:tmpl w:val="AD3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C1CE5"/>
    <w:multiLevelType w:val="multilevel"/>
    <w:tmpl w:val="5C56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70E14"/>
    <w:multiLevelType w:val="hybridMultilevel"/>
    <w:tmpl w:val="9AA4F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7647C"/>
    <w:multiLevelType w:val="multilevel"/>
    <w:tmpl w:val="54E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E406C"/>
    <w:multiLevelType w:val="multilevel"/>
    <w:tmpl w:val="6C3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05F60"/>
    <w:multiLevelType w:val="multilevel"/>
    <w:tmpl w:val="681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83AF2"/>
    <w:multiLevelType w:val="hybridMultilevel"/>
    <w:tmpl w:val="AF14286A"/>
    <w:lvl w:ilvl="0" w:tplc="C6EA777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36E14"/>
    <w:multiLevelType w:val="hybridMultilevel"/>
    <w:tmpl w:val="836E7338"/>
    <w:lvl w:ilvl="0" w:tplc="C94283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AAB2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DE70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4217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941F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747D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5248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3AAF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AE52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D3DCD"/>
    <w:multiLevelType w:val="hybridMultilevel"/>
    <w:tmpl w:val="3064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11C47"/>
    <w:multiLevelType w:val="hybridMultilevel"/>
    <w:tmpl w:val="011CC9EE"/>
    <w:lvl w:ilvl="0" w:tplc="6624EE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CE0CA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800C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B24D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8C30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4C54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A2E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3C14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9A99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DD53AD5"/>
    <w:multiLevelType w:val="hybridMultilevel"/>
    <w:tmpl w:val="9CC84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509D2"/>
    <w:multiLevelType w:val="hybridMultilevel"/>
    <w:tmpl w:val="BF8CF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906DB6"/>
    <w:multiLevelType w:val="multilevel"/>
    <w:tmpl w:val="581E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972E2"/>
    <w:multiLevelType w:val="hybridMultilevel"/>
    <w:tmpl w:val="484C1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8C12324"/>
    <w:multiLevelType w:val="hybridMultilevel"/>
    <w:tmpl w:val="A7D667E2"/>
    <w:lvl w:ilvl="0" w:tplc="7882B558">
      <w:start w:val="1"/>
      <w:numFmt w:val="bullet"/>
      <w:lvlText w:val="-"/>
      <w:lvlJc w:val="left"/>
      <w:pPr>
        <w:ind w:left="64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6" w15:restartNumberingAfterBreak="0">
    <w:nsid w:val="652E5FD4"/>
    <w:multiLevelType w:val="hybridMultilevel"/>
    <w:tmpl w:val="4BB4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B451E"/>
    <w:multiLevelType w:val="multilevel"/>
    <w:tmpl w:val="C24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27717"/>
    <w:multiLevelType w:val="hybridMultilevel"/>
    <w:tmpl w:val="61A2E402"/>
    <w:lvl w:ilvl="0" w:tplc="B31E129C">
      <w:start w:val="1"/>
      <w:numFmt w:val="decimal"/>
      <w:lvlText w:val="%1."/>
      <w:lvlJc w:val="right"/>
      <w:pPr>
        <w:tabs>
          <w:tab w:val="num" w:pos="-39"/>
        </w:tabs>
        <w:ind w:left="131" w:hanging="131"/>
      </w:pPr>
      <w:rPr>
        <w:rFonts w:hint="default"/>
        <w:b w:val="0"/>
        <w:sz w:val="28"/>
        <w:szCs w:val="28"/>
      </w:rPr>
    </w:lvl>
    <w:lvl w:ilvl="1" w:tplc="04190005">
      <w:start w:val="1"/>
      <w:numFmt w:val="bullet"/>
      <w:lvlText w:val=""/>
      <w:lvlJc w:val="left"/>
      <w:pPr>
        <w:tabs>
          <w:tab w:val="num" w:pos="1292"/>
        </w:tabs>
        <w:ind w:left="1292" w:hanging="360"/>
      </w:pPr>
      <w:rPr>
        <w:rFonts w:ascii="Wingdings" w:hAnsi="Wingdings"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012"/>
        </w:tabs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2"/>
        </w:tabs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2"/>
        </w:tabs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2"/>
        </w:tabs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2"/>
        </w:tabs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2"/>
        </w:tabs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2"/>
        </w:tabs>
        <w:ind w:left="6332" w:hanging="180"/>
      </w:pPr>
    </w:lvl>
  </w:abstractNum>
  <w:abstractNum w:abstractNumId="29" w15:restartNumberingAfterBreak="0">
    <w:nsid w:val="68C35428"/>
    <w:multiLevelType w:val="multilevel"/>
    <w:tmpl w:val="8AA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E2C60"/>
    <w:multiLevelType w:val="multilevel"/>
    <w:tmpl w:val="475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B28E8"/>
    <w:multiLevelType w:val="multilevel"/>
    <w:tmpl w:val="2CDC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192340"/>
    <w:multiLevelType w:val="multilevel"/>
    <w:tmpl w:val="2DE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571CB4"/>
    <w:multiLevelType w:val="hybridMultilevel"/>
    <w:tmpl w:val="C2083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A37C6"/>
    <w:multiLevelType w:val="multilevel"/>
    <w:tmpl w:val="D32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068D5"/>
    <w:multiLevelType w:val="hybridMultilevel"/>
    <w:tmpl w:val="0BDE8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4"/>
  </w:num>
  <w:num w:numId="3">
    <w:abstractNumId w:val="9"/>
  </w:num>
  <w:num w:numId="4">
    <w:abstractNumId w:val="30"/>
  </w:num>
  <w:num w:numId="5">
    <w:abstractNumId w:val="29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10"/>
  </w:num>
  <w:num w:numId="11">
    <w:abstractNumId w:val="28"/>
  </w:num>
  <w:num w:numId="12">
    <w:abstractNumId w:val="1"/>
  </w:num>
  <w:num w:numId="13">
    <w:abstractNumId w:val="6"/>
  </w:num>
  <w:num w:numId="14">
    <w:abstractNumId w:val="25"/>
  </w:num>
  <w:num w:numId="15">
    <w:abstractNumId w:val="12"/>
  </w:num>
  <w:num w:numId="16">
    <w:abstractNumId w:val="27"/>
  </w:num>
  <w:num w:numId="17">
    <w:abstractNumId w:val="23"/>
  </w:num>
  <w:num w:numId="18">
    <w:abstractNumId w:val="14"/>
  </w:num>
  <w:num w:numId="19">
    <w:abstractNumId w:val="3"/>
  </w:num>
  <w:num w:numId="20">
    <w:abstractNumId w:val="18"/>
  </w:num>
  <w:num w:numId="21">
    <w:abstractNumId w:val="20"/>
  </w:num>
  <w:num w:numId="22">
    <w:abstractNumId w:val="17"/>
  </w:num>
  <w:num w:numId="23">
    <w:abstractNumId w:val="5"/>
  </w:num>
  <w:num w:numId="24">
    <w:abstractNumId w:val="24"/>
  </w:num>
  <w:num w:numId="25">
    <w:abstractNumId w:val="19"/>
  </w:num>
  <w:num w:numId="26">
    <w:abstractNumId w:val="26"/>
  </w:num>
  <w:num w:numId="27">
    <w:abstractNumId w:val="35"/>
  </w:num>
  <w:num w:numId="28">
    <w:abstractNumId w:val="33"/>
  </w:num>
  <w:num w:numId="29">
    <w:abstractNumId w:val="15"/>
  </w:num>
  <w:num w:numId="30">
    <w:abstractNumId w:val="21"/>
  </w:num>
  <w:num w:numId="31">
    <w:abstractNumId w:val="22"/>
  </w:num>
  <w:num w:numId="32">
    <w:abstractNumId w:val="31"/>
  </w:num>
  <w:num w:numId="33">
    <w:abstractNumId w:val="0"/>
  </w:num>
  <w:num w:numId="34">
    <w:abstractNumId w:val="16"/>
  </w:num>
  <w:num w:numId="35">
    <w:abstractNumId w:val="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341"/>
    <w:rsid w:val="00085E98"/>
    <w:rsid w:val="000B60E1"/>
    <w:rsid w:val="001A58D5"/>
    <w:rsid w:val="001D2B61"/>
    <w:rsid w:val="00254B53"/>
    <w:rsid w:val="00256CD9"/>
    <w:rsid w:val="00280165"/>
    <w:rsid w:val="002E4AC1"/>
    <w:rsid w:val="002F004C"/>
    <w:rsid w:val="002F7544"/>
    <w:rsid w:val="00360195"/>
    <w:rsid w:val="00363562"/>
    <w:rsid w:val="00371311"/>
    <w:rsid w:val="003A42C2"/>
    <w:rsid w:val="003A4718"/>
    <w:rsid w:val="003A59B4"/>
    <w:rsid w:val="003E073B"/>
    <w:rsid w:val="003E6A30"/>
    <w:rsid w:val="00401008"/>
    <w:rsid w:val="00413F71"/>
    <w:rsid w:val="004304AF"/>
    <w:rsid w:val="00443A93"/>
    <w:rsid w:val="00497D58"/>
    <w:rsid w:val="00520239"/>
    <w:rsid w:val="005A293D"/>
    <w:rsid w:val="005F0F9A"/>
    <w:rsid w:val="00601341"/>
    <w:rsid w:val="006273C8"/>
    <w:rsid w:val="006A336B"/>
    <w:rsid w:val="006F4102"/>
    <w:rsid w:val="00704966"/>
    <w:rsid w:val="00710230"/>
    <w:rsid w:val="00727F62"/>
    <w:rsid w:val="008425FC"/>
    <w:rsid w:val="00867FB4"/>
    <w:rsid w:val="008D6BD3"/>
    <w:rsid w:val="00930CBF"/>
    <w:rsid w:val="00980588"/>
    <w:rsid w:val="009A2FD3"/>
    <w:rsid w:val="009F467A"/>
    <w:rsid w:val="00A07D4C"/>
    <w:rsid w:val="00A32231"/>
    <w:rsid w:val="00A85D64"/>
    <w:rsid w:val="00A9630F"/>
    <w:rsid w:val="00B13352"/>
    <w:rsid w:val="00B2316A"/>
    <w:rsid w:val="00B8738E"/>
    <w:rsid w:val="00BC7EDA"/>
    <w:rsid w:val="00BF6E3D"/>
    <w:rsid w:val="00C11BFB"/>
    <w:rsid w:val="00C33419"/>
    <w:rsid w:val="00C91580"/>
    <w:rsid w:val="00C95D60"/>
    <w:rsid w:val="00CA5D10"/>
    <w:rsid w:val="00CB0098"/>
    <w:rsid w:val="00D13D87"/>
    <w:rsid w:val="00D478FA"/>
    <w:rsid w:val="00DE71E4"/>
    <w:rsid w:val="00DF1D7B"/>
    <w:rsid w:val="00E1004B"/>
    <w:rsid w:val="00E261AF"/>
    <w:rsid w:val="00EF74FF"/>
    <w:rsid w:val="00F339FB"/>
    <w:rsid w:val="00F5226B"/>
    <w:rsid w:val="00F61748"/>
    <w:rsid w:val="00F646C6"/>
    <w:rsid w:val="00FD0256"/>
    <w:rsid w:val="00FE0129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CAF8"/>
  <w15:chartTrackingRefBased/>
  <w15:docId w15:val="{8FE94CAA-4100-4435-8A29-616B897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1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A3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one-line-text">
    <w:name w:val="header-one-line-text"/>
    <w:basedOn w:val="a0"/>
    <w:rsid w:val="00601341"/>
  </w:style>
  <w:style w:type="paragraph" w:styleId="a3">
    <w:name w:val="List Paragraph"/>
    <w:basedOn w:val="a"/>
    <w:uiPriority w:val="34"/>
    <w:qFormat/>
    <w:rsid w:val="00DF1D7B"/>
    <w:pPr>
      <w:spacing w:after="0" w:line="276" w:lineRule="auto"/>
      <w:ind w:left="720"/>
      <w:contextualSpacing/>
    </w:pPr>
  </w:style>
  <w:style w:type="paragraph" w:customStyle="1" w:styleId="Style1">
    <w:name w:val="Style1"/>
    <w:uiPriority w:val="99"/>
    <w:rsid w:val="003A59B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8">
    <w:name w:val="Style8"/>
    <w:uiPriority w:val="99"/>
    <w:rsid w:val="00A85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a4">
    <w:name w:val="Strong"/>
    <w:basedOn w:val="a0"/>
    <w:uiPriority w:val="22"/>
    <w:qFormat/>
    <w:rsid w:val="00E1004B"/>
    <w:rPr>
      <w:b/>
      <w:bCs/>
    </w:rPr>
  </w:style>
  <w:style w:type="character" w:styleId="a5">
    <w:name w:val="Emphasis"/>
    <w:basedOn w:val="a0"/>
    <w:uiPriority w:val="20"/>
    <w:qFormat/>
    <w:rsid w:val="00E1004B"/>
    <w:rPr>
      <w:i/>
      <w:iCs/>
    </w:rPr>
  </w:style>
  <w:style w:type="paragraph" w:styleId="a6">
    <w:name w:val="Normal (Web)"/>
    <w:basedOn w:val="a"/>
    <w:uiPriority w:val="99"/>
    <w:unhideWhenUsed/>
    <w:rsid w:val="00401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uiPriority w:val="99"/>
    <w:rsid w:val="009F467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9">
    <w:name w:val="Style9"/>
    <w:uiPriority w:val="99"/>
    <w:rsid w:val="00930CB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A33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yle10">
    <w:name w:val="Style10"/>
    <w:uiPriority w:val="99"/>
    <w:rsid w:val="003E6A3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E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6A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0947">
          <w:marLeft w:val="0"/>
          <w:marRight w:val="0"/>
          <w:marTop w:val="45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1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72</cp:revision>
  <dcterms:created xsi:type="dcterms:W3CDTF">2017-09-05T20:56:00Z</dcterms:created>
  <dcterms:modified xsi:type="dcterms:W3CDTF">2017-11-19T17:10:00Z</dcterms:modified>
</cp:coreProperties>
</file>