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38E" w:rsidRPr="009F467A" w:rsidRDefault="00DF1D7B" w:rsidP="00254B53">
      <w:pPr>
        <w:spacing w:before="100" w:beforeAutospacing="1" w:after="100" w:afterAutospacing="1" w:line="240" w:lineRule="auto"/>
        <w:jc w:val="center"/>
        <w:outlineLvl w:val="0"/>
        <w:rPr>
          <w:rFonts w:ascii="caecilia" w:eastAsia="Times New Roman" w:hAnsi="caecilia" w:cs="Helvetica"/>
          <w:i/>
          <w:iCs/>
          <w:color w:val="2DBE60"/>
          <w:kern w:val="36"/>
          <w:sz w:val="48"/>
          <w:szCs w:val="48"/>
          <w:lang w:eastAsia="ru-RU"/>
        </w:rPr>
      </w:pPr>
      <w:r w:rsidRPr="00497D58">
        <w:rPr>
          <w:rFonts w:ascii="caecilia" w:eastAsia="Times New Roman" w:hAnsi="caecilia" w:cs="Helvetica"/>
          <w:i/>
          <w:iCs/>
          <w:color w:val="2DBE60"/>
          <w:kern w:val="36"/>
          <w:sz w:val="48"/>
          <w:szCs w:val="48"/>
          <w:lang w:eastAsia="ru-RU"/>
        </w:rPr>
        <w:t>OracleLab_</w:t>
      </w:r>
      <w:r w:rsidR="00930CBF">
        <w:rPr>
          <w:rFonts w:ascii="caecilia" w:eastAsia="Times New Roman" w:hAnsi="caecilia" w:cs="Helvetica"/>
          <w:i/>
          <w:iCs/>
          <w:color w:val="2DBE60"/>
          <w:kern w:val="36"/>
          <w:sz w:val="48"/>
          <w:szCs w:val="48"/>
          <w:lang w:eastAsia="ru-RU"/>
        </w:rPr>
        <w:t>1</w:t>
      </w:r>
      <w:r w:rsidR="00D521A7">
        <w:rPr>
          <w:rFonts w:ascii="caecilia" w:eastAsia="Times New Roman" w:hAnsi="caecilia" w:cs="Helvetica"/>
          <w:i/>
          <w:iCs/>
          <w:color w:val="2DBE60"/>
          <w:kern w:val="36"/>
          <w:sz w:val="48"/>
          <w:szCs w:val="48"/>
          <w:lang w:eastAsia="ru-RU"/>
        </w:rPr>
        <w:t>6</w:t>
      </w:r>
    </w:p>
    <w:p w:rsidR="00D521A7" w:rsidRDefault="00D521A7" w:rsidP="00D521A7">
      <w:pPr>
        <w:pStyle w:val="a3"/>
        <w:numPr>
          <w:ilvl w:val="0"/>
          <w:numId w:val="35"/>
        </w:numPr>
        <w:autoSpaceDE w:val="0"/>
        <w:autoSpaceDN w:val="0"/>
        <w:adjustRightInd w:val="0"/>
        <w:spacing w:line="240" w:lineRule="auto"/>
        <w:jc w:val="both"/>
        <w:rPr>
          <w:rFonts w:ascii="Arial" w:hAnsi="Arial" w:cs="Arial"/>
          <w:b/>
          <w:i/>
          <w:color w:val="000000"/>
          <w:sz w:val="28"/>
          <w:szCs w:val="24"/>
        </w:rPr>
      </w:pPr>
      <w:r w:rsidRPr="00D521A7">
        <w:rPr>
          <w:rFonts w:ascii="Times New Roman" w:hAnsi="Times New Roman" w:cs="Times New Roman"/>
          <w:b/>
          <w:i/>
          <w:color w:val="000000"/>
          <w:sz w:val="28"/>
          <w:szCs w:val="24"/>
        </w:rPr>
        <w:t>Что</w:t>
      </w:r>
      <w:r w:rsidRPr="00D521A7">
        <w:rPr>
          <w:rFonts w:ascii="Arial" w:hAnsi="Arial" w:cs="Arial"/>
          <w:b/>
          <w:i/>
          <w:color w:val="000000"/>
          <w:sz w:val="28"/>
          <w:szCs w:val="24"/>
        </w:rPr>
        <w:t xml:space="preserve"> </w:t>
      </w:r>
      <w:r w:rsidRPr="00D521A7">
        <w:rPr>
          <w:rFonts w:ascii="Times New Roman" w:hAnsi="Times New Roman" w:cs="Times New Roman"/>
          <w:b/>
          <w:i/>
          <w:color w:val="000000"/>
          <w:sz w:val="28"/>
          <w:szCs w:val="24"/>
        </w:rPr>
        <w:t>такое</w:t>
      </w:r>
      <w:r w:rsidRPr="00D521A7">
        <w:rPr>
          <w:rFonts w:ascii="Arial" w:hAnsi="Arial" w:cs="Arial"/>
          <w:b/>
          <w:i/>
          <w:color w:val="000000"/>
          <w:sz w:val="28"/>
          <w:szCs w:val="24"/>
        </w:rPr>
        <w:t xml:space="preserve"> </w:t>
      </w:r>
      <w:r w:rsidRPr="00D521A7">
        <w:rPr>
          <w:rFonts w:ascii="Times New Roman" w:hAnsi="Times New Roman" w:cs="Times New Roman"/>
          <w:b/>
          <w:i/>
          <w:color w:val="000000"/>
          <w:sz w:val="28"/>
          <w:szCs w:val="24"/>
        </w:rPr>
        <w:t>секционирование</w:t>
      </w:r>
      <w:r w:rsidRPr="00D521A7">
        <w:rPr>
          <w:rFonts w:ascii="Arial" w:hAnsi="Arial" w:cs="Arial"/>
          <w:b/>
          <w:i/>
          <w:color w:val="000000"/>
          <w:sz w:val="28"/>
          <w:szCs w:val="24"/>
        </w:rPr>
        <w:t xml:space="preserve"> </w:t>
      </w:r>
      <w:r w:rsidRPr="00D521A7">
        <w:rPr>
          <w:rFonts w:ascii="Times New Roman" w:hAnsi="Times New Roman" w:cs="Times New Roman"/>
          <w:b/>
          <w:i/>
          <w:color w:val="000000"/>
          <w:sz w:val="28"/>
          <w:szCs w:val="24"/>
        </w:rPr>
        <w:t>таблиц</w:t>
      </w:r>
      <w:r w:rsidRPr="00D521A7">
        <w:rPr>
          <w:rFonts w:ascii="Arial" w:hAnsi="Arial" w:cs="Arial"/>
          <w:b/>
          <w:i/>
          <w:color w:val="000000"/>
          <w:sz w:val="28"/>
          <w:szCs w:val="24"/>
        </w:rPr>
        <w:t>?</w:t>
      </w:r>
    </w:p>
    <w:p w:rsidR="00D521A7" w:rsidRPr="00D521A7" w:rsidRDefault="00D521A7" w:rsidP="00D521A7">
      <w:pPr>
        <w:autoSpaceDE w:val="0"/>
        <w:autoSpaceDN w:val="0"/>
        <w:adjustRightInd w:val="0"/>
        <w:spacing w:line="240" w:lineRule="auto"/>
        <w:ind w:firstLine="360"/>
        <w:jc w:val="both"/>
        <w:rPr>
          <w:rFonts w:ascii="Times New Roman" w:hAnsi="Times New Roman" w:cs="Times New Roman"/>
          <w:b/>
          <w:i/>
          <w:color w:val="000000"/>
          <w:sz w:val="24"/>
          <w:szCs w:val="24"/>
        </w:rPr>
      </w:pPr>
      <w:r w:rsidRPr="00D521A7">
        <w:rPr>
          <w:rStyle w:val="keyword"/>
          <w:rFonts w:ascii="Times New Roman" w:hAnsi="Times New Roman" w:cs="Times New Roman"/>
          <w:b/>
          <w:bCs/>
          <w:i/>
          <w:iCs/>
          <w:color w:val="000000"/>
          <w:sz w:val="24"/>
          <w:szCs w:val="24"/>
          <w:shd w:val="clear" w:color="auto" w:fill="FFFFFF"/>
        </w:rPr>
        <w:t>Секционирование</w:t>
      </w:r>
      <w:r w:rsidRPr="00D521A7">
        <w:rPr>
          <w:rFonts w:ascii="Times New Roman" w:hAnsi="Times New Roman" w:cs="Times New Roman"/>
          <w:color w:val="000000"/>
          <w:sz w:val="24"/>
          <w:szCs w:val="24"/>
          <w:shd w:val="clear" w:color="auto" w:fill="FFFFFF"/>
        </w:rPr>
        <w:t> (</w:t>
      </w:r>
      <w:proofErr w:type="spellStart"/>
      <w:r w:rsidRPr="00D521A7">
        <w:rPr>
          <w:rFonts w:ascii="Times New Roman" w:hAnsi="Times New Roman" w:cs="Times New Roman"/>
          <w:color w:val="000000"/>
          <w:sz w:val="24"/>
          <w:szCs w:val="24"/>
          <w:shd w:val="clear" w:color="auto" w:fill="FFFFFF"/>
        </w:rPr>
        <w:t>partitioning</w:t>
      </w:r>
      <w:proofErr w:type="spellEnd"/>
      <w:r w:rsidRPr="00D521A7">
        <w:rPr>
          <w:rFonts w:ascii="Times New Roman" w:hAnsi="Times New Roman" w:cs="Times New Roman"/>
          <w:color w:val="000000"/>
          <w:sz w:val="24"/>
          <w:szCs w:val="24"/>
          <w:shd w:val="clear" w:color="auto" w:fill="FFFFFF"/>
        </w:rPr>
        <w:t>) — это способ физического распределения таблиц и </w:t>
      </w:r>
      <w:r w:rsidRPr="00D521A7">
        <w:rPr>
          <w:rStyle w:val="keyword"/>
          <w:rFonts w:ascii="Times New Roman" w:hAnsi="Times New Roman" w:cs="Times New Roman"/>
          <w:i/>
          <w:iCs/>
          <w:color w:val="000000"/>
          <w:sz w:val="24"/>
          <w:szCs w:val="24"/>
          <w:shd w:val="clear" w:color="auto" w:fill="FFFFFF"/>
        </w:rPr>
        <w:t>индексов</w:t>
      </w:r>
      <w:r w:rsidRPr="00D521A7">
        <w:rPr>
          <w:rFonts w:ascii="Times New Roman" w:hAnsi="Times New Roman" w:cs="Times New Roman"/>
          <w:color w:val="000000"/>
          <w:sz w:val="24"/>
          <w:szCs w:val="24"/>
          <w:shd w:val="clear" w:color="auto" w:fill="FFFFFF"/>
        </w:rPr>
        <w:t> среди двух или более </w:t>
      </w:r>
      <w:bookmarkStart w:id="0" w:name="keyword289"/>
      <w:bookmarkEnd w:id="0"/>
      <w:r w:rsidRPr="00D521A7">
        <w:rPr>
          <w:rStyle w:val="keyword"/>
          <w:rFonts w:ascii="Times New Roman" w:hAnsi="Times New Roman" w:cs="Times New Roman"/>
          <w:i/>
          <w:iCs/>
          <w:color w:val="000000"/>
          <w:sz w:val="24"/>
          <w:szCs w:val="24"/>
          <w:shd w:val="clear" w:color="auto" w:fill="FFFFFF"/>
        </w:rPr>
        <w:t>табличных пространств</w:t>
      </w:r>
      <w:r w:rsidRPr="00D521A7">
        <w:rPr>
          <w:rFonts w:ascii="Times New Roman" w:hAnsi="Times New Roman" w:cs="Times New Roman"/>
          <w:color w:val="000000"/>
          <w:sz w:val="24"/>
          <w:szCs w:val="24"/>
          <w:shd w:val="clear" w:color="auto" w:fill="FFFFFF"/>
        </w:rPr>
        <w:t xml:space="preserve"> (СУБД </w:t>
      </w:r>
      <w:proofErr w:type="spellStart"/>
      <w:r w:rsidRPr="00D521A7">
        <w:rPr>
          <w:rFonts w:ascii="Times New Roman" w:hAnsi="Times New Roman" w:cs="Times New Roman"/>
          <w:color w:val="000000"/>
          <w:sz w:val="24"/>
          <w:szCs w:val="24"/>
          <w:shd w:val="clear" w:color="auto" w:fill="FFFFFF"/>
        </w:rPr>
        <w:t>Oracle</w:t>
      </w:r>
      <w:proofErr w:type="spellEnd"/>
      <w:r w:rsidRPr="00D521A7">
        <w:rPr>
          <w:rFonts w:ascii="Times New Roman" w:hAnsi="Times New Roman" w:cs="Times New Roman"/>
          <w:color w:val="000000"/>
          <w:sz w:val="24"/>
          <w:szCs w:val="24"/>
          <w:shd w:val="clear" w:color="auto" w:fill="FFFFFF"/>
        </w:rPr>
        <w:t xml:space="preserve">) или в одной или более файловых группах (СУБД MS SQL </w:t>
      </w:r>
      <w:proofErr w:type="spellStart"/>
      <w:r w:rsidRPr="00D521A7">
        <w:rPr>
          <w:rFonts w:ascii="Times New Roman" w:hAnsi="Times New Roman" w:cs="Times New Roman"/>
          <w:color w:val="000000"/>
          <w:sz w:val="24"/>
          <w:szCs w:val="24"/>
          <w:shd w:val="clear" w:color="auto" w:fill="FFFFFF"/>
        </w:rPr>
        <w:t>Server</w:t>
      </w:r>
      <w:proofErr w:type="spellEnd"/>
      <w:r w:rsidRPr="00D521A7">
        <w:rPr>
          <w:rFonts w:ascii="Times New Roman" w:hAnsi="Times New Roman" w:cs="Times New Roman"/>
          <w:color w:val="000000"/>
          <w:sz w:val="24"/>
          <w:szCs w:val="24"/>
          <w:shd w:val="clear" w:color="auto" w:fill="FFFFFF"/>
        </w:rPr>
        <w:t>) в зависимости от значений ключевых колонок таблиц с целью повышения производительности операций ввода-вывода. Таким образом, </w:t>
      </w:r>
      <w:r w:rsidRPr="00D521A7">
        <w:rPr>
          <w:rStyle w:val="keyword"/>
          <w:rFonts w:ascii="Times New Roman" w:hAnsi="Times New Roman" w:cs="Times New Roman"/>
          <w:i/>
          <w:iCs/>
          <w:color w:val="000000"/>
          <w:sz w:val="24"/>
          <w:szCs w:val="24"/>
          <w:shd w:val="clear" w:color="auto" w:fill="FFFFFF"/>
        </w:rPr>
        <w:t>секционирование</w:t>
      </w:r>
      <w:r w:rsidRPr="00D521A7">
        <w:rPr>
          <w:rFonts w:ascii="Times New Roman" w:hAnsi="Times New Roman" w:cs="Times New Roman"/>
          <w:color w:val="000000"/>
          <w:sz w:val="24"/>
          <w:szCs w:val="24"/>
          <w:shd w:val="clear" w:color="auto" w:fill="FFFFFF"/>
        </w:rPr>
        <w:t> – это </w:t>
      </w:r>
      <w:bookmarkStart w:id="1" w:name="keyword291"/>
      <w:bookmarkEnd w:id="1"/>
      <w:r w:rsidRPr="00D521A7">
        <w:rPr>
          <w:rStyle w:val="keyword"/>
          <w:rFonts w:ascii="Times New Roman" w:hAnsi="Times New Roman" w:cs="Times New Roman"/>
          <w:i/>
          <w:iCs/>
          <w:color w:val="000000"/>
          <w:sz w:val="24"/>
          <w:szCs w:val="24"/>
          <w:shd w:val="clear" w:color="auto" w:fill="FFFFFF"/>
        </w:rPr>
        <w:t>разбиение таблицы</w:t>
      </w:r>
      <w:r w:rsidRPr="00D521A7">
        <w:rPr>
          <w:rFonts w:ascii="Times New Roman" w:hAnsi="Times New Roman" w:cs="Times New Roman"/>
          <w:color w:val="000000"/>
          <w:sz w:val="24"/>
          <w:szCs w:val="24"/>
          <w:shd w:val="clear" w:color="auto" w:fill="FFFFFF"/>
        </w:rPr>
        <w:t> на группы, с сохранением для всех групп общего определения структуры. </w:t>
      </w:r>
      <w:bookmarkStart w:id="2" w:name="keyword292"/>
      <w:bookmarkEnd w:id="2"/>
      <w:r w:rsidRPr="00D521A7">
        <w:rPr>
          <w:rStyle w:val="keyword"/>
          <w:rFonts w:ascii="Times New Roman" w:hAnsi="Times New Roman" w:cs="Times New Roman"/>
          <w:i/>
          <w:iCs/>
          <w:color w:val="000000"/>
          <w:sz w:val="24"/>
          <w:szCs w:val="24"/>
          <w:shd w:val="clear" w:color="auto" w:fill="FFFFFF"/>
        </w:rPr>
        <w:t>Табличное пространство</w:t>
      </w:r>
      <w:r w:rsidRPr="00D521A7">
        <w:rPr>
          <w:rFonts w:ascii="Times New Roman" w:hAnsi="Times New Roman" w:cs="Times New Roman"/>
          <w:color w:val="000000"/>
          <w:sz w:val="24"/>
          <w:szCs w:val="24"/>
          <w:shd w:val="clear" w:color="auto" w:fill="FFFFFF"/>
        </w:rPr>
        <w:t xml:space="preserve"> (СУБД </w:t>
      </w:r>
      <w:proofErr w:type="spellStart"/>
      <w:r w:rsidRPr="00D521A7">
        <w:rPr>
          <w:rFonts w:ascii="Times New Roman" w:hAnsi="Times New Roman" w:cs="Times New Roman"/>
          <w:color w:val="000000"/>
          <w:sz w:val="24"/>
          <w:szCs w:val="24"/>
          <w:shd w:val="clear" w:color="auto" w:fill="FFFFFF"/>
        </w:rPr>
        <w:t>Oracle</w:t>
      </w:r>
      <w:proofErr w:type="spellEnd"/>
      <w:r w:rsidRPr="00D521A7">
        <w:rPr>
          <w:rFonts w:ascii="Times New Roman" w:hAnsi="Times New Roman" w:cs="Times New Roman"/>
          <w:color w:val="000000"/>
          <w:sz w:val="24"/>
          <w:szCs w:val="24"/>
          <w:shd w:val="clear" w:color="auto" w:fill="FFFFFF"/>
        </w:rPr>
        <w:t xml:space="preserve">) или файловая группа (СУБД MS SQL </w:t>
      </w:r>
      <w:proofErr w:type="spellStart"/>
      <w:r w:rsidRPr="00D521A7">
        <w:rPr>
          <w:rFonts w:ascii="Times New Roman" w:hAnsi="Times New Roman" w:cs="Times New Roman"/>
          <w:color w:val="000000"/>
          <w:sz w:val="24"/>
          <w:szCs w:val="24"/>
          <w:shd w:val="clear" w:color="auto" w:fill="FFFFFF"/>
        </w:rPr>
        <w:t>Server</w:t>
      </w:r>
      <w:proofErr w:type="spellEnd"/>
      <w:r w:rsidRPr="00D521A7">
        <w:rPr>
          <w:rFonts w:ascii="Times New Roman" w:hAnsi="Times New Roman" w:cs="Times New Roman"/>
          <w:color w:val="000000"/>
          <w:sz w:val="24"/>
          <w:szCs w:val="24"/>
          <w:shd w:val="clear" w:color="auto" w:fill="FFFFFF"/>
        </w:rPr>
        <w:t>) – это физическое месторасположение таблиц БД в файловой структуре операционной системы.</w:t>
      </w:r>
    </w:p>
    <w:p w:rsidR="00D521A7" w:rsidRDefault="00D521A7" w:rsidP="00D521A7">
      <w:pPr>
        <w:pStyle w:val="a3"/>
        <w:numPr>
          <w:ilvl w:val="0"/>
          <w:numId w:val="35"/>
        </w:numPr>
        <w:autoSpaceDE w:val="0"/>
        <w:autoSpaceDN w:val="0"/>
        <w:adjustRightInd w:val="0"/>
        <w:spacing w:line="240" w:lineRule="auto"/>
        <w:jc w:val="both"/>
        <w:rPr>
          <w:rFonts w:ascii="Arial" w:hAnsi="Arial" w:cs="Arial"/>
          <w:b/>
          <w:i/>
          <w:color w:val="000000"/>
          <w:sz w:val="28"/>
          <w:szCs w:val="24"/>
        </w:rPr>
      </w:pPr>
      <w:r w:rsidRPr="00D521A7">
        <w:rPr>
          <w:rFonts w:ascii="Times New Roman" w:hAnsi="Times New Roman" w:cs="Times New Roman"/>
          <w:b/>
          <w:i/>
          <w:color w:val="000000"/>
          <w:sz w:val="28"/>
          <w:szCs w:val="24"/>
        </w:rPr>
        <w:t>В</w:t>
      </w:r>
      <w:r w:rsidRPr="00D521A7">
        <w:rPr>
          <w:rFonts w:ascii="Arial" w:hAnsi="Arial" w:cs="Arial"/>
          <w:b/>
          <w:i/>
          <w:color w:val="000000"/>
          <w:sz w:val="28"/>
          <w:szCs w:val="24"/>
        </w:rPr>
        <w:t xml:space="preserve"> </w:t>
      </w:r>
      <w:r w:rsidRPr="00D521A7">
        <w:rPr>
          <w:rFonts w:ascii="Times New Roman" w:hAnsi="Times New Roman" w:cs="Times New Roman"/>
          <w:b/>
          <w:i/>
          <w:color w:val="000000"/>
          <w:sz w:val="28"/>
          <w:szCs w:val="24"/>
        </w:rPr>
        <w:t>каких</w:t>
      </w:r>
      <w:r w:rsidRPr="00D521A7">
        <w:rPr>
          <w:rFonts w:ascii="Arial" w:hAnsi="Arial" w:cs="Arial"/>
          <w:b/>
          <w:i/>
          <w:color w:val="000000"/>
          <w:sz w:val="28"/>
          <w:szCs w:val="24"/>
        </w:rPr>
        <w:t xml:space="preserve"> </w:t>
      </w:r>
      <w:r w:rsidRPr="00D521A7">
        <w:rPr>
          <w:rFonts w:ascii="Times New Roman" w:hAnsi="Times New Roman" w:cs="Times New Roman"/>
          <w:b/>
          <w:i/>
          <w:color w:val="000000"/>
          <w:sz w:val="28"/>
          <w:szCs w:val="24"/>
        </w:rPr>
        <w:t>случаях</w:t>
      </w:r>
      <w:r w:rsidRPr="00D521A7">
        <w:rPr>
          <w:rFonts w:ascii="Arial" w:hAnsi="Arial" w:cs="Arial"/>
          <w:b/>
          <w:i/>
          <w:color w:val="000000"/>
          <w:sz w:val="28"/>
          <w:szCs w:val="24"/>
        </w:rPr>
        <w:t xml:space="preserve"> </w:t>
      </w:r>
      <w:r w:rsidRPr="00D521A7">
        <w:rPr>
          <w:rFonts w:ascii="Times New Roman" w:hAnsi="Times New Roman" w:cs="Times New Roman"/>
          <w:b/>
          <w:i/>
          <w:color w:val="000000"/>
          <w:sz w:val="28"/>
          <w:szCs w:val="24"/>
        </w:rPr>
        <w:t>целесообразно</w:t>
      </w:r>
      <w:r w:rsidRPr="00D521A7">
        <w:rPr>
          <w:rFonts w:ascii="Arial" w:hAnsi="Arial" w:cs="Arial"/>
          <w:b/>
          <w:i/>
          <w:color w:val="000000"/>
          <w:sz w:val="28"/>
          <w:szCs w:val="24"/>
        </w:rPr>
        <w:t xml:space="preserve"> </w:t>
      </w:r>
      <w:r w:rsidRPr="00D521A7">
        <w:rPr>
          <w:rFonts w:ascii="Times New Roman" w:hAnsi="Times New Roman" w:cs="Times New Roman"/>
          <w:b/>
          <w:i/>
          <w:color w:val="000000"/>
          <w:sz w:val="28"/>
          <w:szCs w:val="24"/>
        </w:rPr>
        <w:t>применять</w:t>
      </w:r>
      <w:r w:rsidRPr="00D521A7">
        <w:rPr>
          <w:rFonts w:ascii="Arial" w:hAnsi="Arial" w:cs="Arial"/>
          <w:b/>
          <w:i/>
          <w:color w:val="000000"/>
          <w:sz w:val="28"/>
          <w:szCs w:val="24"/>
        </w:rPr>
        <w:t xml:space="preserve"> </w:t>
      </w:r>
      <w:r w:rsidRPr="00D521A7">
        <w:rPr>
          <w:rFonts w:ascii="Times New Roman" w:hAnsi="Times New Roman" w:cs="Times New Roman"/>
          <w:b/>
          <w:i/>
          <w:color w:val="000000"/>
          <w:sz w:val="28"/>
          <w:szCs w:val="24"/>
        </w:rPr>
        <w:t>секционирование</w:t>
      </w:r>
      <w:r w:rsidRPr="00D521A7">
        <w:rPr>
          <w:rFonts w:ascii="Arial" w:hAnsi="Arial" w:cs="Arial"/>
          <w:b/>
          <w:i/>
          <w:color w:val="000000"/>
          <w:sz w:val="28"/>
          <w:szCs w:val="24"/>
        </w:rPr>
        <w:t>?</w:t>
      </w:r>
    </w:p>
    <w:p w:rsidR="00CE5428" w:rsidRPr="00CE5428" w:rsidRDefault="00CE5428" w:rsidP="003D38BD">
      <w:pPr>
        <w:autoSpaceDE w:val="0"/>
        <w:autoSpaceDN w:val="0"/>
        <w:adjustRightInd w:val="0"/>
        <w:spacing w:line="240" w:lineRule="auto"/>
        <w:ind w:firstLine="360"/>
        <w:jc w:val="both"/>
        <w:rPr>
          <w:rFonts w:ascii="Times New Roman" w:hAnsi="Times New Roman" w:cs="Times New Roman"/>
          <w:color w:val="000000"/>
          <w:sz w:val="24"/>
          <w:szCs w:val="24"/>
        </w:rPr>
      </w:pPr>
      <w:r w:rsidRPr="00CE5428">
        <w:rPr>
          <w:rFonts w:ascii="Times New Roman" w:hAnsi="Times New Roman" w:cs="Times New Roman"/>
          <w:color w:val="000000"/>
          <w:sz w:val="24"/>
          <w:szCs w:val="24"/>
        </w:rPr>
        <w:t>При</w:t>
      </w:r>
      <w:r>
        <w:rPr>
          <w:rFonts w:ascii="Times New Roman" w:hAnsi="Times New Roman" w:cs="Times New Roman"/>
          <w:color w:val="000000"/>
          <w:sz w:val="24"/>
          <w:szCs w:val="24"/>
        </w:rPr>
        <w:t xml:space="preserve"> больших объёмах БД</w:t>
      </w:r>
      <w:r w:rsidR="002F5EC1">
        <w:rPr>
          <w:rFonts w:ascii="Times New Roman" w:hAnsi="Times New Roman" w:cs="Times New Roman"/>
          <w:color w:val="000000"/>
          <w:sz w:val="24"/>
          <w:szCs w:val="24"/>
        </w:rPr>
        <w:t>.</w:t>
      </w:r>
    </w:p>
    <w:p w:rsidR="00D521A7" w:rsidRPr="0031427E" w:rsidRDefault="00D521A7" w:rsidP="00D521A7">
      <w:pPr>
        <w:pStyle w:val="a3"/>
        <w:numPr>
          <w:ilvl w:val="0"/>
          <w:numId w:val="35"/>
        </w:numPr>
        <w:autoSpaceDE w:val="0"/>
        <w:autoSpaceDN w:val="0"/>
        <w:adjustRightInd w:val="0"/>
        <w:spacing w:line="240" w:lineRule="auto"/>
        <w:ind w:left="0" w:firstLine="426"/>
        <w:jc w:val="both"/>
        <w:rPr>
          <w:rFonts w:ascii="Times New Roman" w:hAnsi="Times New Roman" w:cs="Times New Roman"/>
          <w:b/>
          <w:i/>
          <w:color w:val="000000"/>
          <w:sz w:val="24"/>
          <w:szCs w:val="24"/>
        </w:rPr>
      </w:pPr>
      <w:r w:rsidRPr="00D521A7">
        <w:rPr>
          <w:rFonts w:ascii="Times New Roman" w:hAnsi="Times New Roman" w:cs="Times New Roman"/>
          <w:b/>
          <w:i/>
          <w:color w:val="000000"/>
          <w:sz w:val="28"/>
          <w:szCs w:val="24"/>
        </w:rPr>
        <w:t>Объясните</w:t>
      </w:r>
      <w:r w:rsidRPr="00D521A7">
        <w:rPr>
          <w:rFonts w:ascii="Arial" w:hAnsi="Arial" w:cs="Arial"/>
          <w:b/>
          <w:i/>
          <w:color w:val="000000"/>
          <w:sz w:val="28"/>
          <w:szCs w:val="24"/>
        </w:rPr>
        <w:t xml:space="preserve"> </w:t>
      </w:r>
      <w:r w:rsidRPr="00D521A7">
        <w:rPr>
          <w:rFonts w:ascii="Times New Roman" w:hAnsi="Times New Roman" w:cs="Times New Roman"/>
          <w:b/>
          <w:i/>
          <w:color w:val="000000"/>
          <w:sz w:val="28"/>
          <w:szCs w:val="24"/>
        </w:rPr>
        <w:t xml:space="preserve">принцип секционирования для всех типов секционирования, которые использовались в заданиях лабораторной </w:t>
      </w:r>
      <w:r w:rsidRPr="0031427E">
        <w:rPr>
          <w:rFonts w:ascii="Times New Roman" w:hAnsi="Times New Roman" w:cs="Times New Roman"/>
          <w:b/>
          <w:i/>
          <w:color w:val="000000"/>
          <w:sz w:val="24"/>
          <w:szCs w:val="24"/>
        </w:rPr>
        <w:t>работы.</w:t>
      </w:r>
    </w:p>
    <w:p w:rsidR="000947C7" w:rsidRPr="0031427E" w:rsidRDefault="0032681E" w:rsidP="0031427E">
      <w:pPr>
        <w:autoSpaceDE w:val="0"/>
        <w:autoSpaceDN w:val="0"/>
        <w:adjustRightInd w:val="0"/>
        <w:spacing w:after="0" w:line="240" w:lineRule="auto"/>
        <w:ind w:firstLine="426"/>
        <w:jc w:val="both"/>
        <w:rPr>
          <w:rFonts w:ascii="Tahoma" w:hAnsi="Tahoma" w:cs="Tahoma"/>
          <w:color w:val="000000"/>
          <w:sz w:val="24"/>
          <w:szCs w:val="24"/>
          <w:shd w:val="clear" w:color="auto" w:fill="FFFFFF"/>
        </w:rPr>
      </w:pPr>
      <w:r w:rsidRPr="0031427E">
        <w:rPr>
          <w:rStyle w:val="keyword"/>
          <w:rFonts w:ascii="Tahoma" w:hAnsi="Tahoma" w:cs="Tahoma"/>
          <w:b/>
          <w:bCs/>
          <w:i/>
          <w:iCs/>
          <w:color w:val="000000"/>
          <w:sz w:val="24"/>
          <w:szCs w:val="24"/>
          <w:shd w:val="clear" w:color="auto" w:fill="FFFFFF"/>
        </w:rPr>
        <w:t>Хеш-секционирование</w:t>
      </w:r>
      <w:r w:rsidRPr="0031427E">
        <w:rPr>
          <w:rFonts w:ascii="Tahoma" w:hAnsi="Tahoma" w:cs="Tahoma"/>
          <w:color w:val="000000"/>
          <w:sz w:val="24"/>
          <w:szCs w:val="24"/>
          <w:shd w:val="clear" w:color="auto" w:fill="FFFFFF"/>
        </w:rPr>
        <w:t> (</w:t>
      </w:r>
      <w:proofErr w:type="spellStart"/>
      <w:r w:rsidRPr="0031427E">
        <w:rPr>
          <w:rFonts w:ascii="Tahoma" w:hAnsi="Tahoma" w:cs="Tahoma"/>
          <w:color w:val="000000"/>
          <w:sz w:val="24"/>
          <w:szCs w:val="24"/>
          <w:shd w:val="clear" w:color="auto" w:fill="FFFFFF"/>
        </w:rPr>
        <w:t>hash</w:t>
      </w:r>
      <w:proofErr w:type="spellEnd"/>
      <w:r w:rsidRPr="0031427E">
        <w:rPr>
          <w:rFonts w:ascii="Tahoma" w:hAnsi="Tahoma" w:cs="Tahoma"/>
          <w:color w:val="000000"/>
          <w:sz w:val="24"/>
          <w:szCs w:val="24"/>
          <w:shd w:val="clear" w:color="auto" w:fill="FFFFFF"/>
        </w:rPr>
        <w:t xml:space="preserve"> </w:t>
      </w:r>
      <w:proofErr w:type="spellStart"/>
      <w:r w:rsidRPr="0031427E">
        <w:rPr>
          <w:rFonts w:ascii="Tahoma" w:hAnsi="Tahoma" w:cs="Tahoma"/>
          <w:color w:val="000000"/>
          <w:sz w:val="24"/>
          <w:szCs w:val="24"/>
          <w:shd w:val="clear" w:color="auto" w:fill="FFFFFF"/>
        </w:rPr>
        <w:t>partitioning</w:t>
      </w:r>
      <w:proofErr w:type="spellEnd"/>
      <w:r w:rsidRPr="0031427E">
        <w:rPr>
          <w:rFonts w:ascii="Tahoma" w:hAnsi="Tahoma" w:cs="Tahoma"/>
          <w:color w:val="000000"/>
          <w:sz w:val="24"/>
          <w:szCs w:val="24"/>
          <w:shd w:val="clear" w:color="auto" w:fill="FFFFFF"/>
        </w:rPr>
        <w:t>) означает равномерное распределение строк таблицы по назначенным </w:t>
      </w:r>
      <w:bookmarkStart w:id="3" w:name="keyword327"/>
      <w:bookmarkEnd w:id="3"/>
      <w:r w:rsidRPr="0031427E">
        <w:rPr>
          <w:rStyle w:val="keyword"/>
          <w:rFonts w:ascii="Tahoma" w:hAnsi="Tahoma" w:cs="Tahoma"/>
          <w:i/>
          <w:iCs/>
          <w:color w:val="000000"/>
          <w:sz w:val="24"/>
          <w:szCs w:val="24"/>
          <w:shd w:val="clear" w:color="auto" w:fill="FFFFFF"/>
        </w:rPr>
        <w:t>табличным пространствам</w:t>
      </w:r>
      <w:r w:rsidRPr="0031427E">
        <w:rPr>
          <w:rFonts w:ascii="Tahoma" w:hAnsi="Tahoma" w:cs="Tahoma"/>
          <w:color w:val="000000"/>
          <w:sz w:val="24"/>
          <w:szCs w:val="24"/>
          <w:shd w:val="clear" w:color="auto" w:fill="FFFFFF"/>
        </w:rPr>
        <w:t> в зависимости от значения </w:t>
      </w:r>
      <w:r w:rsidRPr="0031427E">
        <w:rPr>
          <w:rStyle w:val="keyword"/>
          <w:rFonts w:ascii="Tahoma" w:hAnsi="Tahoma" w:cs="Tahoma"/>
          <w:i/>
          <w:iCs/>
          <w:color w:val="000000"/>
          <w:sz w:val="24"/>
          <w:szCs w:val="24"/>
          <w:shd w:val="clear" w:color="auto" w:fill="FFFFFF"/>
        </w:rPr>
        <w:t>ключа секционирования</w:t>
      </w:r>
      <w:r w:rsidRPr="0031427E">
        <w:rPr>
          <w:rFonts w:ascii="Tahoma" w:hAnsi="Tahoma" w:cs="Tahoma"/>
          <w:color w:val="000000"/>
          <w:sz w:val="24"/>
          <w:szCs w:val="24"/>
          <w:shd w:val="clear" w:color="auto" w:fill="FFFFFF"/>
        </w:rPr>
        <w:t xml:space="preserve">, который в данном случае </w:t>
      </w:r>
      <w:proofErr w:type="spellStart"/>
      <w:r w:rsidRPr="0031427E">
        <w:rPr>
          <w:rFonts w:ascii="Tahoma" w:hAnsi="Tahoma" w:cs="Tahoma"/>
          <w:color w:val="000000"/>
          <w:sz w:val="24"/>
          <w:szCs w:val="24"/>
          <w:shd w:val="clear" w:color="auto" w:fill="FFFFFF"/>
        </w:rPr>
        <w:t>хешируется</w:t>
      </w:r>
      <w:proofErr w:type="spellEnd"/>
      <w:r w:rsidRPr="0031427E">
        <w:rPr>
          <w:rFonts w:ascii="Tahoma" w:hAnsi="Tahoma" w:cs="Tahoma"/>
          <w:color w:val="000000"/>
          <w:sz w:val="24"/>
          <w:szCs w:val="24"/>
          <w:shd w:val="clear" w:color="auto" w:fill="FFFFFF"/>
        </w:rPr>
        <w:t>. Этот вид </w:t>
      </w:r>
      <w:proofErr w:type="spellStart"/>
      <w:r w:rsidRPr="0031427E">
        <w:rPr>
          <w:rStyle w:val="keyword"/>
          <w:rFonts w:ascii="Tahoma" w:hAnsi="Tahoma" w:cs="Tahoma"/>
          <w:i/>
          <w:iCs/>
          <w:color w:val="000000"/>
          <w:sz w:val="24"/>
          <w:szCs w:val="24"/>
          <w:shd w:val="clear" w:color="auto" w:fill="FFFFFF"/>
        </w:rPr>
        <w:t>секционирования</w:t>
      </w:r>
      <w:r w:rsidRPr="0031427E">
        <w:rPr>
          <w:rFonts w:ascii="Tahoma" w:hAnsi="Tahoma" w:cs="Tahoma"/>
          <w:color w:val="000000"/>
          <w:sz w:val="24"/>
          <w:szCs w:val="24"/>
          <w:shd w:val="clear" w:color="auto" w:fill="FFFFFF"/>
        </w:rPr>
        <w:t>удобно</w:t>
      </w:r>
      <w:proofErr w:type="spellEnd"/>
      <w:r w:rsidRPr="0031427E">
        <w:rPr>
          <w:rFonts w:ascii="Tahoma" w:hAnsi="Tahoma" w:cs="Tahoma"/>
          <w:color w:val="000000"/>
          <w:sz w:val="24"/>
          <w:szCs w:val="24"/>
          <w:shd w:val="clear" w:color="auto" w:fill="FFFFFF"/>
        </w:rPr>
        <w:t xml:space="preserve"> применять для строк, у которых распределение значений </w:t>
      </w:r>
      <w:r w:rsidRPr="0031427E">
        <w:rPr>
          <w:rStyle w:val="keyword"/>
          <w:rFonts w:ascii="Tahoma" w:hAnsi="Tahoma" w:cs="Tahoma"/>
          <w:i/>
          <w:iCs/>
          <w:color w:val="000000"/>
          <w:sz w:val="24"/>
          <w:szCs w:val="24"/>
          <w:shd w:val="clear" w:color="auto" w:fill="FFFFFF"/>
        </w:rPr>
        <w:t>ключа секционирования</w:t>
      </w:r>
      <w:r w:rsidRPr="0031427E">
        <w:rPr>
          <w:rFonts w:ascii="Tahoma" w:hAnsi="Tahoma" w:cs="Tahoma"/>
          <w:color w:val="000000"/>
          <w:sz w:val="24"/>
          <w:szCs w:val="24"/>
          <w:shd w:val="clear" w:color="auto" w:fill="FFFFFF"/>
        </w:rPr>
        <w:t> неравномерно или плохо группируется.</w:t>
      </w:r>
    </w:p>
    <w:p w:rsidR="0032681E" w:rsidRPr="0031427E" w:rsidRDefault="0032681E" w:rsidP="0031427E">
      <w:pPr>
        <w:autoSpaceDE w:val="0"/>
        <w:autoSpaceDN w:val="0"/>
        <w:adjustRightInd w:val="0"/>
        <w:spacing w:after="0" w:line="240" w:lineRule="auto"/>
        <w:ind w:firstLine="426"/>
        <w:jc w:val="both"/>
        <w:rPr>
          <w:rFonts w:ascii="Tahoma" w:hAnsi="Tahoma" w:cs="Tahoma"/>
          <w:color w:val="000000"/>
          <w:sz w:val="24"/>
          <w:szCs w:val="24"/>
          <w:shd w:val="clear" w:color="auto" w:fill="FFFFFF"/>
        </w:rPr>
      </w:pPr>
      <w:r w:rsidRPr="0031427E">
        <w:rPr>
          <w:rStyle w:val="keyword"/>
          <w:rFonts w:ascii="Tahoma" w:hAnsi="Tahoma" w:cs="Tahoma"/>
          <w:b/>
          <w:bCs/>
          <w:i/>
          <w:iCs/>
          <w:color w:val="000000"/>
          <w:sz w:val="24"/>
          <w:szCs w:val="24"/>
          <w:shd w:val="clear" w:color="auto" w:fill="FFFFFF"/>
        </w:rPr>
        <w:t>Секционирование по диапазону</w:t>
      </w:r>
      <w:r w:rsidRPr="0031427E">
        <w:rPr>
          <w:rFonts w:ascii="Tahoma" w:hAnsi="Tahoma" w:cs="Tahoma"/>
          <w:color w:val="000000"/>
          <w:sz w:val="24"/>
          <w:szCs w:val="24"/>
          <w:shd w:val="clear" w:color="auto" w:fill="FFFFFF"/>
        </w:rPr>
        <w:t> (</w:t>
      </w:r>
      <w:proofErr w:type="spellStart"/>
      <w:r w:rsidRPr="0031427E">
        <w:rPr>
          <w:rFonts w:ascii="Tahoma" w:hAnsi="Tahoma" w:cs="Tahoma"/>
          <w:color w:val="000000"/>
          <w:sz w:val="24"/>
          <w:szCs w:val="24"/>
          <w:shd w:val="clear" w:color="auto" w:fill="FFFFFF"/>
        </w:rPr>
        <w:t>range</w:t>
      </w:r>
      <w:proofErr w:type="spellEnd"/>
      <w:r w:rsidRPr="0031427E">
        <w:rPr>
          <w:rFonts w:ascii="Tahoma" w:hAnsi="Tahoma" w:cs="Tahoma"/>
          <w:color w:val="000000"/>
          <w:sz w:val="24"/>
          <w:szCs w:val="24"/>
          <w:shd w:val="clear" w:color="auto" w:fill="FFFFFF"/>
        </w:rPr>
        <w:t xml:space="preserve"> </w:t>
      </w:r>
      <w:proofErr w:type="spellStart"/>
      <w:r w:rsidRPr="0031427E">
        <w:rPr>
          <w:rFonts w:ascii="Tahoma" w:hAnsi="Tahoma" w:cs="Tahoma"/>
          <w:color w:val="000000"/>
          <w:sz w:val="24"/>
          <w:szCs w:val="24"/>
          <w:shd w:val="clear" w:color="auto" w:fill="FFFFFF"/>
        </w:rPr>
        <w:t>partitioning</w:t>
      </w:r>
      <w:proofErr w:type="spellEnd"/>
      <w:r w:rsidRPr="0031427E">
        <w:rPr>
          <w:rFonts w:ascii="Tahoma" w:hAnsi="Tahoma" w:cs="Tahoma"/>
          <w:color w:val="000000"/>
          <w:sz w:val="24"/>
          <w:szCs w:val="24"/>
          <w:shd w:val="clear" w:color="auto" w:fill="FFFFFF"/>
        </w:rPr>
        <w:t>) означает распределение строк таблицы на различные предопределенные </w:t>
      </w:r>
      <w:bookmarkStart w:id="4" w:name="keyword311"/>
      <w:bookmarkEnd w:id="4"/>
      <w:r w:rsidRPr="0031427E">
        <w:rPr>
          <w:rStyle w:val="keyword"/>
          <w:rFonts w:ascii="Tahoma" w:hAnsi="Tahoma" w:cs="Tahoma"/>
          <w:i/>
          <w:iCs/>
          <w:color w:val="000000"/>
          <w:sz w:val="24"/>
          <w:szCs w:val="24"/>
          <w:shd w:val="clear" w:color="auto" w:fill="FFFFFF"/>
        </w:rPr>
        <w:t>табличные пространства</w:t>
      </w:r>
      <w:r w:rsidRPr="0031427E">
        <w:rPr>
          <w:rFonts w:ascii="Tahoma" w:hAnsi="Tahoma" w:cs="Tahoma"/>
          <w:color w:val="000000"/>
          <w:sz w:val="24"/>
          <w:szCs w:val="24"/>
          <w:shd w:val="clear" w:color="auto" w:fill="FFFFFF"/>
        </w:rPr>
        <w:t> в зависимости от значения </w:t>
      </w:r>
      <w:r w:rsidRPr="0031427E">
        <w:rPr>
          <w:rStyle w:val="keyword"/>
          <w:rFonts w:ascii="Tahoma" w:hAnsi="Tahoma" w:cs="Tahoma"/>
          <w:i/>
          <w:iCs/>
          <w:color w:val="000000"/>
          <w:sz w:val="24"/>
          <w:szCs w:val="24"/>
          <w:shd w:val="clear" w:color="auto" w:fill="FFFFFF"/>
        </w:rPr>
        <w:t>ключа секционирования</w:t>
      </w:r>
      <w:r w:rsidRPr="0031427E">
        <w:rPr>
          <w:rFonts w:ascii="Tahoma" w:hAnsi="Tahoma" w:cs="Tahoma"/>
          <w:color w:val="000000"/>
          <w:sz w:val="24"/>
          <w:szCs w:val="24"/>
          <w:shd w:val="clear" w:color="auto" w:fill="FFFFFF"/>
        </w:rPr>
        <w:t>. </w:t>
      </w:r>
    </w:p>
    <w:p w:rsidR="0031427E" w:rsidRDefault="0031427E" w:rsidP="0031427E">
      <w:pPr>
        <w:autoSpaceDE w:val="0"/>
        <w:autoSpaceDN w:val="0"/>
        <w:adjustRightInd w:val="0"/>
        <w:spacing w:after="0" w:line="240" w:lineRule="auto"/>
        <w:ind w:firstLine="426"/>
        <w:jc w:val="both"/>
        <w:rPr>
          <w:rFonts w:ascii="Tahoma" w:hAnsi="Tahoma" w:cs="Tahoma"/>
          <w:color w:val="000000"/>
          <w:sz w:val="24"/>
          <w:szCs w:val="24"/>
          <w:shd w:val="clear" w:color="auto" w:fill="FFFFFF"/>
        </w:rPr>
      </w:pPr>
      <w:r w:rsidRPr="0031427E">
        <w:rPr>
          <w:rStyle w:val="keyword"/>
          <w:rFonts w:ascii="Tahoma" w:hAnsi="Tahoma" w:cs="Tahoma"/>
          <w:b/>
          <w:bCs/>
          <w:i/>
          <w:iCs/>
          <w:color w:val="000000"/>
          <w:sz w:val="24"/>
          <w:szCs w:val="24"/>
          <w:shd w:val="clear" w:color="auto" w:fill="FFFFFF"/>
        </w:rPr>
        <w:t>Составное секционирование</w:t>
      </w:r>
      <w:r w:rsidRPr="0031427E">
        <w:rPr>
          <w:rFonts w:ascii="Tahoma" w:hAnsi="Tahoma" w:cs="Tahoma"/>
          <w:color w:val="000000"/>
          <w:sz w:val="24"/>
          <w:szCs w:val="24"/>
          <w:shd w:val="clear" w:color="auto" w:fill="FFFFFF"/>
        </w:rPr>
        <w:t> (</w:t>
      </w:r>
      <w:proofErr w:type="spellStart"/>
      <w:r w:rsidRPr="0031427E">
        <w:rPr>
          <w:rFonts w:ascii="Tahoma" w:hAnsi="Tahoma" w:cs="Tahoma"/>
          <w:color w:val="000000"/>
          <w:sz w:val="24"/>
          <w:szCs w:val="24"/>
          <w:shd w:val="clear" w:color="auto" w:fill="FFFFFF"/>
        </w:rPr>
        <w:t>composite</w:t>
      </w:r>
      <w:proofErr w:type="spellEnd"/>
      <w:r w:rsidRPr="0031427E">
        <w:rPr>
          <w:rFonts w:ascii="Tahoma" w:hAnsi="Tahoma" w:cs="Tahoma"/>
          <w:color w:val="000000"/>
          <w:sz w:val="24"/>
          <w:szCs w:val="24"/>
          <w:shd w:val="clear" w:color="auto" w:fill="FFFFFF"/>
        </w:rPr>
        <w:t xml:space="preserve"> </w:t>
      </w:r>
      <w:proofErr w:type="spellStart"/>
      <w:r w:rsidRPr="0031427E">
        <w:rPr>
          <w:rFonts w:ascii="Tahoma" w:hAnsi="Tahoma" w:cs="Tahoma"/>
          <w:color w:val="000000"/>
          <w:sz w:val="24"/>
          <w:szCs w:val="24"/>
          <w:shd w:val="clear" w:color="auto" w:fill="FFFFFF"/>
        </w:rPr>
        <w:t>partittioning</w:t>
      </w:r>
      <w:proofErr w:type="spellEnd"/>
      <w:r w:rsidRPr="0031427E">
        <w:rPr>
          <w:rFonts w:ascii="Tahoma" w:hAnsi="Tahoma" w:cs="Tahoma"/>
          <w:color w:val="000000"/>
          <w:sz w:val="24"/>
          <w:szCs w:val="24"/>
          <w:shd w:val="clear" w:color="auto" w:fill="FFFFFF"/>
        </w:rPr>
        <w:t>) является комбинацией </w:t>
      </w:r>
      <w:r w:rsidRPr="0031427E">
        <w:rPr>
          <w:rStyle w:val="keyword"/>
          <w:rFonts w:ascii="Tahoma" w:hAnsi="Tahoma" w:cs="Tahoma"/>
          <w:i/>
          <w:iCs/>
          <w:color w:val="000000"/>
          <w:sz w:val="24"/>
          <w:szCs w:val="24"/>
          <w:shd w:val="clear" w:color="auto" w:fill="FFFFFF"/>
        </w:rPr>
        <w:t>секционирования по диапазону</w:t>
      </w:r>
      <w:r w:rsidRPr="0031427E">
        <w:rPr>
          <w:rFonts w:ascii="Tahoma" w:hAnsi="Tahoma" w:cs="Tahoma"/>
          <w:color w:val="000000"/>
          <w:sz w:val="24"/>
          <w:szCs w:val="24"/>
          <w:shd w:val="clear" w:color="auto" w:fill="FFFFFF"/>
        </w:rPr>
        <w:t> и </w:t>
      </w:r>
      <w:proofErr w:type="spellStart"/>
      <w:r w:rsidRPr="0031427E">
        <w:rPr>
          <w:rStyle w:val="keyword"/>
          <w:rFonts w:ascii="Tahoma" w:hAnsi="Tahoma" w:cs="Tahoma"/>
          <w:i/>
          <w:iCs/>
          <w:color w:val="000000"/>
          <w:sz w:val="24"/>
          <w:szCs w:val="24"/>
          <w:shd w:val="clear" w:color="auto" w:fill="FFFFFF"/>
        </w:rPr>
        <w:t>хеш</w:t>
      </w:r>
      <w:proofErr w:type="spellEnd"/>
      <w:r w:rsidRPr="0031427E">
        <w:rPr>
          <w:rStyle w:val="keyword"/>
          <w:rFonts w:ascii="Tahoma" w:hAnsi="Tahoma" w:cs="Tahoma"/>
          <w:i/>
          <w:iCs/>
          <w:color w:val="000000"/>
          <w:sz w:val="24"/>
          <w:szCs w:val="24"/>
          <w:shd w:val="clear" w:color="auto" w:fill="FFFFFF"/>
        </w:rPr>
        <w:t>-секционирования</w:t>
      </w:r>
      <w:r w:rsidRPr="0031427E">
        <w:rPr>
          <w:rFonts w:ascii="Tahoma" w:hAnsi="Tahoma" w:cs="Tahoma"/>
          <w:color w:val="000000"/>
          <w:sz w:val="24"/>
          <w:szCs w:val="24"/>
          <w:shd w:val="clear" w:color="auto" w:fill="FFFFFF"/>
        </w:rPr>
        <w:t>. Это означает, что таблица сначала распределяется среди </w:t>
      </w:r>
      <w:bookmarkStart w:id="5" w:name="keyword342"/>
      <w:bookmarkEnd w:id="5"/>
      <w:r w:rsidRPr="0031427E">
        <w:rPr>
          <w:rStyle w:val="keyword"/>
          <w:rFonts w:ascii="Tahoma" w:hAnsi="Tahoma" w:cs="Tahoma"/>
          <w:i/>
          <w:iCs/>
          <w:color w:val="000000"/>
          <w:sz w:val="24"/>
          <w:szCs w:val="24"/>
          <w:shd w:val="clear" w:color="auto" w:fill="FFFFFF"/>
        </w:rPr>
        <w:t>табличных пространств</w:t>
      </w:r>
      <w:r w:rsidRPr="0031427E">
        <w:rPr>
          <w:rFonts w:ascii="Tahoma" w:hAnsi="Tahoma" w:cs="Tahoma"/>
          <w:color w:val="000000"/>
          <w:sz w:val="24"/>
          <w:szCs w:val="24"/>
          <w:shd w:val="clear" w:color="auto" w:fill="FFFFFF"/>
        </w:rPr>
        <w:t> на основе диапазона значений </w:t>
      </w:r>
      <w:r w:rsidRPr="0031427E">
        <w:rPr>
          <w:rStyle w:val="keyword"/>
          <w:rFonts w:ascii="Tahoma" w:hAnsi="Tahoma" w:cs="Tahoma"/>
          <w:i/>
          <w:iCs/>
          <w:color w:val="000000"/>
          <w:sz w:val="24"/>
          <w:szCs w:val="24"/>
          <w:shd w:val="clear" w:color="auto" w:fill="FFFFFF"/>
        </w:rPr>
        <w:t>ключа секционирования</w:t>
      </w:r>
      <w:r w:rsidRPr="0031427E">
        <w:rPr>
          <w:rFonts w:ascii="Tahoma" w:hAnsi="Tahoma" w:cs="Tahoma"/>
          <w:color w:val="000000"/>
          <w:sz w:val="24"/>
          <w:szCs w:val="24"/>
          <w:shd w:val="clear" w:color="auto" w:fill="FFFFFF"/>
        </w:rPr>
        <w:t>, далее каждая из полученных секций диапазонов делится на </w:t>
      </w:r>
      <w:r w:rsidRPr="0031427E">
        <w:rPr>
          <w:rFonts w:ascii="Tahoma" w:hAnsi="Tahoma" w:cs="Tahoma"/>
          <w:i/>
          <w:iCs/>
          <w:color w:val="000000"/>
          <w:sz w:val="24"/>
          <w:szCs w:val="24"/>
          <w:shd w:val="clear" w:color="auto" w:fill="FFFFFF"/>
        </w:rPr>
        <w:t>подчиненные секции</w:t>
      </w:r>
      <w:r w:rsidRPr="0031427E">
        <w:rPr>
          <w:rFonts w:ascii="Tahoma" w:hAnsi="Tahoma" w:cs="Tahoma"/>
          <w:color w:val="000000"/>
          <w:sz w:val="24"/>
          <w:szCs w:val="24"/>
          <w:shd w:val="clear" w:color="auto" w:fill="FFFFFF"/>
        </w:rPr>
        <w:t xml:space="preserve">, или подсекции, и затем строки равномерно распределяются среди подчиненных секций по значению </w:t>
      </w:r>
      <w:proofErr w:type="spellStart"/>
      <w:r w:rsidRPr="0031427E">
        <w:rPr>
          <w:rFonts w:ascii="Tahoma" w:hAnsi="Tahoma" w:cs="Tahoma"/>
          <w:color w:val="000000"/>
          <w:sz w:val="24"/>
          <w:szCs w:val="24"/>
          <w:shd w:val="clear" w:color="auto" w:fill="FFFFFF"/>
        </w:rPr>
        <w:t>хеш-ключа.</w:t>
      </w:r>
      <w:proofErr w:type="spellEnd"/>
    </w:p>
    <w:p w:rsidR="0031427E" w:rsidRDefault="0031427E" w:rsidP="00D72273">
      <w:pPr>
        <w:autoSpaceDE w:val="0"/>
        <w:autoSpaceDN w:val="0"/>
        <w:adjustRightInd w:val="0"/>
        <w:spacing w:after="0" w:line="240" w:lineRule="auto"/>
        <w:ind w:firstLine="426"/>
        <w:jc w:val="both"/>
        <w:rPr>
          <w:rFonts w:ascii="Tahoma" w:hAnsi="Tahoma" w:cs="Tahoma"/>
          <w:color w:val="000000"/>
          <w:sz w:val="24"/>
          <w:szCs w:val="24"/>
          <w:shd w:val="clear" w:color="auto" w:fill="FFFFFF"/>
        </w:rPr>
      </w:pPr>
      <w:r w:rsidRPr="0031427E">
        <w:rPr>
          <w:rFonts w:ascii="Tahoma" w:hAnsi="Tahoma" w:cs="Tahoma"/>
          <w:color w:val="000000"/>
          <w:sz w:val="24"/>
          <w:szCs w:val="24"/>
        </w:rPr>
        <w:t xml:space="preserve">В СУБД </w:t>
      </w:r>
      <w:proofErr w:type="spellStart"/>
      <w:r w:rsidRPr="0031427E">
        <w:rPr>
          <w:rFonts w:ascii="Tahoma" w:hAnsi="Tahoma" w:cs="Tahoma"/>
          <w:color w:val="000000"/>
          <w:sz w:val="24"/>
          <w:szCs w:val="24"/>
        </w:rPr>
        <w:t>Oracle</w:t>
      </w:r>
      <w:proofErr w:type="spellEnd"/>
      <w:r w:rsidRPr="0031427E">
        <w:rPr>
          <w:rFonts w:ascii="Tahoma" w:hAnsi="Tahoma" w:cs="Tahoma"/>
          <w:color w:val="000000"/>
          <w:sz w:val="24"/>
          <w:szCs w:val="24"/>
        </w:rPr>
        <w:t xml:space="preserve"> предусмотрено </w:t>
      </w:r>
      <w:bookmarkStart w:id="6" w:name="keyword350"/>
      <w:bookmarkEnd w:id="6"/>
      <w:r w:rsidRPr="0031427E">
        <w:rPr>
          <w:rStyle w:val="keyword"/>
          <w:rFonts w:ascii="Tahoma" w:hAnsi="Tahoma" w:cs="Tahoma"/>
          <w:b/>
          <w:bCs/>
          <w:i/>
          <w:iCs/>
          <w:color w:val="000000"/>
          <w:sz w:val="24"/>
          <w:szCs w:val="24"/>
        </w:rPr>
        <w:t>секционирование индексов</w:t>
      </w:r>
      <w:r w:rsidRPr="0031427E">
        <w:rPr>
          <w:rFonts w:ascii="Tahoma" w:hAnsi="Tahoma" w:cs="Tahoma"/>
          <w:color w:val="000000"/>
          <w:sz w:val="24"/>
          <w:szCs w:val="24"/>
        </w:rPr>
        <w:t> (</w:t>
      </w:r>
      <w:proofErr w:type="spellStart"/>
      <w:r w:rsidRPr="0031427E">
        <w:rPr>
          <w:rFonts w:ascii="Tahoma" w:hAnsi="Tahoma" w:cs="Tahoma"/>
          <w:color w:val="000000"/>
          <w:sz w:val="24"/>
          <w:szCs w:val="24"/>
        </w:rPr>
        <w:t>index</w:t>
      </w:r>
      <w:proofErr w:type="spellEnd"/>
      <w:r w:rsidRPr="0031427E">
        <w:rPr>
          <w:rFonts w:ascii="Tahoma" w:hAnsi="Tahoma" w:cs="Tahoma"/>
          <w:color w:val="000000"/>
          <w:sz w:val="24"/>
          <w:szCs w:val="24"/>
        </w:rPr>
        <w:t xml:space="preserve"> </w:t>
      </w:r>
      <w:proofErr w:type="spellStart"/>
      <w:r w:rsidRPr="0031427E">
        <w:rPr>
          <w:rFonts w:ascii="Tahoma" w:hAnsi="Tahoma" w:cs="Tahoma"/>
          <w:color w:val="000000"/>
          <w:sz w:val="24"/>
          <w:szCs w:val="24"/>
        </w:rPr>
        <w:t>partitioning</w:t>
      </w:r>
      <w:proofErr w:type="spellEnd"/>
      <w:r w:rsidRPr="0031427E">
        <w:rPr>
          <w:rFonts w:ascii="Tahoma" w:hAnsi="Tahoma" w:cs="Tahoma"/>
          <w:color w:val="000000"/>
          <w:sz w:val="24"/>
          <w:szCs w:val="24"/>
        </w:rPr>
        <w:t>), которое означает преднамеренное распределение </w:t>
      </w:r>
      <w:r w:rsidRPr="0031427E">
        <w:rPr>
          <w:rStyle w:val="keyword"/>
          <w:rFonts w:ascii="Tahoma" w:hAnsi="Tahoma" w:cs="Tahoma"/>
          <w:i/>
          <w:iCs/>
          <w:color w:val="000000"/>
          <w:sz w:val="24"/>
          <w:szCs w:val="24"/>
        </w:rPr>
        <w:t>индексов</w:t>
      </w:r>
      <w:r w:rsidRPr="0031427E">
        <w:rPr>
          <w:rFonts w:ascii="Tahoma" w:hAnsi="Tahoma" w:cs="Tahoma"/>
          <w:color w:val="000000"/>
          <w:sz w:val="24"/>
          <w:szCs w:val="24"/>
        </w:rPr>
        <w:t> таблиц по назначенным </w:t>
      </w:r>
      <w:bookmarkStart w:id="7" w:name="keyword352"/>
      <w:bookmarkEnd w:id="7"/>
      <w:r w:rsidRPr="0031427E">
        <w:rPr>
          <w:rStyle w:val="keyword"/>
          <w:rFonts w:ascii="Tahoma" w:hAnsi="Tahoma" w:cs="Tahoma"/>
          <w:i/>
          <w:iCs/>
          <w:color w:val="000000"/>
          <w:sz w:val="24"/>
          <w:szCs w:val="24"/>
        </w:rPr>
        <w:t>табличным пространствам</w:t>
      </w:r>
      <w:r w:rsidRPr="0031427E">
        <w:rPr>
          <w:rFonts w:ascii="Tahoma" w:hAnsi="Tahoma" w:cs="Tahoma"/>
          <w:color w:val="000000"/>
          <w:sz w:val="24"/>
          <w:szCs w:val="24"/>
        </w:rPr>
        <w:t> в соответствии с </w:t>
      </w:r>
      <w:r w:rsidRPr="0031427E">
        <w:rPr>
          <w:rStyle w:val="keyword"/>
          <w:rFonts w:ascii="Tahoma" w:hAnsi="Tahoma" w:cs="Tahoma"/>
          <w:i/>
          <w:iCs/>
          <w:color w:val="000000"/>
          <w:sz w:val="24"/>
          <w:szCs w:val="24"/>
        </w:rPr>
        <w:t>ключом секционирования</w:t>
      </w:r>
      <w:r w:rsidRPr="0031427E">
        <w:rPr>
          <w:rFonts w:ascii="Tahoma" w:hAnsi="Tahoma" w:cs="Tahoma"/>
          <w:color w:val="000000"/>
          <w:sz w:val="24"/>
          <w:szCs w:val="24"/>
        </w:rPr>
        <w:t>. </w:t>
      </w:r>
      <w:r w:rsidRPr="0031427E">
        <w:rPr>
          <w:rStyle w:val="keyword"/>
          <w:rFonts w:ascii="Tahoma" w:hAnsi="Tahoma" w:cs="Tahoma"/>
          <w:i/>
          <w:iCs/>
          <w:color w:val="000000"/>
          <w:sz w:val="24"/>
          <w:szCs w:val="24"/>
        </w:rPr>
        <w:t>Секционирование</w:t>
      </w:r>
      <w:r w:rsidR="00D72273">
        <w:rPr>
          <w:rStyle w:val="keyword"/>
          <w:rFonts w:ascii="Tahoma" w:hAnsi="Tahoma" w:cs="Tahoma"/>
          <w:i/>
          <w:iCs/>
          <w:color w:val="000000"/>
          <w:sz w:val="24"/>
          <w:szCs w:val="24"/>
          <w:lang w:val="en-US"/>
        </w:rPr>
        <w:t xml:space="preserve"> </w:t>
      </w:r>
      <w:r w:rsidRPr="0031427E">
        <w:rPr>
          <w:rStyle w:val="keyword"/>
          <w:rFonts w:ascii="Tahoma" w:hAnsi="Tahoma" w:cs="Tahoma"/>
          <w:i/>
          <w:iCs/>
          <w:color w:val="000000"/>
          <w:sz w:val="24"/>
          <w:szCs w:val="24"/>
        </w:rPr>
        <w:t>индексов</w:t>
      </w:r>
      <w:r w:rsidR="00D72273">
        <w:rPr>
          <w:rStyle w:val="keyword"/>
          <w:rFonts w:ascii="Tahoma" w:hAnsi="Tahoma" w:cs="Tahoma"/>
          <w:i/>
          <w:iCs/>
          <w:color w:val="000000"/>
          <w:sz w:val="24"/>
          <w:szCs w:val="24"/>
          <w:lang w:val="en-US"/>
        </w:rPr>
        <w:t xml:space="preserve"> </w:t>
      </w:r>
      <w:r w:rsidRPr="0031427E">
        <w:rPr>
          <w:rFonts w:ascii="Tahoma" w:hAnsi="Tahoma" w:cs="Tahoma"/>
          <w:color w:val="000000"/>
          <w:sz w:val="24"/>
          <w:szCs w:val="24"/>
        </w:rPr>
        <w:t>может</w:t>
      </w:r>
      <w:r w:rsidR="00D72273">
        <w:rPr>
          <w:rFonts w:ascii="Tahoma" w:hAnsi="Tahoma" w:cs="Tahoma"/>
          <w:color w:val="000000"/>
          <w:sz w:val="24"/>
          <w:szCs w:val="24"/>
          <w:lang w:val="en-US"/>
        </w:rPr>
        <w:t xml:space="preserve"> </w:t>
      </w:r>
      <w:r w:rsidRPr="0031427E">
        <w:rPr>
          <w:rFonts w:ascii="Tahoma" w:hAnsi="Tahoma" w:cs="Tahoma"/>
          <w:color w:val="000000"/>
          <w:sz w:val="24"/>
          <w:szCs w:val="24"/>
        </w:rPr>
        <w:t>быть</w:t>
      </w:r>
      <w:r w:rsidR="00635124">
        <w:rPr>
          <w:rFonts w:ascii="Tahoma" w:hAnsi="Tahoma" w:cs="Tahoma"/>
          <w:color w:val="000000"/>
          <w:sz w:val="24"/>
          <w:szCs w:val="24"/>
          <w:lang w:val="en-US"/>
        </w:rPr>
        <w:t xml:space="preserve"> </w:t>
      </w:r>
      <w:r w:rsidRPr="0031427E">
        <w:rPr>
          <w:rFonts w:ascii="Tahoma" w:hAnsi="Tahoma" w:cs="Tahoma"/>
          <w:b/>
          <w:bCs/>
          <w:color w:val="000000"/>
          <w:sz w:val="24"/>
          <w:szCs w:val="24"/>
        </w:rPr>
        <w:t>глобальным</w:t>
      </w:r>
      <w:r w:rsidR="00EB0324">
        <w:rPr>
          <w:rFonts w:ascii="Tahoma" w:hAnsi="Tahoma" w:cs="Tahoma"/>
          <w:color w:val="000000"/>
          <w:sz w:val="24"/>
          <w:szCs w:val="24"/>
          <w:lang w:val="en-US"/>
        </w:rPr>
        <w:t xml:space="preserve"> </w:t>
      </w:r>
      <w:r w:rsidRPr="0031427E">
        <w:rPr>
          <w:rFonts w:ascii="Tahoma" w:hAnsi="Tahoma" w:cs="Tahoma"/>
          <w:color w:val="000000"/>
          <w:sz w:val="24"/>
          <w:szCs w:val="24"/>
        </w:rPr>
        <w:t>и</w:t>
      </w:r>
      <w:r w:rsidR="00EB0324">
        <w:rPr>
          <w:rFonts w:ascii="Tahoma" w:hAnsi="Tahoma" w:cs="Tahoma"/>
          <w:color w:val="000000"/>
          <w:sz w:val="24"/>
          <w:szCs w:val="24"/>
          <w:lang w:val="en-US"/>
        </w:rPr>
        <w:t xml:space="preserve"> </w:t>
      </w:r>
      <w:r w:rsidR="00EB0324" w:rsidRPr="00AF47F0">
        <w:rPr>
          <w:rFonts w:ascii="Tahoma" w:hAnsi="Tahoma" w:cs="Tahoma"/>
          <w:b/>
          <w:color w:val="000000"/>
          <w:sz w:val="24"/>
          <w:szCs w:val="24"/>
        </w:rPr>
        <w:t>л</w:t>
      </w:r>
      <w:r w:rsidRPr="0031427E">
        <w:rPr>
          <w:rFonts w:ascii="Tahoma" w:hAnsi="Tahoma" w:cs="Tahoma"/>
          <w:b/>
          <w:bCs/>
          <w:color w:val="000000"/>
          <w:sz w:val="24"/>
          <w:szCs w:val="24"/>
        </w:rPr>
        <w:t>окальным</w:t>
      </w:r>
      <w:r w:rsidRPr="0031427E">
        <w:rPr>
          <w:rFonts w:ascii="Tahoma" w:hAnsi="Tahoma" w:cs="Tahoma"/>
          <w:color w:val="000000"/>
          <w:sz w:val="24"/>
          <w:szCs w:val="24"/>
        </w:rPr>
        <w:t>.</w:t>
      </w:r>
    </w:p>
    <w:p w:rsidR="00D72273" w:rsidRPr="00D72273" w:rsidRDefault="00D72273" w:rsidP="00D72273">
      <w:pPr>
        <w:autoSpaceDE w:val="0"/>
        <w:autoSpaceDN w:val="0"/>
        <w:adjustRightInd w:val="0"/>
        <w:spacing w:after="0" w:line="240" w:lineRule="auto"/>
        <w:ind w:firstLine="426"/>
        <w:jc w:val="both"/>
        <w:rPr>
          <w:rFonts w:ascii="Tahoma" w:hAnsi="Tahoma" w:cs="Tahoma"/>
          <w:color w:val="000000"/>
          <w:sz w:val="24"/>
          <w:szCs w:val="24"/>
          <w:shd w:val="clear" w:color="auto" w:fill="FFFFFF"/>
        </w:rPr>
      </w:pPr>
    </w:p>
    <w:p w:rsidR="00D521A7" w:rsidRDefault="00D521A7" w:rsidP="00D521A7">
      <w:pPr>
        <w:pStyle w:val="a3"/>
        <w:numPr>
          <w:ilvl w:val="0"/>
          <w:numId w:val="35"/>
        </w:numPr>
        <w:autoSpaceDE w:val="0"/>
        <w:autoSpaceDN w:val="0"/>
        <w:adjustRightInd w:val="0"/>
        <w:spacing w:line="240" w:lineRule="auto"/>
        <w:jc w:val="both"/>
        <w:rPr>
          <w:rFonts w:ascii="Times New Roman" w:hAnsi="Times New Roman" w:cs="Times New Roman"/>
          <w:b/>
          <w:i/>
          <w:color w:val="000000"/>
          <w:sz w:val="28"/>
          <w:szCs w:val="24"/>
        </w:rPr>
      </w:pPr>
      <w:r w:rsidRPr="00D521A7">
        <w:rPr>
          <w:rFonts w:ascii="Times New Roman" w:hAnsi="Times New Roman" w:cs="Times New Roman"/>
          <w:b/>
          <w:i/>
          <w:color w:val="000000"/>
          <w:sz w:val="28"/>
          <w:szCs w:val="24"/>
        </w:rPr>
        <w:t>Перечислите</w:t>
      </w:r>
      <w:r w:rsidRPr="00D521A7">
        <w:rPr>
          <w:rFonts w:ascii="Arial" w:hAnsi="Arial" w:cs="Arial"/>
          <w:b/>
          <w:i/>
          <w:color w:val="000000"/>
          <w:sz w:val="28"/>
          <w:szCs w:val="24"/>
        </w:rPr>
        <w:t xml:space="preserve"> </w:t>
      </w:r>
      <w:r w:rsidRPr="00D521A7">
        <w:rPr>
          <w:rFonts w:ascii="Times New Roman" w:hAnsi="Times New Roman" w:cs="Times New Roman"/>
          <w:b/>
          <w:i/>
          <w:color w:val="000000"/>
          <w:sz w:val="28"/>
          <w:szCs w:val="24"/>
        </w:rPr>
        <w:t>названия</w:t>
      </w:r>
      <w:r w:rsidRPr="00D521A7">
        <w:rPr>
          <w:rFonts w:ascii="Arial" w:hAnsi="Arial" w:cs="Arial"/>
          <w:b/>
          <w:i/>
          <w:color w:val="000000"/>
          <w:sz w:val="28"/>
          <w:szCs w:val="24"/>
        </w:rPr>
        <w:t xml:space="preserve"> </w:t>
      </w:r>
      <w:r w:rsidRPr="00D521A7">
        <w:rPr>
          <w:rFonts w:ascii="Times New Roman" w:hAnsi="Times New Roman" w:cs="Times New Roman"/>
          <w:b/>
          <w:i/>
          <w:color w:val="000000"/>
          <w:sz w:val="28"/>
          <w:szCs w:val="24"/>
        </w:rPr>
        <w:t>типов</w:t>
      </w:r>
      <w:r w:rsidRPr="00D521A7">
        <w:rPr>
          <w:rFonts w:ascii="Arial" w:hAnsi="Arial" w:cs="Arial"/>
          <w:b/>
          <w:i/>
          <w:color w:val="000000"/>
          <w:sz w:val="28"/>
          <w:szCs w:val="24"/>
        </w:rPr>
        <w:t xml:space="preserve"> </w:t>
      </w:r>
      <w:r w:rsidRPr="00D521A7">
        <w:rPr>
          <w:rFonts w:ascii="Times New Roman" w:hAnsi="Times New Roman" w:cs="Times New Roman"/>
          <w:b/>
          <w:i/>
          <w:color w:val="000000"/>
          <w:sz w:val="28"/>
          <w:szCs w:val="24"/>
        </w:rPr>
        <w:t xml:space="preserve">секционирования, которые не использовались в заданиях лабораторной работы. </w:t>
      </w:r>
    </w:p>
    <w:p w:rsidR="00D72273" w:rsidRPr="00D72273" w:rsidRDefault="00D72273" w:rsidP="00D72273">
      <w:pPr>
        <w:autoSpaceDE w:val="0"/>
        <w:autoSpaceDN w:val="0"/>
        <w:adjustRightInd w:val="0"/>
        <w:spacing w:line="240" w:lineRule="auto"/>
        <w:ind w:firstLine="360"/>
        <w:jc w:val="both"/>
        <w:rPr>
          <w:rFonts w:ascii="Times New Roman" w:hAnsi="Times New Roman" w:cs="Times New Roman"/>
          <w:color w:val="000000"/>
          <w:sz w:val="24"/>
          <w:szCs w:val="24"/>
          <w:lang w:val="en-US"/>
        </w:rPr>
      </w:pPr>
      <w:r w:rsidRPr="00D72273">
        <w:rPr>
          <w:rFonts w:ascii="Times New Roman" w:hAnsi="Times New Roman" w:cs="Times New Roman"/>
          <w:color w:val="000000"/>
          <w:sz w:val="24"/>
          <w:szCs w:val="24"/>
        </w:rPr>
        <w:t>RANGE</w:t>
      </w:r>
      <w:r w:rsidRPr="00D72273">
        <w:rPr>
          <w:rFonts w:ascii="Times New Roman" w:hAnsi="Times New Roman" w:cs="Times New Roman"/>
          <w:color w:val="000000"/>
          <w:sz w:val="24"/>
          <w:szCs w:val="24"/>
          <w:lang w:val="en-US"/>
        </w:rPr>
        <w:t>, INTERVAL, HASH, LIST</w:t>
      </w:r>
    </w:p>
    <w:p w:rsidR="00D521A7" w:rsidRDefault="00D521A7" w:rsidP="00D521A7">
      <w:pPr>
        <w:pStyle w:val="a3"/>
        <w:numPr>
          <w:ilvl w:val="0"/>
          <w:numId w:val="35"/>
        </w:numPr>
        <w:autoSpaceDE w:val="0"/>
        <w:autoSpaceDN w:val="0"/>
        <w:adjustRightInd w:val="0"/>
        <w:spacing w:line="240" w:lineRule="auto"/>
        <w:jc w:val="both"/>
        <w:rPr>
          <w:rFonts w:ascii="Times New Roman" w:hAnsi="Times New Roman" w:cs="Times New Roman"/>
          <w:b/>
          <w:i/>
          <w:color w:val="000000"/>
          <w:sz w:val="28"/>
          <w:szCs w:val="24"/>
        </w:rPr>
      </w:pPr>
      <w:r w:rsidRPr="00D521A7">
        <w:rPr>
          <w:rFonts w:ascii="Times New Roman" w:hAnsi="Times New Roman" w:cs="Times New Roman"/>
          <w:b/>
          <w:i/>
          <w:color w:val="000000"/>
          <w:sz w:val="28"/>
          <w:szCs w:val="24"/>
        </w:rPr>
        <w:t>Объясните действие оператора ALTER TABLE MERGE.</w:t>
      </w:r>
    </w:p>
    <w:p w:rsidR="00834D5A" w:rsidRPr="00F003F8" w:rsidRDefault="00834D5A" w:rsidP="00834D5A">
      <w:pPr>
        <w:autoSpaceDE w:val="0"/>
        <w:autoSpaceDN w:val="0"/>
        <w:adjustRightInd w:val="0"/>
        <w:spacing w:line="240" w:lineRule="auto"/>
        <w:ind w:firstLine="360"/>
        <w:jc w:val="both"/>
        <w:rPr>
          <w:rFonts w:ascii="Times New Roman" w:hAnsi="Times New Roman" w:cs="Times New Roman"/>
          <w:color w:val="000000"/>
          <w:sz w:val="24"/>
          <w:szCs w:val="24"/>
        </w:rPr>
      </w:pPr>
      <w:r w:rsidRPr="00F003F8">
        <w:rPr>
          <w:rFonts w:ascii="Arial" w:hAnsi="Arial" w:cs="Arial"/>
          <w:color w:val="252525"/>
          <w:sz w:val="24"/>
          <w:szCs w:val="24"/>
        </w:rPr>
        <w:t xml:space="preserve">Экспорт и импорт на уровне раздела обеспечивают способ объединения разделов </w:t>
      </w:r>
      <w:proofErr w:type="spellStart"/>
      <w:r w:rsidRPr="00F003F8">
        <w:rPr>
          <w:rFonts w:ascii="Arial" w:hAnsi="Arial" w:cs="Arial"/>
          <w:color w:val="252525"/>
          <w:sz w:val="24"/>
          <w:szCs w:val="24"/>
        </w:rPr>
        <w:t>Oracle</w:t>
      </w:r>
      <w:proofErr w:type="spellEnd"/>
      <w:r w:rsidRPr="00F003F8">
        <w:rPr>
          <w:rFonts w:ascii="Arial" w:hAnsi="Arial" w:cs="Arial"/>
          <w:color w:val="252525"/>
          <w:sz w:val="24"/>
          <w:szCs w:val="24"/>
        </w:rPr>
        <w:t xml:space="preserve"> в одной таблице.</w:t>
      </w:r>
      <w:r w:rsidRPr="00F003F8">
        <w:rPr>
          <w:rFonts w:ascii="Arial" w:hAnsi="Arial" w:cs="Arial"/>
          <w:color w:val="252525"/>
          <w:sz w:val="24"/>
          <w:szCs w:val="24"/>
        </w:rPr>
        <w:t xml:space="preserve"> </w:t>
      </w:r>
      <w:r w:rsidRPr="00F003F8">
        <w:rPr>
          <w:rFonts w:ascii="Arial" w:hAnsi="Arial" w:cs="Arial"/>
          <w:color w:val="252525"/>
          <w:sz w:val="24"/>
          <w:szCs w:val="24"/>
        </w:rPr>
        <w:t>Примечание. Объединенные разделы должны быть одним из разделов в списке слияния. Администратор базы данных может использовать импорт уровня раздела для объединения раздела таблицы в следующий самый вы</w:t>
      </w:r>
      <w:bookmarkStart w:id="8" w:name="_GoBack"/>
      <w:bookmarkEnd w:id="8"/>
      <w:r w:rsidRPr="00F003F8">
        <w:rPr>
          <w:rFonts w:ascii="Arial" w:hAnsi="Arial" w:cs="Arial"/>
          <w:color w:val="252525"/>
          <w:sz w:val="24"/>
          <w:szCs w:val="24"/>
        </w:rPr>
        <w:t xml:space="preserve">сокий раздел в той же таблице. Чтобы объединить разделы, </w:t>
      </w:r>
      <w:r w:rsidRPr="00F003F8">
        <w:rPr>
          <w:rFonts w:ascii="Arial" w:hAnsi="Arial" w:cs="Arial"/>
          <w:color w:val="252525"/>
          <w:sz w:val="24"/>
          <w:szCs w:val="24"/>
        </w:rPr>
        <w:lastRenderedPageBreak/>
        <w:t>выполните экспорт раздела, который вы хотите объединить, удалите раздел и выполните импорт.</w:t>
      </w:r>
    </w:p>
    <w:p w:rsidR="00D521A7" w:rsidRDefault="00D521A7" w:rsidP="00D521A7">
      <w:pPr>
        <w:pStyle w:val="a3"/>
        <w:numPr>
          <w:ilvl w:val="0"/>
          <w:numId w:val="35"/>
        </w:numPr>
        <w:autoSpaceDE w:val="0"/>
        <w:autoSpaceDN w:val="0"/>
        <w:adjustRightInd w:val="0"/>
        <w:spacing w:line="240" w:lineRule="auto"/>
        <w:jc w:val="both"/>
        <w:rPr>
          <w:rFonts w:ascii="Times New Roman" w:hAnsi="Times New Roman" w:cs="Times New Roman"/>
          <w:b/>
          <w:i/>
          <w:color w:val="000000"/>
          <w:sz w:val="28"/>
          <w:szCs w:val="24"/>
        </w:rPr>
      </w:pPr>
      <w:r w:rsidRPr="00D521A7">
        <w:rPr>
          <w:rFonts w:ascii="Times New Roman" w:hAnsi="Times New Roman" w:cs="Times New Roman"/>
          <w:b/>
          <w:i/>
          <w:color w:val="000000"/>
          <w:sz w:val="28"/>
          <w:szCs w:val="24"/>
        </w:rPr>
        <w:t>Объясните действие оператора ALTER TABLE SPLIT.</w:t>
      </w:r>
    </w:p>
    <w:p w:rsidR="00334BBB" w:rsidRPr="00334BBB" w:rsidRDefault="00334BBB" w:rsidP="00334BBB">
      <w:pPr>
        <w:autoSpaceDE w:val="0"/>
        <w:autoSpaceDN w:val="0"/>
        <w:adjustRightInd w:val="0"/>
        <w:spacing w:line="240" w:lineRule="auto"/>
        <w:ind w:firstLine="360"/>
        <w:jc w:val="both"/>
        <w:rPr>
          <w:rFonts w:ascii="Times New Roman" w:hAnsi="Times New Roman" w:cs="Times New Roman"/>
          <w:color w:val="000000"/>
          <w:sz w:val="28"/>
          <w:szCs w:val="24"/>
        </w:rPr>
      </w:pPr>
      <w:r w:rsidRPr="00334BBB">
        <w:rPr>
          <w:rFonts w:ascii="Arial" w:hAnsi="Arial" w:cs="Arial"/>
          <w:color w:val="252525"/>
          <w:sz w:val="24"/>
          <w:szCs w:val="27"/>
        </w:rPr>
        <w:t>Мы можем разбить раздел таблицы</w:t>
      </w:r>
      <w:r w:rsidRPr="00334BBB">
        <w:rPr>
          <w:rFonts w:ascii="Arial" w:hAnsi="Arial" w:cs="Arial"/>
          <w:color w:val="252525"/>
          <w:sz w:val="24"/>
          <w:szCs w:val="27"/>
        </w:rPr>
        <w:t xml:space="preserve">. </w:t>
      </w:r>
      <w:r w:rsidRPr="00334BBB">
        <w:rPr>
          <w:rFonts w:ascii="Arial" w:hAnsi="Arial" w:cs="Arial"/>
          <w:color w:val="252525"/>
          <w:sz w:val="24"/>
          <w:szCs w:val="27"/>
        </w:rPr>
        <w:t xml:space="preserve">Если в таблице определены локальные индексы, этот оператор также разбивает соответствующий раздел в каждом локальном индексе. Поскольку </w:t>
      </w:r>
      <w:proofErr w:type="spellStart"/>
      <w:r w:rsidRPr="00334BBB">
        <w:rPr>
          <w:rFonts w:ascii="Arial" w:hAnsi="Arial" w:cs="Arial"/>
          <w:color w:val="252525"/>
          <w:sz w:val="24"/>
          <w:szCs w:val="27"/>
        </w:rPr>
        <w:t>Oracle</w:t>
      </w:r>
      <w:proofErr w:type="spellEnd"/>
      <w:r w:rsidRPr="00334BBB">
        <w:rPr>
          <w:rFonts w:ascii="Arial" w:hAnsi="Arial" w:cs="Arial"/>
          <w:color w:val="252525"/>
          <w:sz w:val="24"/>
          <w:szCs w:val="27"/>
        </w:rPr>
        <w:t xml:space="preserve"> назначает системные имена и атрибуты хранения по умолчанию для новых разделов индекса, мы можем захотеть переименовать или изменить эти разделы индекса после их разделения. Если раздел, который мы разделяем, содержит данные, оператор ALTER TABLE SPLIT PARTITION отмечает совпадающие разделы (их два) в каждом локальном индексе, а также все глобальные разделы индекса, как непригодные. Мы должны перестроить эти индексные разделы после выпуска инструкции ALTER TABLE SPLIT PARTITION.</w:t>
      </w:r>
    </w:p>
    <w:p w:rsidR="003A42C2" w:rsidRPr="000038AB" w:rsidRDefault="00D521A7" w:rsidP="00D521A7">
      <w:pPr>
        <w:pStyle w:val="a3"/>
        <w:numPr>
          <w:ilvl w:val="0"/>
          <w:numId w:val="35"/>
        </w:numPr>
        <w:autoSpaceDE w:val="0"/>
        <w:autoSpaceDN w:val="0"/>
        <w:adjustRightInd w:val="0"/>
        <w:spacing w:line="240" w:lineRule="auto"/>
        <w:jc w:val="both"/>
        <w:rPr>
          <w:rFonts w:ascii="Times New Roman" w:hAnsi="Times New Roman" w:cs="Times New Roman"/>
          <w:b/>
          <w:i/>
          <w:color w:val="000000"/>
          <w:sz w:val="32"/>
          <w:szCs w:val="28"/>
        </w:rPr>
      </w:pPr>
      <w:r w:rsidRPr="00D521A7">
        <w:rPr>
          <w:rFonts w:ascii="Times New Roman" w:hAnsi="Times New Roman" w:cs="Times New Roman"/>
          <w:b/>
          <w:i/>
          <w:color w:val="000000"/>
          <w:sz w:val="28"/>
          <w:szCs w:val="24"/>
        </w:rPr>
        <w:t>Объясните действие оператора ALTER TABLE EXCHANGE</w:t>
      </w:r>
    </w:p>
    <w:p w:rsidR="000038AB" w:rsidRPr="00E303FA" w:rsidRDefault="00E303FA" w:rsidP="00E303FA">
      <w:pPr>
        <w:autoSpaceDE w:val="0"/>
        <w:autoSpaceDN w:val="0"/>
        <w:adjustRightInd w:val="0"/>
        <w:spacing w:line="240" w:lineRule="auto"/>
        <w:ind w:firstLine="360"/>
        <w:jc w:val="both"/>
        <w:rPr>
          <w:rFonts w:ascii="Times New Roman" w:hAnsi="Times New Roman" w:cs="Times New Roman"/>
          <w:b/>
          <w:color w:val="000000"/>
          <w:sz w:val="24"/>
          <w:szCs w:val="24"/>
        </w:rPr>
      </w:pPr>
      <w:r w:rsidRPr="00E303FA">
        <w:rPr>
          <w:rFonts w:ascii="Arial" w:hAnsi="Arial" w:cs="Arial"/>
          <w:color w:val="252525"/>
          <w:sz w:val="24"/>
          <w:szCs w:val="24"/>
        </w:rPr>
        <w:t>Мы можем преобразовать раздел в несегментированную таблицу и таблицу в раздел разделенной таблицы путем обмена их данными и сегментами индекса.</w:t>
      </w:r>
      <w:r w:rsidRPr="00E303FA">
        <w:rPr>
          <w:rFonts w:ascii="Arial" w:hAnsi="Arial" w:cs="Arial"/>
          <w:color w:val="252525"/>
          <w:sz w:val="24"/>
          <w:szCs w:val="24"/>
        </w:rPr>
        <w:t xml:space="preserve"> </w:t>
      </w:r>
      <w:r w:rsidRPr="00E303FA">
        <w:rPr>
          <w:rFonts w:ascii="Arial" w:hAnsi="Arial" w:cs="Arial"/>
          <w:color w:val="252525"/>
          <w:sz w:val="24"/>
          <w:szCs w:val="24"/>
        </w:rPr>
        <w:t>Обмен табличными разделами наиболее полезен, если у нас есть приложение, использующее несегментированные таблицы, которые мы хотим преобразовать в разделы секционированной таблицы.</w:t>
      </w:r>
    </w:p>
    <w:sectPr w:rsidR="000038AB" w:rsidRPr="00E303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ecilia">
    <w:altName w:val="Times New Roman"/>
    <w:panose1 w:val="00000000000000000000"/>
    <w:charset w:val="00"/>
    <w:family w:val="roman"/>
    <w:notTrueType/>
    <w:pitch w:val="default"/>
  </w:font>
  <w:font w:name="Helvetica">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005"/>
    <w:multiLevelType w:val="hybridMultilevel"/>
    <w:tmpl w:val="61126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D74B83"/>
    <w:multiLevelType w:val="hybridMultilevel"/>
    <w:tmpl w:val="704C9F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381F2C"/>
    <w:multiLevelType w:val="multilevel"/>
    <w:tmpl w:val="44E2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503FE"/>
    <w:multiLevelType w:val="multilevel"/>
    <w:tmpl w:val="9428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16FB5"/>
    <w:multiLevelType w:val="hybridMultilevel"/>
    <w:tmpl w:val="AA6ED9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20C00D69"/>
    <w:multiLevelType w:val="hybridMultilevel"/>
    <w:tmpl w:val="524CC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D96251"/>
    <w:multiLevelType w:val="multilevel"/>
    <w:tmpl w:val="F71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6031F"/>
    <w:multiLevelType w:val="multilevel"/>
    <w:tmpl w:val="EB9E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65DAC"/>
    <w:multiLevelType w:val="multilevel"/>
    <w:tmpl w:val="AD32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528BA"/>
    <w:multiLevelType w:val="hybridMultilevel"/>
    <w:tmpl w:val="295AC0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A70E14"/>
    <w:multiLevelType w:val="hybridMultilevel"/>
    <w:tmpl w:val="9AA4F7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C7647C"/>
    <w:multiLevelType w:val="multilevel"/>
    <w:tmpl w:val="54E4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E406C"/>
    <w:multiLevelType w:val="multilevel"/>
    <w:tmpl w:val="6C3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05F60"/>
    <w:multiLevelType w:val="multilevel"/>
    <w:tmpl w:val="681A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83AF2"/>
    <w:multiLevelType w:val="hybridMultilevel"/>
    <w:tmpl w:val="AF14286A"/>
    <w:lvl w:ilvl="0" w:tplc="C6EA7772">
      <w:start w:val="1"/>
      <w:numFmt w:val="decimal"/>
      <w:lvlText w:val="%1."/>
      <w:lvlJc w:val="left"/>
      <w:pPr>
        <w:ind w:left="720" w:hanging="360"/>
      </w:pPr>
      <w:rPr>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F36E14"/>
    <w:multiLevelType w:val="hybridMultilevel"/>
    <w:tmpl w:val="836E7338"/>
    <w:lvl w:ilvl="0" w:tplc="C9428352">
      <w:start w:val="1"/>
      <w:numFmt w:val="bullet"/>
      <w:lvlText w:val=""/>
      <w:lvlJc w:val="left"/>
      <w:pPr>
        <w:tabs>
          <w:tab w:val="num" w:pos="720"/>
        </w:tabs>
        <w:ind w:left="720" w:hanging="360"/>
      </w:pPr>
      <w:rPr>
        <w:rFonts w:ascii="Wingdings 3" w:hAnsi="Wingdings 3" w:hint="default"/>
      </w:rPr>
    </w:lvl>
    <w:lvl w:ilvl="1" w:tplc="86AAB270" w:tentative="1">
      <w:start w:val="1"/>
      <w:numFmt w:val="bullet"/>
      <w:lvlText w:val=""/>
      <w:lvlJc w:val="left"/>
      <w:pPr>
        <w:tabs>
          <w:tab w:val="num" w:pos="1440"/>
        </w:tabs>
        <w:ind w:left="1440" w:hanging="360"/>
      </w:pPr>
      <w:rPr>
        <w:rFonts w:ascii="Wingdings 3" w:hAnsi="Wingdings 3" w:hint="default"/>
      </w:rPr>
    </w:lvl>
    <w:lvl w:ilvl="2" w:tplc="E3DE70FA" w:tentative="1">
      <w:start w:val="1"/>
      <w:numFmt w:val="bullet"/>
      <w:lvlText w:val=""/>
      <w:lvlJc w:val="left"/>
      <w:pPr>
        <w:tabs>
          <w:tab w:val="num" w:pos="2160"/>
        </w:tabs>
        <w:ind w:left="2160" w:hanging="360"/>
      </w:pPr>
      <w:rPr>
        <w:rFonts w:ascii="Wingdings 3" w:hAnsi="Wingdings 3" w:hint="default"/>
      </w:rPr>
    </w:lvl>
    <w:lvl w:ilvl="3" w:tplc="C842179A" w:tentative="1">
      <w:start w:val="1"/>
      <w:numFmt w:val="bullet"/>
      <w:lvlText w:val=""/>
      <w:lvlJc w:val="left"/>
      <w:pPr>
        <w:tabs>
          <w:tab w:val="num" w:pos="2880"/>
        </w:tabs>
        <w:ind w:left="2880" w:hanging="360"/>
      </w:pPr>
      <w:rPr>
        <w:rFonts w:ascii="Wingdings 3" w:hAnsi="Wingdings 3" w:hint="default"/>
      </w:rPr>
    </w:lvl>
    <w:lvl w:ilvl="4" w:tplc="CA941FD6" w:tentative="1">
      <w:start w:val="1"/>
      <w:numFmt w:val="bullet"/>
      <w:lvlText w:val=""/>
      <w:lvlJc w:val="left"/>
      <w:pPr>
        <w:tabs>
          <w:tab w:val="num" w:pos="3600"/>
        </w:tabs>
        <w:ind w:left="3600" w:hanging="360"/>
      </w:pPr>
      <w:rPr>
        <w:rFonts w:ascii="Wingdings 3" w:hAnsi="Wingdings 3" w:hint="default"/>
      </w:rPr>
    </w:lvl>
    <w:lvl w:ilvl="5" w:tplc="D0747D62" w:tentative="1">
      <w:start w:val="1"/>
      <w:numFmt w:val="bullet"/>
      <w:lvlText w:val=""/>
      <w:lvlJc w:val="left"/>
      <w:pPr>
        <w:tabs>
          <w:tab w:val="num" w:pos="4320"/>
        </w:tabs>
        <w:ind w:left="4320" w:hanging="360"/>
      </w:pPr>
      <w:rPr>
        <w:rFonts w:ascii="Wingdings 3" w:hAnsi="Wingdings 3" w:hint="default"/>
      </w:rPr>
    </w:lvl>
    <w:lvl w:ilvl="6" w:tplc="8E524880" w:tentative="1">
      <w:start w:val="1"/>
      <w:numFmt w:val="bullet"/>
      <w:lvlText w:val=""/>
      <w:lvlJc w:val="left"/>
      <w:pPr>
        <w:tabs>
          <w:tab w:val="num" w:pos="5040"/>
        </w:tabs>
        <w:ind w:left="5040" w:hanging="360"/>
      </w:pPr>
      <w:rPr>
        <w:rFonts w:ascii="Wingdings 3" w:hAnsi="Wingdings 3" w:hint="default"/>
      </w:rPr>
    </w:lvl>
    <w:lvl w:ilvl="7" w:tplc="E83AAFF8" w:tentative="1">
      <w:start w:val="1"/>
      <w:numFmt w:val="bullet"/>
      <w:lvlText w:val=""/>
      <w:lvlJc w:val="left"/>
      <w:pPr>
        <w:tabs>
          <w:tab w:val="num" w:pos="5760"/>
        </w:tabs>
        <w:ind w:left="5760" w:hanging="360"/>
      </w:pPr>
      <w:rPr>
        <w:rFonts w:ascii="Wingdings 3" w:hAnsi="Wingdings 3" w:hint="default"/>
      </w:rPr>
    </w:lvl>
    <w:lvl w:ilvl="8" w:tplc="65AE52D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697441E"/>
    <w:multiLevelType w:val="hybridMultilevel"/>
    <w:tmpl w:val="F866E2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0D3DCD"/>
    <w:multiLevelType w:val="hybridMultilevel"/>
    <w:tmpl w:val="3064F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A711C47"/>
    <w:multiLevelType w:val="hybridMultilevel"/>
    <w:tmpl w:val="011CC9EE"/>
    <w:lvl w:ilvl="0" w:tplc="6624EE62">
      <w:start w:val="1"/>
      <w:numFmt w:val="bullet"/>
      <w:lvlText w:val=""/>
      <w:lvlJc w:val="left"/>
      <w:pPr>
        <w:tabs>
          <w:tab w:val="num" w:pos="720"/>
        </w:tabs>
        <w:ind w:left="720" w:hanging="360"/>
      </w:pPr>
      <w:rPr>
        <w:rFonts w:ascii="Wingdings 3" w:hAnsi="Wingdings 3" w:hint="default"/>
      </w:rPr>
    </w:lvl>
    <w:lvl w:ilvl="1" w:tplc="DBCE0CA0">
      <w:start w:val="1"/>
      <w:numFmt w:val="bullet"/>
      <w:lvlText w:val=""/>
      <w:lvlJc w:val="left"/>
      <w:pPr>
        <w:tabs>
          <w:tab w:val="num" w:pos="1440"/>
        </w:tabs>
        <w:ind w:left="1440" w:hanging="360"/>
      </w:pPr>
      <w:rPr>
        <w:rFonts w:ascii="Wingdings 3" w:hAnsi="Wingdings 3" w:hint="default"/>
      </w:rPr>
    </w:lvl>
    <w:lvl w:ilvl="2" w:tplc="9E800CF2" w:tentative="1">
      <w:start w:val="1"/>
      <w:numFmt w:val="bullet"/>
      <w:lvlText w:val=""/>
      <w:lvlJc w:val="left"/>
      <w:pPr>
        <w:tabs>
          <w:tab w:val="num" w:pos="2160"/>
        </w:tabs>
        <w:ind w:left="2160" w:hanging="360"/>
      </w:pPr>
      <w:rPr>
        <w:rFonts w:ascii="Wingdings 3" w:hAnsi="Wingdings 3" w:hint="default"/>
      </w:rPr>
    </w:lvl>
    <w:lvl w:ilvl="3" w:tplc="FDB24DA4" w:tentative="1">
      <w:start w:val="1"/>
      <w:numFmt w:val="bullet"/>
      <w:lvlText w:val=""/>
      <w:lvlJc w:val="left"/>
      <w:pPr>
        <w:tabs>
          <w:tab w:val="num" w:pos="2880"/>
        </w:tabs>
        <w:ind w:left="2880" w:hanging="360"/>
      </w:pPr>
      <w:rPr>
        <w:rFonts w:ascii="Wingdings 3" w:hAnsi="Wingdings 3" w:hint="default"/>
      </w:rPr>
    </w:lvl>
    <w:lvl w:ilvl="4" w:tplc="F18C3010" w:tentative="1">
      <w:start w:val="1"/>
      <w:numFmt w:val="bullet"/>
      <w:lvlText w:val=""/>
      <w:lvlJc w:val="left"/>
      <w:pPr>
        <w:tabs>
          <w:tab w:val="num" w:pos="3600"/>
        </w:tabs>
        <w:ind w:left="3600" w:hanging="360"/>
      </w:pPr>
      <w:rPr>
        <w:rFonts w:ascii="Wingdings 3" w:hAnsi="Wingdings 3" w:hint="default"/>
      </w:rPr>
    </w:lvl>
    <w:lvl w:ilvl="5" w:tplc="494C541A" w:tentative="1">
      <w:start w:val="1"/>
      <w:numFmt w:val="bullet"/>
      <w:lvlText w:val=""/>
      <w:lvlJc w:val="left"/>
      <w:pPr>
        <w:tabs>
          <w:tab w:val="num" w:pos="4320"/>
        </w:tabs>
        <w:ind w:left="4320" w:hanging="360"/>
      </w:pPr>
      <w:rPr>
        <w:rFonts w:ascii="Wingdings 3" w:hAnsi="Wingdings 3" w:hint="default"/>
      </w:rPr>
    </w:lvl>
    <w:lvl w:ilvl="6" w:tplc="DA5A2EAC" w:tentative="1">
      <w:start w:val="1"/>
      <w:numFmt w:val="bullet"/>
      <w:lvlText w:val=""/>
      <w:lvlJc w:val="left"/>
      <w:pPr>
        <w:tabs>
          <w:tab w:val="num" w:pos="5040"/>
        </w:tabs>
        <w:ind w:left="5040" w:hanging="360"/>
      </w:pPr>
      <w:rPr>
        <w:rFonts w:ascii="Wingdings 3" w:hAnsi="Wingdings 3" w:hint="default"/>
      </w:rPr>
    </w:lvl>
    <w:lvl w:ilvl="7" w:tplc="E33C14E6" w:tentative="1">
      <w:start w:val="1"/>
      <w:numFmt w:val="bullet"/>
      <w:lvlText w:val=""/>
      <w:lvlJc w:val="left"/>
      <w:pPr>
        <w:tabs>
          <w:tab w:val="num" w:pos="5760"/>
        </w:tabs>
        <w:ind w:left="5760" w:hanging="360"/>
      </w:pPr>
      <w:rPr>
        <w:rFonts w:ascii="Wingdings 3" w:hAnsi="Wingdings 3" w:hint="default"/>
      </w:rPr>
    </w:lvl>
    <w:lvl w:ilvl="8" w:tplc="149A9962"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DD53AD5"/>
    <w:multiLevelType w:val="hybridMultilevel"/>
    <w:tmpl w:val="9CC84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00509D2"/>
    <w:multiLevelType w:val="hybridMultilevel"/>
    <w:tmpl w:val="BF8CF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0906DB6"/>
    <w:multiLevelType w:val="multilevel"/>
    <w:tmpl w:val="581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972E2"/>
    <w:multiLevelType w:val="hybridMultilevel"/>
    <w:tmpl w:val="484C18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8C12324"/>
    <w:multiLevelType w:val="hybridMultilevel"/>
    <w:tmpl w:val="A7D667E2"/>
    <w:lvl w:ilvl="0" w:tplc="7882B558">
      <w:start w:val="1"/>
      <w:numFmt w:val="bullet"/>
      <w:lvlText w:val="-"/>
      <w:lvlJc w:val="left"/>
      <w:pPr>
        <w:ind w:left="643" w:hanging="360"/>
      </w:pPr>
      <w:rPr>
        <w:rFonts w:ascii="Courier New" w:hAnsi="Courier New"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4" w15:restartNumberingAfterBreak="0">
    <w:nsid w:val="652E5FD4"/>
    <w:multiLevelType w:val="hybridMultilevel"/>
    <w:tmpl w:val="4BB4A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53B451E"/>
    <w:multiLevelType w:val="multilevel"/>
    <w:tmpl w:val="C24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F27717"/>
    <w:multiLevelType w:val="hybridMultilevel"/>
    <w:tmpl w:val="61A2E402"/>
    <w:lvl w:ilvl="0" w:tplc="B31E129C">
      <w:start w:val="1"/>
      <w:numFmt w:val="decimal"/>
      <w:lvlText w:val="%1."/>
      <w:lvlJc w:val="right"/>
      <w:pPr>
        <w:tabs>
          <w:tab w:val="num" w:pos="-39"/>
        </w:tabs>
        <w:ind w:left="131" w:hanging="131"/>
      </w:pPr>
      <w:rPr>
        <w:rFonts w:hint="default"/>
        <w:b w:val="0"/>
        <w:sz w:val="28"/>
        <w:szCs w:val="28"/>
      </w:rPr>
    </w:lvl>
    <w:lvl w:ilvl="1" w:tplc="04190005">
      <w:start w:val="1"/>
      <w:numFmt w:val="bullet"/>
      <w:lvlText w:val=""/>
      <w:lvlJc w:val="left"/>
      <w:pPr>
        <w:tabs>
          <w:tab w:val="num" w:pos="1292"/>
        </w:tabs>
        <w:ind w:left="1292" w:hanging="360"/>
      </w:pPr>
      <w:rPr>
        <w:rFonts w:ascii="Wingdings" w:hAnsi="Wingdings" w:hint="default"/>
        <w:sz w:val="24"/>
        <w:szCs w:val="24"/>
      </w:rPr>
    </w:lvl>
    <w:lvl w:ilvl="2" w:tplc="0419001B">
      <w:start w:val="1"/>
      <w:numFmt w:val="lowerRoman"/>
      <w:lvlText w:val="%3."/>
      <w:lvlJc w:val="right"/>
      <w:pPr>
        <w:tabs>
          <w:tab w:val="num" w:pos="2012"/>
        </w:tabs>
        <w:ind w:left="2012" w:hanging="180"/>
      </w:pPr>
    </w:lvl>
    <w:lvl w:ilvl="3" w:tplc="0419000F" w:tentative="1">
      <w:start w:val="1"/>
      <w:numFmt w:val="decimal"/>
      <w:lvlText w:val="%4."/>
      <w:lvlJc w:val="left"/>
      <w:pPr>
        <w:tabs>
          <w:tab w:val="num" w:pos="2732"/>
        </w:tabs>
        <w:ind w:left="2732" w:hanging="360"/>
      </w:pPr>
    </w:lvl>
    <w:lvl w:ilvl="4" w:tplc="04190019" w:tentative="1">
      <w:start w:val="1"/>
      <w:numFmt w:val="lowerLetter"/>
      <w:lvlText w:val="%5."/>
      <w:lvlJc w:val="left"/>
      <w:pPr>
        <w:tabs>
          <w:tab w:val="num" w:pos="3452"/>
        </w:tabs>
        <w:ind w:left="3452" w:hanging="360"/>
      </w:pPr>
    </w:lvl>
    <w:lvl w:ilvl="5" w:tplc="0419001B" w:tentative="1">
      <w:start w:val="1"/>
      <w:numFmt w:val="lowerRoman"/>
      <w:lvlText w:val="%6."/>
      <w:lvlJc w:val="right"/>
      <w:pPr>
        <w:tabs>
          <w:tab w:val="num" w:pos="4172"/>
        </w:tabs>
        <w:ind w:left="4172" w:hanging="180"/>
      </w:pPr>
    </w:lvl>
    <w:lvl w:ilvl="6" w:tplc="0419000F" w:tentative="1">
      <w:start w:val="1"/>
      <w:numFmt w:val="decimal"/>
      <w:lvlText w:val="%7."/>
      <w:lvlJc w:val="left"/>
      <w:pPr>
        <w:tabs>
          <w:tab w:val="num" w:pos="4892"/>
        </w:tabs>
        <w:ind w:left="4892" w:hanging="360"/>
      </w:pPr>
    </w:lvl>
    <w:lvl w:ilvl="7" w:tplc="04190019" w:tentative="1">
      <w:start w:val="1"/>
      <w:numFmt w:val="lowerLetter"/>
      <w:lvlText w:val="%8."/>
      <w:lvlJc w:val="left"/>
      <w:pPr>
        <w:tabs>
          <w:tab w:val="num" w:pos="5612"/>
        </w:tabs>
        <w:ind w:left="5612" w:hanging="360"/>
      </w:pPr>
    </w:lvl>
    <w:lvl w:ilvl="8" w:tplc="0419001B" w:tentative="1">
      <w:start w:val="1"/>
      <w:numFmt w:val="lowerRoman"/>
      <w:lvlText w:val="%9."/>
      <w:lvlJc w:val="right"/>
      <w:pPr>
        <w:tabs>
          <w:tab w:val="num" w:pos="6332"/>
        </w:tabs>
        <w:ind w:left="6332" w:hanging="180"/>
      </w:pPr>
    </w:lvl>
  </w:abstractNum>
  <w:abstractNum w:abstractNumId="27" w15:restartNumberingAfterBreak="0">
    <w:nsid w:val="68C35428"/>
    <w:multiLevelType w:val="multilevel"/>
    <w:tmpl w:val="8AA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83280"/>
    <w:multiLevelType w:val="hybridMultilevel"/>
    <w:tmpl w:val="31109BEC"/>
    <w:lvl w:ilvl="0" w:tplc="3A7AE62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A7E2C60"/>
    <w:multiLevelType w:val="multilevel"/>
    <w:tmpl w:val="4758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6B28E8"/>
    <w:multiLevelType w:val="multilevel"/>
    <w:tmpl w:val="2CDC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192340"/>
    <w:multiLevelType w:val="multilevel"/>
    <w:tmpl w:val="2DE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571CB4"/>
    <w:multiLevelType w:val="hybridMultilevel"/>
    <w:tmpl w:val="C2083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EA37C6"/>
    <w:multiLevelType w:val="multilevel"/>
    <w:tmpl w:val="D32C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068D5"/>
    <w:multiLevelType w:val="hybridMultilevel"/>
    <w:tmpl w:val="0BDE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33"/>
  </w:num>
  <w:num w:numId="3">
    <w:abstractNumId w:val="8"/>
  </w:num>
  <w:num w:numId="4">
    <w:abstractNumId w:val="29"/>
  </w:num>
  <w:num w:numId="5">
    <w:abstractNumId w:val="27"/>
  </w:num>
  <w:num w:numId="6">
    <w:abstractNumId w:val="2"/>
  </w:num>
  <w:num w:numId="7">
    <w:abstractNumId w:val="7"/>
  </w:num>
  <w:num w:numId="8">
    <w:abstractNumId w:val="6"/>
  </w:num>
  <w:num w:numId="9">
    <w:abstractNumId w:val="11"/>
  </w:num>
  <w:num w:numId="10">
    <w:abstractNumId w:val="9"/>
  </w:num>
  <w:num w:numId="11">
    <w:abstractNumId w:val="26"/>
  </w:num>
  <w:num w:numId="12">
    <w:abstractNumId w:val="1"/>
  </w:num>
  <w:num w:numId="13">
    <w:abstractNumId w:val="5"/>
  </w:num>
  <w:num w:numId="14">
    <w:abstractNumId w:val="23"/>
  </w:num>
  <w:num w:numId="15">
    <w:abstractNumId w:val="10"/>
  </w:num>
  <w:num w:numId="16">
    <w:abstractNumId w:val="25"/>
  </w:num>
  <w:num w:numId="17">
    <w:abstractNumId w:val="21"/>
  </w:num>
  <w:num w:numId="18">
    <w:abstractNumId w:val="12"/>
  </w:num>
  <w:num w:numId="19">
    <w:abstractNumId w:val="3"/>
  </w:num>
  <w:num w:numId="20">
    <w:abstractNumId w:val="16"/>
  </w:num>
  <w:num w:numId="21">
    <w:abstractNumId w:val="18"/>
  </w:num>
  <w:num w:numId="22">
    <w:abstractNumId w:val="15"/>
  </w:num>
  <w:num w:numId="23">
    <w:abstractNumId w:val="4"/>
  </w:num>
  <w:num w:numId="24">
    <w:abstractNumId w:val="22"/>
  </w:num>
  <w:num w:numId="25">
    <w:abstractNumId w:val="17"/>
  </w:num>
  <w:num w:numId="26">
    <w:abstractNumId w:val="24"/>
  </w:num>
  <w:num w:numId="27">
    <w:abstractNumId w:val="34"/>
  </w:num>
  <w:num w:numId="28">
    <w:abstractNumId w:val="32"/>
  </w:num>
  <w:num w:numId="29">
    <w:abstractNumId w:val="13"/>
  </w:num>
  <w:num w:numId="30">
    <w:abstractNumId w:val="19"/>
  </w:num>
  <w:num w:numId="31">
    <w:abstractNumId w:val="20"/>
  </w:num>
  <w:num w:numId="32">
    <w:abstractNumId w:val="30"/>
  </w:num>
  <w:num w:numId="33">
    <w:abstractNumId w:val="0"/>
  </w:num>
  <w:num w:numId="34">
    <w:abstractNumId w:val="1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341"/>
    <w:rsid w:val="000038AB"/>
    <w:rsid w:val="00085E98"/>
    <w:rsid w:val="000947C7"/>
    <w:rsid w:val="000B60E1"/>
    <w:rsid w:val="001A58D5"/>
    <w:rsid w:val="001D2B61"/>
    <w:rsid w:val="00254B53"/>
    <w:rsid w:val="00256CD9"/>
    <w:rsid w:val="00280165"/>
    <w:rsid w:val="002E4AC1"/>
    <w:rsid w:val="002F5EC1"/>
    <w:rsid w:val="0031427E"/>
    <w:rsid w:val="0032681E"/>
    <w:rsid w:val="00334BBB"/>
    <w:rsid w:val="00360195"/>
    <w:rsid w:val="00363562"/>
    <w:rsid w:val="00371311"/>
    <w:rsid w:val="003A42C2"/>
    <w:rsid w:val="003A4718"/>
    <w:rsid w:val="003A59B4"/>
    <w:rsid w:val="003D38BD"/>
    <w:rsid w:val="003E073B"/>
    <w:rsid w:val="00401008"/>
    <w:rsid w:val="00413F71"/>
    <w:rsid w:val="004304AF"/>
    <w:rsid w:val="00443A93"/>
    <w:rsid w:val="00497D58"/>
    <w:rsid w:val="00520239"/>
    <w:rsid w:val="005A293D"/>
    <w:rsid w:val="005F0F9A"/>
    <w:rsid w:val="00601341"/>
    <w:rsid w:val="006273C8"/>
    <w:rsid w:val="00635124"/>
    <w:rsid w:val="006A336B"/>
    <w:rsid w:val="006F4102"/>
    <w:rsid w:val="00704966"/>
    <w:rsid w:val="00710230"/>
    <w:rsid w:val="00727F62"/>
    <w:rsid w:val="00834D5A"/>
    <w:rsid w:val="008407CC"/>
    <w:rsid w:val="008425FC"/>
    <w:rsid w:val="00867FB4"/>
    <w:rsid w:val="008D6BD3"/>
    <w:rsid w:val="00930CBF"/>
    <w:rsid w:val="00980588"/>
    <w:rsid w:val="009A2FD3"/>
    <w:rsid w:val="009F467A"/>
    <w:rsid w:val="00A07D4C"/>
    <w:rsid w:val="00A32231"/>
    <w:rsid w:val="00A85D64"/>
    <w:rsid w:val="00A9630F"/>
    <w:rsid w:val="00AF47F0"/>
    <w:rsid w:val="00B13352"/>
    <w:rsid w:val="00B2316A"/>
    <w:rsid w:val="00B8738E"/>
    <w:rsid w:val="00BC7EDA"/>
    <w:rsid w:val="00BF6E3D"/>
    <w:rsid w:val="00C11BFB"/>
    <w:rsid w:val="00C33419"/>
    <w:rsid w:val="00C91580"/>
    <w:rsid w:val="00C95D60"/>
    <w:rsid w:val="00CA5D10"/>
    <w:rsid w:val="00CB0098"/>
    <w:rsid w:val="00CE5428"/>
    <w:rsid w:val="00D13D87"/>
    <w:rsid w:val="00D478FA"/>
    <w:rsid w:val="00D521A7"/>
    <w:rsid w:val="00D72273"/>
    <w:rsid w:val="00DE71E4"/>
    <w:rsid w:val="00DF1D7B"/>
    <w:rsid w:val="00E1004B"/>
    <w:rsid w:val="00E261AF"/>
    <w:rsid w:val="00E303FA"/>
    <w:rsid w:val="00EB0324"/>
    <w:rsid w:val="00EF74FF"/>
    <w:rsid w:val="00F003F8"/>
    <w:rsid w:val="00F339FB"/>
    <w:rsid w:val="00F5226B"/>
    <w:rsid w:val="00F61748"/>
    <w:rsid w:val="00F646C6"/>
    <w:rsid w:val="00FD0256"/>
    <w:rsid w:val="00FE0129"/>
    <w:rsid w:val="00FF5F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7225"/>
  <w15:chartTrackingRefBased/>
  <w15:docId w15:val="{8FE94CAA-4100-4435-8A29-616B8976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6013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unhideWhenUsed/>
    <w:qFormat/>
    <w:rsid w:val="006A33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1341"/>
    <w:rPr>
      <w:rFonts w:ascii="Times New Roman" w:eastAsia="Times New Roman" w:hAnsi="Times New Roman" w:cs="Times New Roman"/>
      <w:b/>
      <w:bCs/>
      <w:kern w:val="36"/>
      <w:sz w:val="48"/>
      <w:szCs w:val="48"/>
      <w:lang w:eastAsia="ru-RU"/>
    </w:rPr>
  </w:style>
  <w:style w:type="character" w:customStyle="1" w:styleId="header-one-line-text">
    <w:name w:val="header-one-line-text"/>
    <w:basedOn w:val="a0"/>
    <w:rsid w:val="00601341"/>
  </w:style>
  <w:style w:type="paragraph" w:styleId="a3">
    <w:name w:val="List Paragraph"/>
    <w:basedOn w:val="a"/>
    <w:uiPriority w:val="34"/>
    <w:qFormat/>
    <w:rsid w:val="00DF1D7B"/>
    <w:pPr>
      <w:spacing w:after="0" w:line="276" w:lineRule="auto"/>
      <w:ind w:left="720"/>
      <w:contextualSpacing/>
    </w:pPr>
  </w:style>
  <w:style w:type="paragraph" w:customStyle="1" w:styleId="Style1">
    <w:name w:val="Style1"/>
    <w:uiPriority w:val="99"/>
    <w:rsid w:val="003A59B4"/>
    <w:pPr>
      <w:autoSpaceDE w:val="0"/>
      <w:autoSpaceDN w:val="0"/>
      <w:adjustRightInd w:val="0"/>
      <w:spacing w:after="0" w:line="240" w:lineRule="auto"/>
    </w:pPr>
    <w:rPr>
      <w:rFonts w:ascii="Arial" w:hAnsi="Arial" w:cs="Arial"/>
      <w:sz w:val="24"/>
      <w:szCs w:val="24"/>
    </w:rPr>
  </w:style>
  <w:style w:type="paragraph" w:customStyle="1" w:styleId="Style8">
    <w:name w:val="Style8"/>
    <w:uiPriority w:val="99"/>
    <w:rsid w:val="00A85D64"/>
    <w:pPr>
      <w:autoSpaceDE w:val="0"/>
      <w:autoSpaceDN w:val="0"/>
      <w:adjustRightInd w:val="0"/>
      <w:spacing w:after="0" w:line="240" w:lineRule="auto"/>
    </w:pPr>
    <w:rPr>
      <w:rFonts w:ascii="Arial" w:hAnsi="Arial" w:cs="Arial"/>
      <w:sz w:val="24"/>
      <w:szCs w:val="24"/>
    </w:rPr>
  </w:style>
  <w:style w:type="character" w:styleId="a4">
    <w:name w:val="Strong"/>
    <w:basedOn w:val="a0"/>
    <w:uiPriority w:val="22"/>
    <w:qFormat/>
    <w:rsid w:val="00E1004B"/>
    <w:rPr>
      <w:b/>
      <w:bCs/>
    </w:rPr>
  </w:style>
  <w:style w:type="character" w:styleId="a5">
    <w:name w:val="Emphasis"/>
    <w:basedOn w:val="a0"/>
    <w:uiPriority w:val="20"/>
    <w:qFormat/>
    <w:rsid w:val="00E1004B"/>
    <w:rPr>
      <w:i/>
      <w:iCs/>
    </w:rPr>
  </w:style>
  <w:style w:type="paragraph" w:styleId="a6">
    <w:name w:val="Normal (Web)"/>
    <w:basedOn w:val="a"/>
    <w:uiPriority w:val="99"/>
    <w:unhideWhenUsed/>
    <w:rsid w:val="004010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2">
    <w:name w:val="Style2"/>
    <w:uiPriority w:val="99"/>
    <w:rsid w:val="009F467A"/>
    <w:pPr>
      <w:autoSpaceDE w:val="0"/>
      <w:autoSpaceDN w:val="0"/>
      <w:adjustRightInd w:val="0"/>
      <w:spacing w:after="0" w:line="240" w:lineRule="auto"/>
    </w:pPr>
    <w:rPr>
      <w:rFonts w:ascii="Arial" w:hAnsi="Arial" w:cs="Arial"/>
      <w:sz w:val="24"/>
      <w:szCs w:val="24"/>
    </w:rPr>
  </w:style>
  <w:style w:type="paragraph" w:customStyle="1" w:styleId="Style9">
    <w:name w:val="Style9"/>
    <w:uiPriority w:val="99"/>
    <w:rsid w:val="00930CBF"/>
    <w:pPr>
      <w:autoSpaceDE w:val="0"/>
      <w:autoSpaceDN w:val="0"/>
      <w:adjustRightInd w:val="0"/>
      <w:spacing w:after="0" w:line="240" w:lineRule="auto"/>
    </w:pPr>
    <w:rPr>
      <w:rFonts w:ascii="Arial" w:hAnsi="Arial" w:cs="Arial"/>
      <w:sz w:val="24"/>
      <w:szCs w:val="24"/>
    </w:rPr>
  </w:style>
  <w:style w:type="character" w:customStyle="1" w:styleId="30">
    <w:name w:val="Заголовок 3 Знак"/>
    <w:basedOn w:val="a0"/>
    <w:link w:val="3"/>
    <w:uiPriority w:val="9"/>
    <w:rsid w:val="006A336B"/>
    <w:rPr>
      <w:rFonts w:asciiTheme="majorHAnsi" w:eastAsiaTheme="majorEastAsia" w:hAnsiTheme="majorHAnsi" w:cstheme="majorBidi"/>
      <w:color w:val="1F4D78" w:themeColor="accent1" w:themeShade="7F"/>
      <w:sz w:val="24"/>
      <w:szCs w:val="24"/>
    </w:rPr>
  </w:style>
  <w:style w:type="character" w:customStyle="1" w:styleId="keyword">
    <w:name w:val="keyword"/>
    <w:basedOn w:val="a0"/>
    <w:rsid w:val="00D52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507471">
      <w:bodyDiv w:val="1"/>
      <w:marLeft w:val="0"/>
      <w:marRight w:val="0"/>
      <w:marTop w:val="0"/>
      <w:marBottom w:val="0"/>
      <w:divBdr>
        <w:top w:val="none" w:sz="0" w:space="0" w:color="auto"/>
        <w:left w:val="none" w:sz="0" w:space="0" w:color="auto"/>
        <w:bottom w:val="none" w:sz="0" w:space="0" w:color="auto"/>
        <w:right w:val="none" w:sz="0" w:space="0" w:color="auto"/>
      </w:divBdr>
    </w:div>
    <w:div w:id="395864049">
      <w:bodyDiv w:val="1"/>
      <w:marLeft w:val="0"/>
      <w:marRight w:val="0"/>
      <w:marTop w:val="0"/>
      <w:marBottom w:val="0"/>
      <w:divBdr>
        <w:top w:val="none" w:sz="0" w:space="0" w:color="auto"/>
        <w:left w:val="none" w:sz="0" w:space="0" w:color="auto"/>
        <w:bottom w:val="none" w:sz="0" w:space="0" w:color="auto"/>
        <w:right w:val="none" w:sz="0" w:space="0" w:color="auto"/>
      </w:divBdr>
    </w:div>
    <w:div w:id="448862542">
      <w:bodyDiv w:val="1"/>
      <w:marLeft w:val="0"/>
      <w:marRight w:val="0"/>
      <w:marTop w:val="0"/>
      <w:marBottom w:val="0"/>
      <w:divBdr>
        <w:top w:val="none" w:sz="0" w:space="0" w:color="auto"/>
        <w:left w:val="none" w:sz="0" w:space="0" w:color="auto"/>
        <w:bottom w:val="none" w:sz="0" w:space="0" w:color="auto"/>
        <w:right w:val="none" w:sz="0" w:space="0" w:color="auto"/>
      </w:divBdr>
    </w:div>
    <w:div w:id="615404339">
      <w:bodyDiv w:val="1"/>
      <w:marLeft w:val="0"/>
      <w:marRight w:val="0"/>
      <w:marTop w:val="0"/>
      <w:marBottom w:val="0"/>
      <w:divBdr>
        <w:top w:val="none" w:sz="0" w:space="0" w:color="auto"/>
        <w:left w:val="none" w:sz="0" w:space="0" w:color="auto"/>
        <w:bottom w:val="none" w:sz="0" w:space="0" w:color="auto"/>
        <w:right w:val="none" w:sz="0" w:space="0" w:color="auto"/>
      </w:divBdr>
      <w:divsChild>
        <w:div w:id="1785728756">
          <w:marLeft w:val="432"/>
          <w:marRight w:val="0"/>
          <w:marTop w:val="120"/>
          <w:marBottom w:val="0"/>
          <w:divBdr>
            <w:top w:val="none" w:sz="0" w:space="0" w:color="auto"/>
            <w:left w:val="none" w:sz="0" w:space="0" w:color="auto"/>
            <w:bottom w:val="none" w:sz="0" w:space="0" w:color="auto"/>
            <w:right w:val="none" w:sz="0" w:space="0" w:color="auto"/>
          </w:divBdr>
        </w:div>
      </w:divsChild>
    </w:div>
    <w:div w:id="779109368">
      <w:bodyDiv w:val="1"/>
      <w:marLeft w:val="0"/>
      <w:marRight w:val="0"/>
      <w:marTop w:val="0"/>
      <w:marBottom w:val="0"/>
      <w:divBdr>
        <w:top w:val="none" w:sz="0" w:space="0" w:color="auto"/>
        <w:left w:val="none" w:sz="0" w:space="0" w:color="auto"/>
        <w:bottom w:val="none" w:sz="0" w:space="0" w:color="auto"/>
        <w:right w:val="none" w:sz="0" w:space="0" w:color="auto"/>
      </w:divBdr>
    </w:div>
    <w:div w:id="860363354">
      <w:bodyDiv w:val="1"/>
      <w:marLeft w:val="0"/>
      <w:marRight w:val="0"/>
      <w:marTop w:val="0"/>
      <w:marBottom w:val="0"/>
      <w:divBdr>
        <w:top w:val="none" w:sz="0" w:space="0" w:color="auto"/>
        <w:left w:val="none" w:sz="0" w:space="0" w:color="auto"/>
        <w:bottom w:val="none" w:sz="0" w:space="0" w:color="auto"/>
        <w:right w:val="none" w:sz="0" w:space="0" w:color="auto"/>
      </w:divBdr>
      <w:divsChild>
        <w:div w:id="46926675">
          <w:marLeft w:val="0"/>
          <w:marRight w:val="0"/>
          <w:marTop w:val="0"/>
          <w:marBottom w:val="0"/>
          <w:divBdr>
            <w:top w:val="none" w:sz="0" w:space="0" w:color="auto"/>
            <w:left w:val="none" w:sz="0" w:space="0" w:color="auto"/>
            <w:bottom w:val="none" w:sz="0" w:space="0" w:color="auto"/>
            <w:right w:val="none" w:sz="0" w:space="0" w:color="auto"/>
          </w:divBdr>
        </w:div>
        <w:div w:id="1459102078">
          <w:marLeft w:val="0"/>
          <w:marRight w:val="0"/>
          <w:marTop w:val="0"/>
          <w:marBottom w:val="0"/>
          <w:divBdr>
            <w:top w:val="none" w:sz="0" w:space="0" w:color="auto"/>
            <w:left w:val="none" w:sz="0" w:space="0" w:color="auto"/>
            <w:bottom w:val="none" w:sz="0" w:space="0" w:color="auto"/>
            <w:right w:val="none" w:sz="0" w:space="0" w:color="auto"/>
          </w:divBdr>
        </w:div>
        <w:div w:id="1825197808">
          <w:marLeft w:val="0"/>
          <w:marRight w:val="0"/>
          <w:marTop w:val="0"/>
          <w:marBottom w:val="0"/>
          <w:divBdr>
            <w:top w:val="none" w:sz="0" w:space="0" w:color="auto"/>
            <w:left w:val="none" w:sz="0" w:space="0" w:color="auto"/>
            <w:bottom w:val="none" w:sz="0" w:space="0" w:color="auto"/>
            <w:right w:val="none" w:sz="0" w:space="0" w:color="auto"/>
          </w:divBdr>
        </w:div>
        <w:div w:id="999886852">
          <w:marLeft w:val="0"/>
          <w:marRight w:val="0"/>
          <w:marTop w:val="0"/>
          <w:marBottom w:val="0"/>
          <w:divBdr>
            <w:top w:val="none" w:sz="0" w:space="0" w:color="auto"/>
            <w:left w:val="none" w:sz="0" w:space="0" w:color="auto"/>
            <w:bottom w:val="none" w:sz="0" w:space="0" w:color="auto"/>
            <w:right w:val="none" w:sz="0" w:space="0" w:color="auto"/>
          </w:divBdr>
        </w:div>
        <w:div w:id="1921600378">
          <w:marLeft w:val="0"/>
          <w:marRight w:val="0"/>
          <w:marTop w:val="0"/>
          <w:marBottom w:val="0"/>
          <w:divBdr>
            <w:top w:val="none" w:sz="0" w:space="0" w:color="auto"/>
            <w:left w:val="none" w:sz="0" w:space="0" w:color="auto"/>
            <w:bottom w:val="none" w:sz="0" w:space="0" w:color="auto"/>
            <w:right w:val="none" w:sz="0" w:space="0" w:color="auto"/>
          </w:divBdr>
        </w:div>
        <w:div w:id="816261613">
          <w:marLeft w:val="0"/>
          <w:marRight w:val="0"/>
          <w:marTop w:val="0"/>
          <w:marBottom w:val="0"/>
          <w:divBdr>
            <w:top w:val="none" w:sz="0" w:space="0" w:color="auto"/>
            <w:left w:val="none" w:sz="0" w:space="0" w:color="auto"/>
            <w:bottom w:val="none" w:sz="0" w:space="0" w:color="auto"/>
            <w:right w:val="none" w:sz="0" w:space="0" w:color="auto"/>
          </w:divBdr>
        </w:div>
        <w:div w:id="2078623247">
          <w:marLeft w:val="0"/>
          <w:marRight w:val="0"/>
          <w:marTop w:val="0"/>
          <w:marBottom w:val="0"/>
          <w:divBdr>
            <w:top w:val="none" w:sz="0" w:space="0" w:color="auto"/>
            <w:left w:val="none" w:sz="0" w:space="0" w:color="auto"/>
            <w:bottom w:val="none" w:sz="0" w:space="0" w:color="auto"/>
            <w:right w:val="none" w:sz="0" w:space="0" w:color="auto"/>
          </w:divBdr>
        </w:div>
        <w:div w:id="1193569843">
          <w:marLeft w:val="0"/>
          <w:marRight w:val="0"/>
          <w:marTop w:val="0"/>
          <w:marBottom w:val="0"/>
          <w:divBdr>
            <w:top w:val="none" w:sz="0" w:space="0" w:color="auto"/>
            <w:left w:val="none" w:sz="0" w:space="0" w:color="auto"/>
            <w:bottom w:val="none" w:sz="0" w:space="0" w:color="auto"/>
            <w:right w:val="none" w:sz="0" w:space="0" w:color="auto"/>
          </w:divBdr>
        </w:div>
        <w:div w:id="1337343347">
          <w:marLeft w:val="0"/>
          <w:marRight w:val="0"/>
          <w:marTop w:val="0"/>
          <w:marBottom w:val="0"/>
          <w:divBdr>
            <w:top w:val="none" w:sz="0" w:space="0" w:color="auto"/>
            <w:left w:val="none" w:sz="0" w:space="0" w:color="auto"/>
            <w:bottom w:val="none" w:sz="0" w:space="0" w:color="auto"/>
            <w:right w:val="none" w:sz="0" w:space="0" w:color="auto"/>
          </w:divBdr>
        </w:div>
        <w:div w:id="1885363577">
          <w:marLeft w:val="0"/>
          <w:marRight w:val="0"/>
          <w:marTop w:val="0"/>
          <w:marBottom w:val="0"/>
          <w:divBdr>
            <w:top w:val="none" w:sz="0" w:space="0" w:color="auto"/>
            <w:left w:val="none" w:sz="0" w:space="0" w:color="auto"/>
            <w:bottom w:val="none" w:sz="0" w:space="0" w:color="auto"/>
            <w:right w:val="none" w:sz="0" w:space="0" w:color="auto"/>
          </w:divBdr>
        </w:div>
        <w:div w:id="349264997">
          <w:marLeft w:val="0"/>
          <w:marRight w:val="0"/>
          <w:marTop w:val="0"/>
          <w:marBottom w:val="0"/>
          <w:divBdr>
            <w:top w:val="none" w:sz="0" w:space="0" w:color="auto"/>
            <w:left w:val="none" w:sz="0" w:space="0" w:color="auto"/>
            <w:bottom w:val="none" w:sz="0" w:space="0" w:color="auto"/>
            <w:right w:val="none" w:sz="0" w:space="0" w:color="auto"/>
          </w:divBdr>
        </w:div>
        <w:div w:id="136800884">
          <w:marLeft w:val="0"/>
          <w:marRight w:val="0"/>
          <w:marTop w:val="0"/>
          <w:marBottom w:val="0"/>
          <w:divBdr>
            <w:top w:val="none" w:sz="0" w:space="0" w:color="auto"/>
            <w:left w:val="none" w:sz="0" w:space="0" w:color="auto"/>
            <w:bottom w:val="none" w:sz="0" w:space="0" w:color="auto"/>
            <w:right w:val="none" w:sz="0" w:space="0" w:color="auto"/>
          </w:divBdr>
        </w:div>
        <w:div w:id="512837283">
          <w:marLeft w:val="0"/>
          <w:marRight w:val="0"/>
          <w:marTop w:val="0"/>
          <w:marBottom w:val="0"/>
          <w:divBdr>
            <w:top w:val="none" w:sz="0" w:space="0" w:color="auto"/>
            <w:left w:val="none" w:sz="0" w:space="0" w:color="auto"/>
            <w:bottom w:val="none" w:sz="0" w:space="0" w:color="auto"/>
            <w:right w:val="none" w:sz="0" w:space="0" w:color="auto"/>
          </w:divBdr>
        </w:div>
        <w:div w:id="1443961112">
          <w:marLeft w:val="0"/>
          <w:marRight w:val="0"/>
          <w:marTop w:val="0"/>
          <w:marBottom w:val="0"/>
          <w:divBdr>
            <w:top w:val="none" w:sz="0" w:space="0" w:color="auto"/>
            <w:left w:val="none" w:sz="0" w:space="0" w:color="auto"/>
            <w:bottom w:val="none" w:sz="0" w:space="0" w:color="auto"/>
            <w:right w:val="none" w:sz="0" w:space="0" w:color="auto"/>
          </w:divBdr>
        </w:div>
        <w:div w:id="999121555">
          <w:marLeft w:val="0"/>
          <w:marRight w:val="0"/>
          <w:marTop w:val="0"/>
          <w:marBottom w:val="0"/>
          <w:divBdr>
            <w:top w:val="none" w:sz="0" w:space="0" w:color="auto"/>
            <w:left w:val="none" w:sz="0" w:space="0" w:color="auto"/>
            <w:bottom w:val="none" w:sz="0" w:space="0" w:color="auto"/>
            <w:right w:val="none" w:sz="0" w:space="0" w:color="auto"/>
          </w:divBdr>
        </w:div>
        <w:div w:id="1347488273">
          <w:marLeft w:val="0"/>
          <w:marRight w:val="0"/>
          <w:marTop w:val="0"/>
          <w:marBottom w:val="0"/>
          <w:divBdr>
            <w:top w:val="none" w:sz="0" w:space="0" w:color="auto"/>
            <w:left w:val="none" w:sz="0" w:space="0" w:color="auto"/>
            <w:bottom w:val="none" w:sz="0" w:space="0" w:color="auto"/>
            <w:right w:val="none" w:sz="0" w:space="0" w:color="auto"/>
          </w:divBdr>
        </w:div>
        <w:div w:id="984429848">
          <w:marLeft w:val="0"/>
          <w:marRight w:val="0"/>
          <w:marTop w:val="0"/>
          <w:marBottom w:val="0"/>
          <w:divBdr>
            <w:top w:val="none" w:sz="0" w:space="0" w:color="auto"/>
            <w:left w:val="none" w:sz="0" w:space="0" w:color="auto"/>
            <w:bottom w:val="none" w:sz="0" w:space="0" w:color="auto"/>
            <w:right w:val="none" w:sz="0" w:space="0" w:color="auto"/>
          </w:divBdr>
        </w:div>
        <w:div w:id="1860468461">
          <w:marLeft w:val="0"/>
          <w:marRight w:val="0"/>
          <w:marTop w:val="0"/>
          <w:marBottom w:val="0"/>
          <w:divBdr>
            <w:top w:val="none" w:sz="0" w:space="0" w:color="auto"/>
            <w:left w:val="none" w:sz="0" w:space="0" w:color="auto"/>
            <w:bottom w:val="none" w:sz="0" w:space="0" w:color="auto"/>
            <w:right w:val="none" w:sz="0" w:space="0" w:color="auto"/>
          </w:divBdr>
        </w:div>
        <w:div w:id="1291327216">
          <w:marLeft w:val="0"/>
          <w:marRight w:val="0"/>
          <w:marTop w:val="0"/>
          <w:marBottom w:val="0"/>
          <w:divBdr>
            <w:top w:val="none" w:sz="0" w:space="0" w:color="auto"/>
            <w:left w:val="none" w:sz="0" w:space="0" w:color="auto"/>
            <w:bottom w:val="none" w:sz="0" w:space="0" w:color="auto"/>
            <w:right w:val="none" w:sz="0" w:space="0" w:color="auto"/>
          </w:divBdr>
        </w:div>
        <w:div w:id="2066293726">
          <w:marLeft w:val="0"/>
          <w:marRight w:val="0"/>
          <w:marTop w:val="0"/>
          <w:marBottom w:val="0"/>
          <w:divBdr>
            <w:top w:val="none" w:sz="0" w:space="0" w:color="auto"/>
            <w:left w:val="none" w:sz="0" w:space="0" w:color="auto"/>
            <w:bottom w:val="none" w:sz="0" w:space="0" w:color="auto"/>
            <w:right w:val="none" w:sz="0" w:space="0" w:color="auto"/>
          </w:divBdr>
        </w:div>
        <w:div w:id="269895033">
          <w:marLeft w:val="0"/>
          <w:marRight w:val="0"/>
          <w:marTop w:val="0"/>
          <w:marBottom w:val="0"/>
          <w:divBdr>
            <w:top w:val="none" w:sz="0" w:space="0" w:color="auto"/>
            <w:left w:val="none" w:sz="0" w:space="0" w:color="auto"/>
            <w:bottom w:val="none" w:sz="0" w:space="0" w:color="auto"/>
            <w:right w:val="none" w:sz="0" w:space="0" w:color="auto"/>
          </w:divBdr>
        </w:div>
        <w:div w:id="1195272394">
          <w:marLeft w:val="0"/>
          <w:marRight w:val="0"/>
          <w:marTop w:val="0"/>
          <w:marBottom w:val="0"/>
          <w:divBdr>
            <w:top w:val="none" w:sz="0" w:space="0" w:color="auto"/>
            <w:left w:val="none" w:sz="0" w:space="0" w:color="auto"/>
            <w:bottom w:val="none" w:sz="0" w:space="0" w:color="auto"/>
            <w:right w:val="none" w:sz="0" w:space="0" w:color="auto"/>
          </w:divBdr>
        </w:div>
        <w:div w:id="683245513">
          <w:marLeft w:val="0"/>
          <w:marRight w:val="0"/>
          <w:marTop w:val="0"/>
          <w:marBottom w:val="0"/>
          <w:divBdr>
            <w:top w:val="none" w:sz="0" w:space="0" w:color="auto"/>
            <w:left w:val="none" w:sz="0" w:space="0" w:color="auto"/>
            <w:bottom w:val="none" w:sz="0" w:space="0" w:color="auto"/>
            <w:right w:val="none" w:sz="0" w:space="0" w:color="auto"/>
          </w:divBdr>
        </w:div>
        <w:div w:id="1909418924">
          <w:marLeft w:val="0"/>
          <w:marRight w:val="0"/>
          <w:marTop w:val="0"/>
          <w:marBottom w:val="0"/>
          <w:divBdr>
            <w:top w:val="none" w:sz="0" w:space="0" w:color="auto"/>
            <w:left w:val="none" w:sz="0" w:space="0" w:color="auto"/>
            <w:bottom w:val="none" w:sz="0" w:space="0" w:color="auto"/>
            <w:right w:val="none" w:sz="0" w:space="0" w:color="auto"/>
          </w:divBdr>
        </w:div>
        <w:div w:id="1401632579">
          <w:marLeft w:val="0"/>
          <w:marRight w:val="0"/>
          <w:marTop w:val="0"/>
          <w:marBottom w:val="0"/>
          <w:divBdr>
            <w:top w:val="none" w:sz="0" w:space="0" w:color="auto"/>
            <w:left w:val="none" w:sz="0" w:space="0" w:color="auto"/>
            <w:bottom w:val="none" w:sz="0" w:space="0" w:color="auto"/>
            <w:right w:val="none" w:sz="0" w:space="0" w:color="auto"/>
          </w:divBdr>
        </w:div>
        <w:div w:id="879902253">
          <w:marLeft w:val="0"/>
          <w:marRight w:val="0"/>
          <w:marTop w:val="0"/>
          <w:marBottom w:val="0"/>
          <w:divBdr>
            <w:top w:val="none" w:sz="0" w:space="0" w:color="auto"/>
            <w:left w:val="none" w:sz="0" w:space="0" w:color="auto"/>
            <w:bottom w:val="none" w:sz="0" w:space="0" w:color="auto"/>
            <w:right w:val="none" w:sz="0" w:space="0" w:color="auto"/>
          </w:divBdr>
        </w:div>
        <w:div w:id="1844975823">
          <w:marLeft w:val="0"/>
          <w:marRight w:val="0"/>
          <w:marTop w:val="0"/>
          <w:marBottom w:val="0"/>
          <w:divBdr>
            <w:top w:val="none" w:sz="0" w:space="0" w:color="auto"/>
            <w:left w:val="none" w:sz="0" w:space="0" w:color="auto"/>
            <w:bottom w:val="none" w:sz="0" w:space="0" w:color="auto"/>
            <w:right w:val="none" w:sz="0" w:space="0" w:color="auto"/>
          </w:divBdr>
        </w:div>
        <w:div w:id="1085420747">
          <w:marLeft w:val="0"/>
          <w:marRight w:val="0"/>
          <w:marTop w:val="0"/>
          <w:marBottom w:val="0"/>
          <w:divBdr>
            <w:top w:val="none" w:sz="0" w:space="0" w:color="auto"/>
            <w:left w:val="none" w:sz="0" w:space="0" w:color="auto"/>
            <w:bottom w:val="none" w:sz="0" w:space="0" w:color="auto"/>
            <w:right w:val="none" w:sz="0" w:space="0" w:color="auto"/>
          </w:divBdr>
        </w:div>
        <w:div w:id="2008246576">
          <w:marLeft w:val="0"/>
          <w:marRight w:val="0"/>
          <w:marTop w:val="0"/>
          <w:marBottom w:val="0"/>
          <w:divBdr>
            <w:top w:val="none" w:sz="0" w:space="0" w:color="auto"/>
            <w:left w:val="none" w:sz="0" w:space="0" w:color="auto"/>
            <w:bottom w:val="none" w:sz="0" w:space="0" w:color="auto"/>
            <w:right w:val="none" w:sz="0" w:space="0" w:color="auto"/>
          </w:divBdr>
        </w:div>
        <w:div w:id="88619160">
          <w:marLeft w:val="0"/>
          <w:marRight w:val="0"/>
          <w:marTop w:val="0"/>
          <w:marBottom w:val="0"/>
          <w:divBdr>
            <w:top w:val="none" w:sz="0" w:space="0" w:color="auto"/>
            <w:left w:val="none" w:sz="0" w:space="0" w:color="auto"/>
            <w:bottom w:val="none" w:sz="0" w:space="0" w:color="auto"/>
            <w:right w:val="none" w:sz="0" w:space="0" w:color="auto"/>
          </w:divBdr>
        </w:div>
        <w:div w:id="1226725370">
          <w:marLeft w:val="0"/>
          <w:marRight w:val="0"/>
          <w:marTop w:val="0"/>
          <w:marBottom w:val="0"/>
          <w:divBdr>
            <w:top w:val="none" w:sz="0" w:space="0" w:color="auto"/>
            <w:left w:val="none" w:sz="0" w:space="0" w:color="auto"/>
            <w:bottom w:val="none" w:sz="0" w:space="0" w:color="auto"/>
            <w:right w:val="none" w:sz="0" w:space="0" w:color="auto"/>
          </w:divBdr>
        </w:div>
        <w:div w:id="1280573617">
          <w:marLeft w:val="0"/>
          <w:marRight w:val="0"/>
          <w:marTop w:val="0"/>
          <w:marBottom w:val="0"/>
          <w:divBdr>
            <w:top w:val="none" w:sz="0" w:space="0" w:color="auto"/>
            <w:left w:val="none" w:sz="0" w:space="0" w:color="auto"/>
            <w:bottom w:val="none" w:sz="0" w:space="0" w:color="auto"/>
            <w:right w:val="none" w:sz="0" w:space="0" w:color="auto"/>
          </w:divBdr>
        </w:div>
        <w:div w:id="124781792">
          <w:marLeft w:val="0"/>
          <w:marRight w:val="0"/>
          <w:marTop w:val="0"/>
          <w:marBottom w:val="0"/>
          <w:divBdr>
            <w:top w:val="none" w:sz="0" w:space="0" w:color="auto"/>
            <w:left w:val="none" w:sz="0" w:space="0" w:color="auto"/>
            <w:bottom w:val="none" w:sz="0" w:space="0" w:color="auto"/>
            <w:right w:val="none" w:sz="0" w:space="0" w:color="auto"/>
          </w:divBdr>
        </w:div>
        <w:div w:id="299382958">
          <w:marLeft w:val="0"/>
          <w:marRight w:val="0"/>
          <w:marTop w:val="0"/>
          <w:marBottom w:val="0"/>
          <w:divBdr>
            <w:top w:val="none" w:sz="0" w:space="0" w:color="auto"/>
            <w:left w:val="none" w:sz="0" w:space="0" w:color="auto"/>
            <w:bottom w:val="none" w:sz="0" w:space="0" w:color="auto"/>
            <w:right w:val="none" w:sz="0" w:space="0" w:color="auto"/>
          </w:divBdr>
        </w:div>
        <w:div w:id="2090879659">
          <w:marLeft w:val="0"/>
          <w:marRight w:val="0"/>
          <w:marTop w:val="0"/>
          <w:marBottom w:val="0"/>
          <w:divBdr>
            <w:top w:val="none" w:sz="0" w:space="0" w:color="auto"/>
            <w:left w:val="none" w:sz="0" w:space="0" w:color="auto"/>
            <w:bottom w:val="none" w:sz="0" w:space="0" w:color="auto"/>
            <w:right w:val="none" w:sz="0" w:space="0" w:color="auto"/>
          </w:divBdr>
        </w:div>
        <w:div w:id="385951166">
          <w:marLeft w:val="0"/>
          <w:marRight w:val="0"/>
          <w:marTop w:val="0"/>
          <w:marBottom w:val="0"/>
          <w:divBdr>
            <w:top w:val="none" w:sz="0" w:space="0" w:color="auto"/>
            <w:left w:val="none" w:sz="0" w:space="0" w:color="auto"/>
            <w:bottom w:val="none" w:sz="0" w:space="0" w:color="auto"/>
            <w:right w:val="none" w:sz="0" w:space="0" w:color="auto"/>
          </w:divBdr>
        </w:div>
        <w:div w:id="1936400106">
          <w:marLeft w:val="0"/>
          <w:marRight w:val="0"/>
          <w:marTop w:val="0"/>
          <w:marBottom w:val="0"/>
          <w:divBdr>
            <w:top w:val="none" w:sz="0" w:space="0" w:color="auto"/>
            <w:left w:val="none" w:sz="0" w:space="0" w:color="auto"/>
            <w:bottom w:val="none" w:sz="0" w:space="0" w:color="auto"/>
            <w:right w:val="none" w:sz="0" w:space="0" w:color="auto"/>
          </w:divBdr>
        </w:div>
        <w:div w:id="2143114831">
          <w:marLeft w:val="0"/>
          <w:marRight w:val="0"/>
          <w:marTop w:val="0"/>
          <w:marBottom w:val="0"/>
          <w:divBdr>
            <w:top w:val="none" w:sz="0" w:space="0" w:color="auto"/>
            <w:left w:val="none" w:sz="0" w:space="0" w:color="auto"/>
            <w:bottom w:val="none" w:sz="0" w:space="0" w:color="auto"/>
            <w:right w:val="none" w:sz="0" w:space="0" w:color="auto"/>
          </w:divBdr>
        </w:div>
        <w:div w:id="736514645">
          <w:marLeft w:val="0"/>
          <w:marRight w:val="0"/>
          <w:marTop w:val="0"/>
          <w:marBottom w:val="0"/>
          <w:divBdr>
            <w:top w:val="none" w:sz="0" w:space="0" w:color="auto"/>
            <w:left w:val="none" w:sz="0" w:space="0" w:color="auto"/>
            <w:bottom w:val="none" w:sz="0" w:space="0" w:color="auto"/>
            <w:right w:val="none" w:sz="0" w:space="0" w:color="auto"/>
          </w:divBdr>
        </w:div>
        <w:div w:id="107626371">
          <w:marLeft w:val="0"/>
          <w:marRight w:val="0"/>
          <w:marTop w:val="0"/>
          <w:marBottom w:val="0"/>
          <w:divBdr>
            <w:top w:val="none" w:sz="0" w:space="0" w:color="auto"/>
            <w:left w:val="none" w:sz="0" w:space="0" w:color="auto"/>
            <w:bottom w:val="none" w:sz="0" w:space="0" w:color="auto"/>
            <w:right w:val="none" w:sz="0" w:space="0" w:color="auto"/>
          </w:divBdr>
        </w:div>
        <w:div w:id="300811409">
          <w:marLeft w:val="0"/>
          <w:marRight w:val="0"/>
          <w:marTop w:val="0"/>
          <w:marBottom w:val="0"/>
          <w:divBdr>
            <w:top w:val="none" w:sz="0" w:space="0" w:color="auto"/>
            <w:left w:val="none" w:sz="0" w:space="0" w:color="auto"/>
            <w:bottom w:val="none" w:sz="0" w:space="0" w:color="auto"/>
            <w:right w:val="none" w:sz="0" w:space="0" w:color="auto"/>
          </w:divBdr>
        </w:div>
        <w:div w:id="1104419707">
          <w:marLeft w:val="0"/>
          <w:marRight w:val="0"/>
          <w:marTop w:val="0"/>
          <w:marBottom w:val="0"/>
          <w:divBdr>
            <w:top w:val="none" w:sz="0" w:space="0" w:color="auto"/>
            <w:left w:val="none" w:sz="0" w:space="0" w:color="auto"/>
            <w:bottom w:val="none" w:sz="0" w:space="0" w:color="auto"/>
            <w:right w:val="none" w:sz="0" w:space="0" w:color="auto"/>
          </w:divBdr>
        </w:div>
        <w:div w:id="1300182244">
          <w:marLeft w:val="0"/>
          <w:marRight w:val="0"/>
          <w:marTop w:val="0"/>
          <w:marBottom w:val="0"/>
          <w:divBdr>
            <w:top w:val="none" w:sz="0" w:space="0" w:color="auto"/>
            <w:left w:val="none" w:sz="0" w:space="0" w:color="auto"/>
            <w:bottom w:val="none" w:sz="0" w:space="0" w:color="auto"/>
            <w:right w:val="none" w:sz="0" w:space="0" w:color="auto"/>
          </w:divBdr>
        </w:div>
        <w:div w:id="342241812">
          <w:marLeft w:val="0"/>
          <w:marRight w:val="0"/>
          <w:marTop w:val="0"/>
          <w:marBottom w:val="0"/>
          <w:divBdr>
            <w:top w:val="none" w:sz="0" w:space="0" w:color="auto"/>
            <w:left w:val="none" w:sz="0" w:space="0" w:color="auto"/>
            <w:bottom w:val="none" w:sz="0" w:space="0" w:color="auto"/>
            <w:right w:val="none" w:sz="0" w:space="0" w:color="auto"/>
          </w:divBdr>
        </w:div>
      </w:divsChild>
    </w:div>
    <w:div w:id="863322075">
      <w:bodyDiv w:val="1"/>
      <w:marLeft w:val="0"/>
      <w:marRight w:val="0"/>
      <w:marTop w:val="0"/>
      <w:marBottom w:val="0"/>
      <w:divBdr>
        <w:top w:val="none" w:sz="0" w:space="0" w:color="auto"/>
        <w:left w:val="none" w:sz="0" w:space="0" w:color="auto"/>
        <w:bottom w:val="none" w:sz="0" w:space="0" w:color="auto"/>
        <w:right w:val="none" w:sz="0" w:space="0" w:color="auto"/>
      </w:divBdr>
    </w:div>
    <w:div w:id="1166869784">
      <w:bodyDiv w:val="1"/>
      <w:marLeft w:val="0"/>
      <w:marRight w:val="0"/>
      <w:marTop w:val="0"/>
      <w:marBottom w:val="0"/>
      <w:divBdr>
        <w:top w:val="none" w:sz="0" w:space="0" w:color="auto"/>
        <w:left w:val="none" w:sz="0" w:space="0" w:color="auto"/>
        <w:bottom w:val="none" w:sz="0" w:space="0" w:color="auto"/>
        <w:right w:val="none" w:sz="0" w:space="0" w:color="auto"/>
      </w:divBdr>
      <w:divsChild>
        <w:div w:id="937639690">
          <w:marLeft w:val="0"/>
          <w:marRight w:val="0"/>
          <w:marTop w:val="0"/>
          <w:marBottom w:val="0"/>
          <w:divBdr>
            <w:top w:val="none" w:sz="0" w:space="0" w:color="auto"/>
            <w:left w:val="none" w:sz="0" w:space="0" w:color="auto"/>
            <w:bottom w:val="none" w:sz="0" w:space="0" w:color="auto"/>
            <w:right w:val="none" w:sz="0" w:space="0" w:color="auto"/>
          </w:divBdr>
        </w:div>
        <w:div w:id="31655378">
          <w:marLeft w:val="0"/>
          <w:marRight w:val="0"/>
          <w:marTop w:val="0"/>
          <w:marBottom w:val="0"/>
          <w:divBdr>
            <w:top w:val="none" w:sz="0" w:space="0" w:color="auto"/>
            <w:left w:val="none" w:sz="0" w:space="0" w:color="auto"/>
            <w:bottom w:val="none" w:sz="0" w:space="0" w:color="auto"/>
            <w:right w:val="none" w:sz="0" w:space="0" w:color="auto"/>
          </w:divBdr>
        </w:div>
        <w:div w:id="1304042984">
          <w:marLeft w:val="0"/>
          <w:marRight w:val="0"/>
          <w:marTop w:val="0"/>
          <w:marBottom w:val="0"/>
          <w:divBdr>
            <w:top w:val="none" w:sz="0" w:space="0" w:color="auto"/>
            <w:left w:val="none" w:sz="0" w:space="0" w:color="auto"/>
            <w:bottom w:val="none" w:sz="0" w:space="0" w:color="auto"/>
            <w:right w:val="none" w:sz="0" w:space="0" w:color="auto"/>
          </w:divBdr>
        </w:div>
        <w:div w:id="1366053846">
          <w:marLeft w:val="0"/>
          <w:marRight w:val="0"/>
          <w:marTop w:val="0"/>
          <w:marBottom w:val="0"/>
          <w:divBdr>
            <w:top w:val="none" w:sz="0" w:space="0" w:color="auto"/>
            <w:left w:val="none" w:sz="0" w:space="0" w:color="auto"/>
            <w:bottom w:val="none" w:sz="0" w:space="0" w:color="auto"/>
            <w:right w:val="none" w:sz="0" w:space="0" w:color="auto"/>
          </w:divBdr>
        </w:div>
        <w:div w:id="736438061">
          <w:marLeft w:val="0"/>
          <w:marRight w:val="0"/>
          <w:marTop w:val="0"/>
          <w:marBottom w:val="0"/>
          <w:divBdr>
            <w:top w:val="none" w:sz="0" w:space="0" w:color="auto"/>
            <w:left w:val="none" w:sz="0" w:space="0" w:color="auto"/>
            <w:bottom w:val="none" w:sz="0" w:space="0" w:color="auto"/>
            <w:right w:val="none" w:sz="0" w:space="0" w:color="auto"/>
          </w:divBdr>
        </w:div>
        <w:div w:id="215774293">
          <w:marLeft w:val="0"/>
          <w:marRight w:val="0"/>
          <w:marTop w:val="0"/>
          <w:marBottom w:val="0"/>
          <w:divBdr>
            <w:top w:val="none" w:sz="0" w:space="0" w:color="auto"/>
            <w:left w:val="none" w:sz="0" w:space="0" w:color="auto"/>
            <w:bottom w:val="none" w:sz="0" w:space="0" w:color="auto"/>
            <w:right w:val="none" w:sz="0" w:space="0" w:color="auto"/>
          </w:divBdr>
        </w:div>
        <w:div w:id="749734781">
          <w:marLeft w:val="0"/>
          <w:marRight w:val="0"/>
          <w:marTop w:val="0"/>
          <w:marBottom w:val="0"/>
          <w:divBdr>
            <w:top w:val="none" w:sz="0" w:space="0" w:color="auto"/>
            <w:left w:val="none" w:sz="0" w:space="0" w:color="auto"/>
            <w:bottom w:val="none" w:sz="0" w:space="0" w:color="auto"/>
            <w:right w:val="none" w:sz="0" w:space="0" w:color="auto"/>
          </w:divBdr>
          <w:divsChild>
            <w:div w:id="2073237250">
              <w:marLeft w:val="0"/>
              <w:marRight w:val="0"/>
              <w:marTop w:val="0"/>
              <w:marBottom w:val="0"/>
              <w:divBdr>
                <w:top w:val="none" w:sz="0" w:space="0" w:color="auto"/>
                <w:left w:val="none" w:sz="0" w:space="0" w:color="auto"/>
                <w:bottom w:val="none" w:sz="0" w:space="0" w:color="auto"/>
                <w:right w:val="none" w:sz="0" w:space="0" w:color="auto"/>
              </w:divBdr>
            </w:div>
          </w:divsChild>
        </w:div>
        <w:div w:id="1236863212">
          <w:marLeft w:val="0"/>
          <w:marRight w:val="0"/>
          <w:marTop w:val="0"/>
          <w:marBottom w:val="0"/>
          <w:divBdr>
            <w:top w:val="none" w:sz="0" w:space="0" w:color="auto"/>
            <w:left w:val="none" w:sz="0" w:space="0" w:color="auto"/>
            <w:bottom w:val="none" w:sz="0" w:space="0" w:color="auto"/>
            <w:right w:val="none" w:sz="0" w:space="0" w:color="auto"/>
          </w:divBdr>
        </w:div>
        <w:div w:id="1195386180">
          <w:marLeft w:val="0"/>
          <w:marRight w:val="0"/>
          <w:marTop w:val="0"/>
          <w:marBottom w:val="0"/>
          <w:divBdr>
            <w:top w:val="none" w:sz="0" w:space="0" w:color="auto"/>
            <w:left w:val="none" w:sz="0" w:space="0" w:color="auto"/>
            <w:bottom w:val="none" w:sz="0" w:space="0" w:color="auto"/>
            <w:right w:val="none" w:sz="0" w:space="0" w:color="auto"/>
          </w:divBdr>
        </w:div>
        <w:div w:id="289022628">
          <w:marLeft w:val="0"/>
          <w:marRight w:val="0"/>
          <w:marTop w:val="0"/>
          <w:marBottom w:val="0"/>
          <w:divBdr>
            <w:top w:val="none" w:sz="0" w:space="0" w:color="auto"/>
            <w:left w:val="none" w:sz="0" w:space="0" w:color="auto"/>
            <w:bottom w:val="none" w:sz="0" w:space="0" w:color="auto"/>
            <w:right w:val="none" w:sz="0" w:space="0" w:color="auto"/>
          </w:divBdr>
        </w:div>
        <w:div w:id="141435200">
          <w:marLeft w:val="0"/>
          <w:marRight w:val="0"/>
          <w:marTop w:val="0"/>
          <w:marBottom w:val="0"/>
          <w:divBdr>
            <w:top w:val="none" w:sz="0" w:space="0" w:color="auto"/>
            <w:left w:val="none" w:sz="0" w:space="0" w:color="auto"/>
            <w:bottom w:val="none" w:sz="0" w:space="0" w:color="auto"/>
            <w:right w:val="none" w:sz="0" w:space="0" w:color="auto"/>
          </w:divBdr>
        </w:div>
        <w:div w:id="856771027">
          <w:marLeft w:val="0"/>
          <w:marRight w:val="0"/>
          <w:marTop w:val="0"/>
          <w:marBottom w:val="0"/>
          <w:divBdr>
            <w:top w:val="none" w:sz="0" w:space="0" w:color="auto"/>
            <w:left w:val="none" w:sz="0" w:space="0" w:color="auto"/>
            <w:bottom w:val="none" w:sz="0" w:space="0" w:color="auto"/>
            <w:right w:val="none" w:sz="0" w:space="0" w:color="auto"/>
          </w:divBdr>
        </w:div>
        <w:div w:id="1220364960">
          <w:marLeft w:val="0"/>
          <w:marRight w:val="0"/>
          <w:marTop w:val="0"/>
          <w:marBottom w:val="0"/>
          <w:divBdr>
            <w:top w:val="none" w:sz="0" w:space="0" w:color="auto"/>
            <w:left w:val="none" w:sz="0" w:space="0" w:color="auto"/>
            <w:bottom w:val="none" w:sz="0" w:space="0" w:color="auto"/>
            <w:right w:val="none" w:sz="0" w:space="0" w:color="auto"/>
          </w:divBdr>
        </w:div>
        <w:div w:id="1774352698">
          <w:marLeft w:val="0"/>
          <w:marRight w:val="0"/>
          <w:marTop w:val="0"/>
          <w:marBottom w:val="0"/>
          <w:divBdr>
            <w:top w:val="none" w:sz="0" w:space="0" w:color="auto"/>
            <w:left w:val="none" w:sz="0" w:space="0" w:color="auto"/>
            <w:bottom w:val="none" w:sz="0" w:space="0" w:color="auto"/>
            <w:right w:val="none" w:sz="0" w:space="0" w:color="auto"/>
          </w:divBdr>
        </w:div>
        <w:div w:id="1681738671">
          <w:marLeft w:val="0"/>
          <w:marRight w:val="0"/>
          <w:marTop w:val="0"/>
          <w:marBottom w:val="0"/>
          <w:divBdr>
            <w:top w:val="none" w:sz="0" w:space="0" w:color="auto"/>
            <w:left w:val="none" w:sz="0" w:space="0" w:color="auto"/>
            <w:bottom w:val="none" w:sz="0" w:space="0" w:color="auto"/>
            <w:right w:val="none" w:sz="0" w:space="0" w:color="auto"/>
          </w:divBdr>
        </w:div>
        <w:div w:id="570236626">
          <w:marLeft w:val="0"/>
          <w:marRight w:val="0"/>
          <w:marTop w:val="0"/>
          <w:marBottom w:val="0"/>
          <w:divBdr>
            <w:top w:val="none" w:sz="0" w:space="0" w:color="auto"/>
            <w:left w:val="none" w:sz="0" w:space="0" w:color="auto"/>
            <w:bottom w:val="none" w:sz="0" w:space="0" w:color="auto"/>
            <w:right w:val="none" w:sz="0" w:space="0" w:color="auto"/>
          </w:divBdr>
        </w:div>
        <w:div w:id="2006545672">
          <w:marLeft w:val="0"/>
          <w:marRight w:val="0"/>
          <w:marTop w:val="0"/>
          <w:marBottom w:val="0"/>
          <w:divBdr>
            <w:top w:val="none" w:sz="0" w:space="0" w:color="auto"/>
            <w:left w:val="none" w:sz="0" w:space="0" w:color="auto"/>
            <w:bottom w:val="none" w:sz="0" w:space="0" w:color="auto"/>
            <w:right w:val="none" w:sz="0" w:space="0" w:color="auto"/>
          </w:divBdr>
        </w:div>
        <w:div w:id="1362785665">
          <w:marLeft w:val="0"/>
          <w:marRight w:val="0"/>
          <w:marTop w:val="0"/>
          <w:marBottom w:val="0"/>
          <w:divBdr>
            <w:top w:val="none" w:sz="0" w:space="0" w:color="auto"/>
            <w:left w:val="none" w:sz="0" w:space="0" w:color="auto"/>
            <w:bottom w:val="none" w:sz="0" w:space="0" w:color="auto"/>
            <w:right w:val="none" w:sz="0" w:space="0" w:color="auto"/>
          </w:divBdr>
        </w:div>
        <w:div w:id="128666640">
          <w:marLeft w:val="0"/>
          <w:marRight w:val="0"/>
          <w:marTop w:val="0"/>
          <w:marBottom w:val="0"/>
          <w:divBdr>
            <w:top w:val="none" w:sz="0" w:space="0" w:color="auto"/>
            <w:left w:val="none" w:sz="0" w:space="0" w:color="auto"/>
            <w:bottom w:val="none" w:sz="0" w:space="0" w:color="auto"/>
            <w:right w:val="none" w:sz="0" w:space="0" w:color="auto"/>
          </w:divBdr>
        </w:div>
        <w:div w:id="516820700">
          <w:marLeft w:val="0"/>
          <w:marRight w:val="0"/>
          <w:marTop w:val="0"/>
          <w:marBottom w:val="0"/>
          <w:divBdr>
            <w:top w:val="none" w:sz="0" w:space="0" w:color="auto"/>
            <w:left w:val="none" w:sz="0" w:space="0" w:color="auto"/>
            <w:bottom w:val="none" w:sz="0" w:space="0" w:color="auto"/>
            <w:right w:val="none" w:sz="0" w:space="0" w:color="auto"/>
          </w:divBdr>
        </w:div>
        <w:div w:id="561796998">
          <w:marLeft w:val="0"/>
          <w:marRight w:val="0"/>
          <w:marTop w:val="0"/>
          <w:marBottom w:val="0"/>
          <w:divBdr>
            <w:top w:val="none" w:sz="0" w:space="0" w:color="auto"/>
            <w:left w:val="none" w:sz="0" w:space="0" w:color="auto"/>
            <w:bottom w:val="none" w:sz="0" w:space="0" w:color="auto"/>
            <w:right w:val="none" w:sz="0" w:space="0" w:color="auto"/>
          </w:divBdr>
        </w:div>
        <w:div w:id="1454593009">
          <w:marLeft w:val="0"/>
          <w:marRight w:val="0"/>
          <w:marTop w:val="0"/>
          <w:marBottom w:val="0"/>
          <w:divBdr>
            <w:top w:val="none" w:sz="0" w:space="0" w:color="auto"/>
            <w:left w:val="none" w:sz="0" w:space="0" w:color="auto"/>
            <w:bottom w:val="none" w:sz="0" w:space="0" w:color="auto"/>
            <w:right w:val="none" w:sz="0" w:space="0" w:color="auto"/>
          </w:divBdr>
        </w:div>
        <w:div w:id="1600486842">
          <w:marLeft w:val="0"/>
          <w:marRight w:val="0"/>
          <w:marTop w:val="0"/>
          <w:marBottom w:val="0"/>
          <w:divBdr>
            <w:top w:val="none" w:sz="0" w:space="0" w:color="auto"/>
            <w:left w:val="none" w:sz="0" w:space="0" w:color="auto"/>
            <w:bottom w:val="none" w:sz="0" w:space="0" w:color="auto"/>
            <w:right w:val="none" w:sz="0" w:space="0" w:color="auto"/>
          </w:divBdr>
        </w:div>
        <w:div w:id="2135829722">
          <w:marLeft w:val="0"/>
          <w:marRight w:val="0"/>
          <w:marTop w:val="0"/>
          <w:marBottom w:val="0"/>
          <w:divBdr>
            <w:top w:val="none" w:sz="0" w:space="0" w:color="auto"/>
            <w:left w:val="none" w:sz="0" w:space="0" w:color="auto"/>
            <w:bottom w:val="none" w:sz="0" w:space="0" w:color="auto"/>
            <w:right w:val="none" w:sz="0" w:space="0" w:color="auto"/>
          </w:divBdr>
        </w:div>
        <w:div w:id="982269367">
          <w:marLeft w:val="0"/>
          <w:marRight w:val="0"/>
          <w:marTop w:val="0"/>
          <w:marBottom w:val="0"/>
          <w:divBdr>
            <w:top w:val="none" w:sz="0" w:space="0" w:color="auto"/>
            <w:left w:val="none" w:sz="0" w:space="0" w:color="auto"/>
            <w:bottom w:val="none" w:sz="0" w:space="0" w:color="auto"/>
            <w:right w:val="none" w:sz="0" w:space="0" w:color="auto"/>
          </w:divBdr>
        </w:div>
        <w:div w:id="858354090">
          <w:marLeft w:val="0"/>
          <w:marRight w:val="0"/>
          <w:marTop w:val="0"/>
          <w:marBottom w:val="0"/>
          <w:divBdr>
            <w:top w:val="none" w:sz="0" w:space="0" w:color="auto"/>
            <w:left w:val="none" w:sz="0" w:space="0" w:color="auto"/>
            <w:bottom w:val="none" w:sz="0" w:space="0" w:color="auto"/>
            <w:right w:val="none" w:sz="0" w:space="0" w:color="auto"/>
          </w:divBdr>
        </w:div>
        <w:div w:id="789930816">
          <w:marLeft w:val="0"/>
          <w:marRight w:val="0"/>
          <w:marTop w:val="0"/>
          <w:marBottom w:val="0"/>
          <w:divBdr>
            <w:top w:val="none" w:sz="0" w:space="0" w:color="auto"/>
            <w:left w:val="none" w:sz="0" w:space="0" w:color="auto"/>
            <w:bottom w:val="none" w:sz="0" w:space="0" w:color="auto"/>
            <w:right w:val="none" w:sz="0" w:space="0" w:color="auto"/>
          </w:divBdr>
        </w:div>
        <w:div w:id="1995908162">
          <w:marLeft w:val="0"/>
          <w:marRight w:val="0"/>
          <w:marTop w:val="0"/>
          <w:marBottom w:val="0"/>
          <w:divBdr>
            <w:top w:val="none" w:sz="0" w:space="0" w:color="auto"/>
            <w:left w:val="none" w:sz="0" w:space="0" w:color="auto"/>
            <w:bottom w:val="none" w:sz="0" w:space="0" w:color="auto"/>
            <w:right w:val="none" w:sz="0" w:space="0" w:color="auto"/>
          </w:divBdr>
          <w:divsChild>
            <w:div w:id="680425282">
              <w:marLeft w:val="0"/>
              <w:marRight w:val="0"/>
              <w:marTop w:val="0"/>
              <w:marBottom w:val="0"/>
              <w:divBdr>
                <w:top w:val="none" w:sz="0" w:space="0" w:color="auto"/>
                <w:left w:val="none" w:sz="0" w:space="0" w:color="auto"/>
                <w:bottom w:val="none" w:sz="0" w:space="0" w:color="auto"/>
                <w:right w:val="none" w:sz="0" w:space="0" w:color="auto"/>
              </w:divBdr>
            </w:div>
            <w:div w:id="1510942857">
              <w:marLeft w:val="0"/>
              <w:marRight w:val="0"/>
              <w:marTop w:val="0"/>
              <w:marBottom w:val="0"/>
              <w:divBdr>
                <w:top w:val="none" w:sz="0" w:space="0" w:color="auto"/>
                <w:left w:val="none" w:sz="0" w:space="0" w:color="auto"/>
                <w:bottom w:val="none" w:sz="0" w:space="0" w:color="auto"/>
                <w:right w:val="none" w:sz="0" w:space="0" w:color="auto"/>
              </w:divBdr>
            </w:div>
            <w:div w:id="760181339">
              <w:marLeft w:val="0"/>
              <w:marRight w:val="0"/>
              <w:marTop w:val="0"/>
              <w:marBottom w:val="0"/>
              <w:divBdr>
                <w:top w:val="none" w:sz="0" w:space="0" w:color="auto"/>
                <w:left w:val="none" w:sz="0" w:space="0" w:color="auto"/>
                <w:bottom w:val="none" w:sz="0" w:space="0" w:color="auto"/>
                <w:right w:val="none" w:sz="0" w:space="0" w:color="auto"/>
              </w:divBdr>
            </w:div>
            <w:div w:id="670984593">
              <w:marLeft w:val="0"/>
              <w:marRight w:val="0"/>
              <w:marTop w:val="0"/>
              <w:marBottom w:val="0"/>
              <w:divBdr>
                <w:top w:val="none" w:sz="0" w:space="0" w:color="auto"/>
                <w:left w:val="none" w:sz="0" w:space="0" w:color="auto"/>
                <w:bottom w:val="none" w:sz="0" w:space="0" w:color="auto"/>
                <w:right w:val="none" w:sz="0" w:space="0" w:color="auto"/>
              </w:divBdr>
            </w:div>
          </w:divsChild>
        </w:div>
        <w:div w:id="380521106">
          <w:marLeft w:val="0"/>
          <w:marRight w:val="0"/>
          <w:marTop w:val="0"/>
          <w:marBottom w:val="0"/>
          <w:divBdr>
            <w:top w:val="none" w:sz="0" w:space="0" w:color="auto"/>
            <w:left w:val="none" w:sz="0" w:space="0" w:color="auto"/>
            <w:bottom w:val="none" w:sz="0" w:space="0" w:color="auto"/>
            <w:right w:val="none" w:sz="0" w:space="0" w:color="auto"/>
          </w:divBdr>
        </w:div>
        <w:div w:id="1703095596">
          <w:marLeft w:val="0"/>
          <w:marRight w:val="0"/>
          <w:marTop w:val="0"/>
          <w:marBottom w:val="0"/>
          <w:divBdr>
            <w:top w:val="none" w:sz="0" w:space="0" w:color="auto"/>
            <w:left w:val="none" w:sz="0" w:space="0" w:color="auto"/>
            <w:bottom w:val="none" w:sz="0" w:space="0" w:color="auto"/>
            <w:right w:val="none" w:sz="0" w:space="0" w:color="auto"/>
          </w:divBdr>
        </w:div>
        <w:div w:id="114059764">
          <w:marLeft w:val="0"/>
          <w:marRight w:val="0"/>
          <w:marTop w:val="0"/>
          <w:marBottom w:val="0"/>
          <w:divBdr>
            <w:top w:val="none" w:sz="0" w:space="0" w:color="auto"/>
            <w:left w:val="none" w:sz="0" w:space="0" w:color="auto"/>
            <w:bottom w:val="none" w:sz="0" w:space="0" w:color="auto"/>
            <w:right w:val="none" w:sz="0" w:space="0" w:color="auto"/>
          </w:divBdr>
        </w:div>
        <w:div w:id="1840853949">
          <w:marLeft w:val="0"/>
          <w:marRight w:val="0"/>
          <w:marTop w:val="0"/>
          <w:marBottom w:val="0"/>
          <w:divBdr>
            <w:top w:val="none" w:sz="0" w:space="0" w:color="auto"/>
            <w:left w:val="none" w:sz="0" w:space="0" w:color="auto"/>
            <w:bottom w:val="none" w:sz="0" w:space="0" w:color="auto"/>
            <w:right w:val="none" w:sz="0" w:space="0" w:color="auto"/>
          </w:divBdr>
        </w:div>
        <w:div w:id="1858079609">
          <w:marLeft w:val="0"/>
          <w:marRight w:val="0"/>
          <w:marTop w:val="0"/>
          <w:marBottom w:val="0"/>
          <w:divBdr>
            <w:top w:val="none" w:sz="0" w:space="0" w:color="auto"/>
            <w:left w:val="none" w:sz="0" w:space="0" w:color="auto"/>
            <w:bottom w:val="none" w:sz="0" w:space="0" w:color="auto"/>
            <w:right w:val="none" w:sz="0" w:space="0" w:color="auto"/>
          </w:divBdr>
        </w:div>
        <w:div w:id="757023493">
          <w:marLeft w:val="0"/>
          <w:marRight w:val="0"/>
          <w:marTop w:val="0"/>
          <w:marBottom w:val="0"/>
          <w:divBdr>
            <w:top w:val="none" w:sz="0" w:space="0" w:color="auto"/>
            <w:left w:val="none" w:sz="0" w:space="0" w:color="auto"/>
            <w:bottom w:val="none" w:sz="0" w:space="0" w:color="auto"/>
            <w:right w:val="none" w:sz="0" w:space="0" w:color="auto"/>
          </w:divBdr>
        </w:div>
        <w:div w:id="2139760548">
          <w:marLeft w:val="0"/>
          <w:marRight w:val="0"/>
          <w:marTop w:val="0"/>
          <w:marBottom w:val="0"/>
          <w:divBdr>
            <w:top w:val="none" w:sz="0" w:space="0" w:color="auto"/>
            <w:left w:val="none" w:sz="0" w:space="0" w:color="auto"/>
            <w:bottom w:val="none" w:sz="0" w:space="0" w:color="auto"/>
            <w:right w:val="none" w:sz="0" w:space="0" w:color="auto"/>
          </w:divBdr>
          <w:divsChild>
            <w:div w:id="1161311104">
              <w:marLeft w:val="0"/>
              <w:marRight w:val="0"/>
              <w:marTop w:val="0"/>
              <w:marBottom w:val="0"/>
              <w:divBdr>
                <w:top w:val="none" w:sz="0" w:space="0" w:color="auto"/>
                <w:left w:val="none" w:sz="0" w:space="0" w:color="auto"/>
                <w:bottom w:val="none" w:sz="0" w:space="0" w:color="auto"/>
                <w:right w:val="none" w:sz="0" w:space="0" w:color="auto"/>
              </w:divBdr>
            </w:div>
            <w:div w:id="1481770942">
              <w:marLeft w:val="0"/>
              <w:marRight w:val="0"/>
              <w:marTop w:val="0"/>
              <w:marBottom w:val="0"/>
              <w:divBdr>
                <w:top w:val="none" w:sz="0" w:space="0" w:color="auto"/>
                <w:left w:val="none" w:sz="0" w:space="0" w:color="auto"/>
                <w:bottom w:val="none" w:sz="0" w:space="0" w:color="auto"/>
                <w:right w:val="none" w:sz="0" w:space="0" w:color="auto"/>
              </w:divBdr>
            </w:div>
          </w:divsChild>
        </w:div>
        <w:div w:id="1598975818">
          <w:marLeft w:val="0"/>
          <w:marRight w:val="0"/>
          <w:marTop w:val="0"/>
          <w:marBottom w:val="0"/>
          <w:divBdr>
            <w:top w:val="none" w:sz="0" w:space="0" w:color="auto"/>
            <w:left w:val="none" w:sz="0" w:space="0" w:color="auto"/>
            <w:bottom w:val="none" w:sz="0" w:space="0" w:color="auto"/>
            <w:right w:val="none" w:sz="0" w:space="0" w:color="auto"/>
          </w:divBdr>
        </w:div>
        <w:div w:id="24601623">
          <w:marLeft w:val="0"/>
          <w:marRight w:val="0"/>
          <w:marTop w:val="0"/>
          <w:marBottom w:val="0"/>
          <w:divBdr>
            <w:top w:val="none" w:sz="0" w:space="0" w:color="auto"/>
            <w:left w:val="none" w:sz="0" w:space="0" w:color="auto"/>
            <w:bottom w:val="none" w:sz="0" w:space="0" w:color="auto"/>
            <w:right w:val="none" w:sz="0" w:space="0" w:color="auto"/>
          </w:divBdr>
        </w:div>
        <w:div w:id="1695033768">
          <w:marLeft w:val="0"/>
          <w:marRight w:val="0"/>
          <w:marTop w:val="0"/>
          <w:marBottom w:val="0"/>
          <w:divBdr>
            <w:top w:val="none" w:sz="0" w:space="0" w:color="auto"/>
            <w:left w:val="none" w:sz="0" w:space="0" w:color="auto"/>
            <w:bottom w:val="none" w:sz="0" w:space="0" w:color="auto"/>
            <w:right w:val="none" w:sz="0" w:space="0" w:color="auto"/>
          </w:divBdr>
        </w:div>
        <w:div w:id="362511775">
          <w:marLeft w:val="0"/>
          <w:marRight w:val="0"/>
          <w:marTop w:val="0"/>
          <w:marBottom w:val="0"/>
          <w:divBdr>
            <w:top w:val="none" w:sz="0" w:space="0" w:color="auto"/>
            <w:left w:val="none" w:sz="0" w:space="0" w:color="auto"/>
            <w:bottom w:val="none" w:sz="0" w:space="0" w:color="auto"/>
            <w:right w:val="none" w:sz="0" w:space="0" w:color="auto"/>
          </w:divBdr>
        </w:div>
        <w:div w:id="1484811018">
          <w:marLeft w:val="0"/>
          <w:marRight w:val="0"/>
          <w:marTop w:val="0"/>
          <w:marBottom w:val="0"/>
          <w:divBdr>
            <w:top w:val="none" w:sz="0" w:space="0" w:color="auto"/>
            <w:left w:val="none" w:sz="0" w:space="0" w:color="auto"/>
            <w:bottom w:val="none" w:sz="0" w:space="0" w:color="auto"/>
            <w:right w:val="none" w:sz="0" w:space="0" w:color="auto"/>
          </w:divBdr>
        </w:div>
        <w:div w:id="36510331">
          <w:marLeft w:val="0"/>
          <w:marRight w:val="0"/>
          <w:marTop w:val="0"/>
          <w:marBottom w:val="0"/>
          <w:divBdr>
            <w:top w:val="none" w:sz="0" w:space="0" w:color="auto"/>
            <w:left w:val="none" w:sz="0" w:space="0" w:color="auto"/>
            <w:bottom w:val="none" w:sz="0" w:space="0" w:color="auto"/>
            <w:right w:val="none" w:sz="0" w:space="0" w:color="auto"/>
          </w:divBdr>
        </w:div>
        <w:div w:id="1661076730">
          <w:marLeft w:val="0"/>
          <w:marRight w:val="0"/>
          <w:marTop w:val="0"/>
          <w:marBottom w:val="0"/>
          <w:divBdr>
            <w:top w:val="none" w:sz="0" w:space="0" w:color="auto"/>
            <w:left w:val="none" w:sz="0" w:space="0" w:color="auto"/>
            <w:bottom w:val="none" w:sz="0" w:space="0" w:color="auto"/>
            <w:right w:val="none" w:sz="0" w:space="0" w:color="auto"/>
          </w:divBdr>
        </w:div>
        <w:div w:id="2026786307">
          <w:marLeft w:val="0"/>
          <w:marRight w:val="0"/>
          <w:marTop w:val="0"/>
          <w:marBottom w:val="0"/>
          <w:divBdr>
            <w:top w:val="none" w:sz="0" w:space="0" w:color="auto"/>
            <w:left w:val="none" w:sz="0" w:space="0" w:color="auto"/>
            <w:bottom w:val="none" w:sz="0" w:space="0" w:color="auto"/>
            <w:right w:val="none" w:sz="0" w:space="0" w:color="auto"/>
          </w:divBdr>
        </w:div>
        <w:div w:id="1913076620">
          <w:marLeft w:val="0"/>
          <w:marRight w:val="0"/>
          <w:marTop w:val="0"/>
          <w:marBottom w:val="0"/>
          <w:divBdr>
            <w:top w:val="none" w:sz="0" w:space="0" w:color="auto"/>
            <w:left w:val="none" w:sz="0" w:space="0" w:color="auto"/>
            <w:bottom w:val="none" w:sz="0" w:space="0" w:color="auto"/>
            <w:right w:val="none" w:sz="0" w:space="0" w:color="auto"/>
          </w:divBdr>
        </w:div>
        <w:div w:id="283124527">
          <w:marLeft w:val="0"/>
          <w:marRight w:val="0"/>
          <w:marTop w:val="0"/>
          <w:marBottom w:val="0"/>
          <w:divBdr>
            <w:top w:val="none" w:sz="0" w:space="0" w:color="auto"/>
            <w:left w:val="none" w:sz="0" w:space="0" w:color="auto"/>
            <w:bottom w:val="none" w:sz="0" w:space="0" w:color="auto"/>
            <w:right w:val="none" w:sz="0" w:space="0" w:color="auto"/>
          </w:divBdr>
        </w:div>
        <w:div w:id="1655916495">
          <w:marLeft w:val="0"/>
          <w:marRight w:val="0"/>
          <w:marTop w:val="0"/>
          <w:marBottom w:val="0"/>
          <w:divBdr>
            <w:top w:val="none" w:sz="0" w:space="0" w:color="auto"/>
            <w:left w:val="none" w:sz="0" w:space="0" w:color="auto"/>
            <w:bottom w:val="none" w:sz="0" w:space="0" w:color="auto"/>
            <w:right w:val="none" w:sz="0" w:space="0" w:color="auto"/>
          </w:divBdr>
        </w:div>
        <w:div w:id="2121219415">
          <w:marLeft w:val="0"/>
          <w:marRight w:val="0"/>
          <w:marTop w:val="0"/>
          <w:marBottom w:val="0"/>
          <w:divBdr>
            <w:top w:val="none" w:sz="0" w:space="0" w:color="auto"/>
            <w:left w:val="none" w:sz="0" w:space="0" w:color="auto"/>
            <w:bottom w:val="none" w:sz="0" w:space="0" w:color="auto"/>
            <w:right w:val="none" w:sz="0" w:space="0" w:color="auto"/>
          </w:divBdr>
        </w:div>
        <w:div w:id="1394161848">
          <w:marLeft w:val="0"/>
          <w:marRight w:val="0"/>
          <w:marTop w:val="0"/>
          <w:marBottom w:val="0"/>
          <w:divBdr>
            <w:top w:val="none" w:sz="0" w:space="0" w:color="auto"/>
            <w:left w:val="none" w:sz="0" w:space="0" w:color="auto"/>
            <w:bottom w:val="none" w:sz="0" w:space="0" w:color="auto"/>
            <w:right w:val="none" w:sz="0" w:space="0" w:color="auto"/>
          </w:divBdr>
        </w:div>
        <w:div w:id="2117944634">
          <w:marLeft w:val="0"/>
          <w:marRight w:val="0"/>
          <w:marTop w:val="0"/>
          <w:marBottom w:val="0"/>
          <w:divBdr>
            <w:top w:val="none" w:sz="0" w:space="0" w:color="auto"/>
            <w:left w:val="none" w:sz="0" w:space="0" w:color="auto"/>
            <w:bottom w:val="none" w:sz="0" w:space="0" w:color="auto"/>
            <w:right w:val="none" w:sz="0" w:space="0" w:color="auto"/>
          </w:divBdr>
        </w:div>
        <w:div w:id="1841238505">
          <w:marLeft w:val="0"/>
          <w:marRight w:val="0"/>
          <w:marTop w:val="0"/>
          <w:marBottom w:val="0"/>
          <w:divBdr>
            <w:top w:val="none" w:sz="0" w:space="0" w:color="auto"/>
            <w:left w:val="none" w:sz="0" w:space="0" w:color="auto"/>
            <w:bottom w:val="none" w:sz="0" w:space="0" w:color="auto"/>
            <w:right w:val="none" w:sz="0" w:space="0" w:color="auto"/>
          </w:divBdr>
        </w:div>
        <w:div w:id="506945116">
          <w:marLeft w:val="0"/>
          <w:marRight w:val="0"/>
          <w:marTop w:val="0"/>
          <w:marBottom w:val="0"/>
          <w:divBdr>
            <w:top w:val="none" w:sz="0" w:space="0" w:color="auto"/>
            <w:left w:val="none" w:sz="0" w:space="0" w:color="auto"/>
            <w:bottom w:val="none" w:sz="0" w:space="0" w:color="auto"/>
            <w:right w:val="none" w:sz="0" w:space="0" w:color="auto"/>
          </w:divBdr>
        </w:div>
        <w:div w:id="559752107">
          <w:marLeft w:val="0"/>
          <w:marRight w:val="0"/>
          <w:marTop w:val="0"/>
          <w:marBottom w:val="0"/>
          <w:divBdr>
            <w:top w:val="none" w:sz="0" w:space="0" w:color="auto"/>
            <w:left w:val="none" w:sz="0" w:space="0" w:color="auto"/>
            <w:bottom w:val="none" w:sz="0" w:space="0" w:color="auto"/>
            <w:right w:val="none" w:sz="0" w:space="0" w:color="auto"/>
          </w:divBdr>
        </w:div>
        <w:div w:id="1772629130">
          <w:marLeft w:val="0"/>
          <w:marRight w:val="0"/>
          <w:marTop w:val="0"/>
          <w:marBottom w:val="0"/>
          <w:divBdr>
            <w:top w:val="none" w:sz="0" w:space="0" w:color="auto"/>
            <w:left w:val="none" w:sz="0" w:space="0" w:color="auto"/>
            <w:bottom w:val="none" w:sz="0" w:space="0" w:color="auto"/>
            <w:right w:val="none" w:sz="0" w:space="0" w:color="auto"/>
          </w:divBdr>
        </w:div>
        <w:div w:id="1114133461">
          <w:marLeft w:val="0"/>
          <w:marRight w:val="0"/>
          <w:marTop w:val="0"/>
          <w:marBottom w:val="0"/>
          <w:divBdr>
            <w:top w:val="none" w:sz="0" w:space="0" w:color="auto"/>
            <w:left w:val="none" w:sz="0" w:space="0" w:color="auto"/>
            <w:bottom w:val="none" w:sz="0" w:space="0" w:color="auto"/>
            <w:right w:val="none" w:sz="0" w:space="0" w:color="auto"/>
          </w:divBdr>
        </w:div>
        <w:div w:id="891428450">
          <w:marLeft w:val="0"/>
          <w:marRight w:val="0"/>
          <w:marTop w:val="0"/>
          <w:marBottom w:val="0"/>
          <w:divBdr>
            <w:top w:val="none" w:sz="0" w:space="0" w:color="auto"/>
            <w:left w:val="none" w:sz="0" w:space="0" w:color="auto"/>
            <w:bottom w:val="none" w:sz="0" w:space="0" w:color="auto"/>
            <w:right w:val="none" w:sz="0" w:space="0" w:color="auto"/>
          </w:divBdr>
        </w:div>
        <w:div w:id="855730539">
          <w:marLeft w:val="0"/>
          <w:marRight w:val="0"/>
          <w:marTop w:val="0"/>
          <w:marBottom w:val="0"/>
          <w:divBdr>
            <w:top w:val="none" w:sz="0" w:space="0" w:color="auto"/>
            <w:left w:val="none" w:sz="0" w:space="0" w:color="auto"/>
            <w:bottom w:val="none" w:sz="0" w:space="0" w:color="auto"/>
            <w:right w:val="none" w:sz="0" w:space="0" w:color="auto"/>
          </w:divBdr>
        </w:div>
        <w:div w:id="1113212286">
          <w:marLeft w:val="0"/>
          <w:marRight w:val="0"/>
          <w:marTop w:val="0"/>
          <w:marBottom w:val="0"/>
          <w:divBdr>
            <w:top w:val="none" w:sz="0" w:space="0" w:color="auto"/>
            <w:left w:val="none" w:sz="0" w:space="0" w:color="auto"/>
            <w:bottom w:val="none" w:sz="0" w:space="0" w:color="auto"/>
            <w:right w:val="none" w:sz="0" w:space="0" w:color="auto"/>
          </w:divBdr>
        </w:div>
        <w:div w:id="173304814">
          <w:marLeft w:val="0"/>
          <w:marRight w:val="0"/>
          <w:marTop w:val="0"/>
          <w:marBottom w:val="0"/>
          <w:divBdr>
            <w:top w:val="none" w:sz="0" w:space="0" w:color="auto"/>
            <w:left w:val="none" w:sz="0" w:space="0" w:color="auto"/>
            <w:bottom w:val="none" w:sz="0" w:space="0" w:color="auto"/>
            <w:right w:val="none" w:sz="0" w:space="0" w:color="auto"/>
          </w:divBdr>
        </w:div>
        <w:div w:id="955285197">
          <w:marLeft w:val="0"/>
          <w:marRight w:val="0"/>
          <w:marTop w:val="0"/>
          <w:marBottom w:val="0"/>
          <w:divBdr>
            <w:top w:val="none" w:sz="0" w:space="0" w:color="auto"/>
            <w:left w:val="none" w:sz="0" w:space="0" w:color="auto"/>
            <w:bottom w:val="none" w:sz="0" w:space="0" w:color="auto"/>
            <w:right w:val="none" w:sz="0" w:space="0" w:color="auto"/>
          </w:divBdr>
        </w:div>
        <w:div w:id="723256934">
          <w:marLeft w:val="0"/>
          <w:marRight w:val="0"/>
          <w:marTop w:val="0"/>
          <w:marBottom w:val="0"/>
          <w:divBdr>
            <w:top w:val="none" w:sz="0" w:space="0" w:color="auto"/>
            <w:left w:val="none" w:sz="0" w:space="0" w:color="auto"/>
            <w:bottom w:val="none" w:sz="0" w:space="0" w:color="auto"/>
            <w:right w:val="none" w:sz="0" w:space="0" w:color="auto"/>
          </w:divBdr>
        </w:div>
        <w:div w:id="1891260779">
          <w:marLeft w:val="0"/>
          <w:marRight w:val="0"/>
          <w:marTop w:val="0"/>
          <w:marBottom w:val="0"/>
          <w:divBdr>
            <w:top w:val="none" w:sz="0" w:space="0" w:color="auto"/>
            <w:left w:val="none" w:sz="0" w:space="0" w:color="auto"/>
            <w:bottom w:val="none" w:sz="0" w:space="0" w:color="auto"/>
            <w:right w:val="none" w:sz="0" w:space="0" w:color="auto"/>
          </w:divBdr>
        </w:div>
        <w:div w:id="1875771559">
          <w:marLeft w:val="0"/>
          <w:marRight w:val="0"/>
          <w:marTop w:val="0"/>
          <w:marBottom w:val="0"/>
          <w:divBdr>
            <w:top w:val="none" w:sz="0" w:space="0" w:color="auto"/>
            <w:left w:val="none" w:sz="0" w:space="0" w:color="auto"/>
            <w:bottom w:val="none" w:sz="0" w:space="0" w:color="auto"/>
            <w:right w:val="none" w:sz="0" w:space="0" w:color="auto"/>
          </w:divBdr>
        </w:div>
        <w:div w:id="2074113662">
          <w:marLeft w:val="0"/>
          <w:marRight w:val="0"/>
          <w:marTop w:val="0"/>
          <w:marBottom w:val="0"/>
          <w:divBdr>
            <w:top w:val="none" w:sz="0" w:space="0" w:color="auto"/>
            <w:left w:val="none" w:sz="0" w:space="0" w:color="auto"/>
            <w:bottom w:val="none" w:sz="0" w:space="0" w:color="auto"/>
            <w:right w:val="none" w:sz="0" w:space="0" w:color="auto"/>
          </w:divBdr>
        </w:div>
        <w:div w:id="1688096304">
          <w:marLeft w:val="0"/>
          <w:marRight w:val="0"/>
          <w:marTop w:val="0"/>
          <w:marBottom w:val="0"/>
          <w:divBdr>
            <w:top w:val="none" w:sz="0" w:space="0" w:color="auto"/>
            <w:left w:val="none" w:sz="0" w:space="0" w:color="auto"/>
            <w:bottom w:val="none" w:sz="0" w:space="0" w:color="auto"/>
            <w:right w:val="none" w:sz="0" w:space="0" w:color="auto"/>
          </w:divBdr>
        </w:div>
        <w:div w:id="453213639">
          <w:marLeft w:val="0"/>
          <w:marRight w:val="0"/>
          <w:marTop w:val="0"/>
          <w:marBottom w:val="0"/>
          <w:divBdr>
            <w:top w:val="none" w:sz="0" w:space="0" w:color="auto"/>
            <w:left w:val="none" w:sz="0" w:space="0" w:color="auto"/>
            <w:bottom w:val="none" w:sz="0" w:space="0" w:color="auto"/>
            <w:right w:val="none" w:sz="0" w:space="0" w:color="auto"/>
          </w:divBdr>
        </w:div>
        <w:div w:id="1657414935">
          <w:marLeft w:val="0"/>
          <w:marRight w:val="0"/>
          <w:marTop w:val="0"/>
          <w:marBottom w:val="0"/>
          <w:divBdr>
            <w:top w:val="none" w:sz="0" w:space="0" w:color="auto"/>
            <w:left w:val="none" w:sz="0" w:space="0" w:color="auto"/>
            <w:bottom w:val="none" w:sz="0" w:space="0" w:color="auto"/>
            <w:right w:val="none" w:sz="0" w:space="0" w:color="auto"/>
          </w:divBdr>
        </w:div>
        <w:div w:id="3940110">
          <w:marLeft w:val="0"/>
          <w:marRight w:val="0"/>
          <w:marTop w:val="0"/>
          <w:marBottom w:val="0"/>
          <w:divBdr>
            <w:top w:val="none" w:sz="0" w:space="0" w:color="auto"/>
            <w:left w:val="none" w:sz="0" w:space="0" w:color="auto"/>
            <w:bottom w:val="none" w:sz="0" w:space="0" w:color="auto"/>
            <w:right w:val="none" w:sz="0" w:space="0" w:color="auto"/>
          </w:divBdr>
        </w:div>
        <w:div w:id="1801000171">
          <w:marLeft w:val="0"/>
          <w:marRight w:val="0"/>
          <w:marTop w:val="0"/>
          <w:marBottom w:val="0"/>
          <w:divBdr>
            <w:top w:val="none" w:sz="0" w:space="0" w:color="auto"/>
            <w:left w:val="none" w:sz="0" w:space="0" w:color="auto"/>
            <w:bottom w:val="none" w:sz="0" w:space="0" w:color="auto"/>
            <w:right w:val="none" w:sz="0" w:space="0" w:color="auto"/>
          </w:divBdr>
        </w:div>
        <w:div w:id="63726918">
          <w:marLeft w:val="0"/>
          <w:marRight w:val="0"/>
          <w:marTop w:val="0"/>
          <w:marBottom w:val="0"/>
          <w:divBdr>
            <w:top w:val="none" w:sz="0" w:space="0" w:color="auto"/>
            <w:left w:val="none" w:sz="0" w:space="0" w:color="auto"/>
            <w:bottom w:val="none" w:sz="0" w:space="0" w:color="auto"/>
            <w:right w:val="none" w:sz="0" w:space="0" w:color="auto"/>
          </w:divBdr>
        </w:div>
        <w:div w:id="1341351363">
          <w:marLeft w:val="0"/>
          <w:marRight w:val="0"/>
          <w:marTop w:val="0"/>
          <w:marBottom w:val="0"/>
          <w:divBdr>
            <w:top w:val="none" w:sz="0" w:space="0" w:color="auto"/>
            <w:left w:val="none" w:sz="0" w:space="0" w:color="auto"/>
            <w:bottom w:val="none" w:sz="0" w:space="0" w:color="auto"/>
            <w:right w:val="none" w:sz="0" w:space="0" w:color="auto"/>
          </w:divBdr>
        </w:div>
        <w:div w:id="449202768">
          <w:marLeft w:val="0"/>
          <w:marRight w:val="0"/>
          <w:marTop w:val="0"/>
          <w:marBottom w:val="0"/>
          <w:divBdr>
            <w:top w:val="none" w:sz="0" w:space="0" w:color="auto"/>
            <w:left w:val="none" w:sz="0" w:space="0" w:color="auto"/>
            <w:bottom w:val="none" w:sz="0" w:space="0" w:color="auto"/>
            <w:right w:val="none" w:sz="0" w:space="0" w:color="auto"/>
          </w:divBdr>
        </w:div>
        <w:div w:id="1924680418">
          <w:marLeft w:val="0"/>
          <w:marRight w:val="0"/>
          <w:marTop w:val="0"/>
          <w:marBottom w:val="0"/>
          <w:divBdr>
            <w:top w:val="none" w:sz="0" w:space="0" w:color="auto"/>
            <w:left w:val="none" w:sz="0" w:space="0" w:color="auto"/>
            <w:bottom w:val="none" w:sz="0" w:space="0" w:color="auto"/>
            <w:right w:val="none" w:sz="0" w:space="0" w:color="auto"/>
          </w:divBdr>
        </w:div>
        <w:div w:id="1772503961">
          <w:marLeft w:val="0"/>
          <w:marRight w:val="0"/>
          <w:marTop w:val="0"/>
          <w:marBottom w:val="0"/>
          <w:divBdr>
            <w:top w:val="none" w:sz="0" w:space="0" w:color="auto"/>
            <w:left w:val="none" w:sz="0" w:space="0" w:color="auto"/>
            <w:bottom w:val="none" w:sz="0" w:space="0" w:color="auto"/>
            <w:right w:val="none" w:sz="0" w:space="0" w:color="auto"/>
          </w:divBdr>
        </w:div>
        <w:div w:id="1835218851">
          <w:marLeft w:val="0"/>
          <w:marRight w:val="0"/>
          <w:marTop w:val="0"/>
          <w:marBottom w:val="0"/>
          <w:divBdr>
            <w:top w:val="none" w:sz="0" w:space="0" w:color="auto"/>
            <w:left w:val="none" w:sz="0" w:space="0" w:color="auto"/>
            <w:bottom w:val="none" w:sz="0" w:space="0" w:color="auto"/>
            <w:right w:val="none" w:sz="0" w:space="0" w:color="auto"/>
          </w:divBdr>
        </w:div>
        <w:div w:id="1932468085">
          <w:marLeft w:val="0"/>
          <w:marRight w:val="0"/>
          <w:marTop w:val="0"/>
          <w:marBottom w:val="0"/>
          <w:divBdr>
            <w:top w:val="none" w:sz="0" w:space="0" w:color="auto"/>
            <w:left w:val="none" w:sz="0" w:space="0" w:color="auto"/>
            <w:bottom w:val="none" w:sz="0" w:space="0" w:color="auto"/>
            <w:right w:val="none" w:sz="0" w:space="0" w:color="auto"/>
          </w:divBdr>
        </w:div>
        <w:div w:id="1251503212">
          <w:marLeft w:val="0"/>
          <w:marRight w:val="0"/>
          <w:marTop w:val="0"/>
          <w:marBottom w:val="0"/>
          <w:divBdr>
            <w:top w:val="none" w:sz="0" w:space="0" w:color="auto"/>
            <w:left w:val="none" w:sz="0" w:space="0" w:color="auto"/>
            <w:bottom w:val="none" w:sz="0" w:space="0" w:color="auto"/>
            <w:right w:val="none" w:sz="0" w:space="0" w:color="auto"/>
          </w:divBdr>
        </w:div>
        <w:div w:id="93132657">
          <w:marLeft w:val="0"/>
          <w:marRight w:val="0"/>
          <w:marTop w:val="0"/>
          <w:marBottom w:val="0"/>
          <w:divBdr>
            <w:top w:val="none" w:sz="0" w:space="0" w:color="auto"/>
            <w:left w:val="none" w:sz="0" w:space="0" w:color="auto"/>
            <w:bottom w:val="none" w:sz="0" w:space="0" w:color="auto"/>
            <w:right w:val="none" w:sz="0" w:space="0" w:color="auto"/>
          </w:divBdr>
        </w:div>
        <w:div w:id="1627194103">
          <w:marLeft w:val="0"/>
          <w:marRight w:val="0"/>
          <w:marTop w:val="0"/>
          <w:marBottom w:val="0"/>
          <w:divBdr>
            <w:top w:val="none" w:sz="0" w:space="0" w:color="auto"/>
            <w:left w:val="none" w:sz="0" w:space="0" w:color="auto"/>
            <w:bottom w:val="none" w:sz="0" w:space="0" w:color="auto"/>
            <w:right w:val="none" w:sz="0" w:space="0" w:color="auto"/>
          </w:divBdr>
        </w:div>
        <w:div w:id="990328823">
          <w:marLeft w:val="0"/>
          <w:marRight w:val="0"/>
          <w:marTop w:val="0"/>
          <w:marBottom w:val="0"/>
          <w:divBdr>
            <w:top w:val="none" w:sz="0" w:space="0" w:color="auto"/>
            <w:left w:val="none" w:sz="0" w:space="0" w:color="auto"/>
            <w:bottom w:val="none" w:sz="0" w:space="0" w:color="auto"/>
            <w:right w:val="none" w:sz="0" w:space="0" w:color="auto"/>
          </w:divBdr>
          <w:divsChild>
            <w:div w:id="917404991">
              <w:marLeft w:val="0"/>
              <w:marRight w:val="0"/>
              <w:marTop w:val="0"/>
              <w:marBottom w:val="0"/>
              <w:divBdr>
                <w:top w:val="none" w:sz="0" w:space="0" w:color="auto"/>
                <w:left w:val="none" w:sz="0" w:space="0" w:color="auto"/>
                <w:bottom w:val="none" w:sz="0" w:space="0" w:color="auto"/>
                <w:right w:val="none" w:sz="0" w:space="0" w:color="auto"/>
              </w:divBdr>
            </w:div>
            <w:div w:id="118913020">
              <w:marLeft w:val="0"/>
              <w:marRight w:val="0"/>
              <w:marTop w:val="0"/>
              <w:marBottom w:val="0"/>
              <w:divBdr>
                <w:top w:val="none" w:sz="0" w:space="0" w:color="auto"/>
                <w:left w:val="none" w:sz="0" w:space="0" w:color="auto"/>
                <w:bottom w:val="none" w:sz="0" w:space="0" w:color="auto"/>
                <w:right w:val="none" w:sz="0" w:space="0" w:color="auto"/>
              </w:divBdr>
            </w:div>
          </w:divsChild>
        </w:div>
        <w:div w:id="219634127">
          <w:marLeft w:val="0"/>
          <w:marRight w:val="0"/>
          <w:marTop w:val="0"/>
          <w:marBottom w:val="0"/>
          <w:divBdr>
            <w:top w:val="none" w:sz="0" w:space="0" w:color="auto"/>
            <w:left w:val="none" w:sz="0" w:space="0" w:color="auto"/>
            <w:bottom w:val="none" w:sz="0" w:space="0" w:color="auto"/>
            <w:right w:val="none" w:sz="0" w:space="0" w:color="auto"/>
          </w:divBdr>
        </w:div>
        <w:div w:id="220989822">
          <w:marLeft w:val="0"/>
          <w:marRight w:val="0"/>
          <w:marTop w:val="0"/>
          <w:marBottom w:val="0"/>
          <w:divBdr>
            <w:top w:val="none" w:sz="0" w:space="0" w:color="auto"/>
            <w:left w:val="none" w:sz="0" w:space="0" w:color="auto"/>
            <w:bottom w:val="none" w:sz="0" w:space="0" w:color="auto"/>
            <w:right w:val="none" w:sz="0" w:space="0" w:color="auto"/>
          </w:divBdr>
        </w:div>
        <w:div w:id="568459879">
          <w:marLeft w:val="0"/>
          <w:marRight w:val="0"/>
          <w:marTop w:val="0"/>
          <w:marBottom w:val="0"/>
          <w:divBdr>
            <w:top w:val="none" w:sz="0" w:space="0" w:color="auto"/>
            <w:left w:val="none" w:sz="0" w:space="0" w:color="auto"/>
            <w:bottom w:val="none" w:sz="0" w:space="0" w:color="auto"/>
            <w:right w:val="none" w:sz="0" w:space="0" w:color="auto"/>
          </w:divBdr>
        </w:div>
        <w:div w:id="601961544">
          <w:marLeft w:val="0"/>
          <w:marRight w:val="0"/>
          <w:marTop w:val="0"/>
          <w:marBottom w:val="0"/>
          <w:divBdr>
            <w:top w:val="none" w:sz="0" w:space="0" w:color="auto"/>
            <w:left w:val="none" w:sz="0" w:space="0" w:color="auto"/>
            <w:bottom w:val="none" w:sz="0" w:space="0" w:color="auto"/>
            <w:right w:val="none" w:sz="0" w:space="0" w:color="auto"/>
          </w:divBdr>
        </w:div>
        <w:div w:id="170028473">
          <w:marLeft w:val="0"/>
          <w:marRight w:val="0"/>
          <w:marTop w:val="0"/>
          <w:marBottom w:val="0"/>
          <w:divBdr>
            <w:top w:val="none" w:sz="0" w:space="0" w:color="auto"/>
            <w:left w:val="none" w:sz="0" w:space="0" w:color="auto"/>
            <w:bottom w:val="none" w:sz="0" w:space="0" w:color="auto"/>
            <w:right w:val="none" w:sz="0" w:space="0" w:color="auto"/>
          </w:divBdr>
          <w:divsChild>
            <w:div w:id="1263606146">
              <w:marLeft w:val="0"/>
              <w:marRight w:val="0"/>
              <w:marTop w:val="0"/>
              <w:marBottom w:val="0"/>
              <w:divBdr>
                <w:top w:val="none" w:sz="0" w:space="0" w:color="auto"/>
                <w:left w:val="none" w:sz="0" w:space="0" w:color="auto"/>
                <w:bottom w:val="none" w:sz="0" w:space="0" w:color="auto"/>
                <w:right w:val="none" w:sz="0" w:space="0" w:color="auto"/>
              </w:divBdr>
            </w:div>
            <w:div w:id="767390268">
              <w:marLeft w:val="0"/>
              <w:marRight w:val="0"/>
              <w:marTop w:val="0"/>
              <w:marBottom w:val="0"/>
              <w:divBdr>
                <w:top w:val="none" w:sz="0" w:space="0" w:color="auto"/>
                <w:left w:val="none" w:sz="0" w:space="0" w:color="auto"/>
                <w:bottom w:val="none" w:sz="0" w:space="0" w:color="auto"/>
                <w:right w:val="none" w:sz="0" w:space="0" w:color="auto"/>
              </w:divBdr>
            </w:div>
            <w:div w:id="548222351">
              <w:marLeft w:val="0"/>
              <w:marRight w:val="0"/>
              <w:marTop w:val="0"/>
              <w:marBottom w:val="0"/>
              <w:divBdr>
                <w:top w:val="none" w:sz="0" w:space="0" w:color="auto"/>
                <w:left w:val="none" w:sz="0" w:space="0" w:color="auto"/>
                <w:bottom w:val="none" w:sz="0" w:space="0" w:color="auto"/>
                <w:right w:val="none" w:sz="0" w:space="0" w:color="auto"/>
              </w:divBdr>
            </w:div>
            <w:div w:id="950824144">
              <w:marLeft w:val="0"/>
              <w:marRight w:val="0"/>
              <w:marTop w:val="0"/>
              <w:marBottom w:val="0"/>
              <w:divBdr>
                <w:top w:val="none" w:sz="0" w:space="0" w:color="auto"/>
                <w:left w:val="none" w:sz="0" w:space="0" w:color="auto"/>
                <w:bottom w:val="none" w:sz="0" w:space="0" w:color="auto"/>
                <w:right w:val="none" w:sz="0" w:space="0" w:color="auto"/>
              </w:divBdr>
            </w:div>
          </w:divsChild>
        </w:div>
        <w:div w:id="1899436870">
          <w:marLeft w:val="0"/>
          <w:marRight w:val="0"/>
          <w:marTop w:val="0"/>
          <w:marBottom w:val="0"/>
          <w:divBdr>
            <w:top w:val="none" w:sz="0" w:space="0" w:color="auto"/>
            <w:left w:val="none" w:sz="0" w:space="0" w:color="auto"/>
            <w:bottom w:val="none" w:sz="0" w:space="0" w:color="auto"/>
            <w:right w:val="none" w:sz="0" w:space="0" w:color="auto"/>
          </w:divBdr>
        </w:div>
        <w:div w:id="1356268146">
          <w:marLeft w:val="0"/>
          <w:marRight w:val="0"/>
          <w:marTop w:val="0"/>
          <w:marBottom w:val="0"/>
          <w:divBdr>
            <w:top w:val="none" w:sz="0" w:space="0" w:color="auto"/>
            <w:left w:val="none" w:sz="0" w:space="0" w:color="auto"/>
            <w:bottom w:val="none" w:sz="0" w:space="0" w:color="auto"/>
            <w:right w:val="none" w:sz="0" w:space="0" w:color="auto"/>
          </w:divBdr>
        </w:div>
        <w:div w:id="1190290558">
          <w:marLeft w:val="0"/>
          <w:marRight w:val="0"/>
          <w:marTop w:val="0"/>
          <w:marBottom w:val="0"/>
          <w:divBdr>
            <w:top w:val="none" w:sz="0" w:space="0" w:color="auto"/>
            <w:left w:val="none" w:sz="0" w:space="0" w:color="auto"/>
            <w:bottom w:val="none" w:sz="0" w:space="0" w:color="auto"/>
            <w:right w:val="none" w:sz="0" w:space="0" w:color="auto"/>
          </w:divBdr>
        </w:div>
        <w:div w:id="1857765309">
          <w:marLeft w:val="0"/>
          <w:marRight w:val="0"/>
          <w:marTop w:val="0"/>
          <w:marBottom w:val="0"/>
          <w:divBdr>
            <w:top w:val="none" w:sz="0" w:space="0" w:color="auto"/>
            <w:left w:val="none" w:sz="0" w:space="0" w:color="auto"/>
            <w:bottom w:val="none" w:sz="0" w:space="0" w:color="auto"/>
            <w:right w:val="none" w:sz="0" w:space="0" w:color="auto"/>
          </w:divBdr>
        </w:div>
        <w:div w:id="1150828655">
          <w:marLeft w:val="0"/>
          <w:marRight w:val="0"/>
          <w:marTop w:val="0"/>
          <w:marBottom w:val="0"/>
          <w:divBdr>
            <w:top w:val="none" w:sz="0" w:space="0" w:color="auto"/>
            <w:left w:val="none" w:sz="0" w:space="0" w:color="auto"/>
            <w:bottom w:val="none" w:sz="0" w:space="0" w:color="auto"/>
            <w:right w:val="none" w:sz="0" w:space="0" w:color="auto"/>
          </w:divBdr>
        </w:div>
        <w:div w:id="1783766662">
          <w:marLeft w:val="0"/>
          <w:marRight w:val="0"/>
          <w:marTop w:val="0"/>
          <w:marBottom w:val="0"/>
          <w:divBdr>
            <w:top w:val="none" w:sz="0" w:space="0" w:color="auto"/>
            <w:left w:val="none" w:sz="0" w:space="0" w:color="auto"/>
            <w:bottom w:val="none" w:sz="0" w:space="0" w:color="auto"/>
            <w:right w:val="none" w:sz="0" w:space="0" w:color="auto"/>
          </w:divBdr>
        </w:div>
        <w:div w:id="372774510">
          <w:marLeft w:val="0"/>
          <w:marRight w:val="0"/>
          <w:marTop w:val="0"/>
          <w:marBottom w:val="0"/>
          <w:divBdr>
            <w:top w:val="none" w:sz="0" w:space="0" w:color="auto"/>
            <w:left w:val="none" w:sz="0" w:space="0" w:color="auto"/>
            <w:bottom w:val="none" w:sz="0" w:space="0" w:color="auto"/>
            <w:right w:val="none" w:sz="0" w:space="0" w:color="auto"/>
          </w:divBdr>
        </w:div>
        <w:div w:id="344211010">
          <w:marLeft w:val="0"/>
          <w:marRight w:val="0"/>
          <w:marTop w:val="0"/>
          <w:marBottom w:val="0"/>
          <w:divBdr>
            <w:top w:val="none" w:sz="0" w:space="0" w:color="auto"/>
            <w:left w:val="none" w:sz="0" w:space="0" w:color="auto"/>
            <w:bottom w:val="none" w:sz="0" w:space="0" w:color="auto"/>
            <w:right w:val="none" w:sz="0" w:space="0" w:color="auto"/>
          </w:divBdr>
        </w:div>
        <w:div w:id="2082486085">
          <w:marLeft w:val="0"/>
          <w:marRight w:val="0"/>
          <w:marTop w:val="0"/>
          <w:marBottom w:val="0"/>
          <w:divBdr>
            <w:top w:val="none" w:sz="0" w:space="0" w:color="auto"/>
            <w:left w:val="none" w:sz="0" w:space="0" w:color="auto"/>
            <w:bottom w:val="none" w:sz="0" w:space="0" w:color="auto"/>
            <w:right w:val="none" w:sz="0" w:space="0" w:color="auto"/>
          </w:divBdr>
        </w:div>
        <w:div w:id="1763139326">
          <w:marLeft w:val="0"/>
          <w:marRight w:val="0"/>
          <w:marTop w:val="0"/>
          <w:marBottom w:val="0"/>
          <w:divBdr>
            <w:top w:val="none" w:sz="0" w:space="0" w:color="auto"/>
            <w:left w:val="none" w:sz="0" w:space="0" w:color="auto"/>
            <w:bottom w:val="none" w:sz="0" w:space="0" w:color="auto"/>
            <w:right w:val="none" w:sz="0" w:space="0" w:color="auto"/>
          </w:divBdr>
          <w:divsChild>
            <w:div w:id="1714882179">
              <w:marLeft w:val="0"/>
              <w:marRight w:val="0"/>
              <w:marTop w:val="0"/>
              <w:marBottom w:val="0"/>
              <w:divBdr>
                <w:top w:val="none" w:sz="0" w:space="0" w:color="auto"/>
                <w:left w:val="none" w:sz="0" w:space="0" w:color="auto"/>
                <w:bottom w:val="none" w:sz="0" w:space="0" w:color="auto"/>
                <w:right w:val="none" w:sz="0" w:space="0" w:color="auto"/>
              </w:divBdr>
            </w:div>
            <w:div w:id="1486816172">
              <w:marLeft w:val="0"/>
              <w:marRight w:val="0"/>
              <w:marTop w:val="0"/>
              <w:marBottom w:val="0"/>
              <w:divBdr>
                <w:top w:val="none" w:sz="0" w:space="0" w:color="auto"/>
                <w:left w:val="none" w:sz="0" w:space="0" w:color="auto"/>
                <w:bottom w:val="none" w:sz="0" w:space="0" w:color="auto"/>
                <w:right w:val="none" w:sz="0" w:space="0" w:color="auto"/>
              </w:divBdr>
            </w:div>
            <w:div w:id="1752432884">
              <w:marLeft w:val="0"/>
              <w:marRight w:val="0"/>
              <w:marTop w:val="0"/>
              <w:marBottom w:val="0"/>
              <w:divBdr>
                <w:top w:val="none" w:sz="0" w:space="0" w:color="auto"/>
                <w:left w:val="none" w:sz="0" w:space="0" w:color="auto"/>
                <w:bottom w:val="none" w:sz="0" w:space="0" w:color="auto"/>
                <w:right w:val="none" w:sz="0" w:space="0" w:color="auto"/>
              </w:divBdr>
            </w:div>
            <w:div w:id="634482982">
              <w:marLeft w:val="0"/>
              <w:marRight w:val="0"/>
              <w:marTop w:val="0"/>
              <w:marBottom w:val="0"/>
              <w:divBdr>
                <w:top w:val="none" w:sz="0" w:space="0" w:color="auto"/>
                <w:left w:val="none" w:sz="0" w:space="0" w:color="auto"/>
                <w:bottom w:val="none" w:sz="0" w:space="0" w:color="auto"/>
                <w:right w:val="none" w:sz="0" w:space="0" w:color="auto"/>
              </w:divBdr>
            </w:div>
          </w:divsChild>
        </w:div>
        <w:div w:id="1388845224">
          <w:marLeft w:val="0"/>
          <w:marRight w:val="0"/>
          <w:marTop w:val="0"/>
          <w:marBottom w:val="0"/>
          <w:divBdr>
            <w:top w:val="none" w:sz="0" w:space="0" w:color="auto"/>
            <w:left w:val="none" w:sz="0" w:space="0" w:color="auto"/>
            <w:bottom w:val="none" w:sz="0" w:space="0" w:color="auto"/>
            <w:right w:val="none" w:sz="0" w:space="0" w:color="auto"/>
          </w:divBdr>
        </w:div>
        <w:div w:id="1691563946">
          <w:marLeft w:val="0"/>
          <w:marRight w:val="0"/>
          <w:marTop w:val="0"/>
          <w:marBottom w:val="0"/>
          <w:divBdr>
            <w:top w:val="none" w:sz="0" w:space="0" w:color="auto"/>
            <w:left w:val="none" w:sz="0" w:space="0" w:color="auto"/>
            <w:bottom w:val="none" w:sz="0" w:space="0" w:color="auto"/>
            <w:right w:val="none" w:sz="0" w:space="0" w:color="auto"/>
          </w:divBdr>
        </w:div>
        <w:div w:id="4793665">
          <w:marLeft w:val="0"/>
          <w:marRight w:val="0"/>
          <w:marTop w:val="0"/>
          <w:marBottom w:val="0"/>
          <w:divBdr>
            <w:top w:val="none" w:sz="0" w:space="0" w:color="auto"/>
            <w:left w:val="none" w:sz="0" w:space="0" w:color="auto"/>
            <w:bottom w:val="none" w:sz="0" w:space="0" w:color="auto"/>
            <w:right w:val="none" w:sz="0" w:space="0" w:color="auto"/>
          </w:divBdr>
        </w:div>
        <w:div w:id="1876231151">
          <w:marLeft w:val="0"/>
          <w:marRight w:val="0"/>
          <w:marTop w:val="0"/>
          <w:marBottom w:val="0"/>
          <w:divBdr>
            <w:top w:val="none" w:sz="0" w:space="0" w:color="auto"/>
            <w:left w:val="none" w:sz="0" w:space="0" w:color="auto"/>
            <w:bottom w:val="none" w:sz="0" w:space="0" w:color="auto"/>
            <w:right w:val="none" w:sz="0" w:space="0" w:color="auto"/>
          </w:divBdr>
          <w:divsChild>
            <w:div w:id="1356620060">
              <w:marLeft w:val="0"/>
              <w:marRight w:val="0"/>
              <w:marTop w:val="0"/>
              <w:marBottom w:val="0"/>
              <w:divBdr>
                <w:top w:val="none" w:sz="0" w:space="0" w:color="auto"/>
                <w:left w:val="none" w:sz="0" w:space="0" w:color="auto"/>
                <w:bottom w:val="none" w:sz="0" w:space="0" w:color="auto"/>
                <w:right w:val="none" w:sz="0" w:space="0" w:color="auto"/>
              </w:divBdr>
            </w:div>
            <w:div w:id="149061253">
              <w:marLeft w:val="0"/>
              <w:marRight w:val="0"/>
              <w:marTop w:val="0"/>
              <w:marBottom w:val="0"/>
              <w:divBdr>
                <w:top w:val="none" w:sz="0" w:space="0" w:color="auto"/>
                <w:left w:val="none" w:sz="0" w:space="0" w:color="auto"/>
                <w:bottom w:val="none" w:sz="0" w:space="0" w:color="auto"/>
                <w:right w:val="none" w:sz="0" w:space="0" w:color="auto"/>
              </w:divBdr>
            </w:div>
            <w:div w:id="1610160141">
              <w:marLeft w:val="0"/>
              <w:marRight w:val="0"/>
              <w:marTop w:val="0"/>
              <w:marBottom w:val="0"/>
              <w:divBdr>
                <w:top w:val="none" w:sz="0" w:space="0" w:color="auto"/>
                <w:left w:val="none" w:sz="0" w:space="0" w:color="auto"/>
                <w:bottom w:val="none" w:sz="0" w:space="0" w:color="auto"/>
                <w:right w:val="none" w:sz="0" w:space="0" w:color="auto"/>
              </w:divBdr>
            </w:div>
            <w:div w:id="792672382">
              <w:marLeft w:val="0"/>
              <w:marRight w:val="0"/>
              <w:marTop w:val="0"/>
              <w:marBottom w:val="0"/>
              <w:divBdr>
                <w:top w:val="none" w:sz="0" w:space="0" w:color="auto"/>
                <w:left w:val="none" w:sz="0" w:space="0" w:color="auto"/>
                <w:bottom w:val="none" w:sz="0" w:space="0" w:color="auto"/>
                <w:right w:val="none" w:sz="0" w:space="0" w:color="auto"/>
              </w:divBdr>
            </w:div>
            <w:div w:id="1360739547">
              <w:marLeft w:val="0"/>
              <w:marRight w:val="0"/>
              <w:marTop w:val="0"/>
              <w:marBottom w:val="0"/>
              <w:divBdr>
                <w:top w:val="none" w:sz="0" w:space="0" w:color="auto"/>
                <w:left w:val="none" w:sz="0" w:space="0" w:color="auto"/>
                <w:bottom w:val="none" w:sz="0" w:space="0" w:color="auto"/>
                <w:right w:val="none" w:sz="0" w:space="0" w:color="auto"/>
              </w:divBdr>
            </w:div>
            <w:div w:id="1136919230">
              <w:marLeft w:val="0"/>
              <w:marRight w:val="0"/>
              <w:marTop w:val="0"/>
              <w:marBottom w:val="0"/>
              <w:divBdr>
                <w:top w:val="none" w:sz="0" w:space="0" w:color="auto"/>
                <w:left w:val="none" w:sz="0" w:space="0" w:color="auto"/>
                <w:bottom w:val="none" w:sz="0" w:space="0" w:color="auto"/>
                <w:right w:val="none" w:sz="0" w:space="0" w:color="auto"/>
              </w:divBdr>
            </w:div>
            <w:div w:id="710572490">
              <w:marLeft w:val="0"/>
              <w:marRight w:val="0"/>
              <w:marTop w:val="0"/>
              <w:marBottom w:val="0"/>
              <w:divBdr>
                <w:top w:val="none" w:sz="0" w:space="0" w:color="auto"/>
                <w:left w:val="none" w:sz="0" w:space="0" w:color="auto"/>
                <w:bottom w:val="none" w:sz="0" w:space="0" w:color="auto"/>
                <w:right w:val="none" w:sz="0" w:space="0" w:color="auto"/>
              </w:divBdr>
            </w:div>
            <w:div w:id="1609267101">
              <w:marLeft w:val="0"/>
              <w:marRight w:val="0"/>
              <w:marTop w:val="0"/>
              <w:marBottom w:val="0"/>
              <w:divBdr>
                <w:top w:val="none" w:sz="0" w:space="0" w:color="auto"/>
                <w:left w:val="none" w:sz="0" w:space="0" w:color="auto"/>
                <w:bottom w:val="none" w:sz="0" w:space="0" w:color="auto"/>
                <w:right w:val="none" w:sz="0" w:space="0" w:color="auto"/>
              </w:divBdr>
            </w:div>
            <w:div w:id="2046518253">
              <w:marLeft w:val="0"/>
              <w:marRight w:val="0"/>
              <w:marTop w:val="0"/>
              <w:marBottom w:val="0"/>
              <w:divBdr>
                <w:top w:val="none" w:sz="0" w:space="0" w:color="auto"/>
                <w:left w:val="none" w:sz="0" w:space="0" w:color="auto"/>
                <w:bottom w:val="none" w:sz="0" w:space="0" w:color="auto"/>
                <w:right w:val="none" w:sz="0" w:space="0" w:color="auto"/>
              </w:divBdr>
            </w:div>
            <w:div w:id="590315098">
              <w:marLeft w:val="0"/>
              <w:marRight w:val="0"/>
              <w:marTop w:val="0"/>
              <w:marBottom w:val="0"/>
              <w:divBdr>
                <w:top w:val="none" w:sz="0" w:space="0" w:color="auto"/>
                <w:left w:val="none" w:sz="0" w:space="0" w:color="auto"/>
                <w:bottom w:val="none" w:sz="0" w:space="0" w:color="auto"/>
                <w:right w:val="none" w:sz="0" w:space="0" w:color="auto"/>
              </w:divBdr>
            </w:div>
          </w:divsChild>
        </w:div>
        <w:div w:id="1611737282">
          <w:marLeft w:val="0"/>
          <w:marRight w:val="0"/>
          <w:marTop w:val="0"/>
          <w:marBottom w:val="0"/>
          <w:divBdr>
            <w:top w:val="none" w:sz="0" w:space="0" w:color="auto"/>
            <w:left w:val="none" w:sz="0" w:space="0" w:color="auto"/>
            <w:bottom w:val="none" w:sz="0" w:space="0" w:color="auto"/>
            <w:right w:val="none" w:sz="0" w:space="0" w:color="auto"/>
          </w:divBdr>
        </w:div>
        <w:div w:id="1025786890">
          <w:marLeft w:val="0"/>
          <w:marRight w:val="0"/>
          <w:marTop w:val="0"/>
          <w:marBottom w:val="0"/>
          <w:divBdr>
            <w:top w:val="none" w:sz="0" w:space="0" w:color="auto"/>
            <w:left w:val="none" w:sz="0" w:space="0" w:color="auto"/>
            <w:bottom w:val="none" w:sz="0" w:space="0" w:color="auto"/>
            <w:right w:val="none" w:sz="0" w:space="0" w:color="auto"/>
          </w:divBdr>
        </w:div>
        <w:div w:id="1240601694">
          <w:marLeft w:val="0"/>
          <w:marRight w:val="0"/>
          <w:marTop w:val="0"/>
          <w:marBottom w:val="0"/>
          <w:divBdr>
            <w:top w:val="none" w:sz="0" w:space="0" w:color="auto"/>
            <w:left w:val="none" w:sz="0" w:space="0" w:color="auto"/>
            <w:bottom w:val="none" w:sz="0" w:space="0" w:color="auto"/>
            <w:right w:val="none" w:sz="0" w:space="0" w:color="auto"/>
          </w:divBdr>
          <w:divsChild>
            <w:div w:id="1279683752">
              <w:marLeft w:val="0"/>
              <w:marRight w:val="0"/>
              <w:marTop w:val="0"/>
              <w:marBottom w:val="0"/>
              <w:divBdr>
                <w:top w:val="none" w:sz="0" w:space="0" w:color="auto"/>
                <w:left w:val="none" w:sz="0" w:space="0" w:color="auto"/>
                <w:bottom w:val="none" w:sz="0" w:space="0" w:color="auto"/>
                <w:right w:val="none" w:sz="0" w:space="0" w:color="auto"/>
              </w:divBdr>
            </w:div>
            <w:div w:id="245189202">
              <w:marLeft w:val="0"/>
              <w:marRight w:val="0"/>
              <w:marTop w:val="0"/>
              <w:marBottom w:val="0"/>
              <w:divBdr>
                <w:top w:val="none" w:sz="0" w:space="0" w:color="auto"/>
                <w:left w:val="none" w:sz="0" w:space="0" w:color="auto"/>
                <w:bottom w:val="none" w:sz="0" w:space="0" w:color="auto"/>
                <w:right w:val="none" w:sz="0" w:space="0" w:color="auto"/>
              </w:divBdr>
            </w:div>
            <w:div w:id="1516265811">
              <w:marLeft w:val="0"/>
              <w:marRight w:val="0"/>
              <w:marTop w:val="0"/>
              <w:marBottom w:val="0"/>
              <w:divBdr>
                <w:top w:val="none" w:sz="0" w:space="0" w:color="auto"/>
                <w:left w:val="none" w:sz="0" w:space="0" w:color="auto"/>
                <w:bottom w:val="none" w:sz="0" w:space="0" w:color="auto"/>
                <w:right w:val="none" w:sz="0" w:space="0" w:color="auto"/>
              </w:divBdr>
            </w:div>
            <w:div w:id="1090856906">
              <w:marLeft w:val="0"/>
              <w:marRight w:val="0"/>
              <w:marTop w:val="0"/>
              <w:marBottom w:val="0"/>
              <w:divBdr>
                <w:top w:val="none" w:sz="0" w:space="0" w:color="auto"/>
                <w:left w:val="none" w:sz="0" w:space="0" w:color="auto"/>
                <w:bottom w:val="none" w:sz="0" w:space="0" w:color="auto"/>
                <w:right w:val="none" w:sz="0" w:space="0" w:color="auto"/>
              </w:divBdr>
            </w:div>
            <w:div w:id="1977099188">
              <w:marLeft w:val="0"/>
              <w:marRight w:val="0"/>
              <w:marTop w:val="0"/>
              <w:marBottom w:val="0"/>
              <w:divBdr>
                <w:top w:val="none" w:sz="0" w:space="0" w:color="auto"/>
                <w:left w:val="none" w:sz="0" w:space="0" w:color="auto"/>
                <w:bottom w:val="none" w:sz="0" w:space="0" w:color="auto"/>
                <w:right w:val="none" w:sz="0" w:space="0" w:color="auto"/>
              </w:divBdr>
            </w:div>
          </w:divsChild>
        </w:div>
        <w:div w:id="1799833868">
          <w:marLeft w:val="0"/>
          <w:marRight w:val="0"/>
          <w:marTop w:val="0"/>
          <w:marBottom w:val="0"/>
          <w:divBdr>
            <w:top w:val="none" w:sz="0" w:space="0" w:color="auto"/>
            <w:left w:val="none" w:sz="0" w:space="0" w:color="auto"/>
            <w:bottom w:val="none" w:sz="0" w:space="0" w:color="auto"/>
            <w:right w:val="none" w:sz="0" w:space="0" w:color="auto"/>
          </w:divBdr>
        </w:div>
        <w:div w:id="1623922395">
          <w:marLeft w:val="0"/>
          <w:marRight w:val="0"/>
          <w:marTop w:val="0"/>
          <w:marBottom w:val="0"/>
          <w:divBdr>
            <w:top w:val="none" w:sz="0" w:space="0" w:color="auto"/>
            <w:left w:val="none" w:sz="0" w:space="0" w:color="auto"/>
            <w:bottom w:val="none" w:sz="0" w:space="0" w:color="auto"/>
            <w:right w:val="none" w:sz="0" w:space="0" w:color="auto"/>
          </w:divBdr>
        </w:div>
        <w:div w:id="1864661212">
          <w:marLeft w:val="0"/>
          <w:marRight w:val="0"/>
          <w:marTop w:val="0"/>
          <w:marBottom w:val="0"/>
          <w:divBdr>
            <w:top w:val="none" w:sz="0" w:space="0" w:color="auto"/>
            <w:left w:val="none" w:sz="0" w:space="0" w:color="auto"/>
            <w:bottom w:val="none" w:sz="0" w:space="0" w:color="auto"/>
            <w:right w:val="none" w:sz="0" w:space="0" w:color="auto"/>
          </w:divBdr>
          <w:divsChild>
            <w:div w:id="1827629460">
              <w:marLeft w:val="0"/>
              <w:marRight w:val="0"/>
              <w:marTop w:val="0"/>
              <w:marBottom w:val="0"/>
              <w:divBdr>
                <w:top w:val="none" w:sz="0" w:space="0" w:color="auto"/>
                <w:left w:val="none" w:sz="0" w:space="0" w:color="auto"/>
                <w:bottom w:val="none" w:sz="0" w:space="0" w:color="auto"/>
                <w:right w:val="none" w:sz="0" w:space="0" w:color="auto"/>
              </w:divBdr>
            </w:div>
            <w:div w:id="1803499011">
              <w:marLeft w:val="0"/>
              <w:marRight w:val="0"/>
              <w:marTop w:val="0"/>
              <w:marBottom w:val="0"/>
              <w:divBdr>
                <w:top w:val="none" w:sz="0" w:space="0" w:color="auto"/>
                <w:left w:val="none" w:sz="0" w:space="0" w:color="auto"/>
                <w:bottom w:val="none" w:sz="0" w:space="0" w:color="auto"/>
                <w:right w:val="none" w:sz="0" w:space="0" w:color="auto"/>
              </w:divBdr>
            </w:div>
            <w:div w:id="433281420">
              <w:marLeft w:val="0"/>
              <w:marRight w:val="0"/>
              <w:marTop w:val="0"/>
              <w:marBottom w:val="0"/>
              <w:divBdr>
                <w:top w:val="none" w:sz="0" w:space="0" w:color="auto"/>
                <w:left w:val="none" w:sz="0" w:space="0" w:color="auto"/>
                <w:bottom w:val="none" w:sz="0" w:space="0" w:color="auto"/>
                <w:right w:val="none" w:sz="0" w:space="0" w:color="auto"/>
              </w:divBdr>
            </w:div>
            <w:div w:id="1675843423">
              <w:marLeft w:val="0"/>
              <w:marRight w:val="0"/>
              <w:marTop w:val="0"/>
              <w:marBottom w:val="0"/>
              <w:divBdr>
                <w:top w:val="none" w:sz="0" w:space="0" w:color="auto"/>
                <w:left w:val="none" w:sz="0" w:space="0" w:color="auto"/>
                <w:bottom w:val="none" w:sz="0" w:space="0" w:color="auto"/>
                <w:right w:val="none" w:sz="0" w:space="0" w:color="auto"/>
              </w:divBdr>
            </w:div>
            <w:div w:id="2105104319">
              <w:marLeft w:val="0"/>
              <w:marRight w:val="0"/>
              <w:marTop w:val="0"/>
              <w:marBottom w:val="0"/>
              <w:divBdr>
                <w:top w:val="none" w:sz="0" w:space="0" w:color="auto"/>
                <w:left w:val="none" w:sz="0" w:space="0" w:color="auto"/>
                <w:bottom w:val="none" w:sz="0" w:space="0" w:color="auto"/>
                <w:right w:val="none" w:sz="0" w:space="0" w:color="auto"/>
              </w:divBdr>
            </w:div>
          </w:divsChild>
        </w:div>
        <w:div w:id="956564747">
          <w:marLeft w:val="0"/>
          <w:marRight w:val="0"/>
          <w:marTop w:val="0"/>
          <w:marBottom w:val="0"/>
          <w:divBdr>
            <w:top w:val="none" w:sz="0" w:space="0" w:color="auto"/>
            <w:left w:val="none" w:sz="0" w:space="0" w:color="auto"/>
            <w:bottom w:val="none" w:sz="0" w:space="0" w:color="auto"/>
            <w:right w:val="none" w:sz="0" w:space="0" w:color="auto"/>
          </w:divBdr>
        </w:div>
        <w:div w:id="2077588534">
          <w:marLeft w:val="0"/>
          <w:marRight w:val="0"/>
          <w:marTop w:val="0"/>
          <w:marBottom w:val="0"/>
          <w:divBdr>
            <w:top w:val="none" w:sz="0" w:space="0" w:color="auto"/>
            <w:left w:val="none" w:sz="0" w:space="0" w:color="auto"/>
            <w:bottom w:val="none" w:sz="0" w:space="0" w:color="auto"/>
            <w:right w:val="none" w:sz="0" w:space="0" w:color="auto"/>
          </w:divBdr>
        </w:div>
        <w:div w:id="1237132730">
          <w:marLeft w:val="0"/>
          <w:marRight w:val="0"/>
          <w:marTop w:val="0"/>
          <w:marBottom w:val="0"/>
          <w:divBdr>
            <w:top w:val="none" w:sz="0" w:space="0" w:color="auto"/>
            <w:left w:val="none" w:sz="0" w:space="0" w:color="auto"/>
            <w:bottom w:val="none" w:sz="0" w:space="0" w:color="auto"/>
            <w:right w:val="none" w:sz="0" w:space="0" w:color="auto"/>
          </w:divBdr>
        </w:div>
        <w:div w:id="1925382975">
          <w:marLeft w:val="0"/>
          <w:marRight w:val="0"/>
          <w:marTop w:val="0"/>
          <w:marBottom w:val="0"/>
          <w:divBdr>
            <w:top w:val="none" w:sz="0" w:space="0" w:color="auto"/>
            <w:left w:val="none" w:sz="0" w:space="0" w:color="auto"/>
            <w:bottom w:val="none" w:sz="0" w:space="0" w:color="auto"/>
            <w:right w:val="none" w:sz="0" w:space="0" w:color="auto"/>
          </w:divBdr>
          <w:divsChild>
            <w:div w:id="1546330446">
              <w:marLeft w:val="0"/>
              <w:marRight w:val="0"/>
              <w:marTop w:val="0"/>
              <w:marBottom w:val="0"/>
              <w:divBdr>
                <w:top w:val="none" w:sz="0" w:space="0" w:color="auto"/>
                <w:left w:val="none" w:sz="0" w:space="0" w:color="auto"/>
                <w:bottom w:val="none" w:sz="0" w:space="0" w:color="auto"/>
                <w:right w:val="none" w:sz="0" w:space="0" w:color="auto"/>
              </w:divBdr>
            </w:div>
            <w:div w:id="1019551672">
              <w:marLeft w:val="0"/>
              <w:marRight w:val="0"/>
              <w:marTop w:val="0"/>
              <w:marBottom w:val="0"/>
              <w:divBdr>
                <w:top w:val="none" w:sz="0" w:space="0" w:color="auto"/>
                <w:left w:val="none" w:sz="0" w:space="0" w:color="auto"/>
                <w:bottom w:val="none" w:sz="0" w:space="0" w:color="auto"/>
                <w:right w:val="none" w:sz="0" w:space="0" w:color="auto"/>
              </w:divBdr>
            </w:div>
          </w:divsChild>
        </w:div>
        <w:div w:id="484317369">
          <w:marLeft w:val="0"/>
          <w:marRight w:val="0"/>
          <w:marTop w:val="0"/>
          <w:marBottom w:val="0"/>
          <w:divBdr>
            <w:top w:val="none" w:sz="0" w:space="0" w:color="auto"/>
            <w:left w:val="none" w:sz="0" w:space="0" w:color="auto"/>
            <w:bottom w:val="none" w:sz="0" w:space="0" w:color="auto"/>
            <w:right w:val="none" w:sz="0" w:space="0" w:color="auto"/>
          </w:divBdr>
        </w:div>
        <w:div w:id="1853491039">
          <w:marLeft w:val="0"/>
          <w:marRight w:val="0"/>
          <w:marTop w:val="0"/>
          <w:marBottom w:val="0"/>
          <w:divBdr>
            <w:top w:val="none" w:sz="0" w:space="0" w:color="auto"/>
            <w:left w:val="none" w:sz="0" w:space="0" w:color="auto"/>
            <w:bottom w:val="none" w:sz="0" w:space="0" w:color="auto"/>
            <w:right w:val="none" w:sz="0" w:space="0" w:color="auto"/>
          </w:divBdr>
        </w:div>
        <w:div w:id="1593465971">
          <w:marLeft w:val="0"/>
          <w:marRight w:val="0"/>
          <w:marTop w:val="0"/>
          <w:marBottom w:val="0"/>
          <w:divBdr>
            <w:top w:val="none" w:sz="0" w:space="0" w:color="auto"/>
            <w:left w:val="none" w:sz="0" w:space="0" w:color="auto"/>
            <w:bottom w:val="none" w:sz="0" w:space="0" w:color="auto"/>
            <w:right w:val="none" w:sz="0" w:space="0" w:color="auto"/>
          </w:divBdr>
        </w:div>
        <w:div w:id="1398435744">
          <w:marLeft w:val="0"/>
          <w:marRight w:val="0"/>
          <w:marTop w:val="0"/>
          <w:marBottom w:val="0"/>
          <w:divBdr>
            <w:top w:val="none" w:sz="0" w:space="0" w:color="auto"/>
            <w:left w:val="none" w:sz="0" w:space="0" w:color="auto"/>
            <w:bottom w:val="none" w:sz="0" w:space="0" w:color="auto"/>
            <w:right w:val="none" w:sz="0" w:space="0" w:color="auto"/>
          </w:divBdr>
        </w:div>
        <w:div w:id="1878735734">
          <w:marLeft w:val="0"/>
          <w:marRight w:val="0"/>
          <w:marTop w:val="0"/>
          <w:marBottom w:val="0"/>
          <w:divBdr>
            <w:top w:val="none" w:sz="0" w:space="0" w:color="auto"/>
            <w:left w:val="none" w:sz="0" w:space="0" w:color="auto"/>
            <w:bottom w:val="none" w:sz="0" w:space="0" w:color="auto"/>
            <w:right w:val="none" w:sz="0" w:space="0" w:color="auto"/>
          </w:divBdr>
        </w:div>
        <w:div w:id="1215385572">
          <w:marLeft w:val="0"/>
          <w:marRight w:val="0"/>
          <w:marTop w:val="0"/>
          <w:marBottom w:val="0"/>
          <w:divBdr>
            <w:top w:val="none" w:sz="0" w:space="0" w:color="auto"/>
            <w:left w:val="none" w:sz="0" w:space="0" w:color="auto"/>
            <w:bottom w:val="none" w:sz="0" w:space="0" w:color="auto"/>
            <w:right w:val="none" w:sz="0" w:space="0" w:color="auto"/>
          </w:divBdr>
        </w:div>
        <w:div w:id="1813860616">
          <w:marLeft w:val="0"/>
          <w:marRight w:val="0"/>
          <w:marTop w:val="0"/>
          <w:marBottom w:val="0"/>
          <w:divBdr>
            <w:top w:val="none" w:sz="0" w:space="0" w:color="auto"/>
            <w:left w:val="none" w:sz="0" w:space="0" w:color="auto"/>
            <w:bottom w:val="none" w:sz="0" w:space="0" w:color="auto"/>
            <w:right w:val="none" w:sz="0" w:space="0" w:color="auto"/>
          </w:divBdr>
        </w:div>
        <w:div w:id="1852983558">
          <w:marLeft w:val="0"/>
          <w:marRight w:val="0"/>
          <w:marTop w:val="0"/>
          <w:marBottom w:val="0"/>
          <w:divBdr>
            <w:top w:val="none" w:sz="0" w:space="0" w:color="auto"/>
            <w:left w:val="none" w:sz="0" w:space="0" w:color="auto"/>
            <w:bottom w:val="none" w:sz="0" w:space="0" w:color="auto"/>
            <w:right w:val="none" w:sz="0" w:space="0" w:color="auto"/>
          </w:divBdr>
          <w:divsChild>
            <w:div w:id="931739524">
              <w:marLeft w:val="0"/>
              <w:marRight w:val="0"/>
              <w:marTop w:val="0"/>
              <w:marBottom w:val="0"/>
              <w:divBdr>
                <w:top w:val="none" w:sz="0" w:space="0" w:color="auto"/>
                <w:left w:val="none" w:sz="0" w:space="0" w:color="auto"/>
                <w:bottom w:val="none" w:sz="0" w:space="0" w:color="auto"/>
                <w:right w:val="none" w:sz="0" w:space="0" w:color="auto"/>
              </w:divBdr>
            </w:div>
          </w:divsChild>
        </w:div>
        <w:div w:id="164831994">
          <w:marLeft w:val="0"/>
          <w:marRight w:val="0"/>
          <w:marTop w:val="0"/>
          <w:marBottom w:val="0"/>
          <w:divBdr>
            <w:top w:val="none" w:sz="0" w:space="0" w:color="auto"/>
            <w:left w:val="none" w:sz="0" w:space="0" w:color="auto"/>
            <w:bottom w:val="none" w:sz="0" w:space="0" w:color="auto"/>
            <w:right w:val="none" w:sz="0" w:space="0" w:color="auto"/>
          </w:divBdr>
        </w:div>
        <w:div w:id="1529947191">
          <w:marLeft w:val="0"/>
          <w:marRight w:val="0"/>
          <w:marTop w:val="0"/>
          <w:marBottom w:val="0"/>
          <w:divBdr>
            <w:top w:val="none" w:sz="0" w:space="0" w:color="auto"/>
            <w:left w:val="none" w:sz="0" w:space="0" w:color="auto"/>
            <w:bottom w:val="none" w:sz="0" w:space="0" w:color="auto"/>
            <w:right w:val="none" w:sz="0" w:space="0" w:color="auto"/>
          </w:divBdr>
        </w:div>
        <w:div w:id="1389571422">
          <w:marLeft w:val="0"/>
          <w:marRight w:val="0"/>
          <w:marTop w:val="0"/>
          <w:marBottom w:val="0"/>
          <w:divBdr>
            <w:top w:val="none" w:sz="0" w:space="0" w:color="auto"/>
            <w:left w:val="none" w:sz="0" w:space="0" w:color="auto"/>
            <w:bottom w:val="none" w:sz="0" w:space="0" w:color="auto"/>
            <w:right w:val="none" w:sz="0" w:space="0" w:color="auto"/>
          </w:divBdr>
        </w:div>
        <w:div w:id="1958758252">
          <w:marLeft w:val="0"/>
          <w:marRight w:val="0"/>
          <w:marTop w:val="0"/>
          <w:marBottom w:val="0"/>
          <w:divBdr>
            <w:top w:val="none" w:sz="0" w:space="0" w:color="auto"/>
            <w:left w:val="none" w:sz="0" w:space="0" w:color="auto"/>
            <w:bottom w:val="none" w:sz="0" w:space="0" w:color="auto"/>
            <w:right w:val="none" w:sz="0" w:space="0" w:color="auto"/>
          </w:divBdr>
        </w:div>
        <w:div w:id="232159214">
          <w:marLeft w:val="0"/>
          <w:marRight w:val="0"/>
          <w:marTop w:val="0"/>
          <w:marBottom w:val="0"/>
          <w:divBdr>
            <w:top w:val="none" w:sz="0" w:space="0" w:color="auto"/>
            <w:left w:val="none" w:sz="0" w:space="0" w:color="auto"/>
            <w:bottom w:val="none" w:sz="0" w:space="0" w:color="auto"/>
            <w:right w:val="none" w:sz="0" w:space="0" w:color="auto"/>
          </w:divBdr>
        </w:div>
        <w:div w:id="504053391">
          <w:marLeft w:val="0"/>
          <w:marRight w:val="0"/>
          <w:marTop w:val="0"/>
          <w:marBottom w:val="0"/>
          <w:divBdr>
            <w:top w:val="none" w:sz="0" w:space="0" w:color="auto"/>
            <w:left w:val="none" w:sz="0" w:space="0" w:color="auto"/>
            <w:bottom w:val="none" w:sz="0" w:space="0" w:color="auto"/>
            <w:right w:val="none" w:sz="0" w:space="0" w:color="auto"/>
          </w:divBdr>
        </w:div>
        <w:div w:id="432290287">
          <w:marLeft w:val="0"/>
          <w:marRight w:val="0"/>
          <w:marTop w:val="0"/>
          <w:marBottom w:val="0"/>
          <w:divBdr>
            <w:top w:val="none" w:sz="0" w:space="0" w:color="auto"/>
            <w:left w:val="none" w:sz="0" w:space="0" w:color="auto"/>
            <w:bottom w:val="none" w:sz="0" w:space="0" w:color="auto"/>
            <w:right w:val="none" w:sz="0" w:space="0" w:color="auto"/>
          </w:divBdr>
        </w:div>
        <w:div w:id="696077993">
          <w:marLeft w:val="0"/>
          <w:marRight w:val="0"/>
          <w:marTop w:val="0"/>
          <w:marBottom w:val="0"/>
          <w:divBdr>
            <w:top w:val="none" w:sz="0" w:space="0" w:color="auto"/>
            <w:left w:val="none" w:sz="0" w:space="0" w:color="auto"/>
            <w:bottom w:val="none" w:sz="0" w:space="0" w:color="auto"/>
            <w:right w:val="none" w:sz="0" w:space="0" w:color="auto"/>
          </w:divBdr>
        </w:div>
        <w:div w:id="1183284662">
          <w:marLeft w:val="0"/>
          <w:marRight w:val="0"/>
          <w:marTop w:val="0"/>
          <w:marBottom w:val="0"/>
          <w:divBdr>
            <w:top w:val="none" w:sz="0" w:space="0" w:color="auto"/>
            <w:left w:val="none" w:sz="0" w:space="0" w:color="auto"/>
            <w:bottom w:val="none" w:sz="0" w:space="0" w:color="auto"/>
            <w:right w:val="none" w:sz="0" w:space="0" w:color="auto"/>
          </w:divBdr>
        </w:div>
        <w:div w:id="1849251734">
          <w:marLeft w:val="0"/>
          <w:marRight w:val="0"/>
          <w:marTop w:val="0"/>
          <w:marBottom w:val="0"/>
          <w:divBdr>
            <w:top w:val="none" w:sz="0" w:space="0" w:color="auto"/>
            <w:left w:val="none" w:sz="0" w:space="0" w:color="auto"/>
            <w:bottom w:val="none" w:sz="0" w:space="0" w:color="auto"/>
            <w:right w:val="none" w:sz="0" w:space="0" w:color="auto"/>
          </w:divBdr>
        </w:div>
        <w:div w:id="1206941879">
          <w:marLeft w:val="0"/>
          <w:marRight w:val="0"/>
          <w:marTop w:val="0"/>
          <w:marBottom w:val="0"/>
          <w:divBdr>
            <w:top w:val="none" w:sz="0" w:space="0" w:color="auto"/>
            <w:left w:val="none" w:sz="0" w:space="0" w:color="auto"/>
            <w:bottom w:val="none" w:sz="0" w:space="0" w:color="auto"/>
            <w:right w:val="none" w:sz="0" w:space="0" w:color="auto"/>
          </w:divBdr>
        </w:div>
        <w:div w:id="780418051">
          <w:marLeft w:val="0"/>
          <w:marRight w:val="0"/>
          <w:marTop w:val="0"/>
          <w:marBottom w:val="0"/>
          <w:divBdr>
            <w:top w:val="none" w:sz="0" w:space="0" w:color="auto"/>
            <w:left w:val="none" w:sz="0" w:space="0" w:color="auto"/>
            <w:bottom w:val="none" w:sz="0" w:space="0" w:color="auto"/>
            <w:right w:val="none" w:sz="0" w:space="0" w:color="auto"/>
          </w:divBdr>
        </w:div>
        <w:div w:id="1428690455">
          <w:marLeft w:val="0"/>
          <w:marRight w:val="0"/>
          <w:marTop w:val="0"/>
          <w:marBottom w:val="0"/>
          <w:divBdr>
            <w:top w:val="none" w:sz="0" w:space="0" w:color="auto"/>
            <w:left w:val="none" w:sz="0" w:space="0" w:color="auto"/>
            <w:bottom w:val="none" w:sz="0" w:space="0" w:color="auto"/>
            <w:right w:val="none" w:sz="0" w:space="0" w:color="auto"/>
          </w:divBdr>
        </w:div>
        <w:div w:id="2094431794">
          <w:marLeft w:val="0"/>
          <w:marRight w:val="0"/>
          <w:marTop w:val="0"/>
          <w:marBottom w:val="0"/>
          <w:divBdr>
            <w:top w:val="none" w:sz="0" w:space="0" w:color="auto"/>
            <w:left w:val="none" w:sz="0" w:space="0" w:color="auto"/>
            <w:bottom w:val="none" w:sz="0" w:space="0" w:color="auto"/>
            <w:right w:val="none" w:sz="0" w:space="0" w:color="auto"/>
          </w:divBdr>
        </w:div>
        <w:div w:id="1647514104">
          <w:marLeft w:val="0"/>
          <w:marRight w:val="0"/>
          <w:marTop w:val="0"/>
          <w:marBottom w:val="0"/>
          <w:divBdr>
            <w:top w:val="none" w:sz="0" w:space="0" w:color="auto"/>
            <w:left w:val="none" w:sz="0" w:space="0" w:color="auto"/>
            <w:bottom w:val="none" w:sz="0" w:space="0" w:color="auto"/>
            <w:right w:val="none" w:sz="0" w:space="0" w:color="auto"/>
          </w:divBdr>
        </w:div>
        <w:div w:id="1699817453">
          <w:marLeft w:val="0"/>
          <w:marRight w:val="0"/>
          <w:marTop w:val="0"/>
          <w:marBottom w:val="0"/>
          <w:divBdr>
            <w:top w:val="none" w:sz="0" w:space="0" w:color="auto"/>
            <w:left w:val="none" w:sz="0" w:space="0" w:color="auto"/>
            <w:bottom w:val="none" w:sz="0" w:space="0" w:color="auto"/>
            <w:right w:val="none" w:sz="0" w:space="0" w:color="auto"/>
          </w:divBdr>
        </w:div>
        <w:div w:id="997348808">
          <w:marLeft w:val="0"/>
          <w:marRight w:val="0"/>
          <w:marTop w:val="0"/>
          <w:marBottom w:val="0"/>
          <w:divBdr>
            <w:top w:val="none" w:sz="0" w:space="0" w:color="auto"/>
            <w:left w:val="none" w:sz="0" w:space="0" w:color="auto"/>
            <w:bottom w:val="none" w:sz="0" w:space="0" w:color="auto"/>
            <w:right w:val="none" w:sz="0" w:space="0" w:color="auto"/>
          </w:divBdr>
        </w:div>
        <w:div w:id="1919703724">
          <w:marLeft w:val="0"/>
          <w:marRight w:val="0"/>
          <w:marTop w:val="0"/>
          <w:marBottom w:val="0"/>
          <w:divBdr>
            <w:top w:val="none" w:sz="0" w:space="0" w:color="auto"/>
            <w:left w:val="none" w:sz="0" w:space="0" w:color="auto"/>
            <w:bottom w:val="none" w:sz="0" w:space="0" w:color="auto"/>
            <w:right w:val="none" w:sz="0" w:space="0" w:color="auto"/>
          </w:divBdr>
        </w:div>
        <w:div w:id="628971699">
          <w:marLeft w:val="0"/>
          <w:marRight w:val="0"/>
          <w:marTop w:val="0"/>
          <w:marBottom w:val="0"/>
          <w:divBdr>
            <w:top w:val="none" w:sz="0" w:space="0" w:color="auto"/>
            <w:left w:val="none" w:sz="0" w:space="0" w:color="auto"/>
            <w:bottom w:val="none" w:sz="0" w:space="0" w:color="auto"/>
            <w:right w:val="none" w:sz="0" w:space="0" w:color="auto"/>
          </w:divBdr>
        </w:div>
        <w:div w:id="2139032153">
          <w:marLeft w:val="0"/>
          <w:marRight w:val="0"/>
          <w:marTop w:val="0"/>
          <w:marBottom w:val="0"/>
          <w:divBdr>
            <w:top w:val="none" w:sz="0" w:space="0" w:color="auto"/>
            <w:left w:val="none" w:sz="0" w:space="0" w:color="auto"/>
            <w:bottom w:val="none" w:sz="0" w:space="0" w:color="auto"/>
            <w:right w:val="none" w:sz="0" w:space="0" w:color="auto"/>
          </w:divBdr>
        </w:div>
        <w:div w:id="48651086">
          <w:marLeft w:val="0"/>
          <w:marRight w:val="0"/>
          <w:marTop w:val="0"/>
          <w:marBottom w:val="0"/>
          <w:divBdr>
            <w:top w:val="none" w:sz="0" w:space="0" w:color="auto"/>
            <w:left w:val="none" w:sz="0" w:space="0" w:color="auto"/>
            <w:bottom w:val="none" w:sz="0" w:space="0" w:color="auto"/>
            <w:right w:val="none" w:sz="0" w:space="0" w:color="auto"/>
          </w:divBdr>
          <w:divsChild>
            <w:div w:id="632323066">
              <w:marLeft w:val="0"/>
              <w:marRight w:val="0"/>
              <w:marTop w:val="0"/>
              <w:marBottom w:val="0"/>
              <w:divBdr>
                <w:top w:val="none" w:sz="0" w:space="0" w:color="auto"/>
                <w:left w:val="none" w:sz="0" w:space="0" w:color="auto"/>
                <w:bottom w:val="none" w:sz="0" w:space="0" w:color="auto"/>
                <w:right w:val="none" w:sz="0" w:space="0" w:color="auto"/>
              </w:divBdr>
              <w:divsChild>
                <w:div w:id="160901287">
                  <w:marLeft w:val="0"/>
                  <w:marRight w:val="0"/>
                  <w:marTop w:val="0"/>
                  <w:marBottom w:val="0"/>
                  <w:divBdr>
                    <w:top w:val="none" w:sz="0" w:space="0" w:color="auto"/>
                    <w:left w:val="none" w:sz="0" w:space="0" w:color="auto"/>
                    <w:bottom w:val="none" w:sz="0" w:space="0" w:color="auto"/>
                    <w:right w:val="none" w:sz="0" w:space="0" w:color="auto"/>
                  </w:divBdr>
                </w:div>
              </w:divsChild>
            </w:div>
            <w:div w:id="1648626585">
              <w:marLeft w:val="0"/>
              <w:marRight w:val="0"/>
              <w:marTop w:val="0"/>
              <w:marBottom w:val="0"/>
              <w:divBdr>
                <w:top w:val="none" w:sz="0" w:space="0" w:color="auto"/>
                <w:left w:val="none" w:sz="0" w:space="0" w:color="auto"/>
                <w:bottom w:val="none" w:sz="0" w:space="0" w:color="auto"/>
                <w:right w:val="none" w:sz="0" w:space="0" w:color="auto"/>
              </w:divBdr>
            </w:div>
          </w:divsChild>
        </w:div>
        <w:div w:id="1827091124">
          <w:marLeft w:val="0"/>
          <w:marRight w:val="0"/>
          <w:marTop w:val="0"/>
          <w:marBottom w:val="0"/>
          <w:divBdr>
            <w:top w:val="none" w:sz="0" w:space="0" w:color="auto"/>
            <w:left w:val="none" w:sz="0" w:space="0" w:color="auto"/>
            <w:bottom w:val="none" w:sz="0" w:space="0" w:color="auto"/>
            <w:right w:val="none" w:sz="0" w:space="0" w:color="auto"/>
          </w:divBdr>
        </w:div>
        <w:div w:id="1100640527">
          <w:marLeft w:val="0"/>
          <w:marRight w:val="0"/>
          <w:marTop w:val="0"/>
          <w:marBottom w:val="0"/>
          <w:divBdr>
            <w:top w:val="none" w:sz="0" w:space="0" w:color="auto"/>
            <w:left w:val="none" w:sz="0" w:space="0" w:color="auto"/>
            <w:bottom w:val="none" w:sz="0" w:space="0" w:color="auto"/>
            <w:right w:val="none" w:sz="0" w:space="0" w:color="auto"/>
          </w:divBdr>
        </w:div>
        <w:div w:id="2132245132">
          <w:marLeft w:val="0"/>
          <w:marRight w:val="0"/>
          <w:marTop w:val="0"/>
          <w:marBottom w:val="0"/>
          <w:divBdr>
            <w:top w:val="none" w:sz="0" w:space="0" w:color="auto"/>
            <w:left w:val="none" w:sz="0" w:space="0" w:color="auto"/>
            <w:bottom w:val="none" w:sz="0" w:space="0" w:color="auto"/>
            <w:right w:val="none" w:sz="0" w:space="0" w:color="auto"/>
          </w:divBdr>
        </w:div>
        <w:div w:id="73205299">
          <w:marLeft w:val="0"/>
          <w:marRight w:val="0"/>
          <w:marTop w:val="0"/>
          <w:marBottom w:val="0"/>
          <w:divBdr>
            <w:top w:val="none" w:sz="0" w:space="0" w:color="auto"/>
            <w:left w:val="none" w:sz="0" w:space="0" w:color="auto"/>
            <w:bottom w:val="none" w:sz="0" w:space="0" w:color="auto"/>
            <w:right w:val="none" w:sz="0" w:space="0" w:color="auto"/>
          </w:divBdr>
        </w:div>
        <w:div w:id="1762412662">
          <w:marLeft w:val="0"/>
          <w:marRight w:val="0"/>
          <w:marTop w:val="0"/>
          <w:marBottom w:val="0"/>
          <w:divBdr>
            <w:top w:val="none" w:sz="0" w:space="0" w:color="auto"/>
            <w:left w:val="none" w:sz="0" w:space="0" w:color="auto"/>
            <w:bottom w:val="none" w:sz="0" w:space="0" w:color="auto"/>
            <w:right w:val="none" w:sz="0" w:space="0" w:color="auto"/>
          </w:divBdr>
        </w:div>
        <w:div w:id="1873029012">
          <w:marLeft w:val="0"/>
          <w:marRight w:val="0"/>
          <w:marTop w:val="0"/>
          <w:marBottom w:val="0"/>
          <w:divBdr>
            <w:top w:val="none" w:sz="0" w:space="0" w:color="auto"/>
            <w:left w:val="none" w:sz="0" w:space="0" w:color="auto"/>
            <w:bottom w:val="none" w:sz="0" w:space="0" w:color="auto"/>
            <w:right w:val="none" w:sz="0" w:space="0" w:color="auto"/>
          </w:divBdr>
        </w:div>
        <w:div w:id="1805124107">
          <w:marLeft w:val="0"/>
          <w:marRight w:val="0"/>
          <w:marTop w:val="0"/>
          <w:marBottom w:val="0"/>
          <w:divBdr>
            <w:top w:val="none" w:sz="0" w:space="0" w:color="auto"/>
            <w:left w:val="none" w:sz="0" w:space="0" w:color="auto"/>
            <w:bottom w:val="none" w:sz="0" w:space="0" w:color="auto"/>
            <w:right w:val="none" w:sz="0" w:space="0" w:color="auto"/>
          </w:divBdr>
        </w:div>
        <w:div w:id="1529415491">
          <w:marLeft w:val="0"/>
          <w:marRight w:val="0"/>
          <w:marTop w:val="0"/>
          <w:marBottom w:val="0"/>
          <w:divBdr>
            <w:top w:val="none" w:sz="0" w:space="0" w:color="auto"/>
            <w:left w:val="none" w:sz="0" w:space="0" w:color="auto"/>
            <w:bottom w:val="none" w:sz="0" w:space="0" w:color="auto"/>
            <w:right w:val="none" w:sz="0" w:space="0" w:color="auto"/>
          </w:divBdr>
        </w:div>
        <w:div w:id="1258563900">
          <w:marLeft w:val="0"/>
          <w:marRight w:val="0"/>
          <w:marTop w:val="0"/>
          <w:marBottom w:val="0"/>
          <w:divBdr>
            <w:top w:val="none" w:sz="0" w:space="0" w:color="auto"/>
            <w:left w:val="none" w:sz="0" w:space="0" w:color="auto"/>
            <w:bottom w:val="none" w:sz="0" w:space="0" w:color="auto"/>
            <w:right w:val="none" w:sz="0" w:space="0" w:color="auto"/>
          </w:divBdr>
          <w:divsChild>
            <w:div w:id="412166539">
              <w:marLeft w:val="0"/>
              <w:marRight w:val="0"/>
              <w:marTop w:val="0"/>
              <w:marBottom w:val="0"/>
              <w:divBdr>
                <w:top w:val="none" w:sz="0" w:space="0" w:color="auto"/>
                <w:left w:val="none" w:sz="0" w:space="0" w:color="auto"/>
                <w:bottom w:val="none" w:sz="0" w:space="0" w:color="auto"/>
                <w:right w:val="none" w:sz="0" w:space="0" w:color="auto"/>
              </w:divBdr>
            </w:div>
            <w:div w:id="1149324062">
              <w:marLeft w:val="0"/>
              <w:marRight w:val="0"/>
              <w:marTop w:val="0"/>
              <w:marBottom w:val="0"/>
              <w:divBdr>
                <w:top w:val="none" w:sz="0" w:space="0" w:color="auto"/>
                <w:left w:val="none" w:sz="0" w:space="0" w:color="auto"/>
                <w:bottom w:val="none" w:sz="0" w:space="0" w:color="auto"/>
                <w:right w:val="none" w:sz="0" w:space="0" w:color="auto"/>
              </w:divBdr>
            </w:div>
          </w:divsChild>
        </w:div>
        <w:div w:id="1915579528">
          <w:marLeft w:val="0"/>
          <w:marRight w:val="0"/>
          <w:marTop w:val="0"/>
          <w:marBottom w:val="0"/>
          <w:divBdr>
            <w:top w:val="none" w:sz="0" w:space="0" w:color="auto"/>
            <w:left w:val="none" w:sz="0" w:space="0" w:color="auto"/>
            <w:bottom w:val="none" w:sz="0" w:space="0" w:color="auto"/>
            <w:right w:val="none" w:sz="0" w:space="0" w:color="auto"/>
          </w:divBdr>
        </w:div>
        <w:div w:id="1372656432">
          <w:marLeft w:val="0"/>
          <w:marRight w:val="0"/>
          <w:marTop w:val="0"/>
          <w:marBottom w:val="0"/>
          <w:divBdr>
            <w:top w:val="none" w:sz="0" w:space="0" w:color="auto"/>
            <w:left w:val="none" w:sz="0" w:space="0" w:color="auto"/>
            <w:bottom w:val="none" w:sz="0" w:space="0" w:color="auto"/>
            <w:right w:val="none" w:sz="0" w:space="0" w:color="auto"/>
          </w:divBdr>
        </w:div>
        <w:div w:id="945892073">
          <w:marLeft w:val="0"/>
          <w:marRight w:val="0"/>
          <w:marTop w:val="0"/>
          <w:marBottom w:val="0"/>
          <w:divBdr>
            <w:top w:val="none" w:sz="0" w:space="0" w:color="auto"/>
            <w:left w:val="none" w:sz="0" w:space="0" w:color="auto"/>
            <w:bottom w:val="none" w:sz="0" w:space="0" w:color="auto"/>
            <w:right w:val="none" w:sz="0" w:space="0" w:color="auto"/>
          </w:divBdr>
        </w:div>
      </w:divsChild>
    </w:div>
    <w:div w:id="1220747713">
      <w:bodyDiv w:val="1"/>
      <w:marLeft w:val="0"/>
      <w:marRight w:val="0"/>
      <w:marTop w:val="0"/>
      <w:marBottom w:val="0"/>
      <w:divBdr>
        <w:top w:val="none" w:sz="0" w:space="0" w:color="auto"/>
        <w:left w:val="none" w:sz="0" w:space="0" w:color="auto"/>
        <w:bottom w:val="none" w:sz="0" w:space="0" w:color="auto"/>
        <w:right w:val="none" w:sz="0" w:space="0" w:color="auto"/>
      </w:divBdr>
    </w:div>
    <w:div w:id="1293438052">
      <w:bodyDiv w:val="1"/>
      <w:marLeft w:val="0"/>
      <w:marRight w:val="0"/>
      <w:marTop w:val="0"/>
      <w:marBottom w:val="0"/>
      <w:divBdr>
        <w:top w:val="none" w:sz="0" w:space="0" w:color="auto"/>
        <w:left w:val="none" w:sz="0" w:space="0" w:color="auto"/>
        <w:bottom w:val="none" w:sz="0" w:space="0" w:color="auto"/>
        <w:right w:val="none" w:sz="0" w:space="0" w:color="auto"/>
      </w:divBdr>
    </w:div>
    <w:div w:id="1314873615">
      <w:bodyDiv w:val="1"/>
      <w:marLeft w:val="0"/>
      <w:marRight w:val="0"/>
      <w:marTop w:val="0"/>
      <w:marBottom w:val="0"/>
      <w:divBdr>
        <w:top w:val="none" w:sz="0" w:space="0" w:color="auto"/>
        <w:left w:val="none" w:sz="0" w:space="0" w:color="auto"/>
        <w:bottom w:val="none" w:sz="0" w:space="0" w:color="auto"/>
        <w:right w:val="none" w:sz="0" w:space="0" w:color="auto"/>
      </w:divBdr>
    </w:div>
    <w:div w:id="1418480179">
      <w:bodyDiv w:val="1"/>
      <w:marLeft w:val="0"/>
      <w:marRight w:val="0"/>
      <w:marTop w:val="0"/>
      <w:marBottom w:val="0"/>
      <w:divBdr>
        <w:top w:val="none" w:sz="0" w:space="0" w:color="auto"/>
        <w:left w:val="none" w:sz="0" w:space="0" w:color="auto"/>
        <w:bottom w:val="none" w:sz="0" w:space="0" w:color="auto"/>
        <w:right w:val="none" w:sz="0" w:space="0" w:color="auto"/>
      </w:divBdr>
      <w:divsChild>
        <w:div w:id="1612470947">
          <w:marLeft w:val="0"/>
          <w:marRight w:val="0"/>
          <w:marTop w:val="450"/>
          <w:marBottom w:val="870"/>
          <w:divBdr>
            <w:top w:val="none" w:sz="0" w:space="0" w:color="auto"/>
            <w:left w:val="none" w:sz="0" w:space="0" w:color="auto"/>
            <w:bottom w:val="none" w:sz="0" w:space="0" w:color="auto"/>
            <w:right w:val="none" w:sz="0" w:space="0" w:color="auto"/>
          </w:divBdr>
        </w:div>
      </w:divsChild>
    </w:div>
    <w:div w:id="1626546100">
      <w:bodyDiv w:val="1"/>
      <w:marLeft w:val="0"/>
      <w:marRight w:val="0"/>
      <w:marTop w:val="0"/>
      <w:marBottom w:val="0"/>
      <w:divBdr>
        <w:top w:val="none" w:sz="0" w:space="0" w:color="auto"/>
        <w:left w:val="none" w:sz="0" w:space="0" w:color="auto"/>
        <w:bottom w:val="none" w:sz="0" w:space="0" w:color="auto"/>
        <w:right w:val="none" w:sz="0" w:space="0" w:color="auto"/>
      </w:divBdr>
      <w:divsChild>
        <w:div w:id="244654654">
          <w:marLeft w:val="0"/>
          <w:marRight w:val="0"/>
          <w:marTop w:val="0"/>
          <w:marBottom w:val="0"/>
          <w:divBdr>
            <w:top w:val="none" w:sz="0" w:space="0" w:color="auto"/>
            <w:left w:val="none" w:sz="0" w:space="0" w:color="auto"/>
            <w:bottom w:val="none" w:sz="0" w:space="0" w:color="auto"/>
            <w:right w:val="none" w:sz="0" w:space="0" w:color="auto"/>
          </w:divBdr>
        </w:div>
        <w:div w:id="707143839">
          <w:marLeft w:val="0"/>
          <w:marRight w:val="0"/>
          <w:marTop w:val="0"/>
          <w:marBottom w:val="0"/>
          <w:divBdr>
            <w:top w:val="none" w:sz="0" w:space="0" w:color="auto"/>
            <w:left w:val="none" w:sz="0" w:space="0" w:color="auto"/>
            <w:bottom w:val="none" w:sz="0" w:space="0" w:color="auto"/>
            <w:right w:val="none" w:sz="0" w:space="0" w:color="auto"/>
          </w:divBdr>
        </w:div>
        <w:div w:id="1776368653">
          <w:marLeft w:val="0"/>
          <w:marRight w:val="0"/>
          <w:marTop w:val="0"/>
          <w:marBottom w:val="0"/>
          <w:divBdr>
            <w:top w:val="none" w:sz="0" w:space="0" w:color="auto"/>
            <w:left w:val="none" w:sz="0" w:space="0" w:color="auto"/>
            <w:bottom w:val="none" w:sz="0" w:space="0" w:color="auto"/>
            <w:right w:val="none" w:sz="0" w:space="0" w:color="auto"/>
          </w:divBdr>
        </w:div>
      </w:divsChild>
    </w:div>
    <w:div w:id="1799569113">
      <w:bodyDiv w:val="1"/>
      <w:marLeft w:val="0"/>
      <w:marRight w:val="0"/>
      <w:marTop w:val="0"/>
      <w:marBottom w:val="0"/>
      <w:divBdr>
        <w:top w:val="none" w:sz="0" w:space="0" w:color="auto"/>
        <w:left w:val="none" w:sz="0" w:space="0" w:color="auto"/>
        <w:bottom w:val="none" w:sz="0" w:space="0" w:color="auto"/>
        <w:right w:val="none" w:sz="0" w:space="0" w:color="auto"/>
      </w:divBdr>
      <w:divsChild>
        <w:div w:id="1438021120">
          <w:marLeft w:val="432"/>
          <w:marRight w:val="0"/>
          <w:marTop w:val="120"/>
          <w:marBottom w:val="0"/>
          <w:divBdr>
            <w:top w:val="none" w:sz="0" w:space="0" w:color="auto"/>
            <w:left w:val="none" w:sz="0" w:space="0" w:color="auto"/>
            <w:bottom w:val="none" w:sz="0" w:space="0" w:color="auto"/>
            <w:right w:val="none" w:sz="0" w:space="0" w:color="auto"/>
          </w:divBdr>
        </w:div>
        <w:div w:id="1461193173">
          <w:marLeft w:val="432"/>
          <w:marRight w:val="0"/>
          <w:marTop w:val="120"/>
          <w:marBottom w:val="0"/>
          <w:divBdr>
            <w:top w:val="none" w:sz="0" w:space="0" w:color="auto"/>
            <w:left w:val="none" w:sz="0" w:space="0" w:color="auto"/>
            <w:bottom w:val="none" w:sz="0" w:space="0" w:color="auto"/>
            <w:right w:val="none" w:sz="0" w:space="0" w:color="auto"/>
          </w:divBdr>
        </w:div>
        <w:div w:id="2073577800">
          <w:marLeft w:val="432"/>
          <w:marRight w:val="0"/>
          <w:marTop w:val="120"/>
          <w:marBottom w:val="0"/>
          <w:divBdr>
            <w:top w:val="none" w:sz="0" w:space="0" w:color="auto"/>
            <w:left w:val="none" w:sz="0" w:space="0" w:color="auto"/>
            <w:bottom w:val="none" w:sz="0" w:space="0" w:color="auto"/>
            <w:right w:val="none" w:sz="0" w:space="0" w:color="auto"/>
          </w:divBdr>
        </w:div>
        <w:div w:id="370766275">
          <w:marLeft w:val="432"/>
          <w:marRight w:val="0"/>
          <w:marTop w:val="120"/>
          <w:marBottom w:val="0"/>
          <w:divBdr>
            <w:top w:val="none" w:sz="0" w:space="0" w:color="auto"/>
            <w:left w:val="none" w:sz="0" w:space="0" w:color="auto"/>
            <w:bottom w:val="none" w:sz="0" w:space="0" w:color="auto"/>
            <w:right w:val="none" w:sz="0" w:space="0" w:color="auto"/>
          </w:divBdr>
        </w:div>
        <w:div w:id="563562557">
          <w:marLeft w:val="432"/>
          <w:marRight w:val="0"/>
          <w:marTop w:val="120"/>
          <w:marBottom w:val="0"/>
          <w:divBdr>
            <w:top w:val="none" w:sz="0" w:space="0" w:color="auto"/>
            <w:left w:val="none" w:sz="0" w:space="0" w:color="auto"/>
            <w:bottom w:val="none" w:sz="0" w:space="0" w:color="auto"/>
            <w:right w:val="none" w:sz="0" w:space="0" w:color="auto"/>
          </w:divBdr>
        </w:div>
      </w:divsChild>
    </w:div>
    <w:div w:id="2033145259">
      <w:bodyDiv w:val="1"/>
      <w:marLeft w:val="0"/>
      <w:marRight w:val="0"/>
      <w:marTop w:val="0"/>
      <w:marBottom w:val="0"/>
      <w:divBdr>
        <w:top w:val="none" w:sz="0" w:space="0" w:color="auto"/>
        <w:left w:val="none" w:sz="0" w:space="0" w:color="auto"/>
        <w:bottom w:val="none" w:sz="0" w:space="0" w:color="auto"/>
        <w:right w:val="none" w:sz="0" w:space="0" w:color="auto"/>
      </w:divBdr>
      <w:divsChild>
        <w:div w:id="862013034">
          <w:marLeft w:val="0"/>
          <w:marRight w:val="0"/>
          <w:marTop w:val="0"/>
          <w:marBottom w:val="0"/>
          <w:divBdr>
            <w:top w:val="none" w:sz="0" w:space="0" w:color="auto"/>
            <w:left w:val="none" w:sz="0" w:space="0" w:color="auto"/>
            <w:bottom w:val="none" w:sz="0" w:space="0" w:color="auto"/>
            <w:right w:val="none" w:sz="0" w:space="0" w:color="auto"/>
          </w:divBdr>
        </w:div>
        <w:div w:id="1543135051">
          <w:marLeft w:val="0"/>
          <w:marRight w:val="0"/>
          <w:marTop w:val="0"/>
          <w:marBottom w:val="0"/>
          <w:divBdr>
            <w:top w:val="none" w:sz="0" w:space="0" w:color="auto"/>
            <w:left w:val="none" w:sz="0" w:space="0" w:color="auto"/>
            <w:bottom w:val="none" w:sz="0" w:space="0" w:color="auto"/>
            <w:right w:val="none" w:sz="0" w:space="0" w:color="auto"/>
          </w:divBdr>
        </w:div>
        <w:div w:id="1885410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570</Words>
  <Characters>3254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Ralcevich</dc:creator>
  <cp:keywords/>
  <dc:description/>
  <cp:lastModifiedBy>Eduard Ralcevich</cp:lastModifiedBy>
  <cp:revision>84</cp:revision>
  <dcterms:created xsi:type="dcterms:W3CDTF">2017-09-05T20:56:00Z</dcterms:created>
  <dcterms:modified xsi:type="dcterms:W3CDTF">2017-11-19T17:49:00Z</dcterms:modified>
</cp:coreProperties>
</file>