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F61383" w:rsidRDefault="008024E3" w:rsidP="00FC7737">
      <w:pPr>
        <w:spacing w:after="0" w:line="360" w:lineRule="auto"/>
        <w:jc w:val="center"/>
        <w:rPr>
          <w:b/>
          <w:bCs/>
          <w:color w:val="00AA48"/>
          <w:sz w:val="40"/>
          <w:szCs w:val="40"/>
        </w:rPr>
      </w:pPr>
      <w:r w:rsidRPr="00F61383">
        <w:rPr>
          <w:b/>
          <w:bCs/>
          <w:color w:val="00AA48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997E7DF" w14:textId="625C54F7" w:rsidR="00560966" w:rsidRPr="00F61383" w:rsidRDefault="00E62347" w:rsidP="00F61383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 w:rsidRPr="00F61383">
        <w:rPr>
          <w:b/>
          <w:bCs/>
          <w:color w:val="1F3864" w:themeColor="accent1" w:themeShade="80"/>
          <w:sz w:val="32"/>
          <w:szCs w:val="32"/>
        </w:rPr>
        <w:br/>
      </w:r>
      <w:r w:rsidR="00560966" w:rsidRPr="00F61383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F61383" w:rsidRPr="00F61383">
        <w:rPr>
          <w:b/>
          <w:bCs/>
          <w:color w:val="1F3864" w:themeColor="accent1" w:themeShade="80"/>
          <w:sz w:val="32"/>
          <w:szCs w:val="32"/>
        </w:rPr>
        <w:t xml:space="preserve">Monthly </w:t>
      </w:r>
      <w:r w:rsidR="00560966" w:rsidRPr="00F61383">
        <w:rPr>
          <w:b/>
          <w:bCs/>
          <w:color w:val="1F3864" w:themeColor="accent1" w:themeShade="80"/>
          <w:sz w:val="32"/>
          <w:szCs w:val="32"/>
        </w:rPr>
        <w:t>Trend for Orders</w:t>
      </w:r>
    </w:p>
    <w:p w14:paraId="60A28A9A" w14:textId="0596F7F2" w:rsidR="00CA10ED" w:rsidRPr="00F61383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F61383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F61383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6332E3D3" w14:textId="21E8A68D" w:rsidR="008927EF" w:rsidRPr="00F61383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0C87E16C" w14:textId="6CAF0702" w:rsidR="000B06D0" w:rsidRPr="00F61383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F61383">
        <w:rPr>
          <w:b/>
          <w:bCs/>
          <w:color w:val="1F3864" w:themeColor="accent1" w:themeShade="80"/>
          <w:sz w:val="32"/>
          <w:szCs w:val="32"/>
        </w:rPr>
        <w:t>Pizzas Sold</w:t>
      </w:r>
      <w:r w:rsidRPr="00F61383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5114342B" w14:textId="77777777" w:rsidR="00F61383" w:rsidRPr="00F61383" w:rsidRDefault="00540440" w:rsidP="00540440">
      <w:pPr>
        <w:spacing w:line="360" w:lineRule="auto"/>
        <w:rPr>
          <w:b/>
          <w:bCs/>
          <w:color w:val="1F3864" w:themeColor="accent1" w:themeShade="80"/>
          <w:sz w:val="56"/>
          <w:szCs w:val="56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>G</w:t>
      </w:r>
      <w:r w:rsidR="00F61383" w:rsidRPr="00F61383">
        <w:rPr>
          <w:b/>
          <w:bCs/>
          <w:color w:val="1F3864" w:themeColor="accent1" w:themeShade="80"/>
          <w:sz w:val="32"/>
          <w:szCs w:val="32"/>
          <w:lang w:val="en-US"/>
        </w:rPr>
        <w:t xml:space="preserve"> Top </w:t>
      </w:r>
      <w:r w:rsidR="00F61383" w:rsidRPr="00F61383">
        <w:rPr>
          <w:b/>
          <w:bCs/>
          <w:color w:val="1F3864" w:themeColor="accent1" w:themeShade="80"/>
          <w:sz w:val="32"/>
          <w:szCs w:val="32"/>
          <w:lang w:val="en-US"/>
        </w:rPr>
        <w:t>5 Best Sellers by Total Pizzas Sold</w:t>
      </w:r>
    </w:p>
    <w:p w14:paraId="30F6043A" w14:textId="049E89AC" w:rsidR="00540440" w:rsidRPr="00F61383" w:rsidRDefault="00540440" w:rsidP="00540440">
      <w:pPr>
        <w:spacing w:line="360" w:lineRule="auto"/>
        <w:rPr>
          <w:b/>
          <w:bCs/>
          <w:color w:val="1F3864" w:themeColor="accent1" w:themeShade="80"/>
          <w:sz w:val="56"/>
          <w:szCs w:val="56"/>
        </w:rPr>
      </w:pPr>
      <w:r w:rsidRPr="00F61383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F61383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0D8E3324" w14:textId="1A926046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8D44B7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61383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Pashyanti Eluri</cp:lastModifiedBy>
  <cp:revision>35</cp:revision>
  <dcterms:created xsi:type="dcterms:W3CDTF">2023-06-12T04:39:00Z</dcterms:created>
  <dcterms:modified xsi:type="dcterms:W3CDTF">2025-10-28T11:19:00Z</dcterms:modified>
</cp:coreProperties>
</file>