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F6E6" w14:textId="215AE067" w:rsidR="0079031D" w:rsidRDefault="00235AF3" w:rsidP="006066EE">
      <w:pPr>
        <w:spacing w:line="360" w:lineRule="auto"/>
        <w:jc w:val="center"/>
        <w:rPr>
          <w:rFonts w:asciiTheme="minorHAnsi" w:hAnsiTheme="minorHAnsi" w:cstheme="minorHAnsi"/>
          <w:b/>
          <w:bCs/>
          <w:sz w:val="28"/>
          <w:szCs w:val="28"/>
        </w:rPr>
      </w:pPr>
      <w:r>
        <w:rPr>
          <w:rFonts w:asciiTheme="minorHAnsi" w:hAnsiTheme="minorHAnsi" w:cstheme="minorHAnsi"/>
          <w:b/>
          <w:bCs/>
          <w:sz w:val="28"/>
          <w:szCs w:val="28"/>
        </w:rPr>
        <w:t>Kent Piers</w:t>
      </w:r>
    </w:p>
    <w:p w14:paraId="365FA3CA" w14:textId="28969654" w:rsidR="00235AF3" w:rsidRPr="006066EE" w:rsidRDefault="00235AF3" w:rsidP="006066EE">
      <w:pPr>
        <w:spacing w:line="360" w:lineRule="auto"/>
        <w:jc w:val="center"/>
        <w:rPr>
          <w:rFonts w:asciiTheme="minorHAnsi" w:hAnsiTheme="minorHAnsi" w:cstheme="minorHAnsi"/>
          <w:b/>
          <w:bCs/>
          <w:sz w:val="28"/>
          <w:szCs w:val="28"/>
        </w:rPr>
      </w:pPr>
      <w:r>
        <w:rPr>
          <w:rFonts w:asciiTheme="minorHAnsi" w:hAnsiTheme="minorHAnsi" w:cstheme="minorHAnsi"/>
          <w:b/>
          <w:bCs/>
          <w:sz w:val="28"/>
          <w:szCs w:val="28"/>
        </w:rPr>
        <w:t>Martin Easdown</w:t>
      </w:r>
    </w:p>
    <w:p w14:paraId="5BDE7E3D" w14:textId="77777777" w:rsidR="0079031D" w:rsidRPr="006066EE" w:rsidRDefault="0079031D" w:rsidP="006066EE">
      <w:pPr>
        <w:spacing w:line="360" w:lineRule="auto"/>
        <w:jc w:val="both"/>
        <w:rPr>
          <w:rFonts w:asciiTheme="minorHAnsi" w:hAnsiTheme="minorHAnsi" w:cstheme="minorHAnsi"/>
        </w:rPr>
      </w:pPr>
    </w:p>
    <w:p w14:paraId="05AF5065" w14:textId="4C56DD2D" w:rsidR="0079031D"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With its long coastline and comparatively mild climate, it was no surprise that the county of Kent was at the forefront of the growth of the British </w:t>
      </w:r>
      <w:r w:rsidR="00337E84">
        <w:rPr>
          <w:rFonts w:asciiTheme="minorHAnsi" w:hAnsiTheme="minorHAnsi" w:cstheme="minorHAnsi"/>
        </w:rPr>
        <w:t>[</w:t>
      </w:r>
      <w:r w:rsidRPr="006066EE">
        <w:rPr>
          <w:rFonts w:asciiTheme="minorHAnsi" w:hAnsiTheme="minorHAnsi" w:cstheme="minorHAnsi"/>
        </w:rPr>
        <w:t xml:space="preserve">seaside </w:t>
      </w:r>
      <w:proofErr w:type="gramStart"/>
      <w:r w:rsidRPr="006066EE">
        <w:rPr>
          <w:rFonts w:asciiTheme="minorHAnsi" w:hAnsiTheme="minorHAnsi" w:cstheme="minorHAnsi"/>
        </w:rPr>
        <w:t>resort</w:t>
      </w:r>
      <w:r w:rsidR="00337E84">
        <w:rPr>
          <w:rFonts w:asciiTheme="minorHAnsi" w:hAnsiTheme="minorHAnsi" w:cstheme="minorHAnsi"/>
        </w:rPr>
        <w:t>](</w:t>
      </w:r>
      <w:proofErr w:type="gramEnd"/>
      <w:r w:rsidR="00337E84" w:rsidRPr="00337E84">
        <w:rPr>
          <w:rFonts w:asciiTheme="minorHAnsi" w:hAnsiTheme="minorHAnsi" w:cstheme="minorHAnsi"/>
        </w:rPr>
        <w:t>/19c/19c-seaside</w:t>
      </w:r>
      <w:r w:rsidR="00337E84">
        <w:rPr>
          <w:rFonts w:asciiTheme="minorHAnsi" w:hAnsiTheme="minorHAnsi" w:cstheme="minorHAnsi"/>
        </w:rPr>
        <w:t>)</w:t>
      </w:r>
      <w:r w:rsidRPr="006066EE">
        <w:rPr>
          <w:rFonts w:asciiTheme="minorHAnsi" w:hAnsiTheme="minorHAnsi" w:cstheme="minorHAnsi"/>
        </w:rPr>
        <w:t xml:space="preserve">. </w:t>
      </w:r>
      <w:smartTag w:uri="urn:schemas-microsoft-com:office:smarttags" w:element="City">
        <w:smartTag w:uri="urn:schemas-microsoft-com:office:smarttags" w:element="place">
          <w:r w:rsidRPr="006066EE">
            <w:rPr>
              <w:rFonts w:asciiTheme="minorHAnsi" w:hAnsiTheme="minorHAnsi" w:cstheme="minorHAnsi"/>
            </w:rPr>
            <w:t>Margate</w:t>
          </w:r>
        </w:smartTag>
      </w:smartTag>
      <w:r w:rsidRPr="006066EE">
        <w:rPr>
          <w:rFonts w:asciiTheme="minorHAnsi" w:hAnsiTheme="minorHAnsi" w:cstheme="minorHAnsi"/>
        </w:rPr>
        <w:t xml:space="preserve"> was one of the earliest of the country’s watering places and was advertising sea bathing as early as 1736. Then just a small fishing village, the town grew rapidly following Richard Russell of Brighton’s dissertation in 1750 on the benefits of drinking</w:t>
      </w:r>
      <w:r w:rsidR="0079031D" w:rsidRPr="006066EE">
        <w:rPr>
          <w:rFonts w:asciiTheme="minorHAnsi" w:hAnsiTheme="minorHAnsi" w:cstheme="minorHAnsi"/>
        </w:rPr>
        <w:t>,</w:t>
      </w:r>
      <w:r w:rsidRPr="006066EE">
        <w:rPr>
          <w:rFonts w:asciiTheme="minorHAnsi" w:hAnsiTheme="minorHAnsi" w:cstheme="minorHAnsi"/>
        </w:rPr>
        <w:t xml:space="preserve"> and</w:t>
      </w:r>
      <w:r w:rsidR="00477E7C" w:rsidRPr="006066EE">
        <w:rPr>
          <w:rFonts w:asciiTheme="minorHAnsi" w:hAnsiTheme="minorHAnsi" w:cstheme="minorHAnsi"/>
        </w:rPr>
        <w:t xml:space="preserve"> the</w:t>
      </w:r>
      <w:r w:rsidRPr="006066EE">
        <w:rPr>
          <w:rFonts w:asciiTheme="minorHAnsi" w:hAnsiTheme="minorHAnsi" w:cstheme="minorHAnsi"/>
        </w:rPr>
        <w:t xml:space="preserve"> bathing in</w:t>
      </w:r>
      <w:r w:rsidR="0079031D" w:rsidRPr="006066EE">
        <w:rPr>
          <w:rFonts w:asciiTheme="minorHAnsi" w:hAnsiTheme="minorHAnsi" w:cstheme="minorHAnsi"/>
        </w:rPr>
        <w:t>,</w:t>
      </w:r>
      <w:r w:rsidRPr="006066EE">
        <w:rPr>
          <w:rFonts w:asciiTheme="minorHAnsi" w:hAnsiTheme="minorHAnsi" w:cstheme="minorHAnsi"/>
        </w:rPr>
        <w:t xml:space="preserve"> </w:t>
      </w:r>
      <w:r w:rsidR="00477E7C" w:rsidRPr="006066EE">
        <w:rPr>
          <w:rFonts w:asciiTheme="minorHAnsi" w:hAnsiTheme="minorHAnsi" w:cstheme="minorHAnsi"/>
        </w:rPr>
        <w:t xml:space="preserve">of </w:t>
      </w:r>
      <w:r w:rsidRPr="006066EE">
        <w:rPr>
          <w:rFonts w:asciiTheme="minorHAnsi" w:hAnsiTheme="minorHAnsi" w:cstheme="minorHAnsi"/>
        </w:rPr>
        <w:t>seawater</w:t>
      </w:r>
      <w:r w:rsidR="0079031D" w:rsidRPr="006066EE">
        <w:rPr>
          <w:rFonts w:asciiTheme="minorHAnsi" w:hAnsiTheme="minorHAnsi" w:cstheme="minorHAnsi"/>
        </w:rPr>
        <w:t xml:space="preserve"> and visitors began flocking to the coast for their health ‘cure-all’</w:t>
      </w:r>
      <w:r w:rsidRPr="006066EE">
        <w:rPr>
          <w:rFonts w:asciiTheme="minorHAnsi" w:hAnsiTheme="minorHAnsi" w:cstheme="minorHAnsi"/>
        </w:rPr>
        <w:t>. Margate was helped in this respect by its comparative closeness to London, which was just 72 miles distant</w:t>
      </w:r>
      <w:r w:rsidR="0079031D" w:rsidRPr="006066EE">
        <w:rPr>
          <w:rFonts w:asciiTheme="minorHAnsi" w:hAnsiTheme="minorHAnsi" w:cstheme="minorHAnsi"/>
        </w:rPr>
        <w:t xml:space="preserve">, although its small harbour was unsuitable as a landing place except at high tide. The majority of people travelled to the resorts by </w:t>
      </w:r>
      <w:r w:rsidR="00337E84">
        <w:rPr>
          <w:rFonts w:asciiTheme="minorHAnsi" w:hAnsiTheme="minorHAnsi" w:cstheme="minorHAnsi"/>
        </w:rPr>
        <w:t>[</w:t>
      </w:r>
      <w:r w:rsidR="0079031D" w:rsidRPr="006066EE">
        <w:rPr>
          <w:rFonts w:asciiTheme="minorHAnsi" w:hAnsiTheme="minorHAnsi" w:cstheme="minorHAnsi"/>
        </w:rPr>
        <w:t>hoys</w:t>
      </w:r>
      <w:r w:rsidR="00337E84">
        <w:rPr>
          <w:rFonts w:asciiTheme="minorHAnsi" w:hAnsiTheme="minorHAnsi" w:cstheme="minorHAnsi"/>
        </w:rPr>
        <w:t>](</w:t>
      </w:r>
      <w:r w:rsidR="00337E84" w:rsidRPr="00337E84">
        <w:rPr>
          <w:rFonts w:asciiTheme="minorHAnsi" w:hAnsiTheme="minorHAnsi" w:cstheme="minorHAnsi"/>
        </w:rPr>
        <w:t>/18c/18c-all-aboard-the-hoy</w:t>
      </w:r>
      <w:r w:rsidR="00337E84">
        <w:rPr>
          <w:rFonts w:asciiTheme="minorHAnsi" w:hAnsiTheme="minorHAnsi" w:cstheme="minorHAnsi"/>
        </w:rPr>
        <w:t>)</w:t>
      </w:r>
      <w:r w:rsidR="0079031D" w:rsidRPr="006066EE">
        <w:rPr>
          <w:rFonts w:asciiTheme="minorHAnsi" w:hAnsiTheme="minorHAnsi" w:cstheme="minorHAnsi"/>
        </w:rPr>
        <w:t xml:space="preserve"> and, later, steamers before the railways began to spread out nationwide from the 1830s</w:t>
      </w:r>
      <w:r w:rsidR="00337E84">
        <w:rPr>
          <w:rFonts w:asciiTheme="minorHAnsi" w:hAnsiTheme="minorHAnsi" w:cstheme="minorHAnsi"/>
        </w:rPr>
        <w:t xml:space="preserve">. </w:t>
      </w:r>
      <w:proofErr w:type="gramStart"/>
      <w:r w:rsidR="00337E84">
        <w:rPr>
          <w:rFonts w:asciiTheme="minorHAnsi" w:hAnsiTheme="minorHAnsi" w:cstheme="minorHAnsi"/>
        </w:rPr>
        <w:t>Ho</w:t>
      </w:r>
      <w:r w:rsidR="0079031D" w:rsidRPr="006066EE">
        <w:rPr>
          <w:rFonts w:asciiTheme="minorHAnsi" w:hAnsiTheme="minorHAnsi" w:cstheme="minorHAnsi"/>
        </w:rPr>
        <w:t>wever</w:t>
      </w:r>
      <w:proofErr w:type="gramEnd"/>
      <w:r w:rsidR="0079031D" w:rsidRPr="006066EE">
        <w:rPr>
          <w:rFonts w:asciiTheme="minorHAnsi" w:hAnsiTheme="minorHAnsi" w:cstheme="minorHAnsi"/>
        </w:rPr>
        <w:t xml:space="preserve"> for those towns without good harbours, there was a problem getting passengers ashore. A leaky rowing boat or the back of some sturdy local fishermen originally had to suffice, but in 1813-4 Ryde on the Isle of Wight erected a landing stage for the safe handling of </w:t>
      </w:r>
      <w:r w:rsidR="00844617" w:rsidRPr="006066EE">
        <w:rPr>
          <w:rFonts w:asciiTheme="minorHAnsi" w:hAnsiTheme="minorHAnsi" w:cstheme="minorHAnsi"/>
        </w:rPr>
        <w:t>boat passengers</w:t>
      </w:r>
      <w:r w:rsidR="0079031D" w:rsidRPr="006066EE">
        <w:rPr>
          <w:rFonts w:asciiTheme="minorHAnsi" w:hAnsiTheme="minorHAnsi" w:cstheme="minorHAnsi"/>
        </w:rPr>
        <w:t xml:space="preserve"> and the idea of a pier was born. The famous Chain Pier at </w:t>
      </w:r>
      <w:smartTag w:uri="urn:schemas-microsoft-com:office:smarttags" w:element="place">
        <w:r w:rsidR="0079031D" w:rsidRPr="006066EE">
          <w:rPr>
            <w:rFonts w:asciiTheme="minorHAnsi" w:hAnsiTheme="minorHAnsi" w:cstheme="minorHAnsi"/>
          </w:rPr>
          <w:t>Brighton</w:t>
        </w:r>
      </w:smartTag>
      <w:r w:rsidR="0079031D" w:rsidRPr="006066EE">
        <w:rPr>
          <w:rFonts w:asciiTheme="minorHAnsi" w:hAnsiTheme="minorHAnsi" w:cstheme="minorHAnsi"/>
        </w:rPr>
        <w:t xml:space="preserve"> was erected in 1822-3 and within a short time had acquired the status as the most fashionable promenade in town. </w:t>
      </w:r>
      <w:r w:rsidR="00337E84">
        <w:rPr>
          <w:rFonts w:asciiTheme="minorHAnsi" w:hAnsiTheme="minorHAnsi" w:cstheme="minorHAnsi"/>
        </w:rPr>
        <w:t>[</w:t>
      </w:r>
      <w:r w:rsidR="0023231E" w:rsidRPr="006066EE">
        <w:rPr>
          <w:rFonts w:asciiTheme="minorHAnsi" w:hAnsiTheme="minorHAnsi" w:cstheme="minorHAnsi"/>
        </w:rPr>
        <w:t>Margate</w:t>
      </w:r>
      <w:proofErr w:type="gramStart"/>
      <w:r w:rsidR="00337E84">
        <w:rPr>
          <w:rFonts w:asciiTheme="minorHAnsi" w:hAnsiTheme="minorHAnsi" w:cstheme="minorHAnsi"/>
        </w:rPr>
        <w:t>](</w:t>
      </w:r>
      <w:r w:rsidR="00337E84" w:rsidRPr="00337E84">
        <w:t xml:space="preserve"> </w:t>
      </w:r>
      <w:r w:rsidR="00337E84" w:rsidRPr="00337E84">
        <w:rPr>
          <w:rFonts w:asciiTheme="minorHAnsi" w:hAnsiTheme="minorHAnsi" w:cstheme="minorHAnsi"/>
        </w:rPr>
        <w:t>/</w:t>
      </w:r>
      <w:proofErr w:type="gramEnd"/>
      <w:r w:rsidR="00337E84" w:rsidRPr="00337E84">
        <w:rPr>
          <w:rFonts w:asciiTheme="minorHAnsi" w:hAnsiTheme="minorHAnsi" w:cstheme="minorHAnsi"/>
        </w:rPr>
        <w:t>19c/19c-margate</w:t>
      </w:r>
      <w:r w:rsidR="00337E84">
        <w:rPr>
          <w:rFonts w:asciiTheme="minorHAnsi" w:hAnsiTheme="minorHAnsi" w:cstheme="minorHAnsi"/>
        </w:rPr>
        <w:t>)</w:t>
      </w:r>
      <w:r w:rsidR="0023231E" w:rsidRPr="006066EE">
        <w:rPr>
          <w:rFonts w:asciiTheme="minorHAnsi" w:hAnsiTheme="minorHAnsi" w:cstheme="minorHAnsi"/>
        </w:rPr>
        <w:t xml:space="preserve"> tried to provide a landing stage available at most states of the tide by erecting the Jarvis Landing Stage in 1824.</w:t>
      </w:r>
    </w:p>
    <w:p w14:paraId="3B6FE3CF" w14:textId="77777777" w:rsidR="00337E84" w:rsidRPr="006066EE" w:rsidRDefault="00337E84" w:rsidP="006066EE">
      <w:pPr>
        <w:spacing w:line="360" w:lineRule="auto"/>
        <w:jc w:val="both"/>
        <w:rPr>
          <w:rFonts w:asciiTheme="minorHAnsi" w:hAnsiTheme="minorHAnsi" w:cstheme="minorHAnsi"/>
        </w:rPr>
      </w:pPr>
    </w:p>
    <w:p w14:paraId="54403693" w14:textId="6903EE68" w:rsidR="0023231E" w:rsidRPr="006066EE" w:rsidRDefault="0023231E" w:rsidP="006066EE">
      <w:pPr>
        <w:spacing w:line="360" w:lineRule="auto"/>
        <w:jc w:val="both"/>
        <w:rPr>
          <w:rFonts w:asciiTheme="minorHAnsi" w:hAnsiTheme="minorHAnsi" w:cstheme="minorHAnsi"/>
        </w:rPr>
      </w:pPr>
      <w:r w:rsidRPr="006066EE">
        <w:rPr>
          <w:rFonts w:asciiTheme="minorHAnsi" w:hAnsiTheme="minorHAnsi" w:cstheme="minorHAnsi"/>
        </w:rPr>
        <w:t xml:space="preserve">From the 1830s, other Kent </w:t>
      </w:r>
      <w:r w:rsidR="00337E84">
        <w:rPr>
          <w:rFonts w:asciiTheme="minorHAnsi" w:hAnsiTheme="minorHAnsi" w:cstheme="minorHAnsi"/>
        </w:rPr>
        <w:t>[</w:t>
      </w:r>
      <w:r w:rsidRPr="006066EE">
        <w:rPr>
          <w:rFonts w:asciiTheme="minorHAnsi" w:hAnsiTheme="minorHAnsi" w:cstheme="minorHAnsi"/>
        </w:rPr>
        <w:t>resorts</w:t>
      </w:r>
      <w:r w:rsidR="00337E84">
        <w:rPr>
          <w:rFonts w:asciiTheme="minorHAnsi" w:hAnsiTheme="minorHAnsi" w:cstheme="minorHAnsi"/>
        </w:rPr>
        <w:t>](</w:t>
      </w:r>
      <w:r w:rsidR="00337E84" w:rsidRPr="00337E84">
        <w:rPr>
          <w:rFonts w:asciiTheme="minorHAnsi" w:hAnsiTheme="minorHAnsi" w:cstheme="minorHAnsi"/>
        </w:rPr>
        <w:t>/19c/19c-seaside</w:t>
      </w:r>
      <w:r w:rsidR="00337E84">
        <w:rPr>
          <w:rFonts w:asciiTheme="minorHAnsi" w:hAnsiTheme="minorHAnsi" w:cstheme="minorHAnsi"/>
        </w:rPr>
        <w:t>)</w:t>
      </w:r>
      <w:r w:rsidRPr="006066EE">
        <w:rPr>
          <w:rFonts w:asciiTheme="minorHAnsi" w:hAnsiTheme="minorHAnsi" w:cstheme="minorHAnsi"/>
        </w:rPr>
        <w:t xml:space="preserve"> began to build piers, principally for use as landing stages, although, as at Brighton, they </w:t>
      </w:r>
      <w:r w:rsidR="003513FD" w:rsidRPr="006066EE">
        <w:rPr>
          <w:rFonts w:asciiTheme="minorHAnsi" w:hAnsiTheme="minorHAnsi" w:cstheme="minorHAnsi"/>
        </w:rPr>
        <w:t>soon</w:t>
      </w:r>
      <w:r w:rsidRPr="006066EE">
        <w:rPr>
          <w:rFonts w:asciiTheme="minorHAnsi" w:hAnsiTheme="minorHAnsi" w:cstheme="minorHAnsi"/>
        </w:rPr>
        <w:t xml:space="preserve"> became popular marine promenades. Herne Bay was a purposely created resort of the early steamboat era and erected a long pier in 1832 to feed off the thriving London</w:t>
      </w:r>
      <w:r w:rsidR="00337E84">
        <w:rPr>
          <w:rFonts w:asciiTheme="minorHAnsi" w:hAnsiTheme="minorHAnsi" w:cstheme="minorHAnsi"/>
        </w:rPr>
        <w:t xml:space="preserve"> </w:t>
      </w:r>
      <w:r w:rsidRPr="006066EE">
        <w:rPr>
          <w:rFonts w:asciiTheme="minorHAnsi" w:hAnsiTheme="minorHAnsi" w:cstheme="minorHAnsi"/>
        </w:rPr>
        <w:t>-</w:t>
      </w:r>
      <w:r w:rsidR="00337E84">
        <w:rPr>
          <w:rFonts w:asciiTheme="minorHAnsi" w:hAnsiTheme="minorHAnsi" w:cstheme="minorHAnsi"/>
        </w:rPr>
        <w:t xml:space="preserve"> [</w:t>
      </w:r>
      <w:r w:rsidR="00337E84" w:rsidRPr="006066EE">
        <w:rPr>
          <w:rFonts w:asciiTheme="minorHAnsi" w:hAnsiTheme="minorHAnsi" w:cstheme="minorHAnsi"/>
        </w:rPr>
        <w:t>Margate</w:t>
      </w:r>
      <w:r w:rsidR="00337E84">
        <w:rPr>
          <w:rFonts w:asciiTheme="minorHAnsi" w:hAnsiTheme="minorHAnsi" w:cstheme="minorHAnsi"/>
        </w:rPr>
        <w:t>](</w:t>
      </w:r>
      <w:r w:rsidR="00337E84" w:rsidRPr="00337E84">
        <w:rPr>
          <w:rFonts w:asciiTheme="minorHAnsi" w:hAnsiTheme="minorHAnsi" w:cstheme="minorHAnsi"/>
        </w:rPr>
        <w:t>/19c/19c-</w:t>
      </w:r>
      <w:proofErr w:type="gramStart"/>
      <w:r w:rsidR="00337E84" w:rsidRPr="00337E84">
        <w:rPr>
          <w:rFonts w:asciiTheme="minorHAnsi" w:hAnsiTheme="minorHAnsi" w:cstheme="minorHAnsi"/>
        </w:rPr>
        <w:t>margate</w:t>
      </w:r>
      <w:r w:rsidR="00337E84">
        <w:rPr>
          <w:rFonts w:asciiTheme="minorHAnsi" w:hAnsiTheme="minorHAnsi" w:cstheme="minorHAnsi"/>
        </w:rPr>
        <w:t>)</w:t>
      </w:r>
      <w:r w:rsidR="00337E84" w:rsidRPr="006066EE">
        <w:rPr>
          <w:rFonts w:asciiTheme="minorHAnsi" w:hAnsiTheme="minorHAnsi" w:cstheme="minorHAnsi"/>
        </w:rPr>
        <w:t xml:space="preserve"> </w:t>
      </w:r>
      <w:r w:rsidRPr="006066EE">
        <w:rPr>
          <w:rFonts w:asciiTheme="minorHAnsi" w:hAnsiTheme="minorHAnsi" w:cstheme="minorHAnsi"/>
        </w:rPr>
        <w:t xml:space="preserve"> traffic</w:t>
      </w:r>
      <w:proofErr w:type="gramEnd"/>
      <w:r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Pr="006066EE">
        <w:rPr>
          <w:rFonts w:asciiTheme="minorHAnsi" w:hAnsiTheme="minorHAnsi" w:cstheme="minorHAnsi"/>
        </w:rPr>
        <w:t xml:space="preserve">, whose </w:t>
      </w:r>
      <w:r w:rsidR="00337E84">
        <w:rPr>
          <w:rFonts w:asciiTheme="minorHAnsi" w:hAnsiTheme="minorHAnsi" w:cstheme="minorHAnsi"/>
        </w:rPr>
        <w:t>[</w:t>
      </w:r>
      <w:r w:rsidRPr="006066EE">
        <w:rPr>
          <w:rFonts w:asciiTheme="minorHAnsi" w:hAnsiTheme="minorHAnsi" w:cstheme="minorHAnsi"/>
        </w:rPr>
        <w:t xml:space="preserve">Rosherville </w:t>
      </w:r>
      <w:proofErr w:type="gramStart"/>
      <w:r w:rsidRPr="006066EE">
        <w:rPr>
          <w:rFonts w:asciiTheme="minorHAnsi" w:hAnsiTheme="minorHAnsi" w:cstheme="minorHAnsi"/>
        </w:rPr>
        <w:t>Gardens</w:t>
      </w:r>
      <w:r w:rsidR="00337E84">
        <w:rPr>
          <w:rFonts w:asciiTheme="minorHAnsi" w:hAnsiTheme="minorHAnsi" w:cstheme="minorHAnsi"/>
        </w:rPr>
        <w:t>](</w:t>
      </w:r>
      <w:proofErr w:type="gramEnd"/>
      <w:r w:rsidR="00337E84" w:rsidRPr="00337E84">
        <w:rPr>
          <w:rFonts w:asciiTheme="minorHAnsi" w:hAnsiTheme="minorHAnsi" w:cstheme="minorHAnsi"/>
        </w:rPr>
        <w:t>/19c/19c-rosherville</w:t>
      </w:r>
      <w:r w:rsidR="00337E84">
        <w:rPr>
          <w:rFonts w:asciiTheme="minorHAnsi" w:hAnsiTheme="minorHAnsi" w:cstheme="minorHAnsi"/>
        </w:rPr>
        <w:t>)</w:t>
      </w:r>
      <w:r w:rsidRPr="006066EE">
        <w:rPr>
          <w:rFonts w:asciiTheme="minorHAnsi" w:hAnsiTheme="minorHAnsi" w:cstheme="minorHAnsi"/>
        </w:rPr>
        <w:t xml:space="preserve"> were a great day trip attraction for Londoners, erected the Town Pier in 1834 and the Royal Terrace Pier the following year. Other Thameside resorts close to London, including Erith and Greenhithe, building landing piers and pleasure gardens, to attract visitors. Sheerness (1835) and Deal (1838) also erected early landing piers, although the towns with good harbours, such </w:t>
      </w:r>
      <w:r w:rsidRPr="006066EE">
        <w:rPr>
          <w:rFonts w:asciiTheme="minorHAnsi" w:hAnsiTheme="minorHAnsi" w:cstheme="minorHAnsi"/>
        </w:rPr>
        <w:lastRenderedPageBreak/>
        <w:t xml:space="preserve">as </w:t>
      </w:r>
      <w:r w:rsidR="00337E84">
        <w:rPr>
          <w:rFonts w:asciiTheme="minorHAnsi" w:hAnsiTheme="minorHAnsi" w:cstheme="minorHAnsi"/>
        </w:rPr>
        <w:t>[</w:t>
      </w:r>
      <w:r w:rsidRPr="006066EE">
        <w:rPr>
          <w:rFonts w:asciiTheme="minorHAnsi" w:hAnsiTheme="minorHAnsi" w:cstheme="minorHAnsi"/>
        </w:rPr>
        <w:t>Ramsgate</w:t>
      </w:r>
      <w:r w:rsidR="00337E84">
        <w:rPr>
          <w:rFonts w:asciiTheme="minorHAnsi" w:hAnsiTheme="minorHAnsi" w:cstheme="minorHAnsi"/>
        </w:rPr>
        <w:t>](</w:t>
      </w:r>
      <w:r w:rsidR="00337E84" w:rsidRPr="00337E84">
        <w:rPr>
          <w:rFonts w:asciiTheme="minorHAnsi" w:hAnsiTheme="minorHAnsi" w:cstheme="minorHAnsi"/>
        </w:rPr>
        <w:t>/19c/19c-ramsgate</w:t>
      </w:r>
      <w:r w:rsidR="00337E84">
        <w:rPr>
          <w:rFonts w:asciiTheme="minorHAnsi" w:hAnsiTheme="minorHAnsi" w:cstheme="minorHAnsi"/>
        </w:rPr>
        <w:t>)</w:t>
      </w:r>
      <w:r w:rsidRPr="006066EE">
        <w:rPr>
          <w:rFonts w:asciiTheme="minorHAnsi" w:hAnsiTheme="minorHAnsi" w:cstheme="minorHAnsi"/>
        </w:rPr>
        <w:t>,</w:t>
      </w:r>
      <w:r w:rsidR="00D41F2F">
        <w:rPr>
          <w:rFonts w:asciiTheme="minorHAnsi" w:hAnsiTheme="minorHAnsi" w:cstheme="minorHAnsi"/>
        </w:rPr>
        <w:t xml:space="preserve"> </w:t>
      </w:r>
      <w:r w:rsidR="00337E84">
        <w:rPr>
          <w:rFonts w:asciiTheme="minorHAnsi" w:hAnsiTheme="minorHAnsi" w:cstheme="minorHAnsi"/>
        </w:rPr>
        <w:t>[</w:t>
      </w:r>
      <w:r w:rsidRPr="006066EE">
        <w:rPr>
          <w:rFonts w:asciiTheme="minorHAnsi" w:hAnsiTheme="minorHAnsi" w:cstheme="minorHAnsi"/>
        </w:rPr>
        <w:t>Dover</w:t>
      </w:r>
      <w:r w:rsidR="00337E84">
        <w:rPr>
          <w:rFonts w:asciiTheme="minorHAnsi" w:hAnsiTheme="minorHAnsi" w:cstheme="minorHAnsi"/>
        </w:rPr>
        <w:t>](</w:t>
      </w:r>
      <w:r w:rsidR="00337E84" w:rsidRPr="00337E84">
        <w:rPr>
          <w:rFonts w:asciiTheme="minorHAnsi" w:hAnsiTheme="minorHAnsi" w:cstheme="minorHAnsi"/>
        </w:rPr>
        <w:t>/19c/19c-dover</w:t>
      </w:r>
      <w:r w:rsidR="00337E84">
        <w:rPr>
          <w:rFonts w:asciiTheme="minorHAnsi" w:hAnsiTheme="minorHAnsi" w:cstheme="minorHAnsi"/>
        </w:rPr>
        <w:t>)</w:t>
      </w:r>
      <w:r w:rsidRPr="006066EE">
        <w:rPr>
          <w:rFonts w:asciiTheme="minorHAnsi" w:hAnsiTheme="minorHAnsi" w:cstheme="minorHAnsi"/>
        </w:rPr>
        <w:t xml:space="preserve"> and </w:t>
      </w:r>
      <w:r w:rsidR="00337E84">
        <w:rPr>
          <w:rFonts w:asciiTheme="minorHAnsi" w:hAnsiTheme="minorHAnsi" w:cstheme="minorHAnsi"/>
        </w:rPr>
        <w:t>[</w:t>
      </w:r>
      <w:r w:rsidRPr="006066EE">
        <w:rPr>
          <w:rFonts w:asciiTheme="minorHAnsi" w:hAnsiTheme="minorHAnsi" w:cstheme="minorHAnsi"/>
        </w:rPr>
        <w:t>Folkestone</w:t>
      </w:r>
      <w:r w:rsidR="00337E84">
        <w:rPr>
          <w:rFonts w:asciiTheme="minorHAnsi" w:hAnsiTheme="minorHAnsi" w:cstheme="minorHAnsi"/>
        </w:rPr>
        <w:t>](</w:t>
      </w:r>
      <w:r w:rsidR="00337E84" w:rsidRPr="00337E84">
        <w:rPr>
          <w:rFonts w:asciiTheme="minorHAnsi" w:hAnsiTheme="minorHAnsi" w:cstheme="minorHAnsi"/>
        </w:rPr>
        <w:t>/19c/19c-folkestone</w:t>
      </w:r>
      <w:r w:rsidR="00337E84">
        <w:rPr>
          <w:rFonts w:asciiTheme="minorHAnsi" w:hAnsiTheme="minorHAnsi" w:cstheme="minorHAnsi"/>
        </w:rPr>
        <w:t>)</w:t>
      </w:r>
      <w:r w:rsidRPr="006066EE">
        <w:rPr>
          <w:rFonts w:asciiTheme="minorHAnsi" w:hAnsiTheme="minorHAnsi" w:cstheme="minorHAnsi"/>
        </w:rPr>
        <w:t>, did without piers, for now.</w:t>
      </w:r>
    </w:p>
    <w:p w14:paraId="19EB3B94" w14:textId="42A81EAB" w:rsidR="00E272F3" w:rsidRDefault="00337E84" w:rsidP="006066EE">
      <w:pPr>
        <w:spacing w:line="360" w:lineRule="auto"/>
        <w:jc w:val="both"/>
        <w:rPr>
          <w:rFonts w:asciiTheme="minorHAnsi" w:hAnsiTheme="minorHAnsi" w:cstheme="minorHAnsi"/>
        </w:rPr>
      </w:pPr>
      <w:r>
        <w:rPr>
          <w:rFonts w:asciiTheme="minorHAnsi" w:hAnsiTheme="minorHAnsi" w:cstheme="minorHAnsi"/>
        </w:rPr>
        <w:t>[</w:t>
      </w:r>
      <w:r w:rsidRPr="006066EE">
        <w:rPr>
          <w:rFonts w:asciiTheme="minorHAnsi" w:hAnsiTheme="minorHAnsi" w:cstheme="minorHAnsi"/>
        </w:rPr>
        <w:t>Folkestone</w:t>
      </w:r>
      <w:r>
        <w:rPr>
          <w:rFonts w:asciiTheme="minorHAnsi" w:hAnsiTheme="minorHAnsi" w:cstheme="minorHAnsi"/>
        </w:rPr>
        <w:t>](</w:t>
      </w:r>
      <w:r w:rsidRPr="00337E84">
        <w:rPr>
          <w:rFonts w:asciiTheme="minorHAnsi" w:hAnsiTheme="minorHAnsi" w:cstheme="minorHAnsi"/>
        </w:rPr>
        <w:t>/19c/19c-folkestone</w:t>
      </w:r>
      <w:r>
        <w:rPr>
          <w:rFonts w:asciiTheme="minorHAnsi" w:hAnsiTheme="minorHAnsi" w:cstheme="minorHAnsi"/>
        </w:rPr>
        <w:t>)</w:t>
      </w:r>
      <w:r w:rsidR="00E272F3" w:rsidRPr="006066EE">
        <w:rPr>
          <w:rFonts w:asciiTheme="minorHAnsi" w:hAnsiTheme="minorHAnsi" w:cstheme="minorHAnsi"/>
        </w:rPr>
        <w:t xml:space="preserve"> was Kent’s premier example of a seaside resort whose rapid growth could be attributed to the coming of the railway. Following its arrival in 1843, the local landowner the Earl of Radnor laid out the elegant </w:t>
      </w:r>
      <w:smartTag w:uri="urn:schemas-microsoft-com:office:smarttags" w:element="place">
        <w:r w:rsidR="00E272F3" w:rsidRPr="006066EE">
          <w:rPr>
            <w:rFonts w:asciiTheme="minorHAnsi" w:hAnsiTheme="minorHAnsi" w:cstheme="minorHAnsi"/>
          </w:rPr>
          <w:t>West End</w:t>
        </w:r>
      </w:smartTag>
      <w:r w:rsidR="00E272F3" w:rsidRPr="006066EE">
        <w:rPr>
          <w:rFonts w:asciiTheme="minorHAnsi" w:hAnsiTheme="minorHAnsi" w:cstheme="minorHAnsi"/>
        </w:rPr>
        <w:t xml:space="preserve"> of the town with its grand crescents, squares and avenues fronting onto the famous cliff-top Leas Promenade. The intended clientele was to be strictly upper-class and Lord Radnor’s policeman ensured that the </w:t>
      </w:r>
      <w:r w:rsidR="003513FD" w:rsidRPr="006066EE">
        <w:rPr>
          <w:rFonts w:asciiTheme="minorHAnsi" w:hAnsiTheme="minorHAnsi" w:cstheme="minorHAnsi"/>
        </w:rPr>
        <w:t>‘undesirables’</w:t>
      </w:r>
      <w:r w:rsidR="00E272F3" w:rsidRPr="006066EE">
        <w:rPr>
          <w:rFonts w:asciiTheme="minorHAnsi" w:hAnsiTheme="minorHAnsi" w:cstheme="minorHAnsi"/>
        </w:rPr>
        <w:t xml:space="preserve"> did not soil the exclusivity of the Leas.</w:t>
      </w:r>
      <w:r w:rsidR="0023231E" w:rsidRPr="006066EE">
        <w:rPr>
          <w:rFonts w:asciiTheme="minorHAnsi" w:hAnsiTheme="minorHAnsi" w:cstheme="minorHAnsi"/>
        </w:rPr>
        <w:t xml:space="preserve"> </w:t>
      </w:r>
      <w:r>
        <w:rPr>
          <w:rFonts w:asciiTheme="minorHAnsi" w:hAnsiTheme="minorHAnsi" w:cstheme="minorHAnsi"/>
        </w:rPr>
        <w:t>[</w:t>
      </w:r>
      <w:r w:rsidRPr="006066EE">
        <w:rPr>
          <w:rFonts w:asciiTheme="minorHAnsi" w:hAnsiTheme="minorHAnsi" w:cstheme="minorHAnsi"/>
        </w:rPr>
        <w:t>Margate</w:t>
      </w:r>
      <w:r>
        <w:rPr>
          <w:rFonts w:asciiTheme="minorHAnsi" w:hAnsiTheme="minorHAnsi" w:cstheme="minorHAnsi"/>
        </w:rPr>
        <w:t>](</w:t>
      </w:r>
      <w:r w:rsidRPr="00337E84">
        <w:rPr>
          <w:rFonts w:asciiTheme="minorHAnsi" w:hAnsiTheme="minorHAnsi" w:cstheme="minorHAnsi"/>
        </w:rPr>
        <w:t>/19c/19c-margate</w:t>
      </w:r>
      <w:r>
        <w:rPr>
          <w:rFonts w:asciiTheme="minorHAnsi" w:hAnsiTheme="minorHAnsi" w:cstheme="minorHAnsi"/>
        </w:rPr>
        <w:t>)</w:t>
      </w:r>
      <w:r w:rsidR="00E272F3" w:rsidRPr="006066EE">
        <w:rPr>
          <w:rFonts w:asciiTheme="minorHAnsi" w:hAnsiTheme="minorHAnsi" w:cstheme="minorHAnsi"/>
        </w:rPr>
        <w:t xml:space="preserve"> was connected to the South Eastern Railway in 1846 and its fierce rival the London, Chatham &amp; Dover Railway in 1863. The resort’s initial aspiration</w:t>
      </w:r>
      <w:bookmarkStart w:id="0" w:name="_GoBack"/>
      <w:bookmarkEnd w:id="0"/>
      <w:r w:rsidR="00E272F3" w:rsidRPr="006066EE">
        <w:rPr>
          <w:rFonts w:asciiTheme="minorHAnsi" w:hAnsiTheme="minorHAnsi" w:cstheme="minorHAnsi"/>
        </w:rPr>
        <w:t xml:space="preserve"> to be a select watering place was swamped by the </w:t>
      </w:r>
      <w:r w:rsidR="00146C36" w:rsidRPr="006066EE">
        <w:rPr>
          <w:rFonts w:asciiTheme="minorHAnsi" w:hAnsiTheme="minorHAnsi" w:cstheme="minorHAnsi"/>
        </w:rPr>
        <w:t>crowds</w:t>
      </w:r>
      <w:r w:rsidR="00E272F3" w:rsidRPr="006066EE">
        <w:rPr>
          <w:rFonts w:asciiTheme="minorHAnsi" w:hAnsiTheme="minorHAnsi" w:cstheme="minorHAnsi"/>
        </w:rPr>
        <w:t xml:space="preserve"> of working-class trippers arriving on the steamers and trains, although it managed to a maintain a ‘posh end’ at Cliftonville. </w:t>
      </w:r>
      <w:r w:rsidR="00D41F2F">
        <w:rPr>
          <w:rFonts w:asciiTheme="minorHAnsi" w:hAnsiTheme="minorHAnsi" w:cstheme="minorHAnsi"/>
        </w:rPr>
        <w:t>[</w:t>
      </w:r>
      <w:r w:rsidR="00D41F2F" w:rsidRPr="006066EE">
        <w:rPr>
          <w:rFonts w:asciiTheme="minorHAnsi" w:hAnsiTheme="minorHAnsi" w:cstheme="minorHAnsi"/>
        </w:rPr>
        <w:t>Ramsgate</w:t>
      </w:r>
      <w:r w:rsidR="00D41F2F">
        <w:rPr>
          <w:rFonts w:asciiTheme="minorHAnsi" w:hAnsiTheme="minorHAnsi" w:cstheme="minorHAnsi"/>
        </w:rPr>
        <w:t>](</w:t>
      </w:r>
      <w:r w:rsidR="00D41F2F" w:rsidRPr="00337E84">
        <w:rPr>
          <w:rFonts w:asciiTheme="minorHAnsi" w:hAnsiTheme="minorHAnsi" w:cstheme="minorHAnsi"/>
        </w:rPr>
        <w:t>/19c/19c-ramsgate</w:t>
      </w:r>
      <w:r w:rsidR="00D41F2F">
        <w:rPr>
          <w:rFonts w:asciiTheme="minorHAnsi" w:hAnsiTheme="minorHAnsi" w:cstheme="minorHAnsi"/>
        </w:rPr>
        <w:t>)</w:t>
      </w:r>
      <w:r w:rsidR="00E272F3" w:rsidRPr="006066EE">
        <w:rPr>
          <w:rFonts w:asciiTheme="minorHAnsi" w:hAnsiTheme="minorHAnsi" w:cstheme="minorHAnsi"/>
        </w:rPr>
        <w:t xml:space="preserve">, once the favoured retreat of Coleridge, also became popular with </w:t>
      </w:r>
      <w:r w:rsidR="00146C36" w:rsidRPr="006066EE">
        <w:rPr>
          <w:rFonts w:asciiTheme="minorHAnsi" w:hAnsiTheme="minorHAnsi" w:cstheme="minorHAnsi"/>
        </w:rPr>
        <w:t>the masses</w:t>
      </w:r>
      <w:r w:rsidR="00E272F3" w:rsidRPr="006066EE">
        <w:rPr>
          <w:rFonts w:asciiTheme="minorHAnsi" w:hAnsiTheme="minorHAnsi" w:cstheme="minorHAnsi"/>
        </w:rPr>
        <w:t xml:space="preserve"> and it was left to neighbouring </w:t>
      </w:r>
      <w:r w:rsidR="00D41F2F">
        <w:rPr>
          <w:rFonts w:asciiTheme="minorHAnsi" w:hAnsiTheme="minorHAnsi" w:cstheme="minorHAnsi"/>
        </w:rPr>
        <w:t>[</w:t>
      </w:r>
      <w:r w:rsidR="00E272F3" w:rsidRPr="006066EE">
        <w:rPr>
          <w:rFonts w:asciiTheme="minorHAnsi" w:hAnsiTheme="minorHAnsi" w:cstheme="minorHAnsi"/>
        </w:rPr>
        <w:t>Broadstairs</w:t>
      </w:r>
      <w:r w:rsidR="00D41F2F">
        <w:rPr>
          <w:rFonts w:asciiTheme="minorHAnsi" w:hAnsiTheme="minorHAnsi" w:cstheme="minorHAnsi"/>
        </w:rPr>
        <w:t>](</w:t>
      </w:r>
      <w:r w:rsidR="00D41F2F" w:rsidRPr="00D41F2F">
        <w:rPr>
          <w:rFonts w:asciiTheme="minorHAnsi" w:hAnsiTheme="minorHAnsi" w:cstheme="minorHAnsi"/>
        </w:rPr>
        <w:t>/dickens/broadstairs-19th-century</w:t>
      </w:r>
      <w:r w:rsidR="00D41F2F">
        <w:rPr>
          <w:rFonts w:asciiTheme="minorHAnsi" w:hAnsiTheme="minorHAnsi" w:cstheme="minorHAnsi"/>
        </w:rPr>
        <w:t>)</w:t>
      </w:r>
      <w:r w:rsidR="00E272F3" w:rsidRPr="006066EE">
        <w:rPr>
          <w:rFonts w:asciiTheme="minorHAnsi" w:hAnsiTheme="minorHAnsi" w:cstheme="minorHAnsi"/>
        </w:rPr>
        <w:t xml:space="preserve"> to carve itself out a niche as the more select end of Thanet. Kent’s middle-ranking resorts included Herne Bay, </w:t>
      </w:r>
      <w:r w:rsidR="00D41F2F">
        <w:rPr>
          <w:rFonts w:asciiTheme="minorHAnsi" w:hAnsiTheme="minorHAnsi" w:cstheme="minorHAnsi"/>
        </w:rPr>
        <w:t>[</w:t>
      </w:r>
      <w:r w:rsidR="00E272F3"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00E272F3" w:rsidRPr="006066EE">
        <w:rPr>
          <w:rFonts w:asciiTheme="minorHAnsi" w:hAnsiTheme="minorHAnsi" w:cstheme="minorHAnsi"/>
        </w:rPr>
        <w:t xml:space="preserve">, Sheerness, Whitstable (and its satellite </w:t>
      </w:r>
      <w:proofErr w:type="spellStart"/>
      <w:r w:rsidR="00E272F3" w:rsidRPr="006066EE">
        <w:rPr>
          <w:rFonts w:asciiTheme="minorHAnsi" w:hAnsiTheme="minorHAnsi" w:cstheme="minorHAnsi"/>
        </w:rPr>
        <w:t>Tankerton</w:t>
      </w:r>
      <w:proofErr w:type="spellEnd"/>
      <w:r w:rsidR="00E272F3"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E272F3" w:rsidRPr="006066EE">
        <w:rPr>
          <w:rFonts w:asciiTheme="minorHAnsi" w:hAnsiTheme="minorHAnsi" w:cstheme="minorHAnsi"/>
        </w:rPr>
        <w:t xml:space="preserve">, </w:t>
      </w:r>
      <w:r w:rsidR="00D41F2F">
        <w:rPr>
          <w:rFonts w:asciiTheme="minorHAnsi" w:hAnsiTheme="minorHAnsi" w:cstheme="minorHAnsi"/>
        </w:rPr>
        <w:t>[</w:t>
      </w:r>
      <w:r w:rsidR="00E272F3" w:rsidRPr="006066EE">
        <w:rPr>
          <w:rFonts w:asciiTheme="minorHAnsi" w:hAnsiTheme="minorHAnsi" w:cstheme="minorHAnsi"/>
        </w:rPr>
        <w:t>Sandgate</w:t>
      </w:r>
      <w:r w:rsidR="00D41F2F">
        <w:rPr>
          <w:rFonts w:asciiTheme="minorHAnsi" w:hAnsiTheme="minorHAnsi" w:cstheme="minorHAnsi"/>
        </w:rPr>
        <w:t>](</w:t>
      </w:r>
      <w:r w:rsidR="00D41F2F" w:rsidRPr="00D41F2F">
        <w:rPr>
          <w:rFonts w:asciiTheme="minorHAnsi" w:hAnsiTheme="minorHAnsi" w:cstheme="minorHAnsi"/>
        </w:rPr>
        <w:t>/</w:t>
      </w:r>
      <w:proofErr w:type="spellStart"/>
      <w:r w:rsidR="00D41F2F" w:rsidRPr="00D41F2F">
        <w:rPr>
          <w:rFonts w:asciiTheme="minorHAnsi" w:hAnsiTheme="minorHAnsi" w:cstheme="minorHAnsi"/>
        </w:rPr>
        <w:t>placesqz</w:t>
      </w:r>
      <w:proofErr w:type="spellEnd"/>
      <w:r w:rsidR="00D41F2F" w:rsidRPr="00D41F2F">
        <w:rPr>
          <w:rFonts w:asciiTheme="minorHAnsi" w:hAnsiTheme="minorHAnsi" w:cstheme="minorHAnsi"/>
        </w:rPr>
        <w:t>/</w:t>
      </w:r>
      <w:proofErr w:type="spellStart"/>
      <w:r w:rsidR="00D41F2F" w:rsidRPr="00D41F2F">
        <w:rPr>
          <w:rFonts w:asciiTheme="minorHAnsi" w:hAnsiTheme="minorHAnsi" w:cstheme="minorHAnsi"/>
        </w:rPr>
        <w:t>sandgate</w:t>
      </w:r>
      <w:proofErr w:type="spellEnd"/>
      <w:r w:rsidR="00D41F2F" w:rsidRPr="00D41F2F">
        <w:rPr>
          <w:rFonts w:asciiTheme="minorHAnsi" w:hAnsiTheme="minorHAnsi" w:cstheme="minorHAnsi"/>
        </w:rPr>
        <w:t>-overview</w:t>
      </w:r>
      <w:r w:rsidR="00D41F2F">
        <w:rPr>
          <w:rFonts w:asciiTheme="minorHAnsi" w:hAnsiTheme="minorHAnsi" w:cstheme="minorHAnsi"/>
        </w:rPr>
        <w:t>)</w:t>
      </w:r>
      <w:r w:rsidR="00E272F3" w:rsidRPr="006066EE">
        <w:rPr>
          <w:rFonts w:asciiTheme="minorHAnsi" w:hAnsiTheme="minorHAnsi" w:cstheme="minorHAnsi"/>
        </w:rPr>
        <w:t>, Hythe and Westgate-on-Sea; the latter trying to outdo even</w:t>
      </w:r>
      <w:r w:rsidR="00D41F2F">
        <w:rPr>
          <w:rFonts w:asciiTheme="minorHAnsi" w:hAnsiTheme="minorHAnsi" w:cstheme="minorHAnsi"/>
        </w:rPr>
        <w:t xml:space="preserve"> [</w:t>
      </w:r>
      <w:r w:rsidR="00D41F2F" w:rsidRPr="006066EE">
        <w:rPr>
          <w:rFonts w:asciiTheme="minorHAnsi" w:hAnsiTheme="minorHAnsi" w:cstheme="minorHAnsi"/>
        </w:rPr>
        <w:t>Folkestone</w:t>
      </w:r>
      <w:r w:rsidR="00D41F2F">
        <w:rPr>
          <w:rFonts w:asciiTheme="minorHAnsi" w:hAnsiTheme="minorHAnsi" w:cstheme="minorHAnsi"/>
        </w:rPr>
        <w:t>](</w:t>
      </w:r>
      <w:r w:rsidR="00D41F2F" w:rsidRPr="00337E84">
        <w:rPr>
          <w:rFonts w:asciiTheme="minorHAnsi" w:hAnsiTheme="minorHAnsi" w:cstheme="minorHAnsi"/>
        </w:rPr>
        <w:t>/19c/19c-folkestone</w:t>
      </w:r>
      <w:r w:rsidR="00D41F2F">
        <w:rPr>
          <w:rFonts w:asciiTheme="minorHAnsi" w:hAnsiTheme="minorHAnsi" w:cstheme="minorHAnsi"/>
        </w:rPr>
        <w:t>)</w:t>
      </w:r>
      <w:r w:rsidR="00D41F2F" w:rsidRPr="006066EE">
        <w:rPr>
          <w:rFonts w:asciiTheme="minorHAnsi" w:hAnsiTheme="minorHAnsi" w:cstheme="minorHAnsi"/>
        </w:rPr>
        <w:t xml:space="preserve"> </w:t>
      </w:r>
      <w:r w:rsidR="00E272F3" w:rsidRPr="006066EE">
        <w:rPr>
          <w:rFonts w:asciiTheme="minorHAnsi" w:hAnsiTheme="minorHAnsi" w:cstheme="minorHAnsi"/>
        </w:rPr>
        <w:t xml:space="preserve">for exclusivity. One of Kent’s earliest resorts, </w:t>
      </w:r>
      <w:r w:rsidR="00D41F2F">
        <w:rPr>
          <w:rFonts w:asciiTheme="minorHAnsi" w:hAnsiTheme="minorHAnsi" w:cstheme="minorHAnsi"/>
        </w:rPr>
        <w:t>[</w:t>
      </w:r>
      <w:r w:rsidR="00E272F3"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00E272F3" w:rsidRPr="006066EE">
        <w:rPr>
          <w:rFonts w:asciiTheme="minorHAnsi" w:hAnsiTheme="minorHAnsi" w:cstheme="minorHAnsi"/>
        </w:rPr>
        <w:t xml:space="preserve">, had virtually ceased to be a watering place by 1900 due to the pollution of the Thames and the decline of </w:t>
      </w:r>
      <w:r w:rsidR="00D41F2F">
        <w:rPr>
          <w:rFonts w:asciiTheme="minorHAnsi" w:hAnsiTheme="minorHAnsi" w:cstheme="minorHAnsi"/>
        </w:rPr>
        <w:t>[</w:t>
      </w:r>
      <w:r w:rsidR="00D41F2F" w:rsidRPr="006066EE">
        <w:rPr>
          <w:rFonts w:asciiTheme="minorHAnsi" w:hAnsiTheme="minorHAnsi" w:cstheme="minorHAnsi"/>
        </w:rPr>
        <w:t xml:space="preserve">Rosherville </w:t>
      </w:r>
      <w:proofErr w:type="gramStart"/>
      <w:r w:rsidR="00D41F2F" w:rsidRPr="006066EE">
        <w:rPr>
          <w:rFonts w:asciiTheme="minorHAnsi" w:hAnsiTheme="minorHAnsi" w:cstheme="minorHAnsi"/>
        </w:rPr>
        <w:t>Gardens</w:t>
      </w:r>
      <w:r w:rsidR="00D41F2F">
        <w:rPr>
          <w:rFonts w:asciiTheme="minorHAnsi" w:hAnsiTheme="minorHAnsi" w:cstheme="minorHAnsi"/>
        </w:rPr>
        <w:t>](</w:t>
      </w:r>
      <w:proofErr w:type="gramEnd"/>
      <w:r w:rsidR="00D41F2F" w:rsidRPr="00337E84">
        <w:rPr>
          <w:rFonts w:asciiTheme="minorHAnsi" w:hAnsiTheme="minorHAnsi" w:cstheme="minorHAnsi"/>
        </w:rPr>
        <w:t>/19c/19c-rosherville</w:t>
      </w:r>
      <w:r w:rsidR="00D41F2F">
        <w:rPr>
          <w:rFonts w:asciiTheme="minorHAnsi" w:hAnsiTheme="minorHAnsi" w:cstheme="minorHAnsi"/>
        </w:rPr>
        <w:t>)</w:t>
      </w:r>
      <w:r w:rsidR="00E272F3" w:rsidRPr="006066EE">
        <w:rPr>
          <w:rFonts w:asciiTheme="minorHAnsi" w:hAnsiTheme="minorHAnsi" w:cstheme="minorHAnsi"/>
        </w:rPr>
        <w:t>.</w:t>
      </w:r>
    </w:p>
    <w:p w14:paraId="5248EBF7" w14:textId="77777777" w:rsidR="00D41F2F" w:rsidRDefault="00D41F2F" w:rsidP="006066EE">
      <w:pPr>
        <w:spacing w:line="360" w:lineRule="auto"/>
        <w:jc w:val="both"/>
        <w:rPr>
          <w:rFonts w:asciiTheme="minorHAnsi" w:hAnsiTheme="minorHAnsi" w:cstheme="minorHAnsi"/>
        </w:rPr>
      </w:pPr>
    </w:p>
    <w:p w14:paraId="705959FB" w14:textId="79D13B34" w:rsidR="00E272F3" w:rsidRPr="006066EE"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The county’s early piers had largely proved to be failures. The wooden piers at Herne Bay and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Pr="006066EE">
        <w:rPr>
          <w:rFonts w:asciiTheme="minorHAnsi" w:hAnsiTheme="minorHAnsi" w:cstheme="minorHAnsi"/>
        </w:rPr>
        <w:t xml:space="preserve"> had quickly succumbed to the twin horrors of storm damage and marine worms, while the Jarvis Landing Stage at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 xml:space="preserve">, which often trapped its customers on the pier head at high tide, was wrecked by a storm in 1851. In contrast, the cast iron piers at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Pr="006066EE">
        <w:rPr>
          <w:rFonts w:asciiTheme="minorHAnsi" w:hAnsiTheme="minorHAnsi" w:cstheme="minorHAnsi"/>
        </w:rPr>
        <w:t xml:space="preserve"> (admittedly situated in more sheltered water) had proved more durable and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’s replacement structure</w:t>
      </w:r>
      <w:r w:rsidR="00A96655" w:rsidRPr="006066EE">
        <w:rPr>
          <w:rFonts w:asciiTheme="minorHAnsi" w:hAnsiTheme="minorHAnsi" w:cstheme="minorHAnsi"/>
        </w:rPr>
        <w:t xml:space="preserve"> was to be</w:t>
      </w:r>
      <w:r w:rsidRPr="006066EE">
        <w:rPr>
          <w:rFonts w:asciiTheme="minorHAnsi" w:hAnsiTheme="minorHAnsi" w:cstheme="minorHAnsi"/>
        </w:rPr>
        <w:t xml:space="preserve"> constructed of cast iron. Although known as the ‘Jetty’ (to distinguish it from the stone harbour pier) this was a fully-fledged seaside pier, and in 1864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/seascape/deal</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followed suit with a handsome iron structure. It was found that people </w:t>
      </w:r>
      <w:r w:rsidRPr="006066EE">
        <w:rPr>
          <w:rFonts w:asciiTheme="minorHAnsi" w:hAnsiTheme="minorHAnsi" w:cstheme="minorHAnsi"/>
        </w:rPr>
        <w:lastRenderedPageBreak/>
        <w:t>actually enjoyed just walking up and down a pier and relished a stroll over the waves without the discomfort of feeling seasick; and what’s more they would pay a toll for the privilege.</w:t>
      </w:r>
    </w:p>
    <w:p w14:paraId="2EDDDB62" w14:textId="4051613E" w:rsidR="00E272F3" w:rsidRPr="006066EE"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  From the 1860s a ‘mania’ developed amongst resorts to erect a showpiece pleasure pier. In Kent, following on from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Pr="006066EE">
        <w:rPr>
          <w:rFonts w:asciiTheme="minorHAnsi" w:hAnsiTheme="minorHAnsi" w:cstheme="minorHAnsi"/>
        </w:rPr>
        <w:t xml:space="preserve"> (1855) and </w:t>
      </w:r>
      <w:r w:rsidR="00D41F2F">
        <w:rPr>
          <w:rFonts w:asciiTheme="minorHAnsi" w:hAnsiTheme="minorHAnsi" w:cstheme="minorHAnsi"/>
        </w:rPr>
        <w:t>[</w:t>
      </w:r>
      <w:r w:rsidR="00D41F2F" w:rsidRPr="006066EE">
        <w:rPr>
          <w:rFonts w:asciiTheme="minorHAnsi" w:hAnsiTheme="minorHAnsi" w:cstheme="minorHAnsi"/>
        </w:rPr>
        <w:t>Deal</w:t>
      </w:r>
      <w:r w:rsidR="00D41F2F">
        <w:rPr>
          <w:rFonts w:asciiTheme="minorHAnsi" w:hAnsiTheme="minorHAnsi" w:cstheme="minorHAnsi"/>
        </w:rPr>
        <w:t>](</w:t>
      </w:r>
      <w:r w:rsidR="00D41F2F" w:rsidRPr="00D41F2F">
        <w:rPr>
          <w:rFonts w:asciiTheme="minorHAnsi" w:hAnsiTheme="minorHAnsi" w:cstheme="minorHAnsi"/>
        </w:rPr>
        <w:t>/seascape/</w:t>
      </w:r>
      <w:proofErr w:type="gramStart"/>
      <w:r w:rsidR="00D41F2F" w:rsidRPr="00D41F2F">
        <w:rPr>
          <w:rFonts w:asciiTheme="minorHAnsi" w:hAnsiTheme="minorHAnsi" w:cstheme="minorHAnsi"/>
        </w:rPr>
        <w:t>deal</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 </w:t>
      </w:r>
      <w:proofErr w:type="gramEnd"/>
      <w:r w:rsidRPr="006066EE">
        <w:rPr>
          <w:rFonts w:asciiTheme="minorHAnsi" w:hAnsiTheme="minorHAnsi" w:cstheme="minorHAnsi"/>
        </w:rPr>
        <w:t xml:space="preserve">(1864), Herne Bay erected an iron pier in 1873 (greatly extended between 1896-9), followed by </w:t>
      </w:r>
      <w:r w:rsidR="00D41F2F" w:rsidRPr="006066EE">
        <w:rPr>
          <w:rFonts w:asciiTheme="minorHAnsi" w:hAnsiTheme="minorHAnsi" w:cstheme="minorHAnsi"/>
        </w:rPr>
        <w:t>Ramsgate</w:t>
      </w:r>
      <w:r w:rsidR="00D41F2F">
        <w:rPr>
          <w:rFonts w:asciiTheme="minorHAnsi" w:hAnsiTheme="minorHAnsi" w:cstheme="minorHAnsi"/>
        </w:rPr>
        <w:t>](</w:t>
      </w:r>
      <w:r w:rsidR="00D41F2F" w:rsidRPr="00337E84">
        <w:rPr>
          <w:rFonts w:asciiTheme="minorHAnsi" w:hAnsiTheme="minorHAnsi" w:cstheme="minorHAnsi"/>
        </w:rPr>
        <w:t>/19c/19c-ramsgate</w:t>
      </w:r>
      <w:r w:rsidR="00D41F2F">
        <w:rPr>
          <w:rFonts w:asciiTheme="minorHAnsi" w:hAnsiTheme="minorHAnsi" w:cstheme="minorHAnsi"/>
        </w:rPr>
        <w:t>)</w:t>
      </w:r>
      <w:r w:rsidRPr="006066EE">
        <w:rPr>
          <w:rFonts w:asciiTheme="minorHAnsi" w:hAnsiTheme="minorHAnsi" w:cstheme="minorHAnsi"/>
        </w:rPr>
        <w:t xml:space="preserve"> (1881), </w:t>
      </w:r>
      <w:r w:rsidR="00D41F2F">
        <w:rPr>
          <w:rFonts w:asciiTheme="minorHAnsi" w:hAnsiTheme="minorHAnsi" w:cstheme="minorHAnsi"/>
        </w:rPr>
        <w:t>[</w:t>
      </w:r>
      <w:r w:rsidR="00D41F2F" w:rsidRPr="006066EE">
        <w:rPr>
          <w:rFonts w:asciiTheme="minorHAnsi" w:hAnsiTheme="minorHAnsi" w:cstheme="minorHAnsi"/>
        </w:rPr>
        <w:t>Folkestone</w:t>
      </w:r>
      <w:r w:rsidR="00D41F2F">
        <w:rPr>
          <w:rFonts w:asciiTheme="minorHAnsi" w:hAnsiTheme="minorHAnsi" w:cstheme="minorHAnsi"/>
        </w:rPr>
        <w:t>](</w:t>
      </w:r>
      <w:r w:rsidR="00D41F2F" w:rsidRPr="00337E84">
        <w:rPr>
          <w:rFonts w:asciiTheme="minorHAnsi" w:hAnsiTheme="minorHAnsi" w:cstheme="minorHAnsi"/>
        </w:rPr>
        <w:t>/19c/19c-folkestone</w:t>
      </w:r>
      <w:r w:rsidR="00D41F2F">
        <w:rPr>
          <w:rFonts w:asciiTheme="minorHAnsi" w:hAnsiTheme="minorHAnsi" w:cstheme="minorHAnsi"/>
        </w:rPr>
        <w:t>)</w:t>
      </w:r>
      <w:r w:rsidR="00D41F2F" w:rsidRPr="006066EE">
        <w:rPr>
          <w:rFonts w:asciiTheme="minorHAnsi" w:hAnsiTheme="minorHAnsi" w:cstheme="minorHAnsi"/>
        </w:rPr>
        <w:t xml:space="preserve"> </w:t>
      </w:r>
      <w:r w:rsidR="00D41F2F">
        <w:rPr>
          <w:rFonts w:asciiTheme="minorHAnsi" w:hAnsiTheme="minorHAnsi" w:cstheme="minorHAnsi"/>
        </w:rPr>
        <w:t>(</w:t>
      </w:r>
      <w:r w:rsidRPr="006066EE">
        <w:rPr>
          <w:rFonts w:asciiTheme="minorHAnsi" w:hAnsiTheme="minorHAnsi" w:cstheme="minorHAnsi"/>
        </w:rPr>
        <w:t xml:space="preserve">1888) and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(1893). Even little </w:t>
      </w:r>
      <w:r w:rsidR="00E66A4D">
        <w:rPr>
          <w:rFonts w:asciiTheme="minorHAnsi" w:hAnsiTheme="minorHAnsi" w:cstheme="minorHAnsi"/>
        </w:rPr>
        <w:t>[</w:t>
      </w:r>
      <w:proofErr w:type="spellStart"/>
      <w:r w:rsidRPr="006066EE">
        <w:rPr>
          <w:rFonts w:asciiTheme="minorHAnsi" w:hAnsiTheme="minorHAnsi" w:cstheme="minorHAnsi"/>
        </w:rPr>
        <w:t>Pegwell</w:t>
      </w:r>
      <w:proofErr w:type="spellEnd"/>
      <w:r w:rsidRPr="006066EE">
        <w:rPr>
          <w:rFonts w:asciiTheme="minorHAnsi" w:hAnsiTheme="minorHAnsi" w:cstheme="minorHAnsi"/>
        </w:rPr>
        <w:t xml:space="preserve"> </w:t>
      </w:r>
      <w:proofErr w:type="gramStart"/>
      <w:r w:rsidRPr="006066EE">
        <w:rPr>
          <w:rFonts w:asciiTheme="minorHAnsi" w:hAnsiTheme="minorHAnsi" w:cstheme="minorHAnsi"/>
        </w:rPr>
        <w:t>Bay</w:t>
      </w:r>
      <w:r w:rsidR="00E66A4D">
        <w:rPr>
          <w:rFonts w:asciiTheme="minorHAnsi" w:hAnsiTheme="minorHAnsi" w:cstheme="minorHAnsi"/>
        </w:rPr>
        <w:t>](</w:t>
      </w:r>
      <w:proofErr w:type="gramEnd"/>
      <w:r w:rsidR="00E66A4D" w:rsidRPr="00E66A4D">
        <w:rPr>
          <w:rFonts w:asciiTheme="minorHAnsi" w:hAnsiTheme="minorHAnsi" w:cstheme="minorHAnsi"/>
        </w:rPr>
        <w:t>/19c/19c-dyce-biography</w:t>
      </w:r>
      <w:r w:rsidR="00E66A4D">
        <w:rPr>
          <w:rFonts w:asciiTheme="minorHAnsi" w:hAnsiTheme="minorHAnsi" w:cstheme="minorHAnsi"/>
        </w:rPr>
        <w:t>)</w:t>
      </w:r>
      <w:r w:rsidRPr="006066EE">
        <w:rPr>
          <w:rFonts w:asciiTheme="minorHAnsi" w:hAnsiTheme="minorHAnsi" w:cstheme="minorHAnsi"/>
        </w:rPr>
        <w:t xml:space="preserve"> (1879) and </w:t>
      </w:r>
      <w:proofErr w:type="spellStart"/>
      <w:r w:rsidRPr="006066EE">
        <w:rPr>
          <w:rFonts w:asciiTheme="minorHAnsi" w:hAnsiTheme="minorHAnsi" w:cstheme="minorHAnsi"/>
        </w:rPr>
        <w:t>Tankerton</w:t>
      </w:r>
      <w:proofErr w:type="spellEnd"/>
      <w:r w:rsidRPr="006066EE">
        <w:rPr>
          <w:rFonts w:asciiTheme="minorHAnsi" w:hAnsiTheme="minorHAnsi" w:cstheme="minorHAnsi"/>
        </w:rPr>
        <w:t xml:space="preserve"> (1894) managed to have small piers for a time, yet proposed piers in resorts such as B</w:t>
      </w:r>
      <w:r w:rsidR="00146C36" w:rsidRPr="006066EE">
        <w:rPr>
          <w:rFonts w:asciiTheme="minorHAnsi" w:hAnsiTheme="minorHAnsi" w:cstheme="minorHAnsi"/>
        </w:rPr>
        <w:t>irchington</w:t>
      </w:r>
      <w:r w:rsidRPr="006066EE">
        <w:rPr>
          <w:rFonts w:asciiTheme="minorHAnsi" w:hAnsiTheme="minorHAnsi" w:cstheme="minorHAnsi"/>
        </w:rPr>
        <w:t>, Westgate</w:t>
      </w:r>
      <w:r w:rsidR="003513FD" w:rsidRPr="006066EE">
        <w:rPr>
          <w:rFonts w:asciiTheme="minorHAnsi" w:hAnsiTheme="minorHAnsi" w:cstheme="minorHAnsi"/>
        </w:rPr>
        <w:t>-on-Sea</w:t>
      </w:r>
      <w:r w:rsidRPr="006066EE">
        <w:rPr>
          <w:rFonts w:asciiTheme="minorHAnsi" w:hAnsiTheme="minorHAnsi" w:cstheme="minorHAnsi"/>
        </w:rPr>
        <w:t>,</w:t>
      </w:r>
      <w:r w:rsidR="00146C36" w:rsidRPr="006066EE">
        <w:rPr>
          <w:rFonts w:asciiTheme="minorHAnsi" w:hAnsiTheme="minorHAnsi" w:cstheme="minorHAnsi"/>
        </w:rPr>
        <w:t xml:space="preserve"> Broadstairs,</w:t>
      </w:r>
      <w:r w:rsidRPr="006066EE">
        <w:rPr>
          <w:rFonts w:asciiTheme="minorHAnsi" w:hAnsiTheme="minorHAnsi" w:cstheme="minorHAnsi"/>
        </w:rPr>
        <w:t xml:space="preserve"> Hythe and Littlestone never saw the light of day. However by 1910, when the pier-building era came to an end, almost one hundred pleasure piers had sprouted around the coast of </w:t>
      </w:r>
      <w:smartTag w:uri="urn:schemas-microsoft-com:office:smarttags" w:element="country-region">
        <w:smartTag w:uri="urn:schemas-microsoft-com:office:smarttags" w:element="place">
          <w:r w:rsidRPr="006066EE">
            <w:rPr>
              <w:rFonts w:asciiTheme="minorHAnsi" w:hAnsiTheme="minorHAnsi" w:cstheme="minorHAnsi"/>
            </w:rPr>
            <w:t>Britain</w:t>
          </w:r>
        </w:smartTag>
      </w:smartTag>
      <w:r w:rsidRPr="006066EE">
        <w:rPr>
          <w:rFonts w:asciiTheme="minorHAnsi" w:hAnsiTheme="minorHAnsi" w:cstheme="minorHAnsi"/>
        </w:rPr>
        <w:t>. To cater for ever-increasing forms of entertainment, piers were adapted to house ornate wooden pavilions, floral halls, theatres and amusements such as roller skating, divers, camera obscura and mutoscopes.</w:t>
      </w:r>
    </w:p>
    <w:p w14:paraId="63FE9990" w14:textId="357E6CED" w:rsidR="00E66A4D" w:rsidRDefault="00E272F3" w:rsidP="006066EE">
      <w:pPr>
        <w:spacing w:line="360" w:lineRule="auto"/>
        <w:jc w:val="both"/>
        <w:rPr>
          <w:rFonts w:asciiTheme="minorHAnsi" w:hAnsiTheme="minorHAnsi" w:cstheme="minorHAnsi"/>
        </w:rPr>
      </w:pPr>
      <w:r w:rsidRPr="006066EE">
        <w:rPr>
          <w:rFonts w:asciiTheme="minorHAnsi" w:hAnsiTheme="minorHAnsi" w:cstheme="minorHAnsi"/>
        </w:rPr>
        <w:t xml:space="preserve">  In addition to its pleasure piers, Kent also had plenty of other piled pier structures of interest, including the railway</w:t>
      </w:r>
      <w:r w:rsidR="00A845BA" w:rsidRPr="006066EE">
        <w:rPr>
          <w:rFonts w:asciiTheme="minorHAnsi" w:hAnsiTheme="minorHAnsi" w:cstheme="minorHAnsi"/>
        </w:rPr>
        <w:t xml:space="preserve"> piers at Port Victoria, Queenborough, Dover Prince of Wales and Dover Admiralty</w:t>
      </w:r>
      <w:r w:rsidR="00A96655" w:rsidRPr="006066EE">
        <w:rPr>
          <w:rFonts w:asciiTheme="minorHAnsi" w:hAnsiTheme="minorHAnsi" w:cstheme="minorHAnsi"/>
        </w:rPr>
        <w:t>,</w:t>
      </w:r>
      <w:r w:rsidR="00A845BA" w:rsidRPr="006066EE">
        <w:rPr>
          <w:rFonts w:asciiTheme="minorHAnsi" w:hAnsiTheme="minorHAnsi" w:cstheme="minorHAnsi"/>
        </w:rPr>
        <w:t xml:space="preserve"> and the steamer piers of the River Medway</w:t>
      </w:r>
      <w:r w:rsidR="00A96655" w:rsidRPr="006066EE">
        <w:rPr>
          <w:rFonts w:asciiTheme="minorHAnsi" w:hAnsiTheme="minorHAnsi" w:cstheme="minorHAnsi"/>
        </w:rPr>
        <w:t xml:space="preserve"> at Upnor, Strood, Rochester and Chatham</w:t>
      </w:r>
      <w:r w:rsidR="00A845BA" w:rsidRPr="006066EE">
        <w:rPr>
          <w:rFonts w:asciiTheme="minorHAnsi" w:hAnsiTheme="minorHAnsi" w:cstheme="minorHAnsi"/>
        </w:rPr>
        <w:t>.</w:t>
      </w:r>
      <w:r w:rsidR="00A96655" w:rsidRPr="006066EE">
        <w:rPr>
          <w:rFonts w:asciiTheme="minorHAnsi" w:hAnsiTheme="minorHAnsi" w:cstheme="minorHAnsi"/>
        </w:rPr>
        <w:t xml:space="preserve"> There were also piers built for industry along the banks of the Thames and Medway estuaries, including the extraordinary long Bee Ness Jetty, which can still be seen in a derelict condition.</w:t>
      </w:r>
      <w:r w:rsidRPr="006066EE">
        <w:rPr>
          <w:rFonts w:asciiTheme="minorHAnsi" w:hAnsiTheme="minorHAnsi" w:cstheme="minorHAnsi"/>
        </w:rPr>
        <w:t xml:space="preserve"> The solid concrete/stone harbour and landing piers at </w:t>
      </w:r>
      <w:r w:rsidR="00E66A4D">
        <w:rPr>
          <w:rFonts w:asciiTheme="minorHAnsi" w:hAnsiTheme="minorHAnsi" w:cstheme="minorHAnsi"/>
        </w:rPr>
        <w:t>[</w:t>
      </w:r>
      <w:r w:rsidR="00E66A4D" w:rsidRPr="006066EE">
        <w:rPr>
          <w:rFonts w:asciiTheme="minorHAnsi" w:hAnsiTheme="minorHAnsi" w:cstheme="minorHAnsi"/>
        </w:rPr>
        <w:t>Margate</w:t>
      </w:r>
      <w:r w:rsidR="00E66A4D">
        <w:rPr>
          <w:rFonts w:asciiTheme="minorHAnsi" w:hAnsiTheme="minorHAnsi" w:cstheme="minorHAnsi"/>
        </w:rPr>
        <w:t>](</w:t>
      </w:r>
      <w:r w:rsidR="00E66A4D" w:rsidRPr="00337E84">
        <w:rPr>
          <w:rFonts w:asciiTheme="minorHAnsi" w:hAnsiTheme="minorHAnsi" w:cstheme="minorHAnsi"/>
        </w:rPr>
        <w:t>/19c/19c-margate</w:t>
      </w:r>
      <w:proofErr w:type="gramStart"/>
      <w:r w:rsidR="00E66A4D">
        <w:rPr>
          <w:rFonts w:asciiTheme="minorHAnsi" w:hAnsiTheme="minorHAnsi" w:cstheme="minorHAnsi"/>
        </w:rPr>
        <w:t>)</w:t>
      </w:r>
      <w:r w:rsidR="00E66A4D" w:rsidRPr="006066EE">
        <w:rPr>
          <w:rFonts w:asciiTheme="minorHAnsi" w:hAnsiTheme="minorHAnsi" w:cstheme="minorHAnsi"/>
        </w:rPr>
        <w:t xml:space="preserve"> </w:t>
      </w:r>
      <w:r w:rsidRPr="006066EE">
        <w:rPr>
          <w:rFonts w:asciiTheme="minorHAnsi" w:hAnsiTheme="minorHAnsi" w:cstheme="minorHAnsi"/>
        </w:rPr>
        <w:t>,</w:t>
      </w:r>
      <w:proofErr w:type="gramEnd"/>
      <w:r w:rsidRPr="006066EE">
        <w:rPr>
          <w:rFonts w:asciiTheme="minorHAnsi" w:hAnsiTheme="minorHAnsi" w:cstheme="minorHAnsi"/>
        </w:rPr>
        <w:t xml:space="preserve"> </w:t>
      </w:r>
      <w:r w:rsidR="00E66A4D">
        <w:rPr>
          <w:rFonts w:asciiTheme="minorHAnsi" w:hAnsiTheme="minorHAnsi" w:cstheme="minorHAnsi"/>
        </w:rPr>
        <w:t>[</w:t>
      </w:r>
      <w:r w:rsidR="00E66A4D" w:rsidRPr="006066EE">
        <w:rPr>
          <w:rFonts w:asciiTheme="minorHAnsi" w:hAnsiTheme="minorHAnsi" w:cstheme="minorHAnsi"/>
        </w:rPr>
        <w:t>Ramsgate</w:t>
      </w:r>
      <w:r w:rsidR="00E66A4D">
        <w:rPr>
          <w:rFonts w:asciiTheme="minorHAnsi" w:hAnsiTheme="minorHAnsi" w:cstheme="minorHAnsi"/>
        </w:rPr>
        <w:t>](</w:t>
      </w:r>
      <w:r w:rsidR="00E66A4D" w:rsidRPr="00337E84">
        <w:rPr>
          <w:rFonts w:asciiTheme="minorHAnsi" w:hAnsiTheme="minorHAnsi" w:cstheme="minorHAnsi"/>
        </w:rPr>
        <w:t>/19c/19c-ramsgate</w:t>
      </w:r>
      <w:r w:rsidR="00E66A4D">
        <w:rPr>
          <w:rFonts w:asciiTheme="minorHAnsi" w:hAnsiTheme="minorHAnsi" w:cstheme="minorHAnsi"/>
        </w:rPr>
        <w:t>)</w:t>
      </w:r>
      <w:r w:rsidR="00A96655"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and </w:t>
      </w:r>
      <w:r w:rsidR="00E66A4D">
        <w:rPr>
          <w:rFonts w:asciiTheme="minorHAnsi" w:hAnsiTheme="minorHAnsi" w:cstheme="minorHAnsi"/>
        </w:rPr>
        <w:t>[</w:t>
      </w:r>
      <w:r w:rsidR="00E66A4D" w:rsidRPr="006066EE">
        <w:rPr>
          <w:rFonts w:asciiTheme="minorHAnsi" w:hAnsiTheme="minorHAnsi" w:cstheme="minorHAnsi"/>
        </w:rPr>
        <w:t>Folkestone</w:t>
      </w:r>
      <w:r w:rsidR="00E66A4D">
        <w:rPr>
          <w:rFonts w:asciiTheme="minorHAnsi" w:hAnsiTheme="minorHAnsi" w:cstheme="minorHAnsi"/>
        </w:rPr>
        <w:t>](</w:t>
      </w:r>
      <w:r w:rsidR="00E66A4D" w:rsidRPr="00337E84">
        <w:rPr>
          <w:rFonts w:asciiTheme="minorHAnsi" w:hAnsiTheme="minorHAnsi" w:cstheme="minorHAnsi"/>
        </w:rPr>
        <w:t>/19c/19c-folkestone</w:t>
      </w:r>
      <w:r w:rsidR="00E66A4D">
        <w:rPr>
          <w:rFonts w:asciiTheme="minorHAnsi" w:hAnsiTheme="minorHAnsi" w:cstheme="minorHAnsi"/>
        </w:rPr>
        <w:t>)</w:t>
      </w:r>
      <w:r w:rsidRPr="006066EE">
        <w:rPr>
          <w:rFonts w:asciiTheme="minorHAnsi" w:hAnsiTheme="minorHAnsi" w:cstheme="minorHAnsi"/>
        </w:rPr>
        <w:t xml:space="preserve"> </w:t>
      </w:r>
      <w:r w:rsidR="00844617" w:rsidRPr="006066EE">
        <w:rPr>
          <w:rFonts w:asciiTheme="minorHAnsi" w:hAnsiTheme="minorHAnsi" w:cstheme="minorHAnsi"/>
        </w:rPr>
        <w:t>were also</w:t>
      </w:r>
      <w:r w:rsidR="00A96655" w:rsidRPr="006066EE">
        <w:rPr>
          <w:rFonts w:asciiTheme="minorHAnsi" w:hAnsiTheme="minorHAnsi" w:cstheme="minorHAnsi"/>
        </w:rPr>
        <w:t xml:space="preserve"> </w:t>
      </w:r>
      <w:r w:rsidR="00844617" w:rsidRPr="006066EE">
        <w:rPr>
          <w:rFonts w:asciiTheme="minorHAnsi" w:hAnsiTheme="minorHAnsi" w:cstheme="minorHAnsi"/>
        </w:rPr>
        <w:t>used</w:t>
      </w:r>
      <w:r w:rsidR="00A96655" w:rsidRPr="006066EE">
        <w:rPr>
          <w:rFonts w:asciiTheme="minorHAnsi" w:hAnsiTheme="minorHAnsi" w:cstheme="minorHAnsi"/>
        </w:rPr>
        <w:t xml:space="preserve"> for a stroll, as </w:t>
      </w:r>
      <w:r w:rsidR="00844617" w:rsidRPr="006066EE">
        <w:rPr>
          <w:rFonts w:asciiTheme="minorHAnsi" w:hAnsiTheme="minorHAnsi" w:cstheme="minorHAnsi"/>
        </w:rPr>
        <w:t>was</w:t>
      </w:r>
      <w:r w:rsidR="00A96655" w:rsidRPr="006066EE">
        <w:rPr>
          <w:rFonts w:asciiTheme="minorHAnsi" w:hAnsiTheme="minorHAnsi" w:cstheme="minorHAnsi"/>
        </w:rPr>
        <w:t xml:space="preserve"> the</w:t>
      </w:r>
      <w:r w:rsidRPr="006066EE">
        <w:rPr>
          <w:rFonts w:asciiTheme="minorHAnsi" w:hAnsiTheme="minorHAnsi" w:cstheme="minorHAnsi"/>
        </w:rPr>
        <w:t xml:space="preserve"> </w:t>
      </w:r>
      <w:r w:rsidR="00844617" w:rsidRPr="006066EE">
        <w:rPr>
          <w:rFonts w:asciiTheme="minorHAnsi" w:hAnsiTheme="minorHAnsi" w:cstheme="minorHAnsi"/>
        </w:rPr>
        <w:t>charming</w:t>
      </w:r>
      <w:r w:rsidRPr="006066EE">
        <w:rPr>
          <w:rFonts w:asciiTheme="minorHAnsi" w:hAnsiTheme="minorHAnsi" w:cstheme="minorHAnsi"/>
        </w:rPr>
        <w:t xml:space="preserve"> wooden harbour pier </w:t>
      </w:r>
      <w:r w:rsidR="00A96655" w:rsidRPr="006066EE">
        <w:rPr>
          <w:rFonts w:asciiTheme="minorHAnsi" w:hAnsiTheme="minorHAnsi" w:cstheme="minorHAnsi"/>
        </w:rPr>
        <w:t>at Broadstairs.</w:t>
      </w:r>
    </w:p>
    <w:p w14:paraId="4E2584A8" w14:textId="77777777" w:rsidR="00E66A4D" w:rsidRPr="006066EE" w:rsidRDefault="00E66A4D" w:rsidP="006066EE">
      <w:pPr>
        <w:spacing w:line="360" w:lineRule="auto"/>
        <w:jc w:val="both"/>
        <w:rPr>
          <w:rFonts w:asciiTheme="minorHAnsi" w:hAnsiTheme="minorHAnsi" w:cstheme="minorHAnsi"/>
        </w:rPr>
      </w:pPr>
    </w:p>
    <w:p w14:paraId="0676F72D" w14:textId="69879ED7" w:rsidR="00E272F3" w:rsidRPr="006066EE" w:rsidRDefault="00A96655" w:rsidP="006066EE">
      <w:pPr>
        <w:spacing w:line="360" w:lineRule="auto"/>
        <w:jc w:val="both"/>
        <w:rPr>
          <w:rFonts w:asciiTheme="minorHAnsi" w:hAnsiTheme="minorHAnsi" w:cstheme="minorHAnsi"/>
        </w:rPr>
      </w:pPr>
      <w:r w:rsidRPr="006066EE">
        <w:rPr>
          <w:rFonts w:asciiTheme="minorHAnsi" w:hAnsiTheme="minorHAnsi" w:cstheme="minorHAnsi"/>
        </w:rPr>
        <w:t xml:space="preserve">Sadly, </w:t>
      </w:r>
      <w:r w:rsidR="00E272F3" w:rsidRPr="006066EE">
        <w:rPr>
          <w:rFonts w:asciiTheme="minorHAnsi" w:hAnsiTheme="minorHAnsi" w:cstheme="minorHAnsi"/>
        </w:rPr>
        <w:t>the majority of Kent’s seaside</w:t>
      </w:r>
      <w:r w:rsidR="00146C36" w:rsidRPr="006066EE">
        <w:rPr>
          <w:rFonts w:asciiTheme="minorHAnsi" w:hAnsiTheme="minorHAnsi" w:cstheme="minorHAnsi"/>
        </w:rPr>
        <w:t xml:space="preserve"> pleasure</w:t>
      </w:r>
      <w:r w:rsidR="00E272F3" w:rsidRPr="006066EE">
        <w:rPr>
          <w:rFonts w:asciiTheme="minorHAnsi" w:hAnsiTheme="minorHAnsi" w:cstheme="minorHAnsi"/>
        </w:rPr>
        <w:t xml:space="preserve"> piers now only</w:t>
      </w:r>
      <w:r w:rsidRPr="006066EE">
        <w:rPr>
          <w:rFonts w:asciiTheme="minorHAnsi" w:hAnsiTheme="minorHAnsi" w:cstheme="minorHAnsi"/>
        </w:rPr>
        <w:t xml:space="preserve"> a</w:t>
      </w:r>
      <w:r w:rsidR="00E272F3" w:rsidRPr="006066EE">
        <w:rPr>
          <w:rFonts w:asciiTheme="minorHAnsi" w:hAnsiTheme="minorHAnsi" w:cstheme="minorHAnsi"/>
        </w:rPr>
        <w:t xml:space="preserve"> distant memor</w:t>
      </w:r>
      <w:r w:rsidRPr="006066EE">
        <w:rPr>
          <w:rFonts w:asciiTheme="minorHAnsi" w:hAnsiTheme="minorHAnsi" w:cstheme="minorHAnsi"/>
        </w:rPr>
        <w:t xml:space="preserve">y. The financially unsuccessful promenade piers at </w:t>
      </w:r>
      <w:r w:rsidR="00D41F2F">
        <w:rPr>
          <w:rFonts w:asciiTheme="minorHAnsi" w:hAnsiTheme="minorHAnsi" w:cstheme="minorHAnsi"/>
        </w:rPr>
        <w:t>[</w:t>
      </w:r>
      <w:r w:rsidR="00D41F2F" w:rsidRPr="006066EE">
        <w:rPr>
          <w:rFonts w:asciiTheme="minorHAnsi" w:hAnsiTheme="minorHAnsi" w:cstheme="minorHAnsi"/>
        </w:rPr>
        <w:t>Dover</w:t>
      </w:r>
      <w:r w:rsidR="00D41F2F">
        <w:rPr>
          <w:rFonts w:asciiTheme="minorHAnsi" w:hAnsiTheme="minorHAnsi" w:cstheme="minorHAnsi"/>
        </w:rPr>
        <w:t>](</w:t>
      </w:r>
      <w:r w:rsidR="00D41F2F" w:rsidRPr="00337E84">
        <w:rPr>
          <w:rFonts w:asciiTheme="minorHAnsi" w:hAnsiTheme="minorHAnsi" w:cstheme="minorHAnsi"/>
        </w:rPr>
        <w:t>/19c/19c-dover</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 xml:space="preserve">and </w:t>
      </w:r>
      <w:r w:rsidR="00E66A4D">
        <w:rPr>
          <w:rFonts w:asciiTheme="minorHAnsi" w:hAnsiTheme="minorHAnsi" w:cstheme="minorHAnsi"/>
        </w:rPr>
        <w:t>[</w:t>
      </w:r>
      <w:r w:rsidRPr="006066EE">
        <w:rPr>
          <w:rFonts w:asciiTheme="minorHAnsi" w:hAnsiTheme="minorHAnsi" w:cstheme="minorHAnsi"/>
        </w:rPr>
        <w:t>Ramsgate</w:t>
      </w:r>
      <w:proofErr w:type="gramStart"/>
      <w:r w:rsidR="00E66A4D">
        <w:rPr>
          <w:rFonts w:asciiTheme="minorHAnsi" w:hAnsiTheme="minorHAnsi" w:cstheme="minorHAnsi"/>
        </w:rPr>
        <w:t>](</w:t>
      </w:r>
      <w:proofErr w:type="gramEnd"/>
      <w:r w:rsidR="00E66A4D">
        <w:rPr>
          <w:rFonts w:asciiTheme="minorHAnsi" w:hAnsiTheme="minorHAnsi" w:cstheme="minorHAnsi"/>
        </w:rPr>
        <w:t>)</w:t>
      </w:r>
      <w:r w:rsidRPr="006066EE">
        <w:rPr>
          <w:rFonts w:asciiTheme="minorHAnsi" w:hAnsiTheme="minorHAnsi" w:cstheme="minorHAnsi"/>
        </w:rPr>
        <w:t xml:space="preserve"> were early casualties, being removed in 1927 and 1930 respectively, and </w:t>
      </w:r>
      <w:r w:rsidR="00E66A4D">
        <w:rPr>
          <w:rFonts w:asciiTheme="minorHAnsi" w:hAnsiTheme="minorHAnsi" w:cstheme="minorHAnsi"/>
        </w:rPr>
        <w:t>[</w:t>
      </w:r>
      <w:r w:rsidR="00E66A4D" w:rsidRPr="006066EE">
        <w:rPr>
          <w:rFonts w:asciiTheme="minorHAnsi" w:hAnsiTheme="minorHAnsi" w:cstheme="minorHAnsi"/>
        </w:rPr>
        <w:t>Folkestone</w:t>
      </w:r>
      <w:r w:rsidR="00E66A4D">
        <w:rPr>
          <w:rFonts w:asciiTheme="minorHAnsi" w:hAnsiTheme="minorHAnsi" w:cstheme="minorHAnsi"/>
        </w:rPr>
        <w:t>](</w:t>
      </w:r>
      <w:r w:rsidR="00E66A4D" w:rsidRPr="00337E84">
        <w:rPr>
          <w:rFonts w:asciiTheme="minorHAnsi" w:hAnsiTheme="minorHAnsi" w:cstheme="minorHAnsi"/>
        </w:rPr>
        <w:t>/19c/19c-folkestone</w:t>
      </w:r>
      <w:r w:rsidR="00E66A4D">
        <w:rPr>
          <w:rFonts w:asciiTheme="minorHAnsi" w:hAnsiTheme="minorHAnsi" w:cstheme="minorHAnsi"/>
        </w:rPr>
        <w:t>)</w:t>
      </w:r>
      <w:r w:rsidRPr="006066EE">
        <w:rPr>
          <w:rFonts w:asciiTheme="minorHAnsi" w:hAnsiTheme="minorHAnsi" w:cstheme="minorHAnsi"/>
        </w:rPr>
        <w:t xml:space="preserve">’s Victoria Pier was a victim of the Second World War. Sheerness Pier was demolished in 1971, and </w:t>
      </w:r>
      <w:r w:rsidR="00D41F2F">
        <w:rPr>
          <w:rFonts w:asciiTheme="minorHAnsi" w:hAnsiTheme="minorHAnsi" w:cstheme="minorHAnsi"/>
        </w:rPr>
        <w:t>[</w:t>
      </w:r>
      <w:r w:rsidR="00D41F2F" w:rsidRPr="006066EE">
        <w:rPr>
          <w:rFonts w:asciiTheme="minorHAnsi" w:hAnsiTheme="minorHAnsi" w:cstheme="minorHAnsi"/>
        </w:rPr>
        <w:t>Margate</w:t>
      </w:r>
      <w:r w:rsidR="00D41F2F">
        <w:rPr>
          <w:rFonts w:asciiTheme="minorHAnsi" w:hAnsiTheme="minorHAnsi" w:cstheme="minorHAnsi"/>
        </w:rPr>
        <w:t>](</w:t>
      </w:r>
      <w:r w:rsidR="00D41F2F" w:rsidRPr="00337E84">
        <w:rPr>
          <w:rFonts w:asciiTheme="minorHAnsi" w:hAnsiTheme="minorHAnsi" w:cstheme="minorHAnsi"/>
        </w:rPr>
        <w:t>/19c/19c-margate</w:t>
      </w:r>
      <w:r w:rsidR="00D41F2F">
        <w:rPr>
          <w:rFonts w:asciiTheme="minorHAnsi" w:hAnsiTheme="minorHAnsi" w:cstheme="minorHAnsi"/>
        </w:rPr>
        <w:t>)</w:t>
      </w:r>
      <w:r w:rsidR="00D41F2F" w:rsidRPr="006066EE">
        <w:rPr>
          <w:rFonts w:asciiTheme="minorHAnsi" w:hAnsiTheme="minorHAnsi" w:cstheme="minorHAnsi"/>
        </w:rPr>
        <w:t xml:space="preserve"> </w:t>
      </w:r>
      <w:r w:rsidRPr="006066EE">
        <w:rPr>
          <w:rFonts w:asciiTheme="minorHAnsi" w:hAnsiTheme="minorHAnsi" w:cstheme="minorHAnsi"/>
        </w:rPr>
        <w:t>Jetty and the majority of Herne Bay Pier w</w:t>
      </w:r>
      <w:r w:rsidR="00844617" w:rsidRPr="006066EE">
        <w:rPr>
          <w:rFonts w:asciiTheme="minorHAnsi" w:hAnsiTheme="minorHAnsi" w:cstheme="minorHAnsi"/>
        </w:rPr>
        <w:t>ere</w:t>
      </w:r>
      <w:r w:rsidRPr="006066EE">
        <w:rPr>
          <w:rFonts w:asciiTheme="minorHAnsi" w:hAnsiTheme="minorHAnsi" w:cstheme="minorHAnsi"/>
        </w:rPr>
        <w:t xml:space="preserve"> swept away by a storm on 11 January 1978.</w:t>
      </w:r>
      <w:r w:rsidR="00E272F3" w:rsidRPr="006066EE">
        <w:rPr>
          <w:rFonts w:asciiTheme="minorHAnsi" w:hAnsiTheme="minorHAnsi" w:cstheme="minorHAnsi"/>
        </w:rPr>
        <w:t xml:space="preserve"> </w:t>
      </w:r>
      <w:r w:rsidR="008D0ADE" w:rsidRPr="006066EE">
        <w:rPr>
          <w:rFonts w:asciiTheme="minorHAnsi" w:hAnsiTheme="minorHAnsi" w:cstheme="minorHAnsi"/>
        </w:rPr>
        <w:t>Yet,</w:t>
      </w:r>
      <w:r w:rsidR="00E272F3" w:rsidRPr="006066EE">
        <w:rPr>
          <w:rFonts w:asciiTheme="minorHAnsi" w:hAnsiTheme="minorHAnsi" w:cstheme="minorHAnsi"/>
        </w:rPr>
        <w:t xml:space="preserve"> </w:t>
      </w:r>
      <w:r w:rsidR="00E66A4D">
        <w:rPr>
          <w:rFonts w:asciiTheme="minorHAnsi" w:hAnsiTheme="minorHAnsi" w:cstheme="minorHAnsi"/>
        </w:rPr>
        <w:t>[</w:t>
      </w:r>
      <w:r w:rsidR="00E272F3" w:rsidRPr="006066EE">
        <w:rPr>
          <w:rFonts w:asciiTheme="minorHAnsi" w:hAnsiTheme="minorHAnsi" w:cstheme="minorHAnsi"/>
        </w:rPr>
        <w:t>Deal</w:t>
      </w:r>
      <w:r w:rsidR="00E66A4D">
        <w:rPr>
          <w:rFonts w:asciiTheme="minorHAnsi" w:hAnsiTheme="minorHAnsi" w:cstheme="minorHAnsi"/>
        </w:rPr>
        <w:t>](</w:t>
      </w:r>
      <w:r w:rsidR="00E66A4D" w:rsidRPr="00E66A4D">
        <w:rPr>
          <w:rFonts w:asciiTheme="minorHAnsi" w:hAnsiTheme="minorHAnsi" w:cstheme="minorHAnsi"/>
        </w:rPr>
        <w:t>/seascape/deal</w:t>
      </w:r>
      <w:r w:rsidR="00E66A4D">
        <w:rPr>
          <w:rFonts w:asciiTheme="minorHAnsi" w:hAnsiTheme="minorHAnsi" w:cstheme="minorHAnsi"/>
        </w:rPr>
        <w:t>)</w:t>
      </w:r>
      <w:r w:rsidR="00E272F3" w:rsidRPr="006066EE">
        <w:rPr>
          <w:rFonts w:asciiTheme="minorHAnsi" w:hAnsiTheme="minorHAnsi" w:cstheme="minorHAnsi"/>
        </w:rPr>
        <w:t>’s post-war concrete pier</w:t>
      </w:r>
      <w:r w:rsidR="003513FD" w:rsidRPr="006066EE">
        <w:rPr>
          <w:rFonts w:asciiTheme="minorHAnsi" w:hAnsiTheme="minorHAnsi" w:cstheme="minorHAnsi"/>
        </w:rPr>
        <w:t xml:space="preserve"> (replacing its iron pier wrecked by a vessel in 1940)</w:t>
      </w:r>
      <w:r w:rsidR="008D0ADE" w:rsidRPr="006066EE">
        <w:rPr>
          <w:rFonts w:asciiTheme="minorHAnsi" w:hAnsiTheme="minorHAnsi" w:cstheme="minorHAnsi"/>
        </w:rPr>
        <w:t xml:space="preserve"> </w:t>
      </w:r>
      <w:r w:rsidR="00844617" w:rsidRPr="006066EE">
        <w:rPr>
          <w:rFonts w:asciiTheme="minorHAnsi" w:hAnsiTheme="minorHAnsi" w:cstheme="minorHAnsi"/>
        </w:rPr>
        <w:t>remains</w:t>
      </w:r>
      <w:r w:rsidR="008D0ADE" w:rsidRPr="006066EE">
        <w:rPr>
          <w:rFonts w:asciiTheme="minorHAnsi" w:hAnsiTheme="minorHAnsi" w:cstheme="minorHAnsi"/>
        </w:rPr>
        <w:t xml:space="preserve"> popular </w:t>
      </w:r>
      <w:r w:rsidR="003513FD" w:rsidRPr="006066EE">
        <w:rPr>
          <w:rFonts w:asciiTheme="minorHAnsi" w:hAnsiTheme="minorHAnsi" w:cstheme="minorHAnsi"/>
        </w:rPr>
        <w:t>as a promenade</w:t>
      </w:r>
      <w:r w:rsidR="008D0ADE" w:rsidRPr="006066EE">
        <w:rPr>
          <w:rFonts w:asciiTheme="minorHAnsi" w:hAnsiTheme="minorHAnsi" w:cstheme="minorHAnsi"/>
        </w:rPr>
        <w:t xml:space="preserve"> and for fishing and dining,</w:t>
      </w:r>
      <w:r w:rsidR="00E272F3" w:rsidRPr="006066EE">
        <w:rPr>
          <w:rFonts w:asciiTheme="minorHAnsi" w:hAnsiTheme="minorHAnsi" w:cstheme="minorHAnsi"/>
        </w:rPr>
        <w:t xml:space="preserve"> and </w:t>
      </w:r>
      <w:r w:rsidR="008D0ADE" w:rsidRPr="006066EE">
        <w:rPr>
          <w:rFonts w:asciiTheme="minorHAnsi" w:hAnsiTheme="minorHAnsi" w:cstheme="minorHAnsi"/>
        </w:rPr>
        <w:t>the</w:t>
      </w:r>
      <w:r w:rsidR="00E272F3" w:rsidRPr="006066EE">
        <w:rPr>
          <w:rFonts w:asciiTheme="minorHAnsi" w:hAnsiTheme="minorHAnsi" w:cstheme="minorHAnsi"/>
        </w:rPr>
        <w:t xml:space="preserve"> stub of Herne Bay </w:t>
      </w:r>
      <w:r w:rsidR="008D0ADE" w:rsidRPr="006066EE">
        <w:rPr>
          <w:rFonts w:asciiTheme="minorHAnsi" w:hAnsiTheme="minorHAnsi" w:cstheme="minorHAnsi"/>
        </w:rPr>
        <w:t>Pier</w:t>
      </w:r>
      <w:r w:rsidR="003513FD" w:rsidRPr="006066EE">
        <w:rPr>
          <w:rFonts w:asciiTheme="minorHAnsi" w:hAnsiTheme="minorHAnsi" w:cstheme="minorHAnsi"/>
        </w:rPr>
        <w:t xml:space="preserve"> has a concert stage</w:t>
      </w:r>
      <w:r w:rsidR="00477E7C" w:rsidRPr="006066EE">
        <w:rPr>
          <w:rFonts w:asciiTheme="minorHAnsi" w:hAnsiTheme="minorHAnsi" w:cstheme="minorHAnsi"/>
        </w:rPr>
        <w:t>,</w:t>
      </w:r>
      <w:r w:rsidR="00E111CF" w:rsidRPr="006066EE">
        <w:rPr>
          <w:rFonts w:asciiTheme="minorHAnsi" w:hAnsiTheme="minorHAnsi" w:cstheme="minorHAnsi"/>
        </w:rPr>
        <w:t xml:space="preserve"> eateries</w:t>
      </w:r>
      <w:r w:rsidR="003513FD" w:rsidRPr="006066EE">
        <w:rPr>
          <w:rFonts w:asciiTheme="minorHAnsi" w:hAnsiTheme="minorHAnsi" w:cstheme="minorHAnsi"/>
        </w:rPr>
        <w:t>,</w:t>
      </w:r>
      <w:r w:rsidR="00E111CF" w:rsidRPr="006066EE">
        <w:rPr>
          <w:rFonts w:asciiTheme="minorHAnsi" w:hAnsiTheme="minorHAnsi" w:cstheme="minorHAnsi"/>
        </w:rPr>
        <w:t xml:space="preserve"> and craft shops housed in beach huts.</w:t>
      </w:r>
      <w:r w:rsidR="00E272F3" w:rsidRPr="006066EE">
        <w:rPr>
          <w:rFonts w:asciiTheme="minorHAnsi" w:hAnsiTheme="minorHAnsi" w:cstheme="minorHAnsi"/>
        </w:rPr>
        <w:t xml:space="preserve"> </w:t>
      </w:r>
      <w:r w:rsidR="00D41F2F">
        <w:rPr>
          <w:rFonts w:asciiTheme="minorHAnsi" w:hAnsiTheme="minorHAnsi" w:cstheme="minorHAnsi"/>
        </w:rPr>
        <w:t>[</w:t>
      </w:r>
      <w:r w:rsidR="00D41F2F" w:rsidRPr="006066EE">
        <w:rPr>
          <w:rFonts w:asciiTheme="minorHAnsi" w:hAnsiTheme="minorHAnsi" w:cstheme="minorHAnsi"/>
        </w:rPr>
        <w:t>Gravesend</w:t>
      </w:r>
      <w:r w:rsidR="00D41F2F">
        <w:rPr>
          <w:rFonts w:asciiTheme="minorHAnsi" w:hAnsiTheme="minorHAnsi" w:cstheme="minorHAnsi"/>
        </w:rPr>
        <w:t>](</w:t>
      </w:r>
      <w:r w:rsidR="00D41F2F" w:rsidRPr="00D41F2F">
        <w:rPr>
          <w:rFonts w:asciiTheme="minorHAnsi" w:hAnsiTheme="minorHAnsi" w:cstheme="minorHAnsi"/>
        </w:rPr>
        <w:t>/19c/19c-gravesend</w:t>
      </w:r>
      <w:r w:rsidR="00D41F2F">
        <w:rPr>
          <w:rFonts w:asciiTheme="minorHAnsi" w:hAnsiTheme="minorHAnsi" w:cstheme="minorHAnsi"/>
        </w:rPr>
        <w:t>)</w:t>
      </w:r>
      <w:r w:rsidR="00E272F3" w:rsidRPr="006066EE">
        <w:rPr>
          <w:rFonts w:asciiTheme="minorHAnsi" w:hAnsiTheme="minorHAnsi" w:cstheme="minorHAnsi"/>
        </w:rPr>
        <w:t xml:space="preserve">’s Town and </w:t>
      </w:r>
      <w:r w:rsidR="00E272F3" w:rsidRPr="006066EE">
        <w:rPr>
          <w:rFonts w:asciiTheme="minorHAnsi" w:hAnsiTheme="minorHAnsi" w:cstheme="minorHAnsi"/>
        </w:rPr>
        <w:lastRenderedPageBreak/>
        <w:t>Royal Terrace</w:t>
      </w:r>
      <w:r w:rsidR="00146C36" w:rsidRPr="006066EE">
        <w:rPr>
          <w:rFonts w:asciiTheme="minorHAnsi" w:hAnsiTheme="minorHAnsi" w:cstheme="minorHAnsi"/>
        </w:rPr>
        <w:t xml:space="preserve"> piers</w:t>
      </w:r>
      <w:r w:rsidR="00E111CF" w:rsidRPr="006066EE">
        <w:rPr>
          <w:rFonts w:asciiTheme="minorHAnsi" w:hAnsiTheme="minorHAnsi" w:cstheme="minorHAnsi"/>
        </w:rPr>
        <w:t xml:space="preserve"> survive as the oldest cast iron piers in the world</w:t>
      </w:r>
      <w:r w:rsidR="00E272F3" w:rsidRPr="006066EE">
        <w:rPr>
          <w:rFonts w:asciiTheme="minorHAnsi" w:hAnsiTheme="minorHAnsi" w:cstheme="minorHAnsi"/>
        </w:rPr>
        <w:t xml:space="preserve"> and some of the</w:t>
      </w:r>
      <w:r w:rsidR="00146C36" w:rsidRPr="006066EE">
        <w:rPr>
          <w:rFonts w:asciiTheme="minorHAnsi" w:hAnsiTheme="minorHAnsi" w:cstheme="minorHAnsi"/>
        </w:rPr>
        <w:t xml:space="preserve"> River</w:t>
      </w:r>
      <w:r w:rsidR="00E272F3" w:rsidRPr="006066EE">
        <w:rPr>
          <w:rFonts w:asciiTheme="minorHAnsi" w:hAnsiTheme="minorHAnsi" w:cstheme="minorHAnsi"/>
        </w:rPr>
        <w:t xml:space="preserve"> Medway piers are also still extant.</w:t>
      </w:r>
      <w:r w:rsidR="00E111CF" w:rsidRPr="006066EE">
        <w:rPr>
          <w:rFonts w:asciiTheme="minorHAnsi" w:hAnsiTheme="minorHAnsi" w:cstheme="minorHAnsi"/>
        </w:rPr>
        <w:t xml:space="preserve"> In recent years, the harbour piers at Folkestone and </w:t>
      </w:r>
      <w:r w:rsidR="00E66A4D">
        <w:rPr>
          <w:rFonts w:asciiTheme="minorHAnsi" w:hAnsiTheme="minorHAnsi" w:cstheme="minorHAnsi"/>
        </w:rPr>
        <w:t>[</w:t>
      </w:r>
      <w:r w:rsidR="00E111CF" w:rsidRPr="006066EE">
        <w:rPr>
          <w:rFonts w:asciiTheme="minorHAnsi" w:hAnsiTheme="minorHAnsi" w:cstheme="minorHAnsi"/>
        </w:rPr>
        <w:t>Margate</w:t>
      </w:r>
      <w:r w:rsidR="00E66A4D">
        <w:rPr>
          <w:rFonts w:asciiTheme="minorHAnsi" w:hAnsiTheme="minorHAnsi" w:cstheme="minorHAnsi"/>
        </w:rPr>
        <w:t>](</w:t>
      </w:r>
      <w:r w:rsidR="00E66A4D" w:rsidRPr="00E66A4D">
        <w:rPr>
          <w:rFonts w:asciiTheme="minorHAnsi" w:hAnsiTheme="minorHAnsi" w:cstheme="minorHAnsi"/>
        </w:rPr>
        <w:t>/21c/21c-margate</w:t>
      </w:r>
      <w:r w:rsidR="00E66A4D">
        <w:rPr>
          <w:rFonts w:asciiTheme="minorHAnsi" w:hAnsiTheme="minorHAnsi" w:cstheme="minorHAnsi"/>
        </w:rPr>
        <w:t>)</w:t>
      </w:r>
      <w:r w:rsidR="00E111CF" w:rsidRPr="006066EE">
        <w:rPr>
          <w:rFonts w:asciiTheme="minorHAnsi" w:hAnsiTheme="minorHAnsi" w:cstheme="minorHAnsi"/>
        </w:rPr>
        <w:t xml:space="preserve"> have ad</w:t>
      </w:r>
      <w:r w:rsidR="003513FD" w:rsidRPr="006066EE">
        <w:rPr>
          <w:rFonts w:asciiTheme="minorHAnsi" w:hAnsiTheme="minorHAnsi" w:cstheme="minorHAnsi"/>
        </w:rPr>
        <w:t>a</w:t>
      </w:r>
      <w:r w:rsidR="00E111CF" w:rsidRPr="006066EE">
        <w:rPr>
          <w:rFonts w:asciiTheme="minorHAnsi" w:hAnsiTheme="minorHAnsi" w:cstheme="minorHAnsi"/>
        </w:rPr>
        <w:t xml:space="preserve">pted to became pleasure piers of sorts with their </w:t>
      </w:r>
      <w:r w:rsidR="00477E7C" w:rsidRPr="006066EE">
        <w:rPr>
          <w:rFonts w:asciiTheme="minorHAnsi" w:hAnsiTheme="minorHAnsi" w:cstheme="minorHAnsi"/>
        </w:rPr>
        <w:t>restaurants</w:t>
      </w:r>
      <w:r w:rsidR="00E111CF" w:rsidRPr="006066EE">
        <w:rPr>
          <w:rFonts w:asciiTheme="minorHAnsi" w:hAnsiTheme="minorHAnsi" w:cstheme="minorHAnsi"/>
        </w:rPr>
        <w:t>, bars and entertainment.</w:t>
      </w:r>
      <w:r w:rsidR="00477E7C" w:rsidRPr="006066EE">
        <w:rPr>
          <w:rFonts w:asciiTheme="minorHAnsi" w:hAnsiTheme="minorHAnsi" w:cstheme="minorHAnsi"/>
        </w:rPr>
        <w:t xml:space="preserve"> It is good to know that the ‘Garden of England’ remains somewhere that both residents and visitors can enjoy a stroll across the sea.</w:t>
      </w:r>
    </w:p>
    <w:p w14:paraId="1CF52149" w14:textId="77777777" w:rsidR="00E272F3" w:rsidRPr="006066EE" w:rsidRDefault="00E272F3" w:rsidP="006066EE">
      <w:pPr>
        <w:spacing w:line="360" w:lineRule="auto"/>
        <w:rPr>
          <w:rFonts w:asciiTheme="minorHAnsi" w:hAnsiTheme="minorHAnsi" w:cstheme="minorHAnsi"/>
        </w:rPr>
      </w:pPr>
    </w:p>
    <w:sectPr w:rsidR="00E272F3" w:rsidRPr="00606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F3"/>
    <w:rsid w:val="00146C36"/>
    <w:rsid w:val="00160FA0"/>
    <w:rsid w:val="00165903"/>
    <w:rsid w:val="0023231E"/>
    <w:rsid w:val="00235AF3"/>
    <w:rsid w:val="00337E84"/>
    <w:rsid w:val="003513FD"/>
    <w:rsid w:val="00477E7C"/>
    <w:rsid w:val="006066EE"/>
    <w:rsid w:val="0079031D"/>
    <w:rsid w:val="00844617"/>
    <w:rsid w:val="008D0ADE"/>
    <w:rsid w:val="00A845BA"/>
    <w:rsid w:val="00A96655"/>
    <w:rsid w:val="00C37D38"/>
    <w:rsid w:val="00D41F2F"/>
    <w:rsid w:val="00E111CF"/>
    <w:rsid w:val="00E272F3"/>
    <w:rsid w:val="00E66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5CCC87C"/>
  <w15:chartTrackingRefBased/>
  <w15:docId w15:val="{79AB3B26-10A6-4E4B-B334-E004DE6E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2F3"/>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Willow 123</dc:creator>
  <cp:keywords/>
  <dc:description/>
  <cp:lastModifiedBy>Carolyn Oulton</cp:lastModifiedBy>
  <cp:revision>5</cp:revision>
  <dcterms:created xsi:type="dcterms:W3CDTF">2023-07-09T13:04:00Z</dcterms:created>
  <dcterms:modified xsi:type="dcterms:W3CDTF">2023-07-10T08:52:00Z</dcterms:modified>
</cp:coreProperties>
</file>