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FE5B" w14:textId="65C79C82" w:rsidR="00CD3ED4" w:rsidRDefault="004C515D">
      <w:r w:rsidRPr="004C515D">
        <w:rPr>
          <w:b/>
          <w:bCs/>
        </w:rPr>
        <w:t>U</w:t>
      </w:r>
      <w:r w:rsidR="00C56DEE">
        <w:rPr>
          <w:b/>
          <w:bCs/>
        </w:rPr>
        <w:t>.</w:t>
      </w:r>
      <w:r w:rsidRPr="004C515D">
        <w:rPr>
          <w:b/>
          <w:bCs/>
        </w:rPr>
        <w:t xml:space="preserve"> A</w:t>
      </w:r>
      <w:r w:rsidR="00C56DEE">
        <w:rPr>
          <w:b/>
          <w:bCs/>
        </w:rPr>
        <w:t>.</w:t>
      </w:r>
      <w:r w:rsidRPr="004C515D">
        <w:rPr>
          <w:b/>
          <w:bCs/>
        </w:rPr>
        <w:t xml:space="preserve"> </w:t>
      </w:r>
      <w:proofErr w:type="spellStart"/>
      <w:r w:rsidRPr="004C515D">
        <w:rPr>
          <w:b/>
          <w:bCs/>
        </w:rPr>
        <w:t>Fanthorpe</w:t>
      </w:r>
      <w:proofErr w:type="spellEnd"/>
      <w:r>
        <w:t xml:space="preserve"> (Ursula </w:t>
      </w:r>
      <w:proofErr w:type="spellStart"/>
      <w:r>
        <w:t>Askham</w:t>
      </w:r>
      <w:proofErr w:type="spellEnd"/>
      <w:r>
        <w:t xml:space="preserve"> </w:t>
      </w:r>
      <w:proofErr w:type="spellStart"/>
      <w:r>
        <w:t>Fanthorpe</w:t>
      </w:r>
      <w:proofErr w:type="spellEnd"/>
      <w:r>
        <w:t xml:space="preserve">) (1929-2009) </w:t>
      </w:r>
    </w:p>
    <w:p w14:paraId="200153DE" w14:textId="77777777" w:rsidR="007A11FD" w:rsidRDefault="007A11FD"/>
    <w:p w14:paraId="7A285F6B" w14:textId="77777777" w:rsidR="009B3B24" w:rsidRDefault="009B3B24" w:rsidP="009B3B24">
      <w:r w:rsidRPr="007B4CC9">
        <w:rPr>
          <w:b/>
          <w:bCs/>
        </w:rPr>
        <w:t>Places:</w:t>
      </w:r>
      <w:r>
        <w:t xml:space="preserve"> Lewisham, Bromley </w:t>
      </w:r>
    </w:p>
    <w:p w14:paraId="2936B7D9" w14:textId="79E17A3D" w:rsidR="009B3B24" w:rsidRDefault="009B3B24">
      <w:pPr>
        <w:rPr>
          <w:b/>
          <w:bCs/>
        </w:rPr>
      </w:pPr>
    </w:p>
    <w:p w14:paraId="5A1B656D" w14:textId="1AA56995" w:rsidR="009B3B24" w:rsidRDefault="009B3B24">
      <w:pPr>
        <w:rPr>
          <w:b/>
          <w:bCs/>
        </w:rPr>
      </w:pPr>
      <w:r>
        <w:rPr>
          <w:b/>
          <w:bCs/>
        </w:rPr>
        <w:t>Poems with a Kent setting in:</w:t>
      </w:r>
    </w:p>
    <w:p w14:paraId="7C0EC20C" w14:textId="77777777" w:rsidR="009B3B24" w:rsidRDefault="001A5E32">
      <w:r>
        <w:t>_</w:t>
      </w:r>
      <w:r w:rsidR="00976D7B">
        <w:t>Side Effect</w:t>
      </w:r>
      <w:r>
        <w:t>_</w:t>
      </w:r>
      <w:r w:rsidR="00976D7B">
        <w:t xml:space="preserve"> (1978), </w:t>
      </w:r>
    </w:p>
    <w:p w14:paraId="2C2AB908" w14:textId="77777777" w:rsidR="009B3B24" w:rsidRDefault="009B3B24"/>
    <w:p w14:paraId="0B7EC2AF" w14:textId="5D3743A3" w:rsidR="00B33C4D" w:rsidRDefault="001A5E32">
      <w:r>
        <w:t>_</w:t>
      </w:r>
      <w:r w:rsidR="00976D7B">
        <w:t>A Watching Brief</w:t>
      </w:r>
      <w:r>
        <w:t>_</w:t>
      </w:r>
      <w:r w:rsidR="00976D7B">
        <w:t xml:space="preserve"> (1987) </w:t>
      </w:r>
    </w:p>
    <w:p w14:paraId="5880C24B" w14:textId="77777777" w:rsidR="007A11FD" w:rsidRDefault="007A11FD"/>
    <w:p w14:paraId="53FF0744" w14:textId="6398663F" w:rsidR="004C515D" w:rsidRDefault="004C515D"/>
    <w:p w14:paraId="37586DE6" w14:textId="5EAA93C8" w:rsidR="00B33C4D" w:rsidRDefault="00B33C4D">
      <w:r>
        <w:t>“My father’s mother from Kent to be forgiven.</w:t>
      </w:r>
    </w:p>
    <w:p w14:paraId="5888040E" w14:textId="6267F654" w:rsidR="00B33C4D" w:rsidRDefault="00B33C4D">
      <w:r>
        <w:t xml:space="preserve">She came, and was. And came again” </w:t>
      </w:r>
    </w:p>
    <w:p w14:paraId="3652E4F2" w14:textId="77777777" w:rsidR="007A11FD" w:rsidRDefault="007A11FD" w:rsidP="007A11FD"/>
    <w:p w14:paraId="78FCBF7A" w14:textId="1FEF0147" w:rsidR="00B33C4D" w:rsidRPr="009B3B24" w:rsidRDefault="009B3B24" w:rsidP="009B3B24">
      <w:pPr>
        <w:rPr>
          <w:iCs/>
        </w:rPr>
      </w:pPr>
      <w:r w:rsidRPr="009B3B24">
        <w:rPr>
          <w:i/>
          <w:iCs/>
        </w:rPr>
        <w:t>‘</w:t>
      </w:r>
      <w:r w:rsidR="00B33C4D" w:rsidRPr="009B3B24">
        <w:rPr>
          <w:iCs/>
        </w:rPr>
        <w:t xml:space="preserve">At </w:t>
      </w:r>
      <w:proofErr w:type="spellStart"/>
      <w:r w:rsidR="00B33C4D" w:rsidRPr="009B3B24">
        <w:rPr>
          <w:iCs/>
        </w:rPr>
        <w:t>Averham</w:t>
      </w:r>
      <w:proofErr w:type="spellEnd"/>
      <w:r w:rsidRPr="009B3B24">
        <w:rPr>
          <w:iCs/>
        </w:rPr>
        <w:t>’</w:t>
      </w:r>
    </w:p>
    <w:p w14:paraId="7414452B" w14:textId="77777777" w:rsidR="00184AA8" w:rsidRDefault="00184AA8" w:rsidP="003A1708">
      <w:pPr>
        <w:ind w:firstLine="720"/>
      </w:pPr>
    </w:p>
    <w:p w14:paraId="5304BFED" w14:textId="417E39D3" w:rsidR="004C515D" w:rsidRDefault="004C515D"/>
    <w:p w14:paraId="21C04C44" w14:textId="77777777" w:rsidR="007A11FD" w:rsidRPr="007A11FD" w:rsidRDefault="007A11FD">
      <w:pPr>
        <w:rPr>
          <w:b/>
          <w:bCs/>
        </w:rPr>
      </w:pPr>
    </w:p>
    <w:p w14:paraId="66310C5A" w14:textId="18404B04" w:rsidR="00B33C4D" w:rsidRDefault="0022389F">
      <w:r>
        <w:t xml:space="preserve">Ursula </w:t>
      </w:r>
      <w:proofErr w:type="spellStart"/>
      <w:r>
        <w:t>Askham</w:t>
      </w:r>
      <w:proofErr w:type="spellEnd"/>
      <w:r>
        <w:t xml:space="preserve"> </w:t>
      </w:r>
      <w:proofErr w:type="spellStart"/>
      <w:r>
        <w:t>Fanthorpe</w:t>
      </w:r>
      <w:proofErr w:type="spellEnd"/>
      <w:r>
        <w:t xml:space="preserve"> (more commonly </w:t>
      </w:r>
      <w:r w:rsidR="006A606A">
        <w:t xml:space="preserve">known </w:t>
      </w:r>
      <w:r>
        <w:t xml:space="preserve">as U. A. </w:t>
      </w:r>
      <w:proofErr w:type="spellStart"/>
      <w:r>
        <w:t>Fanthorpe</w:t>
      </w:r>
      <w:proofErr w:type="spellEnd"/>
      <w:r>
        <w:t>) was born in the town of Lee, Lewisham on 22</w:t>
      </w:r>
      <w:r w:rsidRPr="0022389F">
        <w:rPr>
          <w:vertAlign w:val="superscript"/>
        </w:rPr>
        <w:t>nd</w:t>
      </w:r>
      <w:r>
        <w:t xml:space="preserve"> July 1929.</w:t>
      </w:r>
      <w:r w:rsidR="003F6FD2">
        <w:rPr>
          <w:rStyle w:val="FootnoteReference"/>
        </w:rPr>
        <w:footnoteReference w:id="1"/>
      </w:r>
      <w:r w:rsidR="00D15479">
        <w:t xml:space="preserve"> </w:t>
      </w:r>
      <w:r w:rsidR="009B736B">
        <w:t xml:space="preserve"> According to </w:t>
      </w:r>
      <w:proofErr w:type="spellStart"/>
      <w:r w:rsidR="009B736B">
        <w:t>Fanthorpe</w:t>
      </w:r>
      <w:proofErr w:type="spellEnd"/>
      <w:r w:rsidR="009B736B">
        <w:t xml:space="preserve">, </w:t>
      </w:r>
      <w:r w:rsidR="003F6FD2">
        <w:t xml:space="preserve">her </w:t>
      </w:r>
      <w:r w:rsidR="001C1D4F">
        <w:t xml:space="preserve">parents were </w:t>
      </w:r>
      <w:r w:rsidR="009B3B24">
        <w:t>‘</w:t>
      </w:r>
      <w:r w:rsidR="003F6FD2">
        <w:t>middle class but honest”</w:t>
      </w:r>
      <w:r w:rsidR="001C1D4F">
        <w:t xml:space="preserve"> people</w:t>
      </w:r>
      <w:r w:rsidR="004D7383">
        <w:t>.</w:t>
      </w:r>
      <w:r w:rsidR="003F6FD2">
        <w:rPr>
          <w:rStyle w:val="FootnoteReference"/>
        </w:rPr>
        <w:footnoteReference w:id="2"/>
      </w:r>
      <w:r>
        <w:t xml:space="preserve"> Her father, Richard </w:t>
      </w:r>
      <w:proofErr w:type="spellStart"/>
      <w:r>
        <w:t>Fanthorpe</w:t>
      </w:r>
      <w:proofErr w:type="spellEnd"/>
      <w:r>
        <w:t>, was a notable barrister and judge</w:t>
      </w:r>
      <w:r w:rsidR="00133C19">
        <w:t>,</w:t>
      </w:r>
      <w:r>
        <w:t xml:space="preserve"> </w:t>
      </w:r>
      <w:r w:rsidR="00B31FF7">
        <w:t xml:space="preserve">and inspired </w:t>
      </w:r>
      <w:r w:rsidR="008135A4">
        <w:t>her</w:t>
      </w:r>
      <w:r w:rsidR="00DF02EC">
        <w:t xml:space="preserve"> sense of</w:t>
      </w:r>
      <w:r w:rsidR="00B451A9">
        <w:t xml:space="preserve"> </w:t>
      </w:r>
      <w:r w:rsidR="00B31FF7">
        <w:t>justice</w:t>
      </w:r>
      <w:r w:rsidR="003C2B23">
        <w:t xml:space="preserve">, a </w:t>
      </w:r>
      <w:r w:rsidR="005A53E5">
        <w:t>topic</w:t>
      </w:r>
      <w:r w:rsidR="00DF02EC">
        <w:t xml:space="preserve"> that runs throughout her</w:t>
      </w:r>
      <w:r w:rsidR="008966A3">
        <w:t xml:space="preserve"> poetry</w:t>
      </w:r>
      <w:r w:rsidR="00DF02EC">
        <w:t>.</w:t>
      </w:r>
      <w:r w:rsidR="00B31FF7">
        <w:t xml:space="preserve"> </w:t>
      </w:r>
      <w:proofErr w:type="spellStart"/>
      <w:r w:rsidR="00B31FF7">
        <w:t>Fantho</w:t>
      </w:r>
      <w:r w:rsidR="007508CA">
        <w:t>r</w:t>
      </w:r>
      <w:r w:rsidR="00B31FF7">
        <w:t>pe’s</w:t>
      </w:r>
      <w:proofErr w:type="spellEnd"/>
      <w:r w:rsidR="00B31FF7">
        <w:t xml:space="preserve"> childhood spent in </w:t>
      </w:r>
      <w:r w:rsidR="00D15479">
        <w:t>Bromley</w:t>
      </w:r>
      <w:r w:rsidR="00B31FF7">
        <w:t xml:space="preserve"> would become significant to her work in later </w:t>
      </w:r>
      <w:r w:rsidR="008B45E4">
        <w:t>life</w:t>
      </w:r>
      <w:r w:rsidR="00B31FF7">
        <w:t>.</w:t>
      </w:r>
      <w:r w:rsidR="009E51A8">
        <w:rPr>
          <w:rStyle w:val="FootnoteReference"/>
        </w:rPr>
        <w:t xml:space="preserve"> </w:t>
      </w:r>
      <w:r w:rsidR="009E51A8">
        <w:t xml:space="preserve">With her brother David, </w:t>
      </w:r>
      <w:r w:rsidR="004D7383">
        <w:t xml:space="preserve">she </w:t>
      </w:r>
      <w:r w:rsidR="009E51A8">
        <w:t>spen</w:t>
      </w:r>
      <w:r w:rsidR="00133C19">
        <w:t>t</w:t>
      </w:r>
      <w:r w:rsidR="009E51A8">
        <w:t xml:space="preserve"> time</w:t>
      </w:r>
      <w:r w:rsidR="00507402">
        <w:t xml:space="preserve"> exploring </w:t>
      </w:r>
      <w:r w:rsidR="00910995">
        <w:t>K</w:t>
      </w:r>
      <w:r w:rsidR="00507402">
        <w:t>ent by</w:t>
      </w:r>
      <w:r w:rsidR="009E51A8">
        <w:t xml:space="preserve"> bicycle</w:t>
      </w:r>
      <w:r w:rsidR="00507402">
        <w:t xml:space="preserve"> and stopping at historical sites</w:t>
      </w:r>
      <w:r w:rsidR="00EC412A">
        <w:t xml:space="preserve">. </w:t>
      </w:r>
      <w:r w:rsidR="004D7383">
        <w:t>However, w</w:t>
      </w:r>
      <w:r w:rsidR="00EC412A">
        <w:t xml:space="preserve">ith the </w:t>
      </w:r>
      <w:r w:rsidR="009A7C4B">
        <w:t>arrival</w:t>
      </w:r>
      <w:r w:rsidR="00EC412A">
        <w:t xml:space="preserve"> of the Second World War</w:t>
      </w:r>
      <w:r w:rsidR="00370F04">
        <w:t>,</w:t>
      </w:r>
      <w:r w:rsidR="00EC412A">
        <w:t xml:space="preserve"> </w:t>
      </w:r>
      <w:r w:rsidR="009A7C4B">
        <w:t xml:space="preserve">and Bromley being near the Biggin Hill airfield, </w:t>
      </w:r>
      <w:proofErr w:type="spellStart"/>
      <w:r w:rsidR="009A7C4B">
        <w:t>Fantho</w:t>
      </w:r>
      <w:r w:rsidR="007508CA">
        <w:t>r</w:t>
      </w:r>
      <w:r w:rsidR="009A7C4B">
        <w:t>pe</w:t>
      </w:r>
      <w:proofErr w:type="spellEnd"/>
      <w:r w:rsidR="009A7C4B">
        <w:t xml:space="preserve"> was sent away to escape repeated bombings</w:t>
      </w:r>
      <w:r w:rsidR="00370F04">
        <w:t xml:space="preserve"> of the area</w:t>
      </w:r>
      <w:r w:rsidR="009D5311">
        <w:t>.</w:t>
      </w:r>
      <w:r w:rsidR="009A7C4B">
        <w:t xml:space="preserve"> </w:t>
      </w:r>
      <w:r w:rsidR="009D5311">
        <w:t>F</w:t>
      </w:r>
      <w:r w:rsidR="009A7C4B">
        <w:t xml:space="preserve">rom the age of </w:t>
      </w:r>
      <w:r w:rsidR="00370F04">
        <w:t>ten</w:t>
      </w:r>
      <w:r w:rsidR="009D5311">
        <w:t xml:space="preserve">, </w:t>
      </w:r>
      <w:r w:rsidR="0045305C">
        <w:t xml:space="preserve">her childhood </w:t>
      </w:r>
      <w:r w:rsidR="00554D5C">
        <w:t>continued</w:t>
      </w:r>
      <w:r w:rsidR="009A7C4B">
        <w:t xml:space="preserve"> at a boarding school in Surrey. Her </w:t>
      </w:r>
      <w:r w:rsidR="00193340">
        <w:t xml:space="preserve">time in </w:t>
      </w:r>
      <w:r w:rsidR="009A7C4B">
        <w:t>Kent was cut short and the implications of war would later be identifiable in her work.</w:t>
      </w:r>
      <w:r w:rsidR="00143436">
        <w:rPr>
          <w:rStyle w:val="FootnoteReference"/>
        </w:rPr>
        <w:footnoteReference w:id="3"/>
      </w:r>
    </w:p>
    <w:p w14:paraId="3F1748AD" w14:textId="7B4BF56D" w:rsidR="009A7C4B" w:rsidRDefault="009A7C4B"/>
    <w:p w14:paraId="0A633AF7" w14:textId="47E4F278" w:rsidR="009A7C4B" w:rsidRDefault="009A7C4B">
      <w:r>
        <w:t xml:space="preserve">At fifty, </w:t>
      </w:r>
      <w:proofErr w:type="spellStart"/>
      <w:r>
        <w:t>Fanthorpe</w:t>
      </w:r>
      <w:proofErr w:type="spellEnd"/>
      <w:r>
        <w:t xml:space="preserve"> published her first </w:t>
      </w:r>
      <w:r w:rsidR="007508CA">
        <w:t>poetry collection</w:t>
      </w:r>
      <w:r>
        <w:t xml:space="preserve"> entitled </w:t>
      </w:r>
      <w:r w:rsidR="009B3B24">
        <w:t>_</w:t>
      </w:r>
      <w:r w:rsidRPr="009A7C4B">
        <w:rPr>
          <w:i/>
          <w:iCs/>
        </w:rPr>
        <w:t>Side Effect</w:t>
      </w:r>
      <w:r w:rsidR="007508CA">
        <w:t>s</w:t>
      </w:r>
      <w:r w:rsidR="009B3B24">
        <w:t>_</w:t>
      </w:r>
      <w:r w:rsidR="007508CA">
        <w:t xml:space="preserve"> (1978). There are notable mentions of Kent within the collection, including </w:t>
      </w:r>
      <w:r w:rsidR="009B3B24">
        <w:t>‘</w:t>
      </w:r>
      <w:r w:rsidR="007508CA">
        <w:t>Earthed</w:t>
      </w:r>
      <w:r w:rsidR="009B3B24">
        <w:t>’,</w:t>
      </w:r>
      <w:r w:rsidR="007508CA">
        <w:t xml:space="preserve"> where </w:t>
      </w:r>
      <w:proofErr w:type="spellStart"/>
      <w:r w:rsidR="007508CA">
        <w:t>Fanthorpe</w:t>
      </w:r>
      <w:proofErr w:type="spellEnd"/>
      <w:r w:rsidR="007508CA">
        <w:t xml:space="preserve"> describes </w:t>
      </w:r>
      <w:r w:rsidR="009B3B24">
        <w:t>‘</w:t>
      </w:r>
      <w:r w:rsidR="007508CA">
        <w:t xml:space="preserve">the chalky </w:t>
      </w:r>
      <w:r w:rsidR="0062206D">
        <w:t xml:space="preserve">/ </w:t>
      </w:r>
      <w:r w:rsidR="007508CA">
        <w:t>Kent mud</w:t>
      </w:r>
      <w:r w:rsidR="009B3B24">
        <w:t>’</w:t>
      </w:r>
      <w:r w:rsidR="00E04731">
        <w:t>.</w:t>
      </w:r>
      <w:r w:rsidR="00143436">
        <w:rPr>
          <w:rStyle w:val="FootnoteReference"/>
        </w:rPr>
        <w:footnoteReference w:id="4"/>
      </w:r>
      <w:r w:rsidR="00E04731">
        <w:t xml:space="preserve"> </w:t>
      </w:r>
      <w:r w:rsidR="00171CDF">
        <w:t>D</w:t>
      </w:r>
      <w:r w:rsidR="00E04731">
        <w:t xml:space="preserve">uring her childhood </w:t>
      </w:r>
      <w:proofErr w:type="spellStart"/>
      <w:r w:rsidR="00E04731">
        <w:t>Fanthorpe</w:t>
      </w:r>
      <w:proofErr w:type="spellEnd"/>
      <w:r w:rsidR="00E04731">
        <w:t xml:space="preserve"> enjoyed reading about English landscapes and</w:t>
      </w:r>
      <w:r w:rsidR="003E2A26">
        <w:t xml:space="preserve"> </w:t>
      </w:r>
      <w:r w:rsidR="00171CDF">
        <w:t xml:space="preserve">it is </w:t>
      </w:r>
      <w:r w:rsidR="00AE1357">
        <w:t xml:space="preserve">clear that the </w:t>
      </w:r>
      <w:r w:rsidR="00E04731">
        <w:t>Kentish landscape</w:t>
      </w:r>
      <w:r w:rsidR="00AE1357">
        <w:t xml:space="preserve"> specifically</w:t>
      </w:r>
      <w:r w:rsidR="008E4F35">
        <w:t xml:space="preserve"> </w:t>
      </w:r>
      <w:r w:rsidR="00B97598">
        <w:t>has permeated her work.</w:t>
      </w:r>
      <w:r w:rsidR="009E5DC1">
        <w:rPr>
          <w:rStyle w:val="FootnoteReference"/>
        </w:rPr>
        <w:footnoteReference w:id="5"/>
      </w:r>
      <w:r w:rsidR="00B97598">
        <w:t xml:space="preserve"> </w:t>
      </w:r>
      <w:r w:rsidR="005034CC">
        <w:t xml:space="preserve">Her relationship with Kent continues in her collection </w:t>
      </w:r>
      <w:r w:rsidR="009B3B24">
        <w:t>_</w:t>
      </w:r>
      <w:r w:rsidR="005034CC" w:rsidRPr="005034CC">
        <w:rPr>
          <w:i/>
          <w:iCs/>
        </w:rPr>
        <w:t>A Watching Brief</w:t>
      </w:r>
      <w:r w:rsidR="009B3B24">
        <w:rPr>
          <w:i/>
          <w:iCs/>
        </w:rPr>
        <w:t>_</w:t>
      </w:r>
      <w:r w:rsidR="007B1FE2">
        <w:t xml:space="preserve"> (1987) where we can identify a link between the implications of war and </w:t>
      </w:r>
      <w:proofErr w:type="spellStart"/>
      <w:r w:rsidR="007B1FE2">
        <w:t>Fanthorpe’s</w:t>
      </w:r>
      <w:proofErr w:type="spellEnd"/>
      <w:r w:rsidR="007B1FE2">
        <w:t xml:space="preserve"> childhood spent in Kent. </w:t>
      </w:r>
      <w:r w:rsidR="00252169">
        <w:t xml:space="preserve">In </w:t>
      </w:r>
      <w:r w:rsidR="009B3B24">
        <w:t>‘</w:t>
      </w:r>
      <w:r w:rsidR="00252169">
        <w:t>A Wartime Education</w:t>
      </w:r>
      <w:r w:rsidR="009B3B24">
        <w:t>’</w:t>
      </w:r>
      <w:r w:rsidR="00252169">
        <w:t xml:space="preserve"> the speaker of the poem describes </w:t>
      </w:r>
      <w:r w:rsidR="009B3B24">
        <w:t>‘</w:t>
      </w:r>
      <w:r w:rsidR="00252169">
        <w:t xml:space="preserve">A </w:t>
      </w:r>
      <w:r w:rsidR="0062206D">
        <w:t>f</w:t>
      </w:r>
      <w:r w:rsidR="00252169">
        <w:t xml:space="preserve">ather in uniform conferred status. Mine / Camping it up with the </w:t>
      </w:r>
      <w:r w:rsidR="00744B90">
        <w:t>Home Guard in Kent / On summer nights, too human for heroics</w:t>
      </w:r>
      <w:r w:rsidR="00BB045B">
        <w:t>.</w:t>
      </w:r>
      <w:r w:rsidR="009B3B24">
        <w:t>’</w:t>
      </w:r>
      <w:r w:rsidR="00F40C14">
        <w:rPr>
          <w:rStyle w:val="FootnoteReference"/>
        </w:rPr>
        <w:footnoteReference w:id="6"/>
      </w:r>
      <w:r w:rsidR="00744B90">
        <w:t xml:space="preserve"> </w:t>
      </w:r>
      <w:r w:rsidR="00BB045B">
        <w:t>The poem harbours a feeling of detachment from the place</w:t>
      </w:r>
      <w:r w:rsidR="00402F1E">
        <w:t>s</w:t>
      </w:r>
      <w:r w:rsidR="00BB045B">
        <w:t xml:space="preserve"> and people of childhood</w:t>
      </w:r>
      <w:r w:rsidR="009E5C63">
        <w:t xml:space="preserve"> especially</w:t>
      </w:r>
      <w:r w:rsidR="00842799">
        <w:t>,</w:t>
      </w:r>
      <w:r w:rsidR="0032043A">
        <w:t xml:space="preserve"> </w:t>
      </w:r>
      <w:r w:rsidR="00976D7B">
        <w:t xml:space="preserve">for example, </w:t>
      </w:r>
      <w:r w:rsidR="0032043A">
        <w:t xml:space="preserve">in </w:t>
      </w:r>
      <w:r w:rsidR="00976D7B">
        <w:t xml:space="preserve">the line break after </w:t>
      </w:r>
      <w:r w:rsidR="009B3B24">
        <w:t>‘</w:t>
      </w:r>
      <w:r w:rsidR="00976D7B">
        <w:t>Mine</w:t>
      </w:r>
      <w:r w:rsidR="009B3B24">
        <w:t>’</w:t>
      </w:r>
      <w:r w:rsidR="00976D7B">
        <w:t xml:space="preserve">. </w:t>
      </w:r>
    </w:p>
    <w:p w14:paraId="0AC4220E" w14:textId="6CBDB4AB" w:rsidR="009A7C4B" w:rsidRDefault="009A7C4B"/>
    <w:p w14:paraId="592D0E7A" w14:textId="10BB7B48" w:rsidR="00F40C14" w:rsidRDefault="00FA370F">
      <w:pPr>
        <w:rPr>
          <w:b/>
          <w:bCs/>
        </w:rPr>
      </w:pPr>
      <w:proofErr w:type="spellStart"/>
      <w:r>
        <w:t>Fanthorpe’s</w:t>
      </w:r>
      <w:proofErr w:type="spellEnd"/>
      <w:r>
        <w:t xml:space="preserve"> relationship with Kent, as identified above</w:t>
      </w:r>
      <w:r w:rsidR="00466939">
        <w:t xml:space="preserve">, </w:t>
      </w:r>
      <w:r>
        <w:t xml:space="preserve">didn’t end with her move to Surrey. </w:t>
      </w:r>
      <w:r w:rsidR="00870BF4">
        <w:t xml:space="preserve">In 1993 she wrote about the acclaimed writer Vita Sackville-West’s Kent homes: </w:t>
      </w:r>
      <w:proofErr w:type="spellStart"/>
      <w:r w:rsidR="00870BF4">
        <w:t>Sissinghurst</w:t>
      </w:r>
      <w:proofErr w:type="spellEnd"/>
      <w:r w:rsidR="00870BF4">
        <w:t xml:space="preserve"> </w:t>
      </w:r>
      <w:r w:rsidR="00870BF4">
        <w:lastRenderedPageBreak/>
        <w:t xml:space="preserve">Castle and </w:t>
      </w:r>
      <w:proofErr w:type="spellStart"/>
      <w:r w:rsidR="00870BF4">
        <w:t>Knole</w:t>
      </w:r>
      <w:proofErr w:type="spellEnd"/>
      <w:r w:rsidR="00870BF4">
        <w:t xml:space="preserve">. </w:t>
      </w:r>
      <w:r w:rsidR="003D027E">
        <w:t xml:space="preserve">A </w:t>
      </w:r>
      <w:r w:rsidR="00B14709">
        <w:t xml:space="preserve">clear admiration for the landscape and </w:t>
      </w:r>
      <w:r w:rsidR="00E23DDE">
        <w:t xml:space="preserve">history of Kent </w:t>
      </w:r>
      <w:r w:rsidR="00645524">
        <w:t>i</w:t>
      </w:r>
      <w:r w:rsidR="00724A44">
        <w:t>s</w:t>
      </w:r>
      <w:r w:rsidR="00645524">
        <w:t xml:space="preserve"> </w:t>
      </w:r>
      <w:r w:rsidR="003D027E">
        <w:t>discernible</w:t>
      </w:r>
      <w:r w:rsidR="00645524">
        <w:t xml:space="preserve"> throughout the </w:t>
      </w:r>
      <w:r w:rsidR="00595379">
        <w:t xml:space="preserve">essay. </w:t>
      </w:r>
      <w:proofErr w:type="spellStart"/>
      <w:r w:rsidR="00205141">
        <w:t>Fanthorpe</w:t>
      </w:r>
      <w:proofErr w:type="spellEnd"/>
      <w:r w:rsidR="00205141">
        <w:t xml:space="preserve"> writes that Sackville-West’s work is permeated by her life </w:t>
      </w:r>
      <w:r w:rsidR="008565CA">
        <w:t xml:space="preserve">lived </w:t>
      </w:r>
      <w:r w:rsidR="00205141">
        <w:t xml:space="preserve">at </w:t>
      </w:r>
      <w:proofErr w:type="spellStart"/>
      <w:r w:rsidR="00205141">
        <w:t>Knole</w:t>
      </w:r>
      <w:proofErr w:type="spellEnd"/>
      <w:r w:rsidR="00205141">
        <w:t xml:space="preserve"> in </w:t>
      </w:r>
      <w:r w:rsidR="009B3B24">
        <w:t>_</w:t>
      </w:r>
      <w:r w:rsidR="00205141" w:rsidRPr="00205141">
        <w:rPr>
          <w:i/>
          <w:iCs/>
        </w:rPr>
        <w:t>The Edwardians</w:t>
      </w:r>
      <w:r w:rsidR="009B3B24">
        <w:rPr>
          <w:i/>
          <w:iCs/>
        </w:rPr>
        <w:t>_</w:t>
      </w:r>
      <w:r w:rsidR="00376AA1">
        <w:rPr>
          <w:i/>
          <w:iCs/>
        </w:rPr>
        <w:t xml:space="preserve"> </w:t>
      </w:r>
      <w:r w:rsidR="00376AA1">
        <w:t>(1930).</w:t>
      </w:r>
      <w:r w:rsidR="00205141">
        <w:rPr>
          <w:rStyle w:val="FootnoteReference"/>
        </w:rPr>
        <w:footnoteReference w:id="7"/>
      </w:r>
      <w:r w:rsidR="00205141">
        <w:t xml:space="preserve"> </w:t>
      </w:r>
      <w:proofErr w:type="spellStart"/>
      <w:r w:rsidR="00205141">
        <w:t>Fanthorpe’s</w:t>
      </w:r>
      <w:proofErr w:type="spellEnd"/>
      <w:r w:rsidR="00205141">
        <w:t xml:space="preserve"> work,</w:t>
      </w:r>
      <w:r w:rsidR="0044276C">
        <w:t xml:space="preserve"> like Sackville-West</w:t>
      </w:r>
      <w:r w:rsidR="009B3B24">
        <w:t>’s</w:t>
      </w:r>
      <w:r w:rsidR="0012714C">
        <w:t>,</w:t>
      </w:r>
      <w:r w:rsidR="0044276C">
        <w:t xml:space="preserve"> </w:t>
      </w:r>
      <w:r w:rsidR="00205141">
        <w:t xml:space="preserve">is </w:t>
      </w:r>
      <w:r w:rsidR="009B3B24">
        <w:t xml:space="preserve">richly </w:t>
      </w:r>
      <w:r w:rsidR="00205141">
        <w:t xml:space="preserve">influenced by Kent’s landscape. </w:t>
      </w:r>
    </w:p>
    <w:p w14:paraId="4DD0F251" w14:textId="77777777" w:rsidR="00F40C14" w:rsidRDefault="00F40C14">
      <w:pPr>
        <w:rPr>
          <w:b/>
          <w:bCs/>
        </w:rPr>
      </w:pPr>
    </w:p>
    <w:p w14:paraId="13094686" w14:textId="77777777" w:rsidR="00F40C14" w:rsidRDefault="00F40C14">
      <w:pPr>
        <w:rPr>
          <w:b/>
          <w:bCs/>
        </w:rPr>
      </w:pPr>
    </w:p>
    <w:p w14:paraId="5A537AAC" w14:textId="77777777" w:rsidR="00F40C14" w:rsidRDefault="00F40C14">
      <w:pPr>
        <w:rPr>
          <w:b/>
          <w:bCs/>
        </w:rPr>
      </w:pPr>
    </w:p>
    <w:p w14:paraId="41B7ADB1" w14:textId="65E34178" w:rsidR="003A1708" w:rsidRDefault="003A1708">
      <w:pPr>
        <w:rPr>
          <w:b/>
          <w:bCs/>
        </w:rPr>
      </w:pPr>
      <w:r w:rsidRPr="003A1708">
        <w:rPr>
          <w:b/>
          <w:bCs/>
        </w:rPr>
        <w:t xml:space="preserve">Bibliography </w:t>
      </w:r>
    </w:p>
    <w:p w14:paraId="50A5BA44" w14:textId="00E794D4" w:rsidR="003A1708" w:rsidRDefault="003A1708">
      <w:pPr>
        <w:rPr>
          <w:b/>
          <w:bCs/>
        </w:rPr>
      </w:pPr>
    </w:p>
    <w:p w14:paraId="0615C9FE" w14:textId="08F942A3" w:rsidR="00F40C14" w:rsidRDefault="003A1708" w:rsidP="003A1708">
      <w:r w:rsidRPr="003A1708">
        <w:t xml:space="preserve">Sandie, Elizabeth. </w:t>
      </w:r>
      <w:r w:rsidR="009B3B24">
        <w:t>‘</w:t>
      </w:r>
      <w:proofErr w:type="spellStart"/>
      <w:r w:rsidRPr="003A1708">
        <w:t>Fanthorpe</w:t>
      </w:r>
      <w:proofErr w:type="spellEnd"/>
      <w:r w:rsidRPr="003A1708">
        <w:t xml:space="preserve">, Ursula </w:t>
      </w:r>
      <w:proofErr w:type="spellStart"/>
      <w:r w:rsidRPr="003A1708">
        <w:t>Askham</w:t>
      </w:r>
      <w:proofErr w:type="spellEnd"/>
      <w:r w:rsidRPr="003A1708">
        <w:t xml:space="preserve"> (1929–2009), poet.</w:t>
      </w:r>
      <w:r w:rsidR="009B3B24">
        <w:t>’</w:t>
      </w:r>
      <w:r w:rsidR="00703195">
        <w:t xml:space="preserve"> </w:t>
      </w:r>
      <w:r w:rsidR="009B3B24">
        <w:t>_</w:t>
      </w:r>
      <w:r w:rsidRPr="003A1708">
        <w:rPr>
          <w:i/>
          <w:iCs/>
        </w:rPr>
        <w:t>Oxford Dictionary of National Biography</w:t>
      </w:r>
      <w:r w:rsidR="009B3B24">
        <w:rPr>
          <w:i/>
          <w:iCs/>
        </w:rPr>
        <w:t>_</w:t>
      </w:r>
      <w:r w:rsidRPr="003A1708">
        <w:t>. Oxford University Press</w:t>
      </w:r>
      <w:r w:rsidR="00703195">
        <w:t>,</w:t>
      </w:r>
      <w:r w:rsidRPr="003A1708">
        <w:t xml:space="preserve"> </w:t>
      </w:r>
      <w:r w:rsidR="00EE4232">
        <w:t>accessed 23/07/2021</w:t>
      </w:r>
    </w:p>
    <w:p w14:paraId="789044DD" w14:textId="51AED58F" w:rsidR="003A1708" w:rsidRDefault="003A1708" w:rsidP="003A1708"/>
    <w:p w14:paraId="3B43B1C8" w14:textId="15DE2EBF" w:rsidR="003A1708" w:rsidRDefault="003A1708" w:rsidP="003A1708">
      <w:proofErr w:type="spellStart"/>
      <w:r>
        <w:t>Fanthorpe</w:t>
      </w:r>
      <w:proofErr w:type="spellEnd"/>
      <w:r>
        <w:t xml:space="preserve">, U. A. </w:t>
      </w:r>
      <w:r w:rsidRPr="003A1708">
        <w:rPr>
          <w:i/>
          <w:iCs/>
        </w:rPr>
        <w:t>A Watching Brief</w:t>
      </w:r>
      <w:r>
        <w:t>. Peterloo Poets, 1987</w:t>
      </w:r>
      <w:r w:rsidR="000359B3">
        <w:t>.</w:t>
      </w:r>
      <w:r w:rsidR="00143436">
        <w:t xml:space="preserve"> </w:t>
      </w:r>
      <w:r>
        <w:t>Archive.org</w:t>
      </w:r>
      <w:r w:rsidR="00143436">
        <w:t>,</w:t>
      </w:r>
      <w:r>
        <w:t xml:space="preserve"> </w:t>
      </w:r>
      <w:r w:rsidR="000359B3">
        <w:t>a</w:t>
      </w:r>
      <w:r>
        <w:t>ccessed 23/07/2021</w:t>
      </w:r>
    </w:p>
    <w:p w14:paraId="4AE7D900" w14:textId="3B7CA613" w:rsidR="00F40C14" w:rsidRDefault="00F40C14" w:rsidP="003A1708"/>
    <w:p w14:paraId="37FBEEE9" w14:textId="61671143" w:rsidR="00F40C14" w:rsidRDefault="00F40C14" w:rsidP="003A1708">
      <w:proofErr w:type="spellStart"/>
      <w:r>
        <w:t>Fanthorpe</w:t>
      </w:r>
      <w:proofErr w:type="spellEnd"/>
      <w:r>
        <w:t>, U. A. Side Effect. Peterloo Poets, 1978. Archive.org, accessed 23/07/2021</w:t>
      </w:r>
    </w:p>
    <w:p w14:paraId="4A0E1DC4" w14:textId="1A98CDA9" w:rsidR="00205141" w:rsidRDefault="00205141" w:rsidP="003A1708"/>
    <w:p w14:paraId="442C1ECF" w14:textId="7AEB8AC6" w:rsidR="00205141" w:rsidRPr="00205141" w:rsidRDefault="00205141" w:rsidP="00205141">
      <w:proofErr w:type="spellStart"/>
      <w:r>
        <w:t>Fanthorpe</w:t>
      </w:r>
      <w:proofErr w:type="spellEnd"/>
      <w:r>
        <w:t xml:space="preserve">, U. A. </w:t>
      </w:r>
      <w:r w:rsidR="009B3B24">
        <w:t>‘</w:t>
      </w:r>
      <w:r>
        <w:t>Vita Sackville-West.</w:t>
      </w:r>
      <w:r w:rsidR="009B3B24">
        <w:t>’</w:t>
      </w:r>
      <w:r>
        <w:t xml:space="preserve"> </w:t>
      </w:r>
      <w:r w:rsidR="009B3B24">
        <w:t>_</w:t>
      </w:r>
      <w:r w:rsidRPr="00205141">
        <w:rPr>
          <w:i/>
          <w:iCs/>
        </w:rPr>
        <w:t xml:space="preserve">Writers and their houses: a guide to the writers' houses of England, Scotland, Wales, and </w:t>
      </w:r>
      <w:proofErr w:type="gramStart"/>
      <w:r w:rsidRPr="00205141">
        <w:rPr>
          <w:i/>
          <w:iCs/>
        </w:rPr>
        <w:t>Ireland :</w:t>
      </w:r>
      <w:proofErr w:type="gramEnd"/>
      <w:r w:rsidRPr="00205141">
        <w:rPr>
          <w:i/>
          <w:iCs/>
        </w:rPr>
        <w:t xml:space="preserve"> essays by modern writers</w:t>
      </w:r>
      <w:r>
        <w:rPr>
          <w:i/>
          <w:iCs/>
        </w:rPr>
        <w:t>.</w:t>
      </w:r>
      <w:r w:rsidR="009B3B24">
        <w:rPr>
          <w:i/>
          <w:iCs/>
        </w:rPr>
        <w:t>_</w:t>
      </w:r>
      <w:r>
        <w:rPr>
          <w:i/>
          <w:iCs/>
        </w:rPr>
        <w:t xml:space="preserve"> </w:t>
      </w:r>
      <w:r>
        <w:t xml:space="preserve">Edited by, Marsh, Kate. </w:t>
      </w:r>
      <w:r w:rsidR="00BD320B">
        <w:t>Archive.org</w:t>
      </w:r>
      <w:r w:rsidR="000359B3">
        <w:t>,</w:t>
      </w:r>
      <w:r w:rsidR="00BD320B">
        <w:t xml:space="preserve"> accessed 23/07/2021</w:t>
      </w:r>
    </w:p>
    <w:p w14:paraId="73167D9F" w14:textId="6BA6C87C" w:rsidR="00205141" w:rsidRDefault="00205141" w:rsidP="003A1708"/>
    <w:p w14:paraId="7ED2CAF5" w14:textId="77777777" w:rsidR="00143436" w:rsidRDefault="00143436" w:rsidP="003A1708"/>
    <w:p w14:paraId="393F22C4" w14:textId="77777777" w:rsidR="00143436" w:rsidRPr="003A1708" w:rsidRDefault="00143436" w:rsidP="003A1708"/>
    <w:p w14:paraId="4F453F7D" w14:textId="77777777" w:rsidR="003A1708" w:rsidRPr="003A1708" w:rsidRDefault="003A1708"/>
    <w:p w14:paraId="2F176048" w14:textId="77777777" w:rsidR="003A1708" w:rsidRDefault="003A1708"/>
    <w:sectPr w:rsidR="003A1708" w:rsidSect="005E58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8B22" w14:textId="77777777" w:rsidR="00216CEE" w:rsidRDefault="00216CEE" w:rsidP="003F6FD2">
      <w:r>
        <w:separator/>
      </w:r>
    </w:p>
  </w:endnote>
  <w:endnote w:type="continuationSeparator" w:id="0">
    <w:p w14:paraId="6E228E86" w14:textId="77777777" w:rsidR="00216CEE" w:rsidRDefault="00216CEE" w:rsidP="003F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2E97" w14:textId="77777777" w:rsidR="00216CEE" w:rsidRDefault="00216CEE" w:rsidP="003F6FD2">
      <w:r>
        <w:separator/>
      </w:r>
    </w:p>
  </w:footnote>
  <w:footnote w:type="continuationSeparator" w:id="0">
    <w:p w14:paraId="5AFDE3E0" w14:textId="77777777" w:rsidR="00216CEE" w:rsidRDefault="00216CEE" w:rsidP="003F6FD2">
      <w:r>
        <w:continuationSeparator/>
      </w:r>
    </w:p>
  </w:footnote>
  <w:footnote w:id="1">
    <w:p w14:paraId="2D0F7C3F" w14:textId="3937C25E" w:rsidR="003F6FD2" w:rsidRDefault="003F6FD2">
      <w:pPr>
        <w:pStyle w:val="FootnoteText"/>
      </w:pPr>
      <w:r>
        <w:rPr>
          <w:rStyle w:val="FootnoteReference"/>
        </w:rPr>
        <w:footnoteRef/>
      </w:r>
      <w:r>
        <w:t xml:space="preserve"> Sandie</w:t>
      </w:r>
      <w:r w:rsidR="00143436">
        <w:t xml:space="preserve"> 1</w:t>
      </w:r>
      <w:r>
        <w:t xml:space="preserve"> </w:t>
      </w:r>
    </w:p>
  </w:footnote>
  <w:footnote w:id="2">
    <w:p w14:paraId="4E2B6AA1" w14:textId="2B28747B" w:rsidR="003F6FD2" w:rsidRDefault="003F6F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43436">
        <w:t>Fanthorpe</w:t>
      </w:r>
      <w:proofErr w:type="spellEnd"/>
      <w:r w:rsidR="00143436">
        <w:t xml:space="preserve"> 64</w:t>
      </w:r>
    </w:p>
  </w:footnote>
  <w:footnote w:id="3">
    <w:p w14:paraId="4BA226BF" w14:textId="4A094E7A" w:rsidR="00143436" w:rsidRDefault="00143436">
      <w:pPr>
        <w:pStyle w:val="FootnoteText"/>
      </w:pPr>
      <w:r>
        <w:rPr>
          <w:rStyle w:val="FootnoteReference"/>
        </w:rPr>
        <w:footnoteRef/>
      </w:r>
      <w:r>
        <w:t xml:space="preserve"> Sandie 1</w:t>
      </w:r>
    </w:p>
  </w:footnote>
  <w:footnote w:id="4">
    <w:p w14:paraId="71184C2C" w14:textId="62147636" w:rsidR="00143436" w:rsidRDefault="001434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Fanthorpe</w:t>
      </w:r>
      <w:proofErr w:type="spellEnd"/>
      <w:r>
        <w:t xml:space="preserve"> </w:t>
      </w:r>
      <w:r w:rsidR="00F40C14">
        <w:t>26</w:t>
      </w:r>
    </w:p>
  </w:footnote>
  <w:footnote w:id="5">
    <w:p w14:paraId="4B6B65F8" w14:textId="4607D1EE" w:rsidR="009E5DC1" w:rsidRDefault="009E5DC1">
      <w:pPr>
        <w:pStyle w:val="FootnoteText"/>
      </w:pPr>
      <w:r>
        <w:rPr>
          <w:rStyle w:val="FootnoteReference"/>
        </w:rPr>
        <w:footnoteRef/>
      </w:r>
      <w:r>
        <w:t xml:space="preserve"> Sandie 1</w:t>
      </w:r>
    </w:p>
  </w:footnote>
  <w:footnote w:id="6">
    <w:p w14:paraId="5504E3A2" w14:textId="350D68E9" w:rsidR="00F40C14" w:rsidRDefault="00F40C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Fanthorpe</w:t>
      </w:r>
      <w:proofErr w:type="spellEnd"/>
      <w:r>
        <w:t xml:space="preserve"> 29</w:t>
      </w:r>
    </w:p>
  </w:footnote>
  <w:footnote w:id="7">
    <w:p w14:paraId="4DCA7187" w14:textId="5E7E7721" w:rsidR="00205141" w:rsidRDefault="00205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Fanthorpe</w:t>
      </w:r>
      <w:bookmarkStart w:id="0" w:name="_GoBack"/>
      <w:bookmarkEnd w:id="0"/>
      <w:proofErr w:type="spellEnd"/>
      <w:r>
        <w:t xml:space="preserve"> 339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2AE6"/>
    <w:multiLevelType w:val="hybridMultilevel"/>
    <w:tmpl w:val="096CE952"/>
    <w:lvl w:ilvl="0" w:tplc="709480D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5D"/>
    <w:rsid w:val="0001045F"/>
    <w:rsid w:val="000236FC"/>
    <w:rsid w:val="000359B3"/>
    <w:rsid w:val="000850C5"/>
    <w:rsid w:val="000A3299"/>
    <w:rsid w:val="000A693C"/>
    <w:rsid w:val="000E788C"/>
    <w:rsid w:val="0012714C"/>
    <w:rsid w:val="00133C19"/>
    <w:rsid w:val="00143436"/>
    <w:rsid w:val="00171CDF"/>
    <w:rsid w:val="00184AA8"/>
    <w:rsid w:val="00193340"/>
    <w:rsid w:val="0019439A"/>
    <w:rsid w:val="001A404D"/>
    <w:rsid w:val="001A5E32"/>
    <w:rsid w:val="001B6ED8"/>
    <w:rsid w:val="001C1D4F"/>
    <w:rsid w:val="001F2E61"/>
    <w:rsid w:val="00205141"/>
    <w:rsid w:val="00216CEE"/>
    <w:rsid w:val="0022389F"/>
    <w:rsid w:val="00252169"/>
    <w:rsid w:val="002C3202"/>
    <w:rsid w:val="0032043A"/>
    <w:rsid w:val="00370F04"/>
    <w:rsid w:val="00376AA1"/>
    <w:rsid w:val="003A1708"/>
    <w:rsid w:val="003B0EEB"/>
    <w:rsid w:val="003C2B23"/>
    <w:rsid w:val="003D025F"/>
    <w:rsid w:val="003D027E"/>
    <w:rsid w:val="003E2A26"/>
    <w:rsid w:val="003F6FD2"/>
    <w:rsid w:val="00402F1E"/>
    <w:rsid w:val="00415CE6"/>
    <w:rsid w:val="004279EB"/>
    <w:rsid w:val="0044276C"/>
    <w:rsid w:val="0045305C"/>
    <w:rsid w:val="00466939"/>
    <w:rsid w:val="004A7A93"/>
    <w:rsid w:val="004C515D"/>
    <w:rsid w:val="004D7383"/>
    <w:rsid w:val="005034CC"/>
    <w:rsid w:val="00507402"/>
    <w:rsid w:val="00521D69"/>
    <w:rsid w:val="00554D5C"/>
    <w:rsid w:val="00562440"/>
    <w:rsid w:val="00580242"/>
    <w:rsid w:val="00595379"/>
    <w:rsid w:val="005A53E5"/>
    <w:rsid w:val="005E1A23"/>
    <w:rsid w:val="005E585F"/>
    <w:rsid w:val="005E5E32"/>
    <w:rsid w:val="0062206D"/>
    <w:rsid w:val="00632E1F"/>
    <w:rsid w:val="00645524"/>
    <w:rsid w:val="00675C80"/>
    <w:rsid w:val="006A606A"/>
    <w:rsid w:val="00703195"/>
    <w:rsid w:val="00715276"/>
    <w:rsid w:val="00724A44"/>
    <w:rsid w:val="007414B5"/>
    <w:rsid w:val="00744B90"/>
    <w:rsid w:val="007508CA"/>
    <w:rsid w:val="00770076"/>
    <w:rsid w:val="007A11FD"/>
    <w:rsid w:val="007B1FE2"/>
    <w:rsid w:val="007B4CC9"/>
    <w:rsid w:val="007F5CD3"/>
    <w:rsid w:val="008135A4"/>
    <w:rsid w:val="00842799"/>
    <w:rsid w:val="00852686"/>
    <w:rsid w:val="008565CA"/>
    <w:rsid w:val="00870BF4"/>
    <w:rsid w:val="008966A3"/>
    <w:rsid w:val="008B45E4"/>
    <w:rsid w:val="008E4F35"/>
    <w:rsid w:val="00910995"/>
    <w:rsid w:val="00976D7B"/>
    <w:rsid w:val="009A7C4B"/>
    <w:rsid w:val="009A7E67"/>
    <w:rsid w:val="009B3B24"/>
    <w:rsid w:val="009B736B"/>
    <w:rsid w:val="009C110A"/>
    <w:rsid w:val="009C2F93"/>
    <w:rsid w:val="009D5311"/>
    <w:rsid w:val="009E51A8"/>
    <w:rsid w:val="009E5C63"/>
    <w:rsid w:val="009E5DC1"/>
    <w:rsid w:val="00A03680"/>
    <w:rsid w:val="00A259B5"/>
    <w:rsid w:val="00A52736"/>
    <w:rsid w:val="00AE1357"/>
    <w:rsid w:val="00B11613"/>
    <w:rsid w:val="00B14709"/>
    <w:rsid w:val="00B14A37"/>
    <w:rsid w:val="00B31FF7"/>
    <w:rsid w:val="00B33C4D"/>
    <w:rsid w:val="00B451A9"/>
    <w:rsid w:val="00B97598"/>
    <w:rsid w:val="00BA32B0"/>
    <w:rsid w:val="00BB045B"/>
    <w:rsid w:val="00BD320B"/>
    <w:rsid w:val="00C27069"/>
    <w:rsid w:val="00C344F7"/>
    <w:rsid w:val="00C34D4C"/>
    <w:rsid w:val="00C56DEE"/>
    <w:rsid w:val="00CD3ED4"/>
    <w:rsid w:val="00D15479"/>
    <w:rsid w:val="00DF02EC"/>
    <w:rsid w:val="00E04731"/>
    <w:rsid w:val="00E23DDE"/>
    <w:rsid w:val="00E818A7"/>
    <w:rsid w:val="00EA3C37"/>
    <w:rsid w:val="00EC412A"/>
    <w:rsid w:val="00ED6C4F"/>
    <w:rsid w:val="00EE4232"/>
    <w:rsid w:val="00F1082B"/>
    <w:rsid w:val="00F2625A"/>
    <w:rsid w:val="00F40C14"/>
    <w:rsid w:val="00FA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746D"/>
  <w15:chartTrackingRefBased/>
  <w15:docId w15:val="{A48CA630-C9EA-794E-B35A-243957B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F6F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F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6FD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0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125A65B-C831-4728-911B-2058EEAE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Blandford, Simone</dc:creator>
  <cp:keywords/>
  <dc:description/>
  <cp:lastModifiedBy>carol</cp:lastModifiedBy>
  <cp:revision>3</cp:revision>
  <dcterms:created xsi:type="dcterms:W3CDTF">2021-07-23T18:44:00Z</dcterms:created>
  <dcterms:modified xsi:type="dcterms:W3CDTF">2021-07-23T18:50:00Z</dcterms:modified>
</cp:coreProperties>
</file>