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6510" w14:textId="313C51DC" w:rsidR="00B65281" w:rsidRPr="00B65281" w:rsidRDefault="00B65281" w:rsidP="00B65281">
      <w:pPr>
        <w:rPr>
          <w:b/>
          <w:bCs/>
          <w:sz w:val="28"/>
          <w:szCs w:val="28"/>
        </w:rPr>
      </w:pPr>
      <w:r>
        <w:rPr>
          <w:b/>
          <w:bCs/>
          <w:sz w:val="28"/>
          <w:szCs w:val="28"/>
        </w:rPr>
        <w:t xml:space="preserve">                     </w:t>
      </w:r>
      <w:r w:rsidRPr="00B65281">
        <w:rPr>
          <w:b/>
          <w:bCs/>
          <w:sz w:val="28"/>
          <w:szCs w:val="28"/>
        </w:rPr>
        <w:t>ET3112 – Assignment 02</w:t>
      </w:r>
      <w:r w:rsidRPr="00B65281">
        <w:rPr>
          <w:b/>
          <w:bCs/>
          <w:sz w:val="28"/>
          <w:szCs w:val="28"/>
        </w:rPr>
        <w:t xml:space="preserve">          (</w:t>
      </w:r>
      <w:r w:rsidRPr="00B65281">
        <w:rPr>
          <w:b/>
          <w:bCs/>
          <w:sz w:val="28"/>
          <w:szCs w:val="28"/>
        </w:rPr>
        <w:t xml:space="preserve">Estimation of Crop Field Slope </w:t>
      </w:r>
      <w:r w:rsidRPr="00B65281">
        <w:rPr>
          <w:b/>
          <w:bCs/>
          <w:sz w:val="28"/>
          <w:szCs w:val="28"/>
        </w:rPr>
        <w:t>)</w:t>
      </w:r>
    </w:p>
    <w:p w14:paraId="32B00FAC" w14:textId="30DDF4DD" w:rsidR="00B65281" w:rsidRPr="00513CF2" w:rsidRDefault="00B65281" w:rsidP="00B65281">
      <w:pPr>
        <w:rPr>
          <w:b/>
          <w:bCs/>
          <w:sz w:val="16"/>
          <w:szCs w:val="16"/>
        </w:rPr>
      </w:pPr>
      <w:r>
        <w:rPr>
          <w:b/>
          <w:bCs/>
        </w:rPr>
        <w:t xml:space="preserve">                               </w:t>
      </w:r>
      <w:proofErr w:type="spellStart"/>
      <w:r>
        <w:rPr>
          <w:b/>
          <w:bCs/>
        </w:rPr>
        <w:t>github</w:t>
      </w:r>
      <w:proofErr w:type="spellEnd"/>
      <w:r>
        <w:rPr>
          <w:b/>
          <w:bCs/>
        </w:rPr>
        <w:t xml:space="preserve"> link -</w:t>
      </w:r>
      <w:r w:rsidR="00513CF2">
        <w:rPr>
          <w:b/>
          <w:bCs/>
        </w:rPr>
        <w:t xml:space="preserve"> </w:t>
      </w:r>
      <w:r w:rsidR="00513CF2">
        <w:rPr>
          <w:b/>
          <w:bCs/>
          <w:sz w:val="18"/>
          <w:szCs w:val="18"/>
        </w:rPr>
        <w:t xml:space="preserve"> </w:t>
      </w:r>
      <w:hyperlink r:id="rId6" w:history="1">
        <w:r w:rsidR="00513CF2" w:rsidRPr="00513CF2">
          <w:rPr>
            <w:rStyle w:val="Hyperlink"/>
            <w:b/>
            <w:bCs/>
            <w:sz w:val="16"/>
            <w:szCs w:val="16"/>
          </w:rPr>
          <w:t>https://github.com/PasinduW-sketch/Image-Processing/tree/main/Assignment%202</w:t>
        </w:r>
      </w:hyperlink>
    </w:p>
    <w:p w14:paraId="7D53D486" w14:textId="52B2EE39" w:rsidR="00B65281" w:rsidRDefault="00B65281" w:rsidP="00B65281">
      <w:pPr>
        <w:rPr>
          <w:b/>
          <w:bCs/>
          <w:sz w:val="16"/>
          <w:szCs w:val="16"/>
        </w:rPr>
      </w:pPr>
      <w:r w:rsidRPr="00A15A34">
        <w:rPr>
          <w:b/>
          <w:bCs/>
          <w:sz w:val="16"/>
          <w:szCs w:val="16"/>
        </w:rPr>
        <w:t>Name:</w:t>
      </w:r>
      <w:r w:rsidRPr="00A15A34">
        <w:rPr>
          <w:b/>
          <w:bCs/>
          <w:sz w:val="16"/>
          <w:szCs w:val="16"/>
        </w:rPr>
        <w:t xml:space="preserve"> WALP HARSHA </w:t>
      </w:r>
      <w:r w:rsidRPr="00A15A34">
        <w:rPr>
          <w:b/>
          <w:bCs/>
          <w:sz w:val="16"/>
          <w:szCs w:val="16"/>
        </w:rPr>
        <w:br/>
        <w:t>Index Number:</w:t>
      </w:r>
      <w:r w:rsidRPr="00A15A34">
        <w:rPr>
          <w:b/>
          <w:bCs/>
          <w:sz w:val="16"/>
          <w:szCs w:val="16"/>
        </w:rPr>
        <w:t xml:space="preserve"> D/ENG/24/0095/ET</w:t>
      </w:r>
      <w:r w:rsidRPr="00A15A34">
        <w:rPr>
          <w:b/>
          <w:bCs/>
          <w:sz w:val="16"/>
          <w:szCs w:val="16"/>
        </w:rPr>
        <w:br/>
        <w:t>Date:</w:t>
      </w:r>
      <w:r w:rsidRPr="00A15A34">
        <w:rPr>
          <w:b/>
          <w:bCs/>
          <w:sz w:val="16"/>
          <w:szCs w:val="16"/>
        </w:rPr>
        <w:t xml:space="preserve"> 2026/02/20</w:t>
      </w:r>
    </w:p>
    <w:p w14:paraId="4793FF2E" w14:textId="0FFCF716" w:rsidR="00830062" w:rsidRPr="00830062" w:rsidRDefault="00830062" w:rsidP="00830062">
      <w:pPr>
        <w:ind w:firstLine="360"/>
        <w:rPr>
          <w:b/>
          <w:bCs/>
          <w:sz w:val="28"/>
          <w:szCs w:val="28"/>
        </w:rPr>
      </w:pPr>
      <w:r w:rsidRPr="00830062">
        <w:rPr>
          <w:b/>
          <w:bCs/>
          <w:sz w:val="28"/>
          <w:szCs w:val="28"/>
        </w:rPr>
        <w:t>Introduction</w:t>
      </w:r>
    </w:p>
    <w:p w14:paraId="483AFE46" w14:textId="7F02006F" w:rsidR="00830062" w:rsidRPr="00B65281" w:rsidRDefault="00830062" w:rsidP="00830062">
      <w:pPr>
        <w:ind w:left="630"/>
        <w:rPr>
          <w:sz w:val="18"/>
          <w:szCs w:val="18"/>
        </w:rPr>
      </w:pPr>
      <w:r w:rsidRPr="00830062">
        <w:rPr>
          <w:sz w:val="18"/>
          <w:szCs w:val="18"/>
        </w:rPr>
        <w:t xml:space="preserve">The goal of this assignment is to estimate the slope of a crop field from an image using image processing and line fitting techniques. The slope is an important parameter in agriculture, as it affects water flow, soil erosion, and crop growth. </w:t>
      </w:r>
      <w:r w:rsidR="00A45664">
        <w:rPr>
          <w:sz w:val="18"/>
          <w:szCs w:val="18"/>
        </w:rPr>
        <w:t xml:space="preserve">We applied three methods They are </w:t>
      </w:r>
      <w:r w:rsidRPr="00830062">
        <w:rPr>
          <w:sz w:val="18"/>
          <w:szCs w:val="18"/>
        </w:rPr>
        <w:t xml:space="preserve">Least Squares (LS), Total Least Squares (TLS), and Hough Transform. </w:t>
      </w:r>
    </w:p>
    <w:p w14:paraId="07BEDD51" w14:textId="3FBD20E6" w:rsidR="00B65281" w:rsidRDefault="00B65281" w:rsidP="00B65281">
      <w:pPr>
        <w:pStyle w:val="ListParagraph"/>
        <w:numPr>
          <w:ilvl w:val="0"/>
          <w:numId w:val="1"/>
        </w:numPr>
      </w:pPr>
      <w:r w:rsidRPr="00B65281">
        <w:t xml:space="preserve">Edge Detection </w:t>
      </w:r>
      <w:r w:rsidR="000523BB" w:rsidRPr="000523BB">
        <w:t>(Question 1)</w:t>
      </w:r>
    </w:p>
    <w:p w14:paraId="72B69D34" w14:textId="7CE779E2" w:rsidR="00A15A34" w:rsidRDefault="00B65281" w:rsidP="000523BB">
      <w:pPr>
        <w:pStyle w:val="ListParagraph"/>
      </w:pPr>
      <w:r w:rsidRPr="00B65281">
        <w:drawing>
          <wp:inline distT="0" distB="0" distL="0" distR="0" wp14:anchorId="2C293511" wp14:editId="39AB62A2">
            <wp:extent cx="3275000" cy="2830665"/>
            <wp:effectExtent l="0" t="0" r="1905" b="8255"/>
            <wp:docPr id="170991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16001" name=""/>
                    <pic:cNvPicPr/>
                  </pic:nvPicPr>
                  <pic:blipFill rotWithShape="1">
                    <a:blip r:embed="rId7"/>
                    <a:srcRect l="7426" t="11842" r="23066"/>
                    <a:stretch>
                      <a:fillRect/>
                    </a:stretch>
                  </pic:blipFill>
                  <pic:spPr bwMode="auto">
                    <a:xfrm>
                      <a:off x="0" y="0"/>
                      <a:ext cx="3393808" cy="2933354"/>
                    </a:xfrm>
                    <a:prstGeom prst="rect">
                      <a:avLst/>
                    </a:prstGeom>
                    <a:ln>
                      <a:noFill/>
                    </a:ln>
                    <a:extLst>
                      <a:ext uri="{53640926-AAD7-44D8-BBD7-CCE9431645EC}">
                        <a14:shadowObscured xmlns:a14="http://schemas.microsoft.com/office/drawing/2010/main"/>
                      </a:ext>
                    </a:extLst>
                  </pic:spPr>
                </pic:pic>
              </a:graphicData>
            </a:graphic>
          </wp:inline>
        </w:drawing>
      </w:r>
      <w:r w:rsidR="00AC4DA8" w:rsidRPr="00AC4DA8">
        <w:t xml:space="preserve"> </w:t>
      </w:r>
      <w:r w:rsidR="00AC4DA8">
        <w:t xml:space="preserve">   </w:t>
      </w:r>
      <w:r w:rsidR="00AC4DA8" w:rsidRPr="00B65281">
        <w:t>Edge Detection</w:t>
      </w:r>
      <w:r w:rsidR="00AC4DA8">
        <w:t xml:space="preserve"> Code :-  </w:t>
      </w:r>
      <w:hyperlink r:id="rId8" w:history="1">
        <w:r w:rsidR="00AC4DA8" w:rsidRPr="00AC4DA8">
          <w:rPr>
            <w:rStyle w:val="Hyperlink"/>
          </w:rPr>
          <w:t>Click</w:t>
        </w:r>
      </w:hyperlink>
      <w:r w:rsidR="00AC4DA8">
        <w:t xml:space="preserve"> </w:t>
      </w:r>
    </w:p>
    <w:p w14:paraId="16F09B0F" w14:textId="77777777" w:rsidR="00AC4DA8" w:rsidRDefault="00AC4DA8" w:rsidP="000523BB">
      <w:pPr>
        <w:pStyle w:val="ListParagraph"/>
      </w:pPr>
    </w:p>
    <w:p w14:paraId="7607A30C" w14:textId="77777777" w:rsidR="00AC4DA8" w:rsidRDefault="00AC4DA8" w:rsidP="000523BB">
      <w:pPr>
        <w:pStyle w:val="ListParagraph"/>
      </w:pPr>
    </w:p>
    <w:p w14:paraId="1F3D0369" w14:textId="125AACA4" w:rsidR="00830062" w:rsidRDefault="00B65281" w:rsidP="00830062">
      <w:pPr>
        <w:pStyle w:val="ListParagraph"/>
        <w:rPr>
          <w:b/>
          <w:bCs/>
        </w:rPr>
      </w:pPr>
      <w:r w:rsidRPr="00B65281">
        <w:rPr>
          <w:b/>
          <w:bCs/>
        </w:rPr>
        <w:t>Explanation</w:t>
      </w:r>
      <w:r w:rsidR="000523BB">
        <w:rPr>
          <w:b/>
          <w:bCs/>
        </w:rPr>
        <w:t>:-</w:t>
      </w:r>
    </w:p>
    <w:p w14:paraId="168A9DE8" w14:textId="77777777" w:rsidR="00AC4DA8" w:rsidRPr="00830062" w:rsidRDefault="00AC4DA8" w:rsidP="00830062">
      <w:pPr>
        <w:pStyle w:val="ListParagraph"/>
        <w:rPr>
          <w:b/>
          <w:bCs/>
        </w:rPr>
      </w:pPr>
    </w:p>
    <w:p w14:paraId="3E8EB80F" w14:textId="77777777" w:rsidR="00830062" w:rsidRDefault="00830062" w:rsidP="00830062">
      <w:pPr>
        <w:pStyle w:val="ListParagraph"/>
        <w:ind w:left="1440" w:hanging="810"/>
        <w:rPr>
          <w:sz w:val="16"/>
          <w:szCs w:val="16"/>
        </w:rPr>
      </w:pPr>
      <w:r w:rsidRPr="00830062">
        <w:rPr>
          <w:sz w:val="16"/>
          <w:szCs w:val="16"/>
        </w:rPr>
        <w:t xml:space="preserve">Edge detection is the first step to extract meaningful structures from the image. Here, the </w:t>
      </w:r>
      <w:r w:rsidRPr="00830062">
        <w:rPr>
          <w:b/>
          <w:bCs/>
          <w:sz w:val="16"/>
          <w:szCs w:val="16"/>
        </w:rPr>
        <w:t>Canny edge detector</w:t>
      </w:r>
      <w:r w:rsidRPr="00830062">
        <w:rPr>
          <w:sz w:val="16"/>
          <w:szCs w:val="16"/>
        </w:rPr>
        <w:t xml:space="preserve"> is applied:</w:t>
      </w:r>
    </w:p>
    <w:p w14:paraId="6345AC91" w14:textId="77777777" w:rsidR="00AC4DA8" w:rsidRPr="00830062" w:rsidRDefault="00AC4DA8" w:rsidP="00830062">
      <w:pPr>
        <w:pStyle w:val="ListParagraph"/>
        <w:ind w:left="1440" w:hanging="810"/>
        <w:rPr>
          <w:sz w:val="16"/>
          <w:szCs w:val="16"/>
        </w:rPr>
      </w:pPr>
    </w:p>
    <w:p w14:paraId="0437FC9B" w14:textId="77777777" w:rsidR="00830062" w:rsidRPr="00830062" w:rsidRDefault="00830062" w:rsidP="00830062">
      <w:pPr>
        <w:pStyle w:val="ListParagraph"/>
        <w:numPr>
          <w:ilvl w:val="0"/>
          <w:numId w:val="7"/>
        </w:numPr>
        <w:ind w:firstLine="450"/>
        <w:rPr>
          <w:sz w:val="16"/>
          <w:szCs w:val="16"/>
        </w:rPr>
      </w:pPr>
      <w:proofErr w:type="gramStart"/>
      <w:r w:rsidRPr="00830062">
        <w:rPr>
          <w:sz w:val="16"/>
          <w:szCs w:val="16"/>
        </w:rPr>
        <w:t>Converts</w:t>
      </w:r>
      <w:proofErr w:type="gramEnd"/>
      <w:r w:rsidRPr="00830062">
        <w:rPr>
          <w:sz w:val="16"/>
          <w:szCs w:val="16"/>
        </w:rPr>
        <w:t xml:space="preserve"> the original image to grayscale to reduce computational complexity.</w:t>
      </w:r>
    </w:p>
    <w:p w14:paraId="72E28206" w14:textId="6538E5BF" w:rsidR="00830062" w:rsidRPr="00830062" w:rsidRDefault="00A45664" w:rsidP="00830062">
      <w:pPr>
        <w:pStyle w:val="ListParagraph"/>
        <w:numPr>
          <w:ilvl w:val="0"/>
          <w:numId w:val="7"/>
        </w:numPr>
        <w:ind w:firstLine="450"/>
        <w:rPr>
          <w:sz w:val="16"/>
          <w:szCs w:val="16"/>
        </w:rPr>
      </w:pPr>
      <w:r w:rsidRPr="00A45664">
        <w:rPr>
          <w:sz w:val="16"/>
          <w:szCs w:val="16"/>
        </w:rPr>
        <w:t>Uses gradient filters to identify abrupt variations in intensity</w:t>
      </w:r>
    </w:p>
    <w:p w14:paraId="06BB2E6B" w14:textId="1BEEB238" w:rsidR="00A45664" w:rsidRDefault="00830062" w:rsidP="00A45664">
      <w:pPr>
        <w:pStyle w:val="ListParagraph"/>
        <w:numPr>
          <w:ilvl w:val="0"/>
          <w:numId w:val="7"/>
        </w:numPr>
        <w:ind w:firstLine="450"/>
        <w:rPr>
          <w:sz w:val="16"/>
          <w:szCs w:val="16"/>
        </w:rPr>
      </w:pPr>
      <w:r w:rsidRPr="00830062">
        <w:rPr>
          <w:sz w:val="16"/>
          <w:szCs w:val="16"/>
        </w:rPr>
        <w:t>Thresholds (550, 690) are set to select strong edges while ignoring noise.</w:t>
      </w:r>
    </w:p>
    <w:p w14:paraId="338B3BBE" w14:textId="77777777" w:rsidR="00AC4DA8" w:rsidRPr="00A45664" w:rsidRDefault="00AC4DA8" w:rsidP="00AC4DA8">
      <w:pPr>
        <w:pStyle w:val="ListParagraph"/>
        <w:ind w:left="1170"/>
        <w:rPr>
          <w:sz w:val="16"/>
          <w:szCs w:val="16"/>
        </w:rPr>
      </w:pPr>
    </w:p>
    <w:p w14:paraId="69C810A9" w14:textId="62388AEE" w:rsidR="00830062" w:rsidRDefault="00A45664" w:rsidP="00830062">
      <w:pPr>
        <w:pStyle w:val="ListParagraph"/>
        <w:ind w:left="540"/>
        <w:rPr>
          <w:sz w:val="16"/>
          <w:szCs w:val="16"/>
        </w:rPr>
      </w:pPr>
      <w:r>
        <w:rPr>
          <w:sz w:val="16"/>
          <w:szCs w:val="16"/>
        </w:rPr>
        <w:t xml:space="preserve">As </w:t>
      </w:r>
      <w:r w:rsidRPr="00A45664">
        <w:rPr>
          <w:sz w:val="16"/>
          <w:szCs w:val="16"/>
        </w:rPr>
        <w:t>a result, a binary edge map is created, with edges represented by non-zero pixels. After that, edge pixels are transformed into (x, y) coordinates, which serve as the foundation for estimating slope.</w:t>
      </w:r>
    </w:p>
    <w:p w14:paraId="3B341AE8" w14:textId="2784E765" w:rsidR="00830062" w:rsidRPr="00830062" w:rsidRDefault="00830062" w:rsidP="00830062">
      <w:pPr>
        <w:rPr>
          <w:sz w:val="16"/>
          <w:szCs w:val="16"/>
        </w:rPr>
      </w:pPr>
      <w:r>
        <w:rPr>
          <w:b/>
          <w:bCs/>
          <w:sz w:val="16"/>
          <w:szCs w:val="16"/>
        </w:rPr>
        <w:t xml:space="preserve">                 </w:t>
      </w:r>
      <w:r w:rsidRPr="00830062">
        <w:rPr>
          <w:b/>
          <w:bCs/>
          <w:sz w:val="16"/>
          <w:szCs w:val="16"/>
        </w:rPr>
        <w:t>Interpretation:</w:t>
      </w:r>
    </w:p>
    <w:p w14:paraId="58F90541" w14:textId="77777777" w:rsidR="00830062" w:rsidRPr="00830062" w:rsidRDefault="00830062" w:rsidP="00830062">
      <w:pPr>
        <w:pStyle w:val="ListParagraph"/>
        <w:numPr>
          <w:ilvl w:val="0"/>
          <w:numId w:val="8"/>
        </w:numPr>
        <w:tabs>
          <w:tab w:val="clear" w:pos="720"/>
          <w:tab w:val="num" w:pos="1170"/>
        </w:tabs>
        <w:ind w:firstLine="270"/>
        <w:rPr>
          <w:sz w:val="16"/>
          <w:szCs w:val="16"/>
        </w:rPr>
      </w:pPr>
      <w:r w:rsidRPr="00830062">
        <w:rPr>
          <w:sz w:val="16"/>
          <w:szCs w:val="16"/>
        </w:rPr>
        <w:t>Dense clusters of edge points indicate strong boundaries.</w:t>
      </w:r>
    </w:p>
    <w:p w14:paraId="644B79AF" w14:textId="77777777" w:rsidR="00830062" w:rsidRDefault="00830062" w:rsidP="00830062">
      <w:pPr>
        <w:pStyle w:val="ListParagraph"/>
        <w:numPr>
          <w:ilvl w:val="0"/>
          <w:numId w:val="8"/>
        </w:numPr>
        <w:tabs>
          <w:tab w:val="clear" w:pos="720"/>
          <w:tab w:val="num" w:pos="1170"/>
        </w:tabs>
        <w:ind w:firstLine="270"/>
        <w:rPr>
          <w:sz w:val="16"/>
          <w:szCs w:val="16"/>
        </w:rPr>
      </w:pPr>
      <w:r w:rsidRPr="00830062">
        <w:rPr>
          <w:sz w:val="16"/>
          <w:szCs w:val="16"/>
        </w:rPr>
        <w:t>Linear arrangements of edges suggest dominant slopes.</w:t>
      </w:r>
    </w:p>
    <w:p w14:paraId="093296D2" w14:textId="77777777" w:rsidR="00830062" w:rsidRDefault="00830062" w:rsidP="00830062">
      <w:pPr>
        <w:pStyle w:val="ListParagraph"/>
        <w:ind w:left="990"/>
        <w:rPr>
          <w:sz w:val="16"/>
          <w:szCs w:val="16"/>
        </w:rPr>
      </w:pPr>
    </w:p>
    <w:p w14:paraId="68A11AB6" w14:textId="77777777" w:rsidR="00AC4DA8" w:rsidRDefault="00AC4DA8" w:rsidP="00830062">
      <w:pPr>
        <w:pStyle w:val="ListParagraph"/>
        <w:ind w:left="990"/>
        <w:rPr>
          <w:sz w:val="16"/>
          <w:szCs w:val="16"/>
        </w:rPr>
      </w:pPr>
    </w:p>
    <w:p w14:paraId="6BDA20FB" w14:textId="77777777" w:rsidR="00AC4DA8" w:rsidRDefault="00AC4DA8" w:rsidP="00830062">
      <w:pPr>
        <w:pStyle w:val="ListParagraph"/>
        <w:ind w:left="990"/>
        <w:rPr>
          <w:sz w:val="16"/>
          <w:szCs w:val="16"/>
        </w:rPr>
      </w:pPr>
    </w:p>
    <w:p w14:paraId="0501EAE3" w14:textId="4E0C43EE" w:rsidR="00830062" w:rsidRPr="00830062" w:rsidRDefault="00830062" w:rsidP="00830062">
      <w:pPr>
        <w:pStyle w:val="ListParagraph"/>
        <w:ind w:left="990"/>
        <w:rPr>
          <w:sz w:val="16"/>
          <w:szCs w:val="16"/>
        </w:rPr>
      </w:pPr>
      <w:r>
        <w:rPr>
          <w:sz w:val="16"/>
          <w:szCs w:val="16"/>
        </w:rPr>
        <w:t>Output</w:t>
      </w:r>
    </w:p>
    <w:p w14:paraId="45D5F981" w14:textId="3159CD0B" w:rsidR="00F34215" w:rsidRPr="00BF32F6" w:rsidRDefault="00830062" w:rsidP="00BF32F6">
      <w:pPr>
        <w:pStyle w:val="ListParagraph"/>
        <w:ind w:left="1440" w:hanging="540"/>
        <w:rPr>
          <w:sz w:val="16"/>
          <w:szCs w:val="16"/>
        </w:rPr>
      </w:pPr>
      <w:r w:rsidRPr="00B65281">
        <w:drawing>
          <wp:inline distT="0" distB="0" distL="0" distR="0" wp14:anchorId="49369AB6" wp14:editId="2508B098">
            <wp:extent cx="4333875" cy="1464355"/>
            <wp:effectExtent l="0" t="0" r="0" b="2540"/>
            <wp:docPr id="188163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33717" name=""/>
                    <pic:cNvPicPr/>
                  </pic:nvPicPr>
                  <pic:blipFill>
                    <a:blip r:embed="rId9"/>
                    <a:stretch>
                      <a:fillRect/>
                    </a:stretch>
                  </pic:blipFill>
                  <pic:spPr>
                    <a:xfrm>
                      <a:off x="0" y="0"/>
                      <a:ext cx="4421037" cy="1493806"/>
                    </a:xfrm>
                    <a:prstGeom prst="rect">
                      <a:avLst/>
                    </a:prstGeom>
                  </pic:spPr>
                </pic:pic>
              </a:graphicData>
            </a:graphic>
          </wp:inline>
        </w:drawing>
      </w:r>
    </w:p>
    <w:p w14:paraId="599641CF" w14:textId="77777777" w:rsidR="000523BB" w:rsidRDefault="000523BB" w:rsidP="00A15A34">
      <w:pPr>
        <w:pStyle w:val="ListParagraph"/>
      </w:pPr>
    </w:p>
    <w:p w14:paraId="7067E4B2" w14:textId="470FF13A" w:rsidR="006A5ACA" w:rsidRDefault="006A5ACA" w:rsidP="00F34215">
      <w:pPr>
        <w:pStyle w:val="ListParagraph"/>
        <w:numPr>
          <w:ilvl w:val="0"/>
          <w:numId w:val="1"/>
        </w:numPr>
      </w:pPr>
      <w:r w:rsidRPr="006A5ACA">
        <w:t xml:space="preserve"> </w:t>
      </w:r>
      <w:r w:rsidR="00F34215" w:rsidRPr="00F34215">
        <w:t>SCATTER PLOT</w:t>
      </w:r>
      <w:r w:rsidR="000523BB" w:rsidRPr="000523BB">
        <w:t xml:space="preserve"> </w:t>
      </w:r>
      <w:r w:rsidR="000523BB" w:rsidRPr="000523BB">
        <w:t>(Question 2)</w:t>
      </w:r>
    </w:p>
    <w:p w14:paraId="6C2D8D4F" w14:textId="76987736" w:rsidR="006A5ACA" w:rsidRDefault="00F34215" w:rsidP="00B65281">
      <w:pPr>
        <w:pStyle w:val="ListParagraph"/>
      </w:pPr>
      <w:r w:rsidRPr="00F34215">
        <w:drawing>
          <wp:inline distT="0" distB="0" distL="0" distR="0" wp14:anchorId="1B7479C5" wp14:editId="59E82355">
            <wp:extent cx="3506525" cy="2111156"/>
            <wp:effectExtent l="0" t="0" r="0" b="3810"/>
            <wp:docPr id="42041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15898" name=""/>
                    <pic:cNvPicPr/>
                  </pic:nvPicPr>
                  <pic:blipFill>
                    <a:blip r:embed="rId10"/>
                    <a:stretch>
                      <a:fillRect/>
                    </a:stretch>
                  </pic:blipFill>
                  <pic:spPr>
                    <a:xfrm>
                      <a:off x="0" y="0"/>
                      <a:ext cx="3643502" cy="2193625"/>
                    </a:xfrm>
                    <a:prstGeom prst="rect">
                      <a:avLst/>
                    </a:prstGeom>
                  </pic:spPr>
                </pic:pic>
              </a:graphicData>
            </a:graphic>
          </wp:inline>
        </w:drawing>
      </w:r>
      <w:r w:rsidR="00AC4DA8" w:rsidRPr="00AC4DA8">
        <w:t xml:space="preserve"> </w:t>
      </w:r>
      <w:r w:rsidR="00AC4DA8" w:rsidRPr="00F34215">
        <w:t>SCATTER PLOT</w:t>
      </w:r>
      <w:r w:rsidR="00AC4DA8">
        <w:t xml:space="preserve"> </w:t>
      </w:r>
      <w:r w:rsidR="00513CF2">
        <w:t xml:space="preserve">Code </w:t>
      </w:r>
      <w:r w:rsidR="00AC4DA8">
        <w:t xml:space="preserve">:- </w:t>
      </w:r>
      <w:hyperlink r:id="rId11" w:history="1">
        <w:r w:rsidR="00AC4DA8" w:rsidRPr="00AC4DA8">
          <w:rPr>
            <w:rStyle w:val="Hyperlink"/>
          </w:rPr>
          <w:t>Click</w:t>
        </w:r>
      </w:hyperlink>
    </w:p>
    <w:p w14:paraId="504326A9" w14:textId="77777777" w:rsidR="00AC4DA8" w:rsidRDefault="00AC4DA8" w:rsidP="00B65281">
      <w:pPr>
        <w:pStyle w:val="ListParagraph"/>
      </w:pPr>
    </w:p>
    <w:p w14:paraId="1318AD9A" w14:textId="77777777" w:rsidR="00AC4DA8" w:rsidRDefault="00AC4DA8" w:rsidP="00B65281">
      <w:pPr>
        <w:pStyle w:val="ListParagraph"/>
      </w:pPr>
    </w:p>
    <w:p w14:paraId="33F19A97" w14:textId="4C1A7009" w:rsidR="00F34215" w:rsidRDefault="000523BB" w:rsidP="00B65281">
      <w:pPr>
        <w:pStyle w:val="ListParagraph"/>
      </w:pPr>
      <w:r w:rsidRPr="00B65281">
        <w:rPr>
          <w:b/>
          <w:bCs/>
        </w:rPr>
        <w:t>Explanation</w:t>
      </w:r>
      <w:r>
        <w:rPr>
          <w:b/>
          <w:bCs/>
        </w:rPr>
        <w:t xml:space="preserve"> :-</w:t>
      </w:r>
    </w:p>
    <w:p w14:paraId="5362D36C" w14:textId="77777777" w:rsidR="00BF32F6" w:rsidRDefault="00BF32F6" w:rsidP="00BF32F6">
      <w:pPr>
        <w:pStyle w:val="ListParagraph"/>
        <w:rPr>
          <w:sz w:val="20"/>
          <w:szCs w:val="20"/>
        </w:rPr>
      </w:pPr>
      <w:r w:rsidRPr="00BF32F6">
        <w:rPr>
          <w:sz w:val="20"/>
          <w:szCs w:val="20"/>
        </w:rPr>
        <w:t xml:space="preserve">Edge detection is the first step to extract meaningful structures from the image. Here, the </w:t>
      </w:r>
      <w:r w:rsidRPr="00BF32F6">
        <w:rPr>
          <w:b/>
          <w:bCs/>
          <w:sz w:val="20"/>
          <w:szCs w:val="20"/>
        </w:rPr>
        <w:t>Canny edge detector</w:t>
      </w:r>
      <w:r w:rsidRPr="00BF32F6">
        <w:rPr>
          <w:sz w:val="20"/>
          <w:szCs w:val="20"/>
        </w:rPr>
        <w:t xml:space="preserve"> is applied:</w:t>
      </w:r>
    </w:p>
    <w:p w14:paraId="33BEFCB5" w14:textId="77777777" w:rsidR="00BF32F6" w:rsidRPr="00BF32F6" w:rsidRDefault="00BF32F6" w:rsidP="00BF32F6">
      <w:pPr>
        <w:pStyle w:val="ListParagraph"/>
        <w:rPr>
          <w:sz w:val="20"/>
          <w:szCs w:val="20"/>
        </w:rPr>
      </w:pPr>
    </w:p>
    <w:p w14:paraId="1155B9E4" w14:textId="77777777" w:rsidR="00BF32F6" w:rsidRPr="00BF32F6" w:rsidRDefault="00BF32F6" w:rsidP="00BF32F6">
      <w:pPr>
        <w:pStyle w:val="ListParagraph"/>
        <w:numPr>
          <w:ilvl w:val="0"/>
          <w:numId w:val="9"/>
        </w:numPr>
        <w:ind w:firstLine="450"/>
        <w:rPr>
          <w:sz w:val="18"/>
          <w:szCs w:val="18"/>
        </w:rPr>
      </w:pPr>
      <w:r w:rsidRPr="00BF32F6">
        <w:rPr>
          <w:sz w:val="18"/>
          <w:szCs w:val="18"/>
        </w:rPr>
        <w:t>Converts the original image to grayscale to reduce computational complexity.</w:t>
      </w:r>
    </w:p>
    <w:p w14:paraId="20C929A2" w14:textId="77777777" w:rsidR="00BF32F6" w:rsidRPr="00BF32F6" w:rsidRDefault="00BF32F6" w:rsidP="00BF32F6">
      <w:pPr>
        <w:pStyle w:val="ListParagraph"/>
        <w:numPr>
          <w:ilvl w:val="0"/>
          <w:numId w:val="9"/>
        </w:numPr>
        <w:ind w:firstLine="450"/>
        <w:rPr>
          <w:sz w:val="18"/>
          <w:szCs w:val="18"/>
        </w:rPr>
      </w:pPr>
      <w:r w:rsidRPr="00BF32F6">
        <w:rPr>
          <w:sz w:val="18"/>
          <w:szCs w:val="18"/>
        </w:rPr>
        <w:t>Applies gradient filters to detect sudden intensity changes.</w:t>
      </w:r>
    </w:p>
    <w:p w14:paraId="2807ABCB" w14:textId="26FEAD80" w:rsidR="00BF32F6" w:rsidRDefault="00BF32F6" w:rsidP="00AC4DA8">
      <w:pPr>
        <w:pStyle w:val="ListParagraph"/>
        <w:numPr>
          <w:ilvl w:val="0"/>
          <w:numId w:val="9"/>
        </w:numPr>
        <w:ind w:firstLine="450"/>
        <w:rPr>
          <w:sz w:val="18"/>
          <w:szCs w:val="18"/>
        </w:rPr>
      </w:pPr>
      <w:r w:rsidRPr="00BF32F6">
        <w:rPr>
          <w:sz w:val="18"/>
          <w:szCs w:val="18"/>
        </w:rPr>
        <w:t>Thresholds (550, 690) are set to select strong edges while ignoring noise.</w:t>
      </w:r>
    </w:p>
    <w:p w14:paraId="503CFB8E" w14:textId="77777777" w:rsidR="00AC4DA8" w:rsidRPr="00AC4DA8" w:rsidRDefault="00AC4DA8" w:rsidP="00AC4DA8">
      <w:pPr>
        <w:pStyle w:val="ListParagraph"/>
        <w:ind w:left="1170"/>
        <w:rPr>
          <w:sz w:val="18"/>
          <w:szCs w:val="18"/>
        </w:rPr>
      </w:pPr>
    </w:p>
    <w:p w14:paraId="69DCC5BE" w14:textId="2DFB23A5" w:rsidR="00BF32F6" w:rsidRPr="00BF32F6" w:rsidRDefault="00BF32F6" w:rsidP="00BF32F6">
      <w:pPr>
        <w:pStyle w:val="ListParagraph"/>
        <w:rPr>
          <w:sz w:val="20"/>
          <w:szCs w:val="20"/>
        </w:rPr>
      </w:pPr>
      <w:r w:rsidRPr="00BF32F6">
        <w:rPr>
          <w:sz w:val="20"/>
          <w:szCs w:val="20"/>
        </w:rPr>
        <w:t xml:space="preserve">This produces a </w:t>
      </w:r>
      <w:r w:rsidRPr="00BF32F6">
        <w:rPr>
          <w:b/>
          <w:bCs/>
          <w:sz w:val="20"/>
          <w:szCs w:val="20"/>
        </w:rPr>
        <w:t>binary edge map</w:t>
      </w:r>
      <w:r w:rsidRPr="00BF32F6">
        <w:rPr>
          <w:sz w:val="20"/>
          <w:szCs w:val="20"/>
        </w:rPr>
        <w:t xml:space="preserve">, where non-zero pixels represent edges. Edge pixels are then converted to </w:t>
      </w:r>
      <w:r w:rsidRPr="00BF32F6">
        <w:rPr>
          <w:b/>
          <w:bCs/>
          <w:sz w:val="20"/>
          <w:szCs w:val="20"/>
        </w:rPr>
        <w:t>(x, y) coordinates</w:t>
      </w:r>
      <w:r w:rsidRPr="00BF32F6">
        <w:rPr>
          <w:sz w:val="20"/>
          <w:szCs w:val="20"/>
        </w:rPr>
        <w:t>, forming the basis for slope estimation.</w:t>
      </w:r>
    </w:p>
    <w:p w14:paraId="794EE88B" w14:textId="77777777" w:rsidR="00BF32F6" w:rsidRDefault="00BF32F6" w:rsidP="00BF32F6">
      <w:pPr>
        <w:pStyle w:val="ListParagraph"/>
        <w:rPr>
          <w:b/>
          <w:bCs/>
          <w:sz w:val="20"/>
          <w:szCs w:val="20"/>
        </w:rPr>
      </w:pPr>
      <w:r w:rsidRPr="00BF32F6">
        <w:rPr>
          <w:b/>
          <w:bCs/>
          <w:sz w:val="20"/>
          <w:szCs w:val="20"/>
        </w:rPr>
        <w:t>Interpretation:</w:t>
      </w:r>
    </w:p>
    <w:p w14:paraId="34C7E891" w14:textId="77777777" w:rsidR="00BF32F6" w:rsidRPr="00BF32F6" w:rsidRDefault="00BF32F6" w:rsidP="00BF32F6">
      <w:pPr>
        <w:pStyle w:val="ListParagraph"/>
        <w:rPr>
          <w:sz w:val="20"/>
          <w:szCs w:val="20"/>
        </w:rPr>
      </w:pPr>
    </w:p>
    <w:p w14:paraId="633C2756" w14:textId="77777777" w:rsidR="00BF32F6" w:rsidRPr="00BF32F6" w:rsidRDefault="00BF32F6" w:rsidP="00BF32F6">
      <w:pPr>
        <w:pStyle w:val="ListParagraph"/>
        <w:numPr>
          <w:ilvl w:val="0"/>
          <w:numId w:val="10"/>
        </w:numPr>
        <w:ind w:firstLine="540"/>
        <w:rPr>
          <w:sz w:val="18"/>
          <w:szCs w:val="18"/>
        </w:rPr>
      </w:pPr>
      <w:r w:rsidRPr="00BF32F6">
        <w:rPr>
          <w:sz w:val="18"/>
          <w:szCs w:val="18"/>
        </w:rPr>
        <w:t>Dense clusters of edge points indicate strong boundaries.</w:t>
      </w:r>
    </w:p>
    <w:p w14:paraId="15BDFE6A" w14:textId="77777777" w:rsidR="00BF32F6" w:rsidRDefault="00BF32F6" w:rsidP="00BF32F6">
      <w:pPr>
        <w:pStyle w:val="ListParagraph"/>
        <w:numPr>
          <w:ilvl w:val="0"/>
          <w:numId w:val="10"/>
        </w:numPr>
        <w:ind w:firstLine="540"/>
        <w:rPr>
          <w:sz w:val="18"/>
          <w:szCs w:val="18"/>
        </w:rPr>
      </w:pPr>
      <w:r w:rsidRPr="00BF32F6">
        <w:rPr>
          <w:sz w:val="18"/>
          <w:szCs w:val="18"/>
        </w:rPr>
        <w:t>Linear arrangements of edges suggest dominant slopes.</w:t>
      </w:r>
    </w:p>
    <w:p w14:paraId="59EB20FF" w14:textId="77777777" w:rsidR="00AC4DA8" w:rsidRPr="00AC4DA8" w:rsidRDefault="00AC4DA8" w:rsidP="00AC4DA8">
      <w:pPr>
        <w:rPr>
          <w:sz w:val="18"/>
          <w:szCs w:val="18"/>
        </w:rPr>
      </w:pPr>
    </w:p>
    <w:p w14:paraId="6BE6ABEF" w14:textId="77777777" w:rsidR="00AC4DA8" w:rsidRPr="00BF32F6" w:rsidRDefault="00AC4DA8" w:rsidP="00AC4DA8">
      <w:pPr>
        <w:pStyle w:val="ListParagraph"/>
        <w:ind w:left="1260"/>
        <w:rPr>
          <w:sz w:val="18"/>
          <w:szCs w:val="18"/>
        </w:rPr>
      </w:pPr>
    </w:p>
    <w:p w14:paraId="7A1483C6" w14:textId="32FAD678" w:rsidR="006A5ACA" w:rsidRDefault="006A5ACA" w:rsidP="00B65281">
      <w:pPr>
        <w:pStyle w:val="ListParagraph"/>
        <w:rPr>
          <w:sz w:val="20"/>
          <w:szCs w:val="20"/>
        </w:rPr>
      </w:pPr>
      <w:r>
        <w:rPr>
          <w:sz w:val="20"/>
          <w:szCs w:val="20"/>
        </w:rPr>
        <w:lastRenderedPageBreak/>
        <w:t xml:space="preserve">Output </w:t>
      </w:r>
    </w:p>
    <w:p w14:paraId="6746D8DE" w14:textId="39A4461F" w:rsidR="006A5ACA" w:rsidRDefault="00F34215" w:rsidP="004D540D">
      <w:pPr>
        <w:pStyle w:val="ListParagraph"/>
        <w:rPr>
          <w:sz w:val="20"/>
          <w:szCs w:val="20"/>
        </w:rPr>
      </w:pPr>
      <w:r w:rsidRPr="00F34215">
        <w:rPr>
          <w:sz w:val="20"/>
          <w:szCs w:val="20"/>
        </w:rPr>
        <w:drawing>
          <wp:inline distT="0" distB="0" distL="0" distR="0" wp14:anchorId="6E22D712" wp14:editId="26F52981">
            <wp:extent cx="3668659" cy="1514475"/>
            <wp:effectExtent l="0" t="0" r="8255" b="0"/>
            <wp:docPr id="20090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52156" name=""/>
                    <pic:cNvPicPr/>
                  </pic:nvPicPr>
                  <pic:blipFill>
                    <a:blip r:embed="rId12"/>
                    <a:stretch>
                      <a:fillRect/>
                    </a:stretch>
                  </pic:blipFill>
                  <pic:spPr>
                    <a:xfrm>
                      <a:off x="0" y="0"/>
                      <a:ext cx="3817851" cy="1576063"/>
                    </a:xfrm>
                    <a:prstGeom prst="rect">
                      <a:avLst/>
                    </a:prstGeom>
                  </pic:spPr>
                </pic:pic>
              </a:graphicData>
            </a:graphic>
          </wp:inline>
        </w:drawing>
      </w:r>
    </w:p>
    <w:p w14:paraId="2496D50A" w14:textId="77777777" w:rsidR="000523BB" w:rsidRPr="004D540D" w:rsidRDefault="000523BB" w:rsidP="004D540D">
      <w:pPr>
        <w:pStyle w:val="ListParagraph"/>
        <w:rPr>
          <w:sz w:val="20"/>
          <w:szCs w:val="20"/>
        </w:rPr>
      </w:pPr>
    </w:p>
    <w:p w14:paraId="1BCD0446" w14:textId="1DADC7C7" w:rsidR="004D540D" w:rsidRPr="004D540D" w:rsidRDefault="004D540D" w:rsidP="004D540D">
      <w:pPr>
        <w:pStyle w:val="ListParagraph"/>
        <w:numPr>
          <w:ilvl w:val="0"/>
          <w:numId w:val="1"/>
        </w:numPr>
        <w:rPr>
          <w:sz w:val="20"/>
          <w:szCs w:val="20"/>
        </w:rPr>
      </w:pPr>
      <w:r w:rsidRPr="004D540D">
        <w:rPr>
          <w:sz w:val="20"/>
          <w:szCs w:val="20"/>
        </w:rPr>
        <w:t>Least Squares Fit</w:t>
      </w:r>
      <w:r w:rsidR="000523BB">
        <w:rPr>
          <w:sz w:val="20"/>
          <w:szCs w:val="20"/>
        </w:rPr>
        <w:t xml:space="preserve"> </w:t>
      </w:r>
      <w:r w:rsidR="000523BB" w:rsidRPr="000523BB">
        <w:rPr>
          <w:sz w:val="20"/>
          <w:szCs w:val="20"/>
        </w:rPr>
        <w:t>(Questions 3–5)</w:t>
      </w:r>
      <w:r w:rsidR="00BF32F6" w:rsidRPr="00BF32F6">
        <w:rPr>
          <w:sz w:val="20"/>
          <w:szCs w:val="20"/>
        </w:rPr>
        <w:t xml:space="preserve"> </w:t>
      </w:r>
      <w:r w:rsidR="00BF32F6" w:rsidRPr="00F34215">
        <w:rPr>
          <w:sz w:val="20"/>
          <w:szCs w:val="20"/>
        </w:rPr>
        <w:drawing>
          <wp:inline distT="0" distB="0" distL="0" distR="0" wp14:anchorId="1AD62DFF" wp14:editId="1FB16093">
            <wp:extent cx="3737113" cy="2567940"/>
            <wp:effectExtent l="0" t="0" r="0" b="3810"/>
            <wp:docPr id="120729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99390" name=""/>
                    <pic:cNvPicPr/>
                  </pic:nvPicPr>
                  <pic:blipFill rotWithShape="1">
                    <a:blip r:embed="rId13"/>
                    <a:srcRect l="5638" t="30513"/>
                    <a:stretch>
                      <a:fillRect/>
                    </a:stretch>
                  </pic:blipFill>
                  <pic:spPr bwMode="auto">
                    <a:xfrm>
                      <a:off x="0" y="0"/>
                      <a:ext cx="3772576" cy="2592308"/>
                    </a:xfrm>
                    <a:prstGeom prst="rect">
                      <a:avLst/>
                    </a:prstGeom>
                    <a:ln>
                      <a:noFill/>
                    </a:ln>
                    <a:extLst>
                      <a:ext uri="{53640926-AAD7-44D8-BBD7-CCE9431645EC}">
                        <a14:shadowObscured xmlns:a14="http://schemas.microsoft.com/office/drawing/2010/main"/>
                      </a:ext>
                    </a:extLst>
                  </pic:spPr>
                </pic:pic>
              </a:graphicData>
            </a:graphic>
          </wp:inline>
        </w:drawing>
      </w:r>
      <w:r w:rsidR="00AC4DA8" w:rsidRPr="00AC4DA8">
        <w:rPr>
          <w:sz w:val="20"/>
          <w:szCs w:val="20"/>
        </w:rPr>
        <w:t xml:space="preserve"> </w:t>
      </w:r>
      <w:r w:rsidR="00AC4DA8" w:rsidRPr="004D540D">
        <w:rPr>
          <w:sz w:val="20"/>
          <w:szCs w:val="20"/>
        </w:rPr>
        <w:t>Least Squares Fit</w:t>
      </w:r>
      <w:r w:rsidR="00513CF2">
        <w:rPr>
          <w:sz w:val="20"/>
          <w:szCs w:val="20"/>
        </w:rPr>
        <w:t xml:space="preserve"> Code</w:t>
      </w:r>
      <w:r w:rsidR="00AC4DA8">
        <w:rPr>
          <w:sz w:val="20"/>
          <w:szCs w:val="20"/>
        </w:rPr>
        <w:t xml:space="preserve"> :- </w:t>
      </w:r>
      <w:hyperlink r:id="rId14" w:history="1">
        <w:r w:rsidR="00AC4DA8" w:rsidRPr="00AC4DA8">
          <w:rPr>
            <w:rStyle w:val="Hyperlink"/>
            <w:sz w:val="20"/>
            <w:szCs w:val="20"/>
          </w:rPr>
          <w:t>Click</w:t>
        </w:r>
      </w:hyperlink>
    </w:p>
    <w:p w14:paraId="0F3AEEDF" w14:textId="7F6C6E7C" w:rsidR="004D540D" w:rsidRDefault="004D540D" w:rsidP="00B65281">
      <w:pPr>
        <w:pStyle w:val="ListParagraph"/>
        <w:rPr>
          <w:sz w:val="20"/>
          <w:szCs w:val="20"/>
        </w:rPr>
      </w:pPr>
    </w:p>
    <w:p w14:paraId="36A62B0D" w14:textId="55BD7FF9" w:rsidR="00AC4DA8" w:rsidRDefault="000523BB" w:rsidP="00AC4DA8">
      <w:pPr>
        <w:ind w:left="630" w:hanging="810"/>
      </w:pPr>
      <w:r w:rsidRPr="000523BB">
        <w:rPr>
          <w:sz w:val="18"/>
          <w:szCs w:val="18"/>
        </w:rPr>
        <w:t xml:space="preserve">                </w:t>
      </w:r>
      <w:r w:rsidRPr="000523BB">
        <w:rPr>
          <w:b/>
          <w:bCs/>
          <w:sz w:val="18"/>
          <w:szCs w:val="18"/>
        </w:rPr>
        <w:t>Q3 – Explanation:</w:t>
      </w:r>
    </w:p>
    <w:p w14:paraId="0C33E518" w14:textId="2ED5CC6D" w:rsidR="00AC4DA8" w:rsidRPr="000523BB" w:rsidRDefault="00AC4DA8" w:rsidP="00513CF2">
      <w:pPr>
        <w:ind w:left="630" w:hanging="810"/>
        <w:rPr>
          <w:sz w:val="18"/>
          <w:szCs w:val="18"/>
        </w:rPr>
      </w:pPr>
      <w:r>
        <w:rPr>
          <w:b/>
          <w:bCs/>
          <w:sz w:val="18"/>
          <w:szCs w:val="18"/>
        </w:rPr>
        <w:t xml:space="preserve">                       </w:t>
      </w:r>
      <w:r w:rsidRPr="00AC4DA8">
        <w:rPr>
          <w:sz w:val="18"/>
          <w:szCs w:val="18"/>
        </w:rPr>
        <w:t>A straight line defined by the equation</w:t>
      </w:r>
      <w:r>
        <w:rPr>
          <w:sz w:val="18"/>
          <w:szCs w:val="18"/>
        </w:rPr>
        <w:t xml:space="preserve"> </w:t>
      </w:r>
      <w:r w:rsidRPr="00AC4DA8">
        <w:rPr>
          <w:sz w:val="18"/>
          <w:szCs w:val="18"/>
        </w:rPr>
        <w:t>y=mx+b was fitted to the edge points by Least Squares (LS) method. This method minimizes the difference in the y-direction (vertical distance) from each point to the line. The Least Squares method assumes that the x-coordinates are known accurately. This allows for a simple and rapid estimation of the predominant slope in the field.</w:t>
      </w:r>
    </w:p>
    <w:p w14:paraId="4723597D" w14:textId="77777777" w:rsidR="000523BB" w:rsidRDefault="000523BB" w:rsidP="000523BB">
      <w:pPr>
        <w:ind w:left="630" w:hanging="810"/>
        <w:rPr>
          <w:b/>
          <w:bCs/>
          <w:sz w:val="18"/>
          <w:szCs w:val="18"/>
        </w:rPr>
      </w:pPr>
      <w:r w:rsidRPr="000523BB">
        <w:rPr>
          <w:b/>
          <w:bCs/>
          <w:sz w:val="18"/>
          <w:szCs w:val="18"/>
        </w:rPr>
        <w:t xml:space="preserve">               </w:t>
      </w:r>
      <w:r w:rsidRPr="000523BB">
        <w:rPr>
          <w:b/>
          <w:bCs/>
          <w:sz w:val="18"/>
          <w:szCs w:val="18"/>
        </w:rPr>
        <w:t>Q4 – Estimated Angle:</w:t>
      </w:r>
      <w:r>
        <w:rPr>
          <w:b/>
          <w:bCs/>
          <w:sz w:val="18"/>
          <w:szCs w:val="18"/>
        </w:rPr>
        <w:t xml:space="preserve">  </w:t>
      </w:r>
    </w:p>
    <w:p w14:paraId="77A076B8" w14:textId="5A5BCE27" w:rsidR="000523BB" w:rsidRDefault="000523BB" w:rsidP="000523BB">
      <w:pPr>
        <w:ind w:left="630" w:hanging="810"/>
        <w:rPr>
          <w:sz w:val="16"/>
          <w:szCs w:val="16"/>
        </w:rPr>
      </w:pPr>
      <w:r w:rsidRPr="000523BB">
        <w:rPr>
          <w:b/>
          <w:bCs/>
          <w:sz w:val="16"/>
          <w:szCs w:val="16"/>
        </w:rPr>
        <w:t xml:space="preserve">                                          </w:t>
      </w:r>
      <w:r w:rsidR="00BF32F6" w:rsidRPr="000523BB">
        <w:rPr>
          <w:sz w:val="16"/>
          <w:szCs w:val="16"/>
        </w:rPr>
        <w:t>T</w:t>
      </w:r>
      <w:r w:rsidRPr="000523BB">
        <w:rPr>
          <w:sz w:val="16"/>
          <w:szCs w:val="16"/>
        </w:rPr>
        <w:t>heta</w:t>
      </w:r>
      <w:r w:rsidR="00BF32F6">
        <w:rPr>
          <w:sz w:val="16"/>
          <w:szCs w:val="16"/>
        </w:rPr>
        <w:t>_LS (</w:t>
      </w:r>
      <w:r w:rsidR="00BF32F6" w:rsidRPr="00BF32F6">
        <w:rPr>
          <w:sz w:val="16"/>
          <w:szCs w:val="16"/>
        </w:rPr>
        <w:t>Θ</w:t>
      </w:r>
      <w:r w:rsidR="00BF32F6">
        <w:rPr>
          <w:sz w:val="16"/>
          <w:szCs w:val="16"/>
        </w:rPr>
        <w:t xml:space="preserve"> LS) </w:t>
      </w:r>
      <w:r w:rsidRPr="000523BB">
        <w:rPr>
          <w:sz w:val="16"/>
          <w:szCs w:val="16"/>
        </w:rPr>
        <w:t xml:space="preserve">= </w:t>
      </w:r>
      <w:r w:rsidR="00BF32F6" w:rsidRPr="00BF32F6">
        <w:rPr>
          <w:sz w:val="16"/>
          <w:szCs w:val="16"/>
        </w:rPr>
        <w:t>arctan</w:t>
      </w:r>
      <w:r w:rsidR="00BF32F6">
        <w:rPr>
          <w:sz w:val="16"/>
          <w:szCs w:val="16"/>
        </w:rPr>
        <w:t>(</w:t>
      </w:r>
      <w:r w:rsidRPr="000523BB">
        <w:rPr>
          <w:sz w:val="16"/>
          <w:szCs w:val="16"/>
        </w:rPr>
        <w:t>-1.05629</w:t>
      </w:r>
      <w:r w:rsidR="00BF32F6">
        <w:rPr>
          <w:sz w:val="16"/>
          <w:szCs w:val="16"/>
        </w:rPr>
        <w:t xml:space="preserve">) </w:t>
      </w:r>
      <w:r w:rsidR="00BF32F6" w:rsidRPr="00BF32F6">
        <w:rPr>
          <w:sz w:val="16"/>
          <w:szCs w:val="16"/>
        </w:rPr>
        <w:t>≈</w:t>
      </w:r>
      <w:r w:rsidR="00BF32F6">
        <w:rPr>
          <w:sz w:val="16"/>
          <w:szCs w:val="16"/>
        </w:rPr>
        <w:t xml:space="preserve"> </w:t>
      </w:r>
      <w:r w:rsidRPr="000523BB">
        <w:rPr>
          <w:sz w:val="16"/>
          <w:szCs w:val="16"/>
        </w:rPr>
        <w:t>-</w:t>
      </w:r>
      <w:r w:rsidR="00BF32F6" w:rsidRPr="00BF32F6">
        <w:rPr>
          <w:sz w:val="16"/>
          <w:szCs w:val="16"/>
        </w:rPr>
        <w:t>1.06</w:t>
      </w:r>
      <w:r w:rsidR="00BF32F6" w:rsidRPr="00BF32F6">
        <w:rPr>
          <w:rFonts w:ascii="Cambria Math" w:hAnsi="Cambria Math" w:cs="Cambria Math"/>
          <w:sz w:val="16"/>
          <w:szCs w:val="16"/>
        </w:rPr>
        <w:t>∘</w:t>
      </w:r>
    </w:p>
    <w:p w14:paraId="109B18C5" w14:textId="30866ABD" w:rsidR="00BF32F6" w:rsidRPr="00BF32F6" w:rsidRDefault="00BF32F6" w:rsidP="00BF32F6">
      <w:pPr>
        <w:ind w:left="630" w:hanging="810"/>
        <w:rPr>
          <w:sz w:val="16"/>
          <w:szCs w:val="16"/>
        </w:rPr>
      </w:pPr>
      <w:r>
        <w:rPr>
          <w:sz w:val="16"/>
          <w:szCs w:val="16"/>
        </w:rPr>
        <w:t xml:space="preserve">                     </w:t>
      </w:r>
      <w:r w:rsidRPr="00BF32F6">
        <w:rPr>
          <w:sz w:val="16"/>
          <w:szCs w:val="16"/>
        </w:rPr>
        <w:t>The negative value indicates the line slopes downward from left to right. L</w:t>
      </w:r>
      <w:r>
        <w:rPr>
          <w:sz w:val="16"/>
          <w:szCs w:val="16"/>
        </w:rPr>
        <w:t xml:space="preserve">east </w:t>
      </w:r>
      <w:r w:rsidRPr="00BF32F6">
        <w:rPr>
          <w:sz w:val="16"/>
          <w:szCs w:val="16"/>
        </w:rPr>
        <w:t>S</w:t>
      </w:r>
      <w:r>
        <w:rPr>
          <w:sz w:val="16"/>
          <w:szCs w:val="16"/>
        </w:rPr>
        <w:t>quares</w:t>
      </w:r>
      <w:r w:rsidRPr="00BF32F6">
        <w:rPr>
          <w:sz w:val="16"/>
          <w:szCs w:val="16"/>
        </w:rPr>
        <w:t xml:space="preserve"> gives a quick estimate of the field slope.</w:t>
      </w:r>
    </w:p>
    <w:p w14:paraId="0C5A730D" w14:textId="2911FE3B" w:rsidR="00BF32F6" w:rsidRPr="000523BB" w:rsidRDefault="00BF32F6" w:rsidP="000523BB">
      <w:pPr>
        <w:ind w:left="630" w:hanging="810"/>
        <w:rPr>
          <w:sz w:val="16"/>
          <w:szCs w:val="16"/>
        </w:rPr>
      </w:pPr>
    </w:p>
    <w:p w14:paraId="1B261831" w14:textId="6654C10E" w:rsidR="00AC4DA8" w:rsidRDefault="000523BB" w:rsidP="000523BB">
      <w:pPr>
        <w:ind w:left="630" w:hanging="810"/>
        <w:rPr>
          <w:b/>
          <w:bCs/>
          <w:sz w:val="16"/>
          <w:szCs w:val="16"/>
        </w:rPr>
      </w:pPr>
      <w:r w:rsidRPr="000523BB">
        <w:rPr>
          <w:b/>
          <w:bCs/>
          <w:sz w:val="18"/>
          <w:szCs w:val="18"/>
        </w:rPr>
        <w:t xml:space="preserve">               </w:t>
      </w:r>
      <w:r w:rsidRPr="000523BB">
        <w:rPr>
          <w:b/>
          <w:bCs/>
          <w:sz w:val="18"/>
          <w:szCs w:val="18"/>
        </w:rPr>
        <w:t>Q5 – Discussion:</w:t>
      </w:r>
      <w:r w:rsidRPr="000523BB">
        <w:rPr>
          <w:b/>
          <w:bCs/>
          <w:sz w:val="18"/>
          <w:szCs w:val="18"/>
        </w:rPr>
        <w:br/>
      </w:r>
      <w:r w:rsidR="00AC4DA8" w:rsidRPr="00AC4DA8">
        <w:rPr>
          <w:sz w:val="16"/>
          <w:szCs w:val="16"/>
        </w:rPr>
        <w:t xml:space="preserve">The Least Squares method is simple and fast to use. However, it assumes that the errors are only in the vertical direction. This means that the method may be affected by noise </w:t>
      </w:r>
      <w:proofErr w:type="gramStart"/>
      <w:r w:rsidR="00AC4DA8" w:rsidRPr="00AC4DA8">
        <w:rPr>
          <w:sz w:val="16"/>
          <w:szCs w:val="16"/>
        </w:rPr>
        <w:t>in</w:t>
      </w:r>
      <w:proofErr w:type="gramEnd"/>
      <w:r w:rsidR="00AC4DA8" w:rsidRPr="00AC4DA8">
        <w:rPr>
          <w:sz w:val="16"/>
          <w:szCs w:val="16"/>
        </w:rPr>
        <w:t xml:space="preserve"> the edges or points. Although the Least Squares method gives a good initial estimation of the slope in the crop field, it does not guarantee the most accurate answer.</w:t>
      </w:r>
    </w:p>
    <w:p w14:paraId="463A4E97" w14:textId="77777777" w:rsidR="00AC4DA8" w:rsidRDefault="00AC4DA8" w:rsidP="000523BB">
      <w:pPr>
        <w:ind w:left="630" w:hanging="810"/>
        <w:rPr>
          <w:b/>
          <w:bCs/>
          <w:sz w:val="16"/>
          <w:szCs w:val="16"/>
        </w:rPr>
      </w:pPr>
    </w:p>
    <w:p w14:paraId="1D83E2D4" w14:textId="77777777" w:rsidR="00AC4DA8" w:rsidRDefault="00AC4DA8" w:rsidP="000523BB">
      <w:pPr>
        <w:ind w:left="630" w:hanging="810"/>
        <w:rPr>
          <w:b/>
          <w:bCs/>
          <w:sz w:val="16"/>
          <w:szCs w:val="16"/>
        </w:rPr>
      </w:pPr>
    </w:p>
    <w:p w14:paraId="349EEE67" w14:textId="4A315CD3" w:rsidR="00F57284" w:rsidRPr="000523BB" w:rsidRDefault="00F57284" w:rsidP="00F57284">
      <w:pPr>
        <w:pStyle w:val="ListParagraph"/>
        <w:rPr>
          <w:sz w:val="20"/>
          <w:szCs w:val="20"/>
        </w:rPr>
      </w:pPr>
      <w:r>
        <w:rPr>
          <w:sz w:val="20"/>
          <w:szCs w:val="20"/>
        </w:rPr>
        <w:lastRenderedPageBreak/>
        <w:t xml:space="preserve">Output </w:t>
      </w:r>
    </w:p>
    <w:p w14:paraId="3566363F" w14:textId="77777777" w:rsidR="000523BB" w:rsidRDefault="000523BB" w:rsidP="000523BB">
      <w:pPr>
        <w:pStyle w:val="ListParagraph"/>
        <w:rPr>
          <w:sz w:val="20"/>
          <w:szCs w:val="20"/>
        </w:rPr>
      </w:pPr>
      <w:r w:rsidRPr="00F34215">
        <w:rPr>
          <w:sz w:val="20"/>
          <w:szCs w:val="20"/>
        </w:rPr>
        <w:drawing>
          <wp:inline distT="0" distB="0" distL="0" distR="0" wp14:anchorId="1C244B3C" wp14:editId="44747E1A">
            <wp:extent cx="4484370" cy="2234316"/>
            <wp:effectExtent l="0" t="0" r="0" b="0"/>
            <wp:docPr id="56419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6331" name=""/>
                    <pic:cNvPicPr/>
                  </pic:nvPicPr>
                  <pic:blipFill>
                    <a:blip r:embed="rId15"/>
                    <a:stretch>
                      <a:fillRect/>
                    </a:stretch>
                  </pic:blipFill>
                  <pic:spPr>
                    <a:xfrm>
                      <a:off x="0" y="0"/>
                      <a:ext cx="4494957" cy="2239591"/>
                    </a:xfrm>
                    <a:prstGeom prst="rect">
                      <a:avLst/>
                    </a:prstGeom>
                  </pic:spPr>
                </pic:pic>
              </a:graphicData>
            </a:graphic>
          </wp:inline>
        </w:drawing>
      </w:r>
    </w:p>
    <w:p w14:paraId="4A878CB0" w14:textId="444BABD4" w:rsidR="00486D56" w:rsidRPr="000523BB" w:rsidRDefault="000523BB" w:rsidP="000523BB">
      <w:pPr>
        <w:rPr>
          <w:sz w:val="20"/>
          <w:szCs w:val="20"/>
        </w:rPr>
      </w:pPr>
      <w:r>
        <w:rPr>
          <w:sz w:val="20"/>
          <w:szCs w:val="20"/>
        </w:rPr>
        <w:t xml:space="preserve"> </w:t>
      </w:r>
      <w:r w:rsidR="00486D56" w:rsidRPr="000523BB">
        <w:rPr>
          <w:sz w:val="20"/>
          <w:szCs w:val="20"/>
        </w:rPr>
        <w:t>4.</w:t>
      </w:r>
      <w:r w:rsidR="00486D56" w:rsidRPr="000523BB">
        <w:rPr>
          <w:sz w:val="20"/>
          <w:szCs w:val="20"/>
        </w:rPr>
        <w:t>Total Least Squares Fit</w:t>
      </w:r>
    </w:p>
    <w:p w14:paraId="4A2500C7" w14:textId="260BB517" w:rsidR="00486D56" w:rsidRDefault="00AC4DA8" w:rsidP="00486D56">
      <w:pPr>
        <w:rPr>
          <w:sz w:val="20"/>
          <w:szCs w:val="20"/>
        </w:rPr>
      </w:pPr>
      <w:r w:rsidRPr="00486D56">
        <w:drawing>
          <wp:anchor distT="0" distB="0" distL="114300" distR="114300" simplePos="0" relativeHeight="251658240" behindDoc="0" locked="0" layoutInCell="1" allowOverlap="1" wp14:anchorId="63414E5B" wp14:editId="1A3ADEAA">
            <wp:simplePos x="0" y="0"/>
            <wp:positionH relativeFrom="column">
              <wp:posOffset>262144</wp:posOffset>
            </wp:positionH>
            <wp:positionV relativeFrom="paragraph">
              <wp:posOffset>3561</wp:posOffset>
            </wp:positionV>
            <wp:extent cx="3371215" cy="1995170"/>
            <wp:effectExtent l="0" t="0" r="635" b="5080"/>
            <wp:wrapSquare wrapText="bothSides"/>
            <wp:docPr id="6551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72741" name=""/>
                    <pic:cNvPicPr/>
                  </pic:nvPicPr>
                  <pic:blipFill>
                    <a:blip r:embed="rId16">
                      <a:extLst>
                        <a:ext uri="{28A0092B-C50C-407E-A947-70E740481C1C}">
                          <a14:useLocalDpi xmlns:a14="http://schemas.microsoft.com/office/drawing/2010/main" val="0"/>
                        </a:ext>
                      </a:extLst>
                    </a:blip>
                    <a:stretch>
                      <a:fillRect/>
                    </a:stretch>
                  </pic:blipFill>
                  <pic:spPr>
                    <a:xfrm>
                      <a:off x="0" y="0"/>
                      <a:ext cx="3371215" cy="1995170"/>
                    </a:xfrm>
                    <a:prstGeom prst="rect">
                      <a:avLst/>
                    </a:prstGeom>
                  </pic:spPr>
                </pic:pic>
              </a:graphicData>
            </a:graphic>
            <wp14:sizeRelH relativeFrom="margin">
              <wp14:pctWidth>0</wp14:pctWidth>
            </wp14:sizeRelH>
            <wp14:sizeRelV relativeFrom="margin">
              <wp14:pctHeight>0</wp14:pctHeight>
            </wp14:sizeRelV>
          </wp:anchor>
        </w:drawing>
      </w:r>
    </w:p>
    <w:p w14:paraId="00FA74F3" w14:textId="77777777" w:rsidR="00486D56" w:rsidRDefault="00486D56" w:rsidP="00486D56">
      <w:pPr>
        <w:rPr>
          <w:sz w:val="20"/>
          <w:szCs w:val="20"/>
        </w:rPr>
      </w:pPr>
    </w:p>
    <w:p w14:paraId="7E255FF5" w14:textId="77777777" w:rsidR="00486D56" w:rsidRDefault="00486D56" w:rsidP="00486D56">
      <w:pPr>
        <w:rPr>
          <w:sz w:val="20"/>
          <w:szCs w:val="20"/>
        </w:rPr>
      </w:pPr>
    </w:p>
    <w:p w14:paraId="2942C8EA" w14:textId="77777777" w:rsidR="000523BB" w:rsidRDefault="000523BB" w:rsidP="00486D56">
      <w:pPr>
        <w:rPr>
          <w:sz w:val="20"/>
          <w:szCs w:val="20"/>
        </w:rPr>
      </w:pPr>
    </w:p>
    <w:p w14:paraId="7FA56BD3" w14:textId="77777777" w:rsidR="000523BB" w:rsidRDefault="000523BB" w:rsidP="00486D56">
      <w:pPr>
        <w:rPr>
          <w:sz w:val="20"/>
          <w:szCs w:val="20"/>
        </w:rPr>
      </w:pPr>
    </w:p>
    <w:p w14:paraId="5E660085" w14:textId="0B5F760F" w:rsidR="00486D56" w:rsidRDefault="00486D56" w:rsidP="00486D56">
      <w:pPr>
        <w:rPr>
          <w:sz w:val="20"/>
          <w:szCs w:val="20"/>
        </w:rPr>
      </w:pPr>
    </w:p>
    <w:p w14:paraId="3A34DBC9" w14:textId="4259BECF" w:rsidR="002E19C1" w:rsidRDefault="00AC4DA8" w:rsidP="00486D56">
      <w:pPr>
        <w:rPr>
          <w:sz w:val="20"/>
          <w:szCs w:val="20"/>
        </w:rPr>
      </w:pPr>
      <w:r w:rsidRPr="000523BB">
        <w:rPr>
          <w:sz w:val="20"/>
          <w:szCs w:val="20"/>
        </w:rPr>
        <w:t>Total Least Squares Fit</w:t>
      </w:r>
      <w:r w:rsidR="00513CF2">
        <w:rPr>
          <w:sz w:val="20"/>
          <w:szCs w:val="20"/>
        </w:rPr>
        <w:t xml:space="preserve"> Code</w:t>
      </w:r>
      <w:r>
        <w:rPr>
          <w:sz w:val="20"/>
          <w:szCs w:val="20"/>
        </w:rPr>
        <w:t xml:space="preserve"> :- </w:t>
      </w:r>
      <w:hyperlink r:id="rId17" w:history="1">
        <w:r w:rsidRPr="00513CF2">
          <w:rPr>
            <w:rStyle w:val="Hyperlink"/>
            <w:sz w:val="20"/>
            <w:szCs w:val="20"/>
          </w:rPr>
          <w:t>Click</w:t>
        </w:r>
      </w:hyperlink>
      <w:r>
        <w:rPr>
          <w:sz w:val="20"/>
          <w:szCs w:val="20"/>
        </w:rPr>
        <w:t xml:space="preserve"> </w:t>
      </w:r>
    </w:p>
    <w:p w14:paraId="0A27B474" w14:textId="77777777" w:rsidR="00AC4DA8" w:rsidRDefault="00AC4DA8" w:rsidP="00486D56">
      <w:pPr>
        <w:rPr>
          <w:sz w:val="20"/>
          <w:szCs w:val="20"/>
        </w:rPr>
      </w:pPr>
    </w:p>
    <w:p w14:paraId="501AF01A" w14:textId="6191475B" w:rsidR="002E19C1" w:rsidRPr="002E19C1" w:rsidRDefault="000523BB" w:rsidP="000523BB">
      <w:pPr>
        <w:rPr>
          <w:sz w:val="20"/>
          <w:szCs w:val="20"/>
        </w:rPr>
      </w:pPr>
      <w:r>
        <w:rPr>
          <w:sz w:val="20"/>
          <w:szCs w:val="20"/>
        </w:rPr>
        <w:t xml:space="preserve"> </w:t>
      </w:r>
      <w:r w:rsidRPr="000523BB">
        <w:rPr>
          <w:b/>
          <w:bCs/>
          <w:sz w:val="20"/>
          <w:szCs w:val="20"/>
        </w:rPr>
        <w:t>Q6 – Explanation:</w:t>
      </w:r>
    </w:p>
    <w:p w14:paraId="1962986C" w14:textId="749C113F" w:rsidR="000523BB" w:rsidRPr="000523BB" w:rsidRDefault="002E19C1" w:rsidP="000523BB">
      <w:pPr>
        <w:rPr>
          <w:b/>
          <w:bCs/>
          <w:sz w:val="18"/>
          <w:szCs w:val="18"/>
        </w:rPr>
      </w:pPr>
      <w:r w:rsidRPr="00AC4DA8">
        <w:rPr>
          <w:b/>
          <w:bCs/>
          <w:sz w:val="18"/>
          <w:szCs w:val="18"/>
        </w:rPr>
        <w:t>Total Least Squares (TLS)</w:t>
      </w:r>
      <w:r w:rsidRPr="00AC4DA8">
        <w:rPr>
          <w:sz w:val="18"/>
          <w:szCs w:val="18"/>
        </w:rPr>
        <w:t xml:space="preserve"> fits a line by minimizing the </w:t>
      </w:r>
      <w:r w:rsidRPr="00AC4DA8">
        <w:rPr>
          <w:b/>
          <w:bCs/>
          <w:sz w:val="18"/>
          <w:szCs w:val="18"/>
        </w:rPr>
        <w:t>perpendicular distances</w:t>
      </w:r>
      <w:r w:rsidRPr="00AC4DA8">
        <w:rPr>
          <w:sz w:val="18"/>
          <w:szCs w:val="18"/>
        </w:rPr>
        <w:t xml:space="preserve"> from points to the line, considering errors in both x and y. </w:t>
      </w:r>
      <w:r w:rsidRPr="00AC4DA8">
        <w:rPr>
          <w:b/>
          <w:bCs/>
          <w:sz w:val="18"/>
          <w:szCs w:val="18"/>
        </w:rPr>
        <w:t>Singular Value Decomposition</w:t>
      </w:r>
      <w:r w:rsidRPr="00AC4DA8">
        <w:rPr>
          <w:sz w:val="18"/>
          <w:szCs w:val="18"/>
        </w:rPr>
        <w:t xml:space="preserve"> is used to compute the optimal slope and intercept, making </w:t>
      </w:r>
      <w:r w:rsidRPr="00AC4DA8">
        <w:rPr>
          <w:b/>
          <w:bCs/>
          <w:sz w:val="18"/>
          <w:szCs w:val="18"/>
        </w:rPr>
        <w:t>Total Least Squares</w:t>
      </w:r>
      <w:r w:rsidRPr="00AC4DA8">
        <w:rPr>
          <w:sz w:val="18"/>
          <w:szCs w:val="18"/>
        </w:rPr>
        <w:t xml:space="preserve"> more balanced than </w:t>
      </w:r>
      <w:r w:rsidRPr="00AC4DA8">
        <w:rPr>
          <w:b/>
          <w:bCs/>
          <w:sz w:val="18"/>
          <w:szCs w:val="18"/>
        </w:rPr>
        <w:t>Least Squares</w:t>
      </w:r>
      <w:r w:rsidRPr="00AC4DA8">
        <w:rPr>
          <w:sz w:val="18"/>
          <w:szCs w:val="18"/>
        </w:rPr>
        <w:t>.</w:t>
      </w:r>
      <w:r w:rsidR="000523BB" w:rsidRPr="000523BB">
        <w:rPr>
          <w:sz w:val="18"/>
          <w:szCs w:val="18"/>
        </w:rPr>
        <w:br/>
      </w:r>
      <w:r w:rsidR="00F57284" w:rsidRPr="00AC4DA8">
        <w:rPr>
          <w:sz w:val="18"/>
          <w:szCs w:val="18"/>
        </w:rPr>
        <w:t xml:space="preserve"> </w:t>
      </w:r>
    </w:p>
    <w:p w14:paraId="767E2AD1" w14:textId="77777777" w:rsidR="000523BB" w:rsidRPr="000523BB" w:rsidRDefault="000523BB" w:rsidP="000523BB">
      <w:pPr>
        <w:rPr>
          <w:sz w:val="20"/>
          <w:szCs w:val="20"/>
        </w:rPr>
      </w:pPr>
      <w:r w:rsidRPr="000523BB">
        <w:rPr>
          <w:b/>
          <w:bCs/>
          <w:sz w:val="20"/>
          <w:szCs w:val="20"/>
        </w:rPr>
        <w:t>Q7 – Estimated Angle:</w:t>
      </w:r>
    </w:p>
    <w:p w14:paraId="613D8DFB" w14:textId="45A0CAA7" w:rsidR="000523BB" w:rsidRDefault="000523BB" w:rsidP="000523BB">
      <w:pPr>
        <w:rPr>
          <w:rFonts w:ascii="Cambria Math" w:hAnsi="Cambria Math" w:cs="Cambria Math"/>
          <w:sz w:val="20"/>
          <w:szCs w:val="20"/>
        </w:rPr>
      </w:pPr>
      <w:r>
        <w:rPr>
          <w:sz w:val="20"/>
          <w:szCs w:val="20"/>
        </w:rPr>
        <w:t xml:space="preserve">                              </w:t>
      </w:r>
      <w:r w:rsidR="002E19C1" w:rsidRPr="000523BB">
        <w:rPr>
          <w:sz w:val="20"/>
          <w:szCs w:val="20"/>
        </w:rPr>
        <w:t>T</w:t>
      </w:r>
      <w:r w:rsidRPr="000523BB">
        <w:rPr>
          <w:sz w:val="20"/>
          <w:szCs w:val="20"/>
        </w:rPr>
        <w:t>heta</w:t>
      </w:r>
      <w:r w:rsidR="002E19C1">
        <w:rPr>
          <w:sz w:val="20"/>
          <w:szCs w:val="20"/>
        </w:rPr>
        <w:t>_TLS</w:t>
      </w:r>
      <w:r w:rsidRPr="000523BB">
        <w:rPr>
          <w:sz w:val="20"/>
          <w:szCs w:val="20"/>
        </w:rPr>
        <w:t xml:space="preserve"> </w:t>
      </w:r>
      <w:r w:rsidR="002E19C1">
        <w:rPr>
          <w:sz w:val="20"/>
          <w:szCs w:val="20"/>
        </w:rPr>
        <w:t>(</w:t>
      </w:r>
      <w:r w:rsidRPr="000523BB">
        <w:rPr>
          <w:sz w:val="20"/>
          <w:szCs w:val="20"/>
        </w:rPr>
        <w:t xml:space="preserve"> </w:t>
      </w:r>
      <w:r w:rsidR="002E19C1" w:rsidRPr="002E19C1">
        <w:rPr>
          <w:sz w:val="20"/>
          <w:szCs w:val="20"/>
        </w:rPr>
        <w:t>θ</w:t>
      </w:r>
      <w:r w:rsidR="002E19C1">
        <w:rPr>
          <w:sz w:val="20"/>
          <w:szCs w:val="20"/>
        </w:rPr>
        <w:t xml:space="preserve"> </w:t>
      </w:r>
      <w:r w:rsidR="002E19C1" w:rsidRPr="002E19C1">
        <w:rPr>
          <w:sz w:val="20"/>
          <w:szCs w:val="20"/>
        </w:rPr>
        <w:t>TLS</w:t>
      </w:r>
      <w:r w:rsidR="002E19C1" w:rsidRPr="002E19C1">
        <w:rPr>
          <w:rFonts w:ascii="Arial" w:hAnsi="Arial" w:cs="Arial"/>
          <w:sz w:val="20"/>
          <w:szCs w:val="20"/>
        </w:rPr>
        <w:t>​</w:t>
      </w:r>
      <w:r w:rsidR="002E19C1">
        <w:rPr>
          <w:sz w:val="20"/>
          <w:szCs w:val="20"/>
        </w:rPr>
        <w:t xml:space="preserve"> ) </w:t>
      </w:r>
      <w:r w:rsidR="002E19C1" w:rsidRPr="002E19C1">
        <w:rPr>
          <w:sz w:val="20"/>
          <w:szCs w:val="20"/>
        </w:rPr>
        <w:t>=−5.00</w:t>
      </w:r>
      <w:r w:rsidR="002E19C1" w:rsidRPr="002E19C1">
        <w:rPr>
          <w:rFonts w:ascii="Cambria Math" w:hAnsi="Cambria Math" w:cs="Cambria Math"/>
          <w:sz w:val="20"/>
          <w:szCs w:val="20"/>
        </w:rPr>
        <w:t>∘</w:t>
      </w:r>
    </w:p>
    <w:p w14:paraId="304F06B3" w14:textId="4681FB68" w:rsidR="002E19C1" w:rsidRPr="000523BB" w:rsidRDefault="002E19C1" w:rsidP="000523BB">
      <w:pPr>
        <w:rPr>
          <w:sz w:val="18"/>
          <w:szCs w:val="18"/>
        </w:rPr>
      </w:pPr>
      <w:r w:rsidRPr="00AC4DA8">
        <w:rPr>
          <w:sz w:val="18"/>
          <w:szCs w:val="18"/>
        </w:rPr>
        <w:t xml:space="preserve">The negative value indicates a downward slope from left to right. </w:t>
      </w:r>
      <w:r w:rsidRPr="00AC4DA8">
        <w:rPr>
          <w:b/>
          <w:bCs/>
          <w:sz w:val="18"/>
          <w:szCs w:val="18"/>
        </w:rPr>
        <w:t>Total Least Squares</w:t>
      </w:r>
      <w:r w:rsidRPr="00AC4DA8">
        <w:rPr>
          <w:sz w:val="18"/>
          <w:szCs w:val="18"/>
        </w:rPr>
        <w:t xml:space="preserve"> generally provides a more accurate slope estimate than </w:t>
      </w:r>
      <w:r w:rsidRPr="00AC4DA8">
        <w:rPr>
          <w:b/>
          <w:bCs/>
          <w:sz w:val="18"/>
          <w:szCs w:val="18"/>
        </w:rPr>
        <w:t>Least Squares</w:t>
      </w:r>
      <w:r w:rsidRPr="00AC4DA8">
        <w:rPr>
          <w:sz w:val="18"/>
          <w:szCs w:val="18"/>
        </w:rPr>
        <w:t>.</w:t>
      </w:r>
    </w:p>
    <w:p w14:paraId="4485E869" w14:textId="77777777" w:rsidR="00AC4DA8" w:rsidRDefault="000523BB" w:rsidP="002E19C1">
      <w:pPr>
        <w:rPr>
          <w:b/>
          <w:bCs/>
          <w:sz w:val="20"/>
          <w:szCs w:val="20"/>
        </w:rPr>
      </w:pPr>
      <w:r w:rsidRPr="000523BB">
        <w:rPr>
          <w:b/>
          <w:bCs/>
          <w:sz w:val="20"/>
          <w:szCs w:val="20"/>
        </w:rPr>
        <w:t>Q8 – Discussion:</w:t>
      </w:r>
    </w:p>
    <w:p w14:paraId="16B0FB1D" w14:textId="149573BD" w:rsidR="002E19C1" w:rsidRDefault="000523BB" w:rsidP="002E19C1">
      <w:pPr>
        <w:rPr>
          <w:sz w:val="20"/>
          <w:szCs w:val="20"/>
        </w:rPr>
      </w:pPr>
      <w:r w:rsidRPr="000523BB">
        <w:rPr>
          <w:sz w:val="20"/>
          <w:szCs w:val="20"/>
        </w:rPr>
        <w:br/>
      </w:r>
      <w:r w:rsidR="002E19C1" w:rsidRPr="00AC4DA8">
        <w:rPr>
          <w:b/>
          <w:bCs/>
          <w:sz w:val="18"/>
          <w:szCs w:val="18"/>
        </w:rPr>
        <w:t>Total Least Squares</w:t>
      </w:r>
      <w:r w:rsidR="002E19C1" w:rsidRPr="00AC4DA8">
        <w:rPr>
          <w:sz w:val="18"/>
          <w:szCs w:val="18"/>
        </w:rPr>
        <w:t xml:space="preserve"> is more robust because it accounts for errors in both directions. However, it can still be affected by outliers or noisy edge points. Overall, </w:t>
      </w:r>
      <w:r w:rsidR="002E19C1" w:rsidRPr="00AC4DA8">
        <w:rPr>
          <w:b/>
          <w:bCs/>
          <w:sz w:val="18"/>
          <w:szCs w:val="18"/>
        </w:rPr>
        <w:t>Total Least Squares</w:t>
      </w:r>
      <w:r w:rsidR="002E19C1" w:rsidRPr="00AC4DA8">
        <w:rPr>
          <w:sz w:val="18"/>
          <w:szCs w:val="18"/>
        </w:rPr>
        <w:t xml:space="preserve"> gives a </w:t>
      </w:r>
      <w:r w:rsidR="002E19C1" w:rsidRPr="00AC4DA8">
        <w:rPr>
          <w:b/>
          <w:bCs/>
          <w:sz w:val="18"/>
          <w:szCs w:val="18"/>
        </w:rPr>
        <w:t>better approximation</w:t>
      </w:r>
      <w:r w:rsidR="002E19C1" w:rsidRPr="00AC4DA8">
        <w:rPr>
          <w:sz w:val="18"/>
          <w:szCs w:val="18"/>
        </w:rPr>
        <w:t xml:space="preserve"> of the crop field slope compared to </w:t>
      </w:r>
      <w:r w:rsidR="002E19C1" w:rsidRPr="00AC4DA8">
        <w:rPr>
          <w:b/>
          <w:bCs/>
          <w:sz w:val="18"/>
          <w:szCs w:val="18"/>
        </w:rPr>
        <w:t xml:space="preserve"> Least Squares</w:t>
      </w:r>
      <w:r w:rsidR="002E19C1" w:rsidRPr="00AC4DA8">
        <w:rPr>
          <w:sz w:val="18"/>
          <w:szCs w:val="18"/>
        </w:rPr>
        <w:t>.</w:t>
      </w:r>
      <w:r w:rsidR="002E19C1" w:rsidRPr="002E19C1">
        <w:rPr>
          <w:sz w:val="20"/>
          <w:szCs w:val="20"/>
        </w:rPr>
        <w:t xml:space="preserve"> </w:t>
      </w:r>
    </w:p>
    <w:p w14:paraId="3CCD4BA0" w14:textId="77777777" w:rsidR="002E19C1" w:rsidRDefault="002E19C1" w:rsidP="002E19C1">
      <w:pPr>
        <w:rPr>
          <w:sz w:val="20"/>
          <w:szCs w:val="20"/>
        </w:rPr>
      </w:pPr>
      <w:r w:rsidRPr="00486D56">
        <w:rPr>
          <w:sz w:val="20"/>
          <w:szCs w:val="20"/>
        </w:rPr>
        <w:lastRenderedPageBreak/>
        <w:drawing>
          <wp:anchor distT="0" distB="0" distL="114300" distR="114300" simplePos="0" relativeHeight="251659264" behindDoc="0" locked="0" layoutInCell="1" allowOverlap="1" wp14:anchorId="185C0327" wp14:editId="6BCB9CAB">
            <wp:simplePos x="0" y="0"/>
            <wp:positionH relativeFrom="column">
              <wp:posOffset>484505</wp:posOffset>
            </wp:positionH>
            <wp:positionV relativeFrom="paragraph">
              <wp:posOffset>206375</wp:posOffset>
            </wp:positionV>
            <wp:extent cx="4428490" cy="2307590"/>
            <wp:effectExtent l="0" t="0" r="0" b="0"/>
            <wp:wrapSquare wrapText="bothSides"/>
            <wp:docPr id="19301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41802" name=""/>
                    <pic:cNvPicPr/>
                  </pic:nvPicPr>
                  <pic:blipFill>
                    <a:blip r:embed="rId18">
                      <a:extLst>
                        <a:ext uri="{28A0092B-C50C-407E-A947-70E740481C1C}">
                          <a14:useLocalDpi xmlns:a14="http://schemas.microsoft.com/office/drawing/2010/main" val="0"/>
                        </a:ext>
                      </a:extLst>
                    </a:blip>
                    <a:stretch>
                      <a:fillRect/>
                    </a:stretch>
                  </pic:blipFill>
                  <pic:spPr>
                    <a:xfrm>
                      <a:off x="0" y="0"/>
                      <a:ext cx="4428490" cy="230759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                                </w:t>
      </w:r>
      <w:r>
        <w:rPr>
          <w:sz w:val="20"/>
          <w:szCs w:val="20"/>
        </w:rPr>
        <w:t xml:space="preserve">Output </w:t>
      </w:r>
    </w:p>
    <w:p w14:paraId="54F4CE59" w14:textId="2ADB0507" w:rsidR="002E19C1" w:rsidRDefault="002E19C1" w:rsidP="002E19C1">
      <w:pPr>
        <w:rPr>
          <w:sz w:val="20"/>
          <w:szCs w:val="20"/>
        </w:rPr>
      </w:pPr>
    </w:p>
    <w:p w14:paraId="072A046F" w14:textId="77777777" w:rsidR="002E19C1" w:rsidRDefault="002E19C1" w:rsidP="002E19C1">
      <w:pPr>
        <w:rPr>
          <w:sz w:val="20"/>
          <w:szCs w:val="20"/>
        </w:rPr>
      </w:pPr>
    </w:p>
    <w:p w14:paraId="419E5090" w14:textId="6AC569E8" w:rsidR="00486D56" w:rsidRDefault="00486D56" w:rsidP="00486D56">
      <w:pPr>
        <w:rPr>
          <w:sz w:val="20"/>
          <w:szCs w:val="20"/>
        </w:rPr>
      </w:pPr>
    </w:p>
    <w:p w14:paraId="2AAF9F8C" w14:textId="1DF32EFA" w:rsidR="00486D56" w:rsidRPr="00486D56" w:rsidRDefault="00486D56" w:rsidP="00486D56">
      <w:pPr>
        <w:rPr>
          <w:sz w:val="20"/>
          <w:szCs w:val="20"/>
        </w:rPr>
      </w:pPr>
    </w:p>
    <w:p w14:paraId="12287AEB" w14:textId="77777777" w:rsidR="00486D56" w:rsidRDefault="00486D56" w:rsidP="00B65281">
      <w:pPr>
        <w:pStyle w:val="ListParagraph"/>
        <w:rPr>
          <w:sz w:val="20"/>
          <w:szCs w:val="20"/>
        </w:rPr>
      </w:pPr>
    </w:p>
    <w:p w14:paraId="643C68C1" w14:textId="31CC0F44" w:rsidR="00A15A34" w:rsidRDefault="00A15A34" w:rsidP="00B65281">
      <w:pPr>
        <w:pStyle w:val="ListParagraph"/>
        <w:rPr>
          <w:sz w:val="20"/>
          <w:szCs w:val="20"/>
        </w:rPr>
      </w:pPr>
    </w:p>
    <w:p w14:paraId="4A489C8E" w14:textId="77777777" w:rsidR="00AC4DA8" w:rsidRDefault="00AC4DA8" w:rsidP="00B65281">
      <w:pPr>
        <w:pStyle w:val="ListParagraph"/>
        <w:rPr>
          <w:sz w:val="20"/>
          <w:szCs w:val="20"/>
        </w:rPr>
      </w:pPr>
    </w:p>
    <w:p w14:paraId="5A3B78E6" w14:textId="77777777" w:rsidR="00AC4DA8" w:rsidRDefault="00AC4DA8" w:rsidP="00B65281">
      <w:pPr>
        <w:pStyle w:val="ListParagraph"/>
        <w:rPr>
          <w:sz w:val="20"/>
          <w:szCs w:val="20"/>
        </w:rPr>
      </w:pPr>
    </w:p>
    <w:p w14:paraId="48D54249" w14:textId="77777777" w:rsidR="00AC4DA8" w:rsidRDefault="00AC4DA8" w:rsidP="00B65281">
      <w:pPr>
        <w:pStyle w:val="ListParagraph"/>
        <w:rPr>
          <w:sz w:val="20"/>
          <w:szCs w:val="20"/>
        </w:rPr>
      </w:pPr>
    </w:p>
    <w:p w14:paraId="79587D7C" w14:textId="77777777" w:rsidR="00AC4DA8" w:rsidRDefault="00AC4DA8" w:rsidP="00B65281">
      <w:pPr>
        <w:pStyle w:val="ListParagraph"/>
        <w:rPr>
          <w:sz w:val="20"/>
          <w:szCs w:val="20"/>
        </w:rPr>
      </w:pPr>
    </w:p>
    <w:p w14:paraId="12F0EE56" w14:textId="6C97460E" w:rsidR="00A15A34" w:rsidRDefault="00F57284" w:rsidP="00F57284">
      <w:pPr>
        <w:rPr>
          <w:sz w:val="20"/>
          <w:szCs w:val="20"/>
        </w:rPr>
      </w:pPr>
      <w:r w:rsidRPr="00F57284">
        <w:rPr>
          <w:sz w:val="20"/>
          <w:szCs w:val="20"/>
        </w:rPr>
        <w:t>5. Hough Transform (Questions 9–11)</w:t>
      </w:r>
    </w:p>
    <w:p w14:paraId="31DFDE00" w14:textId="7780D735" w:rsidR="00F57284" w:rsidRDefault="00513CF2" w:rsidP="00F57284">
      <w:pPr>
        <w:rPr>
          <w:sz w:val="20"/>
          <w:szCs w:val="20"/>
        </w:rPr>
      </w:pPr>
      <w:r w:rsidRPr="00A15A34">
        <w:drawing>
          <wp:anchor distT="0" distB="0" distL="114300" distR="114300" simplePos="0" relativeHeight="251660288" behindDoc="0" locked="0" layoutInCell="1" allowOverlap="1" wp14:anchorId="5DE88AEB" wp14:editId="6E6E4634">
            <wp:simplePos x="0" y="0"/>
            <wp:positionH relativeFrom="column">
              <wp:posOffset>262255</wp:posOffset>
            </wp:positionH>
            <wp:positionV relativeFrom="paragraph">
              <wp:posOffset>55880</wp:posOffset>
            </wp:positionV>
            <wp:extent cx="3650615" cy="4404995"/>
            <wp:effectExtent l="0" t="0" r="6985" b="0"/>
            <wp:wrapSquare wrapText="bothSides"/>
            <wp:docPr id="163325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53035" name=""/>
                    <pic:cNvPicPr/>
                  </pic:nvPicPr>
                  <pic:blipFill>
                    <a:blip r:embed="rId19">
                      <a:extLst>
                        <a:ext uri="{28A0092B-C50C-407E-A947-70E740481C1C}">
                          <a14:useLocalDpi xmlns:a14="http://schemas.microsoft.com/office/drawing/2010/main" val="0"/>
                        </a:ext>
                      </a:extLst>
                    </a:blip>
                    <a:stretch>
                      <a:fillRect/>
                    </a:stretch>
                  </pic:blipFill>
                  <pic:spPr>
                    <a:xfrm>
                      <a:off x="0" y="0"/>
                      <a:ext cx="3650615" cy="4404995"/>
                    </a:xfrm>
                    <a:prstGeom prst="rect">
                      <a:avLst/>
                    </a:prstGeom>
                  </pic:spPr>
                </pic:pic>
              </a:graphicData>
            </a:graphic>
            <wp14:sizeRelH relativeFrom="margin">
              <wp14:pctWidth>0</wp14:pctWidth>
            </wp14:sizeRelH>
            <wp14:sizeRelV relativeFrom="margin">
              <wp14:pctHeight>0</wp14:pctHeight>
            </wp14:sizeRelV>
          </wp:anchor>
        </w:drawing>
      </w:r>
    </w:p>
    <w:p w14:paraId="28F989D9" w14:textId="2D60463C" w:rsidR="00F57284" w:rsidRDefault="00F57284" w:rsidP="00F57284">
      <w:pPr>
        <w:rPr>
          <w:sz w:val="20"/>
          <w:szCs w:val="20"/>
        </w:rPr>
      </w:pPr>
    </w:p>
    <w:p w14:paraId="4E8E49DF" w14:textId="77777777" w:rsidR="00F57284" w:rsidRDefault="00F57284" w:rsidP="00F57284">
      <w:pPr>
        <w:rPr>
          <w:sz w:val="20"/>
          <w:szCs w:val="20"/>
        </w:rPr>
      </w:pPr>
    </w:p>
    <w:p w14:paraId="084C11E8" w14:textId="77777777" w:rsidR="00F57284" w:rsidRDefault="00F57284" w:rsidP="00F57284">
      <w:pPr>
        <w:rPr>
          <w:sz w:val="20"/>
          <w:szCs w:val="20"/>
        </w:rPr>
      </w:pPr>
    </w:p>
    <w:p w14:paraId="641EA3B7" w14:textId="77777777" w:rsidR="00F57284" w:rsidRDefault="00F57284" w:rsidP="00F57284">
      <w:pPr>
        <w:rPr>
          <w:sz w:val="20"/>
          <w:szCs w:val="20"/>
        </w:rPr>
      </w:pPr>
    </w:p>
    <w:p w14:paraId="4A9A836D" w14:textId="77777777" w:rsidR="00F57284" w:rsidRDefault="00F57284" w:rsidP="00F57284">
      <w:pPr>
        <w:rPr>
          <w:sz w:val="20"/>
          <w:szCs w:val="20"/>
        </w:rPr>
      </w:pPr>
    </w:p>
    <w:p w14:paraId="2D773FD3" w14:textId="77777777" w:rsidR="00F57284" w:rsidRDefault="00F57284" w:rsidP="00F57284">
      <w:pPr>
        <w:rPr>
          <w:sz w:val="20"/>
          <w:szCs w:val="20"/>
        </w:rPr>
      </w:pPr>
    </w:p>
    <w:p w14:paraId="50A5492B" w14:textId="77777777" w:rsidR="00F57284" w:rsidRDefault="00F57284" w:rsidP="00F57284">
      <w:pPr>
        <w:rPr>
          <w:sz w:val="20"/>
          <w:szCs w:val="20"/>
        </w:rPr>
      </w:pPr>
    </w:p>
    <w:p w14:paraId="213B2A85" w14:textId="77777777" w:rsidR="00F57284" w:rsidRDefault="00F57284" w:rsidP="00F57284">
      <w:pPr>
        <w:rPr>
          <w:sz w:val="20"/>
          <w:szCs w:val="20"/>
        </w:rPr>
      </w:pPr>
    </w:p>
    <w:p w14:paraId="6BB79984" w14:textId="77777777" w:rsidR="00F57284" w:rsidRDefault="00F57284" w:rsidP="00F57284">
      <w:pPr>
        <w:rPr>
          <w:sz w:val="20"/>
          <w:szCs w:val="20"/>
        </w:rPr>
      </w:pPr>
    </w:p>
    <w:p w14:paraId="17C2308F" w14:textId="77777777" w:rsidR="00F57284" w:rsidRDefault="00F57284" w:rsidP="00F57284">
      <w:pPr>
        <w:rPr>
          <w:sz w:val="20"/>
          <w:szCs w:val="20"/>
        </w:rPr>
      </w:pPr>
    </w:p>
    <w:p w14:paraId="5F3C32A5" w14:textId="4CC332CE" w:rsidR="00F57284" w:rsidRDefault="00F57284" w:rsidP="00F57284">
      <w:pPr>
        <w:rPr>
          <w:sz w:val="20"/>
          <w:szCs w:val="20"/>
        </w:rPr>
      </w:pPr>
    </w:p>
    <w:p w14:paraId="1126AF74" w14:textId="77777777" w:rsidR="00F57284" w:rsidRDefault="00F57284" w:rsidP="00F57284">
      <w:pPr>
        <w:rPr>
          <w:sz w:val="20"/>
          <w:szCs w:val="20"/>
        </w:rPr>
      </w:pPr>
    </w:p>
    <w:p w14:paraId="02699698" w14:textId="77777777" w:rsidR="00F57284" w:rsidRDefault="00F57284" w:rsidP="00F57284">
      <w:pPr>
        <w:rPr>
          <w:sz w:val="20"/>
          <w:szCs w:val="20"/>
        </w:rPr>
      </w:pPr>
    </w:p>
    <w:p w14:paraId="7D195E5A" w14:textId="77777777" w:rsidR="00F57284" w:rsidRDefault="00F57284" w:rsidP="00F57284">
      <w:pPr>
        <w:rPr>
          <w:sz w:val="20"/>
          <w:szCs w:val="20"/>
        </w:rPr>
      </w:pPr>
    </w:p>
    <w:p w14:paraId="31525F93" w14:textId="49E4E94B" w:rsidR="00F57284" w:rsidRDefault="00513CF2" w:rsidP="00F57284">
      <w:pPr>
        <w:rPr>
          <w:sz w:val="20"/>
          <w:szCs w:val="20"/>
        </w:rPr>
      </w:pPr>
      <w:r w:rsidRPr="00F57284">
        <w:rPr>
          <w:sz w:val="20"/>
          <w:szCs w:val="20"/>
        </w:rPr>
        <w:t>Hough Transform</w:t>
      </w:r>
      <w:r>
        <w:rPr>
          <w:sz w:val="20"/>
          <w:szCs w:val="20"/>
        </w:rPr>
        <w:t xml:space="preserve"> Code:- </w:t>
      </w:r>
      <w:hyperlink r:id="rId20" w:history="1">
        <w:r w:rsidRPr="00513CF2">
          <w:rPr>
            <w:rStyle w:val="Hyperlink"/>
            <w:sz w:val="20"/>
            <w:szCs w:val="20"/>
          </w:rPr>
          <w:t>Click</w:t>
        </w:r>
      </w:hyperlink>
    </w:p>
    <w:p w14:paraId="086BA57F" w14:textId="77777777" w:rsidR="00F57284" w:rsidRDefault="00F57284" w:rsidP="00F57284">
      <w:pPr>
        <w:rPr>
          <w:sz w:val="20"/>
          <w:szCs w:val="20"/>
        </w:rPr>
      </w:pPr>
    </w:p>
    <w:p w14:paraId="4F24F898" w14:textId="342A2D42" w:rsidR="002E19C1" w:rsidRDefault="00F57284" w:rsidP="002E19C1">
      <w:pPr>
        <w:ind w:hanging="180"/>
        <w:rPr>
          <w:sz w:val="20"/>
          <w:szCs w:val="20"/>
        </w:rPr>
      </w:pPr>
      <w:r>
        <w:rPr>
          <w:b/>
          <w:bCs/>
          <w:sz w:val="20"/>
          <w:szCs w:val="20"/>
        </w:rPr>
        <w:t xml:space="preserve">  </w:t>
      </w:r>
      <w:r w:rsidRPr="00F57284">
        <w:rPr>
          <w:b/>
          <w:bCs/>
          <w:sz w:val="20"/>
          <w:szCs w:val="20"/>
        </w:rPr>
        <w:t>Q9 – Explanation:</w:t>
      </w:r>
      <w:r w:rsidRPr="00F57284">
        <w:rPr>
          <w:sz w:val="20"/>
          <w:szCs w:val="20"/>
        </w:rPr>
        <w:br/>
      </w:r>
      <w:r w:rsidR="002E19C1" w:rsidRPr="002E19C1">
        <w:rPr>
          <w:sz w:val="20"/>
          <w:szCs w:val="20"/>
        </w:rPr>
        <w:t xml:space="preserve">A reliable technique for identifying straight lines in edge images is the Hough Transform. Each edge point is </w:t>
      </w:r>
      <w:r w:rsidR="002E19C1" w:rsidRPr="002E19C1">
        <w:rPr>
          <w:sz w:val="20"/>
          <w:szCs w:val="20"/>
        </w:rPr>
        <w:lastRenderedPageBreak/>
        <w:t xml:space="preserve">mapped into a </w:t>
      </w:r>
      <w:r w:rsidR="002E19C1" w:rsidRPr="002E19C1">
        <w:rPr>
          <w:b/>
          <w:bCs/>
          <w:sz w:val="20"/>
          <w:szCs w:val="20"/>
        </w:rPr>
        <w:t>parameter space</w:t>
      </w:r>
      <w:r w:rsidR="002E19C1" w:rsidRPr="002E19C1">
        <w:rPr>
          <w:sz w:val="20"/>
          <w:szCs w:val="20"/>
        </w:rPr>
        <w:t xml:space="preserve"> (ρ–θ)</w:t>
      </w:r>
      <w:r w:rsidR="002E19C1">
        <w:rPr>
          <w:sz w:val="20"/>
          <w:szCs w:val="20"/>
        </w:rPr>
        <w:t xml:space="preserve"> </w:t>
      </w:r>
      <w:r w:rsidR="002E19C1" w:rsidRPr="002E19C1">
        <w:rPr>
          <w:sz w:val="20"/>
          <w:szCs w:val="20"/>
        </w:rPr>
        <w:t xml:space="preserve">in order to determine which line gets the most votes. Compared to </w:t>
      </w:r>
      <w:r w:rsidR="002E19C1" w:rsidRPr="002E19C1">
        <w:rPr>
          <w:b/>
          <w:bCs/>
          <w:sz w:val="20"/>
          <w:szCs w:val="20"/>
        </w:rPr>
        <w:t>Least Squares</w:t>
      </w:r>
      <w:r w:rsidR="002E19C1" w:rsidRPr="002E19C1">
        <w:rPr>
          <w:sz w:val="20"/>
          <w:szCs w:val="20"/>
        </w:rPr>
        <w:t xml:space="preserve"> or </w:t>
      </w:r>
      <w:r w:rsidR="002E19C1" w:rsidRPr="002E19C1">
        <w:rPr>
          <w:b/>
          <w:bCs/>
          <w:sz w:val="20"/>
          <w:szCs w:val="20"/>
        </w:rPr>
        <w:t>Total Least Squares</w:t>
      </w:r>
      <w:r w:rsidR="002E19C1">
        <w:rPr>
          <w:b/>
          <w:bCs/>
          <w:sz w:val="20"/>
          <w:szCs w:val="20"/>
        </w:rPr>
        <w:t xml:space="preserve"> </w:t>
      </w:r>
      <w:r w:rsidR="002E19C1" w:rsidRPr="002E19C1">
        <w:rPr>
          <w:sz w:val="20"/>
          <w:szCs w:val="20"/>
        </w:rPr>
        <w:t>, this method reduces its sensitivity to noise, edge gaps, and outliers</w:t>
      </w:r>
      <w:r w:rsidR="002E19C1">
        <w:rPr>
          <w:sz w:val="20"/>
          <w:szCs w:val="20"/>
        </w:rPr>
        <w:t>.</w:t>
      </w:r>
    </w:p>
    <w:p w14:paraId="07898758" w14:textId="77777777" w:rsidR="00A45664" w:rsidRDefault="00F57284" w:rsidP="00A45664">
      <w:pPr>
        <w:ind w:hanging="180"/>
        <w:rPr>
          <w:sz w:val="20"/>
          <w:szCs w:val="20"/>
        </w:rPr>
      </w:pPr>
      <w:r w:rsidRPr="00F57284">
        <w:rPr>
          <w:b/>
          <w:bCs/>
          <w:sz w:val="20"/>
          <w:szCs w:val="20"/>
        </w:rPr>
        <w:t>Q10 – Application:</w:t>
      </w:r>
      <w:r w:rsidRPr="00F57284">
        <w:rPr>
          <w:sz w:val="20"/>
          <w:szCs w:val="20"/>
        </w:rPr>
        <w:br/>
      </w:r>
      <w:r w:rsidR="002E19C1" w:rsidRPr="002E19C1">
        <w:rPr>
          <w:sz w:val="20"/>
          <w:szCs w:val="20"/>
        </w:rPr>
        <w:t xml:space="preserve">When applied to the crop field image, the Hough Transform successfully identifies the </w:t>
      </w:r>
      <w:r w:rsidR="002E19C1" w:rsidRPr="002E19C1">
        <w:rPr>
          <w:b/>
          <w:bCs/>
          <w:sz w:val="20"/>
          <w:szCs w:val="20"/>
        </w:rPr>
        <w:t>dominant linear feature</w:t>
      </w:r>
      <w:r w:rsidR="002E19C1" w:rsidRPr="002E19C1">
        <w:rPr>
          <w:sz w:val="20"/>
          <w:szCs w:val="20"/>
        </w:rPr>
        <w:t>, corresponding to the overall slope of the field. Even if some edges are missing or irregular, the method focuses on the strongest trend, providing a reliable slope estimation.</w:t>
      </w:r>
    </w:p>
    <w:p w14:paraId="77BADEA2" w14:textId="77777777" w:rsidR="00A45664" w:rsidRDefault="00A45664" w:rsidP="00A45664">
      <w:pPr>
        <w:ind w:hanging="180"/>
        <w:rPr>
          <w:sz w:val="20"/>
          <w:szCs w:val="20"/>
        </w:rPr>
      </w:pPr>
    </w:p>
    <w:p w14:paraId="089693E7" w14:textId="4219ED8C" w:rsidR="00F57284" w:rsidRPr="00A45664" w:rsidRDefault="00F57284" w:rsidP="00A45664">
      <w:pPr>
        <w:ind w:hanging="180"/>
        <w:rPr>
          <w:sz w:val="20"/>
          <w:szCs w:val="20"/>
        </w:rPr>
      </w:pPr>
      <w:r w:rsidRPr="00F57284">
        <w:rPr>
          <w:b/>
          <w:bCs/>
          <w:sz w:val="20"/>
          <w:szCs w:val="20"/>
        </w:rPr>
        <w:t>Q11 – Estimated Angle:</w:t>
      </w:r>
    </w:p>
    <w:p w14:paraId="713A9157" w14:textId="6FBCB43A" w:rsidR="00F57284" w:rsidRDefault="00F57284" w:rsidP="00F57284">
      <w:pPr>
        <w:rPr>
          <w:sz w:val="20"/>
          <w:szCs w:val="20"/>
        </w:rPr>
      </w:pPr>
      <w:r>
        <w:rPr>
          <w:sz w:val="20"/>
          <w:szCs w:val="20"/>
        </w:rPr>
        <w:t xml:space="preserve">        </w:t>
      </w:r>
      <w:r w:rsidR="00A45664">
        <w:rPr>
          <w:sz w:val="20"/>
          <w:szCs w:val="20"/>
        </w:rPr>
        <w:t xml:space="preserve">                                                         </w:t>
      </w:r>
      <w:r>
        <w:rPr>
          <w:sz w:val="20"/>
          <w:szCs w:val="20"/>
        </w:rPr>
        <w:t xml:space="preserve">  </w:t>
      </w:r>
      <w:r w:rsidRPr="00F57284">
        <w:rPr>
          <w:sz w:val="20"/>
          <w:szCs w:val="20"/>
        </w:rPr>
        <w:t>T</w:t>
      </w:r>
      <w:r w:rsidRPr="00F57284">
        <w:rPr>
          <w:sz w:val="20"/>
          <w:szCs w:val="20"/>
        </w:rPr>
        <w:t>heta</w:t>
      </w:r>
      <w:r w:rsidR="00973F7E">
        <w:rPr>
          <w:sz w:val="20"/>
          <w:szCs w:val="20"/>
        </w:rPr>
        <w:t>_Hough (</w:t>
      </w:r>
      <w:r w:rsidR="002E19C1" w:rsidRPr="002E19C1">
        <w:rPr>
          <w:sz w:val="20"/>
          <w:szCs w:val="20"/>
        </w:rPr>
        <w:t>θ</w:t>
      </w:r>
      <w:r w:rsidR="002E19C1">
        <w:rPr>
          <w:sz w:val="20"/>
          <w:szCs w:val="20"/>
        </w:rPr>
        <w:t>_</w:t>
      </w:r>
      <w:r w:rsidR="002E19C1" w:rsidRPr="002E19C1">
        <w:rPr>
          <w:sz w:val="20"/>
          <w:szCs w:val="20"/>
        </w:rPr>
        <w:t>Hough</w:t>
      </w:r>
      <w:r w:rsidR="002E19C1" w:rsidRPr="002E19C1">
        <w:rPr>
          <w:rFonts w:ascii="Arial" w:hAnsi="Arial" w:cs="Arial"/>
          <w:sz w:val="20"/>
          <w:szCs w:val="20"/>
        </w:rPr>
        <w:t>​</w:t>
      </w:r>
      <w:r w:rsidR="00973F7E">
        <w:rPr>
          <w:rFonts w:ascii="Arial" w:hAnsi="Arial" w:cs="Arial"/>
          <w:sz w:val="20"/>
          <w:szCs w:val="20"/>
        </w:rPr>
        <w:t xml:space="preserve">) </w:t>
      </w:r>
      <w:r w:rsidR="002E19C1" w:rsidRPr="002E19C1">
        <w:rPr>
          <w:sz w:val="20"/>
          <w:szCs w:val="20"/>
        </w:rPr>
        <w:t>=−45.00</w:t>
      </w:r>
      <w:r w:rsidR="002E19C1" w:rsidRPr="002E19C1">
        <w:rPr>
          <w:rFonts w:ascii="Cambria Math" w:hAnsi="Cambria Math" w:cs="Cambria Math"/>
          <w:sz w:val="20"/>
          <w:szCs w:val="20"/>
        </w:rPr>
        <w:t>∘</w:t>
      </w:r>
    </w:p>
    <w:p w14:paraId="211EC404" w14:textId="2BBDB4E0" w:rsidR="00F57284" w:rsidRDefault="002E19C1" w:rsidP="00F57284">
      <w:pPr>
        <w:rPr>
          <w:sz w:val="20"/>
          <w:szCs w:val="20"/>
        </w:rPr>
      </w:pPr>
      <w:r w:rsidRPr="002E19C1">
        <w:rPr>
          <w:sz w:val="20"/>
          <w:szCs w:val="20"/>
        </w:rPr>
        <w:t xml:space="preserve">The negative angle indicates the line slopes downward from left to right. Compared to </w:t>
      </w:r>
      <w:r w:rsidRPr="002E19C1">
        <w:rPr>
          <w:b/>
          <w:bCs/>
          <w:sz w:val="20"/>
          <w:szCs w:val="20"/>
        </w:rPr>
        <w:t xml:space="preserve"> Least Squares</w:t>
      </w:r>
      <w:r>
        <w:rPr>
          <w:b/>
          <w:bCs/>
          <w:sz w:val="20"/>
          <w:szCs w:val="20"/>
        </w:rPr>
        <w:t xml:space="preserve"> </w:t>
      </w:r>
      <w:r w:rsidRPr="002E19C1">
        <w:rPr>
          <w:sz w:val="20"/>
          <w:szCs w:val="20"/>
        </w:rPr>
        <w:t xml:space="preserve">and </w:t>
      </w:r>
      <w:r w:rsidRPr="002E19C1">
        <w:rPr>
          <w:b/>
          <w:bCs/>
          <w:sz w:val="20"/>
          <w:szCs w:val="20"/>
        </w:rPr>
        <w:t>Total Least Squares</w:t>
      </w:r>
      <w:r w:rsidRPr="002E19C1">
        <w:rPr>
          <w:sz w:val="20"/>
          <w:szCs w:val="20"/>
        </w:rPr>
        <w:t xml:space="preserve">, Hough Transform is the </w:t>
      </w:r>
      <w:r w:rsidRPr="002E19C1">
        <w:rPr>
          <w:b/>
          <w:bCs/>
          <w:sz w:val="20"/>
          <w:szCs w:val="20"/>
        </w:rPr>
        <w:t>most robust method</w:t>
      </w:r>
      <w:r w:rsidRPr="002E19C1">
        <w:rPr>
          <w:sz w:val="20"/>
          <w:szCs w:val="20"/>
        </w:rPr>
        <w:t xml:space="preserve"> for extracting the crop field slope from noisy images.</w:t>
      </w:r>
    </w:p>
    <w:p w14:paraId="55841FE2" w14:textId="20D40B90" w:rsidR="00F57284" w:rsidRPr="00F57284" w:rsidRDefault="00F57284" w:rsidP="00F57284">
      <w:pPr>
        <w:rPr>
          <w:sz w:val="20"/>
          <w:szCs w:val="20"/>
        </w:rPr>
      </w:pPr>
      <w:r>
        <w:rPr>
          <w:sz w:val="20"/>
          <w:szCs w:val="20"/>
        </w:rPr>
        <w:t xml:space="preserve">                     Output</w:t>
      </w:r>
    </w:p>
    <w:p w14:paraId="37D6ED18" w14:textId="4E948F50" w:rsidR="00F57284" w:rsidRPr="00973F7E" w:rsidRDefault="00A15A34" w:rsidP="00973F7E">
      <w:pPr>
        <w:pStyle w:val="ListParagraph"/>
        <w:rPr>
          <w:sz w:val="20"/>
          <w:szCs w:val="20"/>
        </w:rPr>
      </w:pPr>
      <w:r w:rsidRPr="00A15A34">
        <w:rPr>
          <w:sz w:val="20"/>
          <w:szCs w:val="20"/>
        </w:rPr>
        <w:drawing>
          <wp:inline distT="0" distB="0" distL="0" distR="0" wp14:anchorId="515A2AB3" wp14:editId="0B24FC0F">
            <wp:extent cx="2772162" cy="2953162"/>
            <wp:effectExtent l="0" t="0" r="9525" b="0"/>
            <wp:docPr id="90068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80218" name=""/>
                    <pic:cNvPicPr/>
                  </pic:nvPicPr>
                  <pic:blipFill>
                    <a:blip r:embed="rId21"/>
                    <a:stretch>
                      <a:fillRect/>
                    </a:stretch>
                  </pic:blipFill>
                  <pic:spPr>
                    <a:xfrm>
                      <a:off x="0" y="0"/>
                      <a:ext cx="2772162" cy="2953162"/>
                    </a:xfrm>
                    <a:prstGeom prst="rect">
                      <a:avLst/>
                    </a:prstGeom>
                  </pic:spPr>
                </pic:pic>
              </a:graphicData>
            </a:graphic>
          </wp:inline>
        </w:drawing>
      </w:r>
    </w:p>
    <w:p w14:paraId="4B75F6D3" w14:textId="078ACEDA" w:rsidR="00F57284" w:rsidRDefault="00F57284" w:rsidP="00F57284">
      <w:pPr>
        <w:pStyle w:val="ListParagraph"/>
        <w:ind w:left="0"/>
        <w:rPr>
          <w:sz w:val="20"/>
          <w:szCs w:val="20"/>
        </w:rPr>
      </w:pPr>
      <w:r w:rsidRPr="00F57284">
        <w:rPr>
          <w:sz w:val="20"/>
          <w:szCs w:val="20"/>
        </w:rPr>
        <w:t>6. Comparison and Discussion (Q12)</w:t>
      </w:r>
    </w:p>
    <w:p w14:paraId="0793EC26" w14:textId="77777777" w:rsidR="00F57284" w:rsidRDefault="00F57284" w:rsidP="00F57284">
      <w:pPr>
        <w:pStyle w:val="ListParagraph"/>
        <w:ind w:left="0"/>
        <w:rPr>
          <w:sz w:val="20"/>
          <w:szCs w:val="20"/>
        </w:rPr>
      </w:pPr>
    </w:p>
    <w:tbl>
      <w:tblPr>
        <w:tblStyle w:val="TableGrid"/>
        <w:tblW w:w="0" w:type="auto"/>
        <w:tblLook w:val="04A0" w:firstRow="1" w:lastRow="0" w:firstColumn="1" w:lastColumn="0" w:noHBand="0" w:noVBand="1"/>
      </w:tblPr>
      <w:tblGrid>
        <w:gridCol w:w="4675"/>
        <w:gridCol w:w="4675"/>
      </w:tblGrid>
      <w:tr w:rsidR="00F57284" w14:paraId="49D0D2E6" w14:textId="77777777" w:rsidTr="008E27F3">
        <w:tc>
          <w:tcPr>
            <w:tcW w:w="4675" w:type="dxa"/>
            <w:vAlign w:val="center"/>
          </w:tcPr>
          <w:p w14:paraId="08101547" w14:textId="3CF5BF6D" w:rsidR="00F57284" w:rsidRDefault="00F57284" w:rsidP="00F57284">
            <w:pPr>
              <w:pStyle w:val="ListParagraph"/>
              <w:ind w:left="0"/>
              <w:rPr>
                <w:sz w:val="20"/>
                <w:szCs w:val="20"/>
              </w:rPr>
            </w:pPr>
            <w:r>
              <w:rPr>
                <w:b/>
                <w:bCs/>
              </w:rPr>
              <w:t>Method</w:t>
            </w:r>
          </w:p>
        </w:tc>
        <w:tc>
          <w:tcPr>
            <w:tcW w:w="4675" w:type="dxa"/>
            <w:vAlign w:val="center"/>
          </w:tcPr>
          <w:p w14:paraId="6C0D0049" w14:textId="3ABD8DF1" w:rsidR="00F57284" w:rsidRDefault="00F57284" w:rsidP="00F57284">
            <w:pPr>
              <w:pStyle w:val="ListParagraph"/>
              <w:ind w:left="0"/>
              <w:rPr>
                <w:sz w:val="20"/>
                <w:szCs w:val="20"/>
              </w:rPr>
            </w:pPr>
            <w:r>
              <w:rPr>
                <w:b/>
                <w:bCs/>
              </w:rPr>
              <w:t>Estimated Angle (°)</w:t>
            </w:r>
          </w:p>
        </w:tc>
      </w:tr>
      <w:tr w:rsidR="00F57284" w14:paraId="656F3067" w14:textId="77777777" w:rsidTr="008E27F3">
        <w:tc>
          <w:tcPr>
            <w:tcW w:w="4675" w:type="dxa"/>
            <w:vAlign w:val="center"/>
          </w:tcPr>
          <w:p w14:paraId="6B37AE6C" w14:textId="677ED709" w:rsidR="00F57284" w:rsidRDefault="00F57284" w:rsidP="00F57284">
            <w:pPr>
              <w:pStyle w:val="ListParagraph"/>
              <w:ind w:left="0"/>
              <w:rPr>
                <w:sz w:val="20"/>
                <w:szCs w:val="20"/>
              </w:rPr>
            </w:pPr>
            <w:r>
              <w:t>Least Squares</w:t>
            </w:r>
            <w:r w:rsidR="00A45664">
              <w:t xml:space="preserve"> (</w:t>
            </w:r>
            <w:r w:rsidR="00A45664" w:rsidRPr="00A45664">
              <w:t>θ</w:t>
            </w:r>
            <w:r w:rsidR="00A45664">
              <w:t>_</w:t>
            </w:r>
            <w:r w:rsidR="00A45664" w:rsidRPr="00A45664">
              <w:t>LS</w:t>
            </w:r>
            <w:r w:rsidR="00A45664" w:rsidRPr="00A45664">
              <w:rPr>
                <w:rFonts w:ascii="Arial" w:hAnsi="Arial" w:cs="Arial"/>
              </w:rPr>
              <w:t>​</w:t>
            </w:r>
            <w:r w:rsidR="00A45664">
              <w:t>)</w:t>
            </w:r>
          </w:p>
        </w:tc>
        <w:tc>
          <w:tcPr>
            <w:tcW w:w="4675" w:type="dxa"/>
            <w:vAlign w:val="center"/>
          </w:tcPr>
          <w:p w14:paraId="522B6284" w14:textId="3327EC48" w:rsidR="00F57284" w:rsidRDefault="00A45664" w:rsidP="00F57284">
            <w:pPr>
              <w:pStyle w:val="ListParagraph"/>
              <w:ind w:left="0"/>
              <w:rPr>
                <w:sz w:val="20"/>
                <w:szCs w:val="20"/>
              </w:rPr>
            </w:pPr>
            <w:r>
              <w:t xml:space="preserve">  </w:t>
            </w:r>
            <w:r w:rsidRPr="00A45664">
              <w:t>1.06</w:t>
            </w:r>
            <w:r w:rsidRPr="00A45664">
              <w:rPr>
                <w:rFonts w:ascii="Cambria Math" w:hAnsi="Cambria Math" w:cs="Cambria Math"/>
              </w:rPr>
              <w:t>∘</w:t>
            </w:r>
          </w:p>
        </w:tc>
      </w:tr>
      <w:tr w:rsidR="00F57284" w14:paraId="0F115FD3" w14:textId="77777777" w:rsidTr="008E27F3">
        <w:tc>
          <w:tcPr>
            <w:tcW w:w="4675" w:type="dxa"/>
            <w:vAlign w:val="center"/>
          </w:tcPr>
          <w:p w14:paraId="75A0C013" w14:textId="080C6B7C" w:rsidR="00F57284" w:rsidRDefault="00F57284" w:rsidP="00F57284">
            <w:pPr>
              <w:pStyle w:val="ListParagraph"/>
              <w:ind w:left="0"/>
              <w:rPr>
                <w:sz w:val="20"/>
                <w:szCs w:val="20"/>
              </w:rPr>
            </w:pPr>
            <w:r>
              <w:t>Total Least Squares</w:t>
            </w:r>
            <w:r w:rsidR="00A45664">
              <w:t xml:space="preserve"> (</w:t>
            </w:r>
            <w:r w:rsidR="00A45664" w:rsidRPr="00A45664">
              <w:t>θ</w:t>
            </w:r>
            <w:r w:rsidR="00A45664">
              <w:t>_</w:t>
            </w:r>
            <w:r w:rsidR="00A45664" w:rsidRPr="00A45664">
              <w:t>TLS</w:t>
            </w:r>
            <w:r w:rsidR="00A45664" w:rsidRPr="00A45664">
              <w:rPr>
                <w:rFonts w:ascii="Arial" w:hAnsi="Arial" w:cs="Arial"/>
              </w:rPr>
              <w:t>​</w:t>
            </w:r>
            <w:r w:rsidR="00A45664">
              <w:t>)</w:t>
            </w:r>
          </w:p>
        </w:tc>
        <w:tc>
          <w:tcPr>
            <w:tcW w:w="4675" w:type="dxa"/>
            <w:vAlign w:val="center"/>
          </w:tcPr>
          <w:p w14:paraId="32F57EE2" w14:textId="54895252" w:rsidR="00F57284" w:rsidRDefault="00A45664" w:rsidP="00F57284">
            <w:pPr>
              <w:pStyle w:val="ListParagraph"/>
              <w:ind w:left="0"/>
              <w:rPr>
                <w:sz w:val="20"/>
                <w:szCs w:val="20"/>
              </w:rPr>
            </w:pPr>
            <w:r>
              <w:rPr>
                <w:sz w:val="20"/>
                <w:szCs w:val="20"/>
              </w:rPr>
              <w:t xml:space="preserve">   </w:t>
            </w:r>
            <w:r w:rsidRPr="00A45664">
              <w:rPr>
                <w:sz w:val="20"/>
                <w:szCs w:val="20"/>
              </w:rPr>
              <w:t>5.00</w:t>
            </w:r>
            <w:r w:rsidRPr="00A45664">
              <w:rPr>
                <w:rFonts w:ascii="Cambria Math" w:hAnsi="Cambria Math" w:cs="Cambria Math"/>
                <w:sz w:val="20"/>
                <w:szCs w:val="20"/>
              </w:rPr>
              <w:t>∘</w:t>
            </w:r>
          </w:p>
        </w:tc>
      </w:tr>
      <w:tr w:rsidR="00F57284" w14:paraId="37B607CC" w14:textId="77777777" w:rsidTr="008E27F3">
        <w:tc>
          <w:tcPr>
            <w:tcW w:w="4675" w:type="dxa"/>
            <w:vAlign w:val="center"/>
          </w:tcPr>
          <w:p w14:paraId="2895CC37" w14:textId="5F842725" w:rsidR="00F57284" w:rsidRDefault="00F57284" w:rsidP="00F57284">
            <w:pPr>
              <w:pStyle w:val="ListParagraph"/>
              <w:ind w:left="0"/>
              <w:rPr>
                <w:sz w:val="20"/>
                <w:szCs w:val="20"/>
              </w:rPr>
            </w:pPr>
            <w:r>
              <w:t>Hough Transform</w:t>
            </w:r>
            <w:r w:rsidR="00A45664">
              <w:t xml:space="preserve"> (</w:t>
            </w:r>
            <w:r w:rsidR="00A45664" w:rsidRPr="00A45664">
              <w:t>θ</w:t>
            </w:r>
            <w:r w:rsidR="00A45664">
              <w:t>_</w:t>
            </w:r>
            <w:r w:rsidR="00A45664" w:rsidRPr="00A45664">
              <w:t>Hough</w:t>
            </w:r>
            <w:r w:rsidR="00A45664">
              <w:t>)</w:t>
            </w:r>
          </w:p>
        </w:tc>
        <w:tc>
          <w:tcPr>
            <w:tcW w:w="4675" w:type="dxa"/>
            <w:vAlign w:val="center"/>
          </w:tcPr>
          <w:p w14:paraId="15C8140E" w14:textId="3D797FCA" w:rsidR="00F57284" w:rsidRDefault="00A45664" w:rsidP="00F57284">
            <w:pPr>
              <w:pStyle w:val="ListParagraph"/>
              <w:ind w:left="0"/>
              <w:rPr>
                <w:sz w:val="20"/>
                <w:szCs w:val="20"/>
              </w:rPr>
            </w:pPr>
            <w:r>
              <w:rPr>
                <w:sz w:val="20"/>
                <w:szCs w:val="20"/>
              </w:rPr>
              <w:t xml:space="preserve">  </w:t>
            </w:r>
            <w:r w:rsidRPr="00A45664">
              <w:rPr>
                <w:sz w:val="20"/>
                <w:szCs w:val="20"/>
              </w:rPr>
              <w:t>−45.00</w:t>
            </w:r>
            <w:r w:rsidRPr="00A45664">
              <w:rPr>
                <w:rFonts w:ascii="Cambria Math" w:hAnsi="Cambria Math" w:cs="Cambria Math"/>
                <w:sz w:val="20"/>
                <w:szCs w:val="20"/>
              </w:rPr>
              <w:t>∘</w:t>
            </w:r>
          </w:p>
        </w:tc>
      </w:tr>
    </w:tbl>
    <w:p w14:paraId="6949CBA2" w14:textId="77777777" w:rsidR="00F57284" w:rsidRDefault="00F57284" w:rsidP="00F57284">
      <w:pPr>
        <w:pStyle w:val="ListParagraph"/>
        <w:ind w:left="0"/>
        <w:rPr>
          <w:sz w:val="20"/>
          <w:szCs w:val="20"/>
        </w:rPr>
      </w:pPr>
    </w:p>
    <w:p w14:paraId="6050BC0C" w14:textId="77777777" w:rsidR="00513CF2" w:rsidRDefault="00513CF2" w:rsidP="00F57284">
      <w:pPr>
        <w:pStyle w:val="ListParagraph"/>
        <w:ind w:left="0"/>
        <w:rPr>
          <w:sz w:val="20"/>
          <w:szCs w:val="20"/>
        </w:rPr>
      </w:pPr>
    </w:p>
    <w:p w14:paraId="59339696" w14:textId="77777777" w:rsidR="00513CF2" w:rsidRDefault="00513CF2" w:rsidP="00F57284">
      <w:pPr>
        <w:pStyle w:val="ListParagraph"/>
        <w:ind w:left="0"/>
        <w:rPr>
          <w:sz w:val="20"/>
          <w:szCs w:val="20"/>
        </w:rPr>
      </w:pPr>
    </w:p>
    <w:p w14:paraId="4268CD3A" w14:textId="77777777" w:rsidR="00513CF2" w:rsidRDefault="00513CF2" w:rsidP="00F57284">
      <w:pPr>
        <w:pStyle w:val="ListParagraph"/>
        <w:ind w:left="0"/>
        <w:rPr>
          <w:sz w:val="20"/>
          <w:szCs w:val="20"/>
        </w:rPr>
      </w:pPr>
    </w:p>
    <w:p w14:paraId="1CD26254" w14:textId="77777777" w:rsidR="00513CF2" w:rsidRDefault="00513CF2" w:rsidP="00F57284">
      <w:pPr>
        <w:pStyle w:val="ListParagraph"/>
        <w:ind w:left="0"/>
        <w:rPr>
          <w:sz w:val="20"/>
          <w:szCs w:val="20"/>
        </w:rPr>
      </w:pPr>
    </w:p>
    <w:p w14:paraId="369173DF" w14:textId="2BCA3811" w:rsidR="00973F7E" w:rsidRPr="00973F7E" w:rsidRDefault="00513CF2" w:rsidP="00973F7E">
      <w:pPr>
        <w:rPr>
          <w:b/>
          <w:bCs/>
          <w:sz w:val="20"/>
          <w:szCs w:val="20"/>
        </w:rPr>
      </w:pPr>
      <w:r>
        <w:rPr>
          <w:b/>
          <w:bCs/>
          <w:sz w:val="20"/>
          <w:szCs w:val="20"/>
        </w:rPr>
        <w:lastRenderedPageBreak/>
        <w:t xml:space="preserve">        </w:t>
      </w:r>
      <w:r w:rsidR="00F57284" w:rsidRPr="00973F7E">
        <w:rPr>
          <w:b/>
          <w:bCs/>
          <w:sz w:val="20"/>
          <w:szCs w:val="20"/>
        </w:rPr>
        <w:t>Discussion:</w:t>
      </w:r>
    </w:p>
    <w:p w14:paraId="1F90614D" w14:textId="4B814B4C" w:rsidR="00973F7E" w:rsidRDefault="00973F7E" w:rsidP="00973F7E">
      <w:pPr>
        <w:pStyle w:val="ListParagraph"/>
        <w:numPr>
          <w:ilvl w:val="0"/>
          <w:numId w:val="11"/>
        </w:numPr>
        <w:rPr>
          <w:sz w:val="20"/>
          <w:szCs w:val="20"/>
        </w:rPr>
      </w:pPr>
      <w:r w:rsidRPr="00973F7E">
        <w:rPr>
          <w:b/>
          <w:bCs/>
          <w:sz w:val="20"/>
          <w:szCs w:val="20"/>
        </w:rPr>
        <w:t>Least Squares (LS):</w:t>
      </w:r>
      <w:r w:rsidRPr="00973F7E">
        <w:rPr>
          <w:sz w:val="20"/>
          <w:szCs w:val="20"/>
        </w:rPr>
        <w:t xml:space="preserve"> A straightforward and efficient algorithm. It considers errors in only the y-direction (vertical direction), which makes it prone to noise, thick lines, or scattered data. It is useful for a rough estimation, but it may not be very accurate.</w:t>
      </w:r>
    </w:p>
    <w:p w14:paraId="4118F434" w14:textId="77777777" w:rsidR="00973F7E" w:rsidRPr="00973F7E" w:rsidRDefault="00973F7E" w:rsidP="00973F7E">
      <w:pPr>
        <w:pStyle w:val="ListParagraph"/>
        <w:rPr>
          <w:sz w:val="20"/>
          <w:szCs w:val="20"/>
        </w:rPr>
      </w:pPr>
    </w:p>
    <w:p w14:paraId="1E374DAF" w14:textId="21DC2F46" w:rsidR="00973F7E" w:rsidRPr="00973F7E" w:rsidRDefault="00973F7E" w:rsidP="00973F7E">
      <w:pPr>
        <w:pStyle w:val="ListParagraph"/>
        <w:numPr>
          <w:ilvl w:val="0"/>
          <w:numId w:val="11"/>
        </w:numPr>
        <w:rPr>
          <w:sz w:val="20"/>
          <w:szCs w:val="20"/>
        </w:rPr>
      </w:pPr>
      <w:r w:rsidRPr="00973F7E">
        <w:rPr>
          <w:b/>
          <w:bCs/>
          <w:sz w:val="20"/>
          <w:szCs w:val="20"/>
        </w:rPr>
        <w:t>Total Least Squares (TLS):</w:t>
      </w:r>
      <w:r w:rsidRPr="00973F7E">
        <w:rPr>
          <w:sz w:val="20"/>
          <w:szCs w:val="20"/>
        </w:rPr>
        <w:t xml:space="preserve"> It considers errors in both the x and y directions, which gives a relatively balanced and more accurate estimate of the slope. However, it may still be prone to outliers or irregular lines.</w:t>
      </w:r>
    </w:p>
    <w:p w14:paraId="1B8A2843" w14:textId="77777777" w:rsidR="00973F7E" w:rsidRPr="00973F7E" w:rsidRDefault="00973F7E" w:rsidP="00973F7E">
      <w:pPr>
        <w:pStyle w:val="ListParagraph"/>
        <w:rPr>
          <w:sz w:val="20"/>
          <w:szCs w:val="20"/>
        </w:rPr>
      </w:pPr>
    </w:p>
    <w:p w14:paraId="4ADF405B" w14:textId="05187A18" w:rsidR="00973F7E" w:rsidRDefault="00973F7E" w:rsidP="00973F7E">
      <w:pPr>
        <w:pStyle w:val="ListParagraph"/>
        <w:numPr>
          <w:ilvl w:val="0"/>
          <w:numId w:val="11"/>
        </w:numPr>
        <w:rPr>
          <w:sz w:val="20"/>
          <w:szCs w:val="20"/>
        </w:rPr>
      </w:pPr>
      <w:r w:rsidRPr="00973F7E">
        <w:rPr>
          <w:b/>
          <w:bCs/>
          <w:sz w:val="20"/>
          <w:szCs w:val="20"/>
        </w:rPr>
        <w:t>Hough Transform:</w:t>
      </w:r>
      <w:r w:rsidRPr="00973F7E">
        <w:rPr>
          <w:sz w:val="20"/>
          <w:szCs w:val="20"/>
        </w:rPr>
        <w:t xml:space="preserve"> It employs a voting system in the parameter space to identify the most prominent line. It is very robust to noise, gaps</w:t>
      </w:r>
      <w:r w:rsidR="00A45664">
        <w:rPr>
          <w:sz w:val="20"/>
          <w:szCs w:val="20"/>
        </w:rPr>
        <w:t xml:space="preserve"> </w:t>
      </w:r>
      <w:r w:rsidRPr="00973F7E">
        <w:rPr>
          <w:sz w:val="20"/>
          <w:szCs w:val="20"/>
        </w:rPr>
        <w:t>and outliers, making it the most accurate technique for estimating the slope of the crop field.</w:t>
      </w:r>
    </w:p>
    <w:p w14:paraId="46C12D6F" w14:textId="77777777" w:rsidR="00513CF2" w:rsidRDefault="00513CF2" w:rsidP="00973F7E">
      <w:pPr>
        <w:pStyle w:val="ListParagraph"/>
        <w:rPr>
          <w:sz w:val="20"/>
          <w:szCs w:val="20"/>
        </w:rPr>
      </w:pPr>
    </w:p>
    <w:p w14:paraId="29FC3E43" w14:textId="77777777" w:rsidR="00513CF2" w:rsidRDefault="00973F7E" w:rsidP="00513CF2">
      <w:pPr>
        <w:pStyle w:val="ListParagraph"/>
        <w:ind w:hanging="360"/>
        <w:rPr>
          <w:b/>
          <w:bCs/>
          <w:sz w:val="20"/>
          <w:szCs w:val="20"/>
        </w:rPr>
      </w:pPr>
      <w:r w:rsidRPr="00973F7E">
        <w:rPr>
          <w:b/>
          <w:bCs/>
          <w:sz w:val="20"/>
          <w:szCs w:val="20"/>
        </w:rPr>
        <w:t>Interpretation:</w:t>
      </w:r>
    </w:p>
    <w:p w14:paraId="71B4B2EE" w14:textId="07D5A3DE" w:rsidR="00973F7E" w:rsidRPr="00973F7E" w:rsidRDefault="00973F7E" w:rsidP="00513CF2">
      <w:pPr>
        <w:pStyle w:val="ListParagraph"/>
        <w:ind w:hanging="360"/>
        <w:rPr>
          <w:sz w:val="20"/>
          <w:szCs w:val="20"/>
        </w:rPr>
      </w:pPr>
      <w:r w:rsidRPr="00973F7E">
        <w:rPr>
          <w:sz w:val="20"/>
          <w:szCs w:val="20"/>
        </w:rPr>
        <w:br/>
        <w:t xml:space="preserve">From the above three techniques, the first approximation is obtained from </w:t>
      </w:r>
      <w:r w:rsidRPr="00973F7E">
        <w:rPr>
          <w:b/>
          <w:bCs/>
          <w:sz w:val="20"/>
          <w:szCs w:val="20"/>
        </w:rPr>
        <w:t>Least Squares</w:t>
      </w:r>
      <w:r w:rsidRPr="00973F7E">
        <w:rPr>
          <w:sz w:val="20"/>
          <w:szCs w:val="20"/>
        </w:rPr>
        <w:t xml:space="preserve">, the accuracy is enhanced by considering errors in both directions in </w:t>
      </w:r>
      <w:r w:rsidRPr="00973F7E">
        <w:rPr>
          <w:b/>
          <w:bCs/>
          <w:sz w:val="20"/>
          <w:szCs w:val="20"/>
        </w:rPr>
        <w:t>Total Least Squares</w:t>
      </w:r>
      <w:r w:rsidRPr="00973F7E">
        <w:rPr>
          <w:sz w:val="20"/>
          <w:szCs w:val="20"/>
        </w:rPr>
        <w:t xml:space="preserve">, and the most robust estimate is obtained from </w:t>
      </w:r>
      <w:r w:rsidR="00A45664" w:rsidRPr="00973F7E">
        <w:rPr>
          <w:sz w:val="20"/>
          <w:szCs w:val="20"/>
        </w:rPr>
        <w:t>Hough</w:t>
      </w:r>
      <w:r w:rsidRPr="00973F7E">
        <w:rPr>
          <w:sz w:val="20"/>
          <w:szCs w:val="20"/>
        </w:rPr>
        <w:t xml:space="preserve"> Transform.</w:t>
      </w:r>
    </w:p>
    <w:p w14:paraId="5E68504D" w14:textId="77777777" w:rsidR="00973F7E" w:rsidRDefault="00973F7E" w:rsidP="00973F7E">
      <w:pPr>
        <w:pStyle w:val="ListParagraph"/>
        <w:rPr>
          <w:sz w:val="20"/>
          <w:szCs w:val="20"/>
        </w:rPr>
      </w:pPr>
    </w:p>
    <w:p w14:paraId="703A104D" w14:textId="74649F6C" w:rsidR="00F57284" w:rsidRPr="00973F7E" w:rsidRDefault="00973F7E" w:rsidP="00973F7E">
      <w:pPr>
        <w:rPr>
          <w:b/>
          <w:bCs/>
          <w:sz w:val="20"/>
          <w:szCs w:val="20"/>
        </w:rPr>
      </w:pPr>
      <w:r>
        <w:rPr>
          <w:b/>
          <w:bCs/>
          <w:sz w:val="20"/>
          <w:szCs w:val="20"/>
        </w:rPr>
        <w:t xml:space="preserve">         </w:t>
      </w:r>
      <w:r w:rsidR="00F57284" w:rsidRPr="00973F7E">
        <w:rPr>
          <w:b/>
          <w:bCs/>
          <w:sz w:val="20"/>
          <w:szCs w:val="20"/>
        </w:rPr>
        <w:t xml:space="preserve"> </w:t>
      </w:r>
      <w:proofErr w:type="gramStart"/>
      <w:r w:rsidR="00F57284" w:rsidRPr="00973F7E">
        <w:rPr>
          <w:b/>
          <w:bCs/>
          <w:sz w:val="20"/>
          <w:szCs w:val="20"/>
        </w:rPr>
        <w:t>Final Conclusion</w:t>
      </w:r>
      <w:proofErr w:type="gramEnd"/>
      <w:r w:rsidR="00F57284" w:rsidRPr="00973F7E">
        <w:rPr>
          <w:b/>
          <w:bCs/>
          <w:sz w:val="20"/>
          <w:szCs w:val="20"/>
        </w:rPr>
        <w:t xml:space="preserve"> </w:t>
      </w:r>
    </w:p>
    <w:p w14:paraId="42200082" w14:textId="405AF0E1" w:rsidR="00973F7E" w:rsidRPr="00A45664" w:rsidRDefault="00A45664" w:rsidP="00A45664">
      <w:pPr>
        <w:ind w:left="630" w:hanging="630"/>
        <w:rPr>
          <w:sz w:val="20"/>
          <w:szCs w:val="20"/>
        </w:rPr>
      </w:pPr>
      <w:r>
        <w:rPr>
          <w:sz w:val="20"/>
          <w:szCs w:val="20"/>
        </w:rPr>
        <w:t xml:space="preserve">               </w:t>
      </w:r>
      <w:r w:rsidRPr="00A45664">
        <w:rPr>
          <w:sz w:val="20"/>
          <w:szCs w:val="20"/>
        </w:rPr>
        <w:t>The slope of the crop field was approximated using three different methods:</w:t>
      </w:r>
      <w:r w:rsidRPr="00A45664">
        <w:rPr>
          <w:b/>
          <w:bCs/>
          <w:sz w:val="20"/>
          <w:szCs w:val="20"/>
        </w:rPr>
        <w:t xml:space="preserve"> </w:t>
      </w:r>
      <w:r w:rsidRPr="00973F7E">
        <w:rPr>
          <w:b/>
          <w:bCs/>
          <w:sz w:val="20"/>
          <w:szCs w:val="20"/>
        </w:rPr>
        <w:t>Least Squares</w:t>
      </w:r>
      <w:r w:rsidRPr="00A45664">
        <w:rPr>
          <w:sz w:val="20"/>
          <w:szCs w:val="20"/>
        </w:rPr>
        <w:t xml:space="preserve">, </w:t>
      </w:r>
      <w:r w:rsidRPr="00973F7E">
        <w:rPr>
          <w:b/>
          <w:bCs/>
          <w:sz w:val="20"/>
          <w:szCs w:val="20"/>
        </w:rPr>
        <w:t>Total Least Squares</w:t>
      </w:r>
      <w:r w:rsidRPr="00A45664">
        <w:rPr>
          <w:sz w:val="20"/>
          <w:szCs w:val="20"/>
        </w:rPr>
        <w:t xml:space="preserve">, and </w:t>
      </w:r>
      <w:r w:rsidRPr="00A45664">
        <w:rPr>
          <w:b/>
          <w:bCs/>
          <w:sz w:val="20"/>
          <w:szCs w:val="20"/>
        </w:rPr>
        <w:t>Hough Transform</w:t>
      </w:r>
      <w:r w:rsidRPr="00A45664">
        <w:rPr>
          <w:sz w:val="20"/>
          <w:szCs w:val="20"/>
        </w:rPr>
        <w:t>.</w:t>
      </w:r>
    </w:p>
    <w:p w14:paraId="60C04C99" w14:textId="19F8134D" w:rsidR="00973F7E" w:rsidRPr="00973F7E" w:rsidRDefault="00A45664" w:rsidP="00973F7E">
      <w:pPr>
        <w:pStyle w:val="ListParagraph"/>
        <w:numPr>
          <w:ilvl w:val="0"/>
          <w:numId w:val="12"/>
        </w:numPr>
        <w:rPr>
          <w:sz w:val="20"/>
          <w:szCs w:val="20"/>
        </w:rPr>
      </w:pPr>
      <w:r w:rsidRPr="00973F7E">
        <w:rPr>
          <w:b/>
          <w:bCs/>
          <w:sz w:val="20"/>
          <w:szCs w:val="20"/>
        </w:rPr>
        <w:t>Least Squares</w:t>
      </w:r>
      <w:r>
        <w:rPr>
          <w:b/>
          <w:bCs/>
          <w:sz w:val="20"/>
          <w:szCs w:val="20"/>
        </w:rPr>
        <w:t xml:space="preserve"> </w:t>
      </w:r>
      <w:r w:rsidRPr="00A45664">
        <w:rPr>
          <w:sz w:val="20"/>
          <w:szCs w:val="20"/>
        </w:rPr>
        <w:t>gave a rough approximation but is prone to noise.</w:t>
      </w:r>
    </w:p>
    <w:p w14:paraId="4C476D76" w14:textId="29553B0E" w:rsidR="00973F7E" w:rsidRPr="00973F7E" w:rsidRDefault="00A45664" w:rsidP="00973F7E">
      <w:pPr>
        <w:pStyle w:val="ListParagraph"/>
        <w:numPr>
          <w:ilvl w:val="0"/>
          <w:numId w:val="12"/>
        </w:numPr>
        <w:rPr>
          <w:sz w:val="20"/>
          <w:szCs w:val="20"/>
        </w:rPr>
      </w:pPr>
      <w:r>
        <w:rPr>
          <w:b/>
          <w:bCs/>
          <w:sz w:val="20"/>
          <w:szCs w:val="20"/>
        </w:rPr>
        <w:t>T</w:t>
      </w:r>
      <w:r w:rsidRPr="00973F7E">
        <w:rPr>
          <w:b/>
          <w:bCs/>
          <w:sz w:val="20"/>
          <w:szCs w:val="20"/>
        </w:rPr>
        <w:t>otal Least Squares</w:t>
      </w:r>
      <w:r w:rsidR="00973F7E" w:rsidRPr="00973F7E">
        <w:rPr>
          <w:sz w:val="20"/>
          <w:szCs w:val="20"/>
        </w:rPr>
        <w:t xml:space="preserve"> </w:t>
      </w:r>
      <w:r w:rsidRPr="00A45664">
        <w:rPr>
          <w:sz w:val="20"/>
          <w:szCs w:val="20"/>
        </w:rPr>
        <w:t>gave a balanced approximation of the slope, taking into account the errors in both axes</w:t>
      </w:r>
    </w:p>
    <w:p w14:paraId="6B3F2693" w14:textId="04D32741" w:rsidR="00973F7E" w:rsidRDefault="00973F7E" w:rsidP="00973F7E">
      <w:pPr>
        <w:pStyle w:val="ListParagraph"/>
        <w:numPr>
          <w:ilvl w:val="0"/>
          <w:numId w:val="12"/>
        </w:numPr>
        <w:rPr>
          <w:sz w:val="20"/>
          <w:szCs w:val="20"/>
        </w:rPr>
      </w:pPr>
      <w:r w:rsidRPr="00973F7E">
        <w:rPr>
          <w:b/>
          <w:bCs/>
          <w:sz w:val="20"/>
          <w:szCs w:val="20"/>
        </w:rPr>
        <w:t>Hough Transform</w:t>
      </w:r>
      <w:r w:rsidRPr="00973F7E">
        <w:rPr>
          <w:sz w:val="20"/>
          <w:szCs w:val="20"/>
        </w:rPr>
        <w:t xml:space="preserve"> </w:t>
      </w:r>
      <w:r w:rsidR="00A45664" w:rsidRPr="00A45664">
        <w:rPr>
          <w:sz w:val="20"/>
          <w:szCs w:val="20"/>
        </w:rPr>
        <w:t>was the most robust and accurate method, able to correctly identify the dominant line even when the image is noisy or has incomplete edges.</w:t>
      </w:r>
    </w:p>
    <w:p w14:paraId="4E53A900" w14:textId="77777777" w:rsidR="00A45664" w:rsidRPr="00973F7E" w:rsidRDefault="00A45664" w:rsidP="00A45664">
      <w:pPr>
        <w:pStyle w:val="ListParagraph"/>
        <w:rPr>
          <w:sz w:val="20"/>
          <w:szCs w:val="20"/>
        </w:rPr>
      </w:pPr>
    </w:p>
    <w:p w14:paraId="70B7C604" w14:textId="77777777" w:rsidR="00973F7E" w:rsidRDefault="00973F7E" w:rsidP="00973F7E">
      <w:pPr>
        <w:pStyle w:val="ListParagraph"/>
        <w:rPr>
          <w:b/>
          <w:bCs/>
          <w:sz w:val="20"/>
          <w:szCs w:val="20"/>
        </w:rPr>
      </w:pPr>
      <w:r w:rsidRPr="00973F7E">
        <w:rPr>
          <w:b/>
          <w:bCs/>
          <w:sz w:val="20"/>
          <w:szCs w:val="20"/>
        </w:rPr>
        <w:t>Approximate Crop Field Slope:</w:t>
      </w:r>
    </w:p>
    <w:p w14:paraId="480FBAEA" w14:textId="77777777" w:rsidR="00513CF2" w:rsidRDefault="00513CF2" w:rsidP="00973F7E">
      <w:pPr>
        <w:pStyle w:val="ListParagraph"/>
        <w:rPr>
          <w:b/>
          <w:bCs/>
          <w:sz w:val="20"/>
          <w:szCs w:val="20"/>
        </w:rPr>
      </w:pPr>
    </w:p>
    <w:p w14:paraId="354348BD" w14:textId="163FEE76" w:rsidR="00A45664" w:rsidRPr="00973F7E" w:rsidRDefault="00513CF2" w:rsidP="00973F7E">
      <w:pPr>
        <w:pStyle w:val="ListParagraph"/>
        <w:rPr>
          <w:sz w:val="20"/>
          <w:szCs w:val="20"/>
        </w:rPr>
      </w:pPr>
      <w:r>
        <w:rPr>
          <w:noProof/>
          <w:sz w:val="20"/>
          <w:szCs w:val="20"/>
        </w:rPr>
        <mc:AlternateContent>
          <mc:Choice Requires="wps">
            <w:drawing>
              <wp:anchor distT="0" distB="0" distL="114300" distR="114300" simplePos="0" relativeHeight="251661312" behindDoc="0" locked="0" layoutInCell="1" allowOverlap="1" wp14:anchorId="2DABD6D9" wp14:editId="78CA577A">
                <wp:simplePos x="0" y="0"/>
                <wp:positionH relativeFrom="column">
                  <wp:posOffset>2019051</wp:posOffset>
                </wp:positionH>
                <wp:positionV relativeFrom="paragraph">
                  <wp:posOffset>7537</wp:posOffset>
                </wp:positionV>
                <wp:extent cx="914400" cy="445273"/>
                <wp:effectExtent l="0" t="0" r="19050" b="12065"/>
                <wp:wrapSquare wrapText="bothSides"/>
                <wp:docPr id="1474554369" name="Rectangle 2"/>
                <wp:cNvGraphicFramePr/>
                <a:graphic xmlns:a="http://schemas.openxmlformats.org/drawingml/2006/main">
                  <a:graphicData uri="http://schemas.microsoft.com/office/word/2010/wordprocessingShape">
                    <wps:wsp>
                      <wps:cNvSpPr/>
                      <wps:spPr>
                        <a:xfrm>
                          <a:off x="0" y="0"/>
                          <a:ext cx="914400" cy="445273"/>
                        </a:xfrm>
                        <a:prstGeom prst="rect">
                          <a:avLst/>
                        </a:prstGeom>
                      </wps:spPr>
                      <wps:style>
                        <a:lnRef idx="3">
                          <a:schemeClr val="lt1"/>
                        </a:lnRef>
                        <a:fillRef idx="1">
                          <a:schemeClr val="dk1"/>
                        </a:fillRef>
                        <a:effectRef idx="1">
                          <a:schemeClr val="dk1"/>
                        </a:effectRef>
                        <a:fontRef idx="minor">
                          <a:schemeClr val="lt1"/>
                        </a:fontRef>
                      </wps:style>
                      <wps:txbx>
                        <w:txbxContent>
                          <w:p w14:paraId="7A4C3339" w14:textId="75455411" w:rsidR="00513CF2" w:rsidRDefault="00513CF2" w:rsidP="00513CF2">
                            <w:pPr>
                              <w:jc w:val="center"/>
                            </w:pPr>
                            <w:r w:rsidRPr="00A45664">
                              <w:rPr>
                                <w:sz w:val="20"/>
                                <w:szCs w:val="20"/>
                              </w:rPr>
                              <w:t>θ≈−45.0</w:t>
                            </w:r>
                            <w:r w:rsidRPr="00A45664">
                              <w:rPr>
                                <w:rFonts w:ascii="Cambria Math" w:hAnsi="Cambria Math" w:cs="Cambria Math"/>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ABD6D9" id="Rectangle 2" o:spid="_x0000_s1026" style="position:absolute;left:0;text-align:left;margin-left:159pt;margin-top:.6pt;width:1in;height:35.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baJRwIAAO4EAAAOAAAAZHJzL2Uyb0RvYy54bWysVEuP2jAQvlfqf7B8LwGW7baIsEKstqqE&#10;dlHZas/GsSGq43HHhoT++o6d8NCWQ1X14ow972++yeS+qQzbK/Ql2JwPen3OlJVQlHaT8+8vjx8+&#10;ceaDsIUwYFXOD8rz++n7d5PajdUQtmAKhYyCWD+uXc63Ibhxlnm5VZXwPXDKklIDViLQFTdZgaKm&#10;6JXJhv3+x6wGLByCVN7T60Or5NMUX2slw7PWXgVmck61hXRiOtfxzKYTMd6gcNtSdmWIf6iiEqWl&#10;pKdQDyIItsPyj1BVKRE86NCTUGWgdSlV6oG6GfTfdLPaCqdSLwSOdyeY/P8LK5/2K7dEgqF2fuxJ&#10;jF00Gqv4pfpYk8A6nMBSTWCSHj8PRqM+QSpJNRrdDu9uIpjZ2dmhD18UVCwKOUeaRYJI7Bc+tKZH&#10;E/I7p09SOBgVKzD2m9KsLCjhTfJOzFBzg2wvaKYmDLq0yTK66NKYk9PgmlPx4+jU2UY3ldjyt44n&#10;65QRbDg5VqUFvJb1XKpu7Y9dt73GtkOzbrpRrKE4LJEhtJT1Tj6WhONC+LAUSBwl6GnvwjMd2kCd&#10;c+gkzraAv669R3uiDmk5q4nzOfc/dwIVZ+arJVKlkdKSpMvo9m5IOfBSs77U2F01BxrBgDbcySRG&#10;+2COokaoXmk9ZzErqYSVlDvnMuDxMg/tLtKCSzWbJTNaDCfCwq6cjMEjwJEnL82rQNeRKRALn+C4&#10;H2L8hlOtbfS0MNsF0GUiXIS4xbWDnpYqUbb7AcStvbwnq/NvavobAAD//wMAUEsDBBQABgAIAAAA&#10;IQDlvVSC4AAAAAgBAAAPAAAAZHJzL2Rvd25yZXYueG1sTI9BS8NAEIXvgv9hGcGL2E1SqSVmU4oo&#10;FDxo0yL2tsmOSWh2NmQ3bfrvHU96fHzDm+9lq8l24oSDbx0piGcRCKTKmZZqBfvd6/0ShA+ajO4c&#10;oYILeljl11eZTo070xZPRagFl5BPtYImhD6V0lcNWu1nrkdi9u0GqwPHoZZm0Gcut51MomghrW6J&#10;PzS6x+cGq2MxWgWH/eWjLtzLZxy+2rvNIXobN++lUrc30/oJRMAp/B3Drz6rQ85OpRvJeNEpmMdL&#10;3hIYJCCYPywSzqWCx3gOMs/k/wH5DwAAAP//AwBQSwECLQAUAAYACAAAACEAtoM4kv4AAADhAQAA&#10;EwAAAAAAAAAAAAAAAAAAAAAAW0NvbnRlbnRfVHlwZXNdLnhtbFBLAQItABQABgAIAAAAIQA4/SH/&#10;1gAAAJQBAAALAAAAAAAAAAAAAAAAAC8BAABfcmVscy8ucmVsc1BLAQItABQABgAIAAAAIQCGzbaJ&#10;RwIAAO4EAAAOAAAAAAAAAAAAAAAAAC4CAABkcnMvZTJvRG9jLnhtbFBLAQItABQABgAIAAAAIQDl&#10;vVSC4AAAAAgBAAAPAAAAAAAAAAAAAAAAAKEEAABkcnMvZG93bnJldi54bWxQSwUGAAAAAAQABADz&#10;AAAArgUAAAAA&#10;" fillcolor="black [3200]" strokecolor="white [3201]" strokeweight="1.5pt">
                <v:textbox>
                  <w:txbxContent>
                    <w:p w14:paraId="7A4C3339" w14:textId="75455411" w:rsidR="00513CF2" w:rsidRDefault="00513CF2" w:rsidP="00513CF2">
                      <w:pPr>
                        <w:jc w:val="center"/>
                      </w:pPr>
                      <w:r w:rsidRPr="00A45664">
                        <w:rPr>
                          <w:sz w:val="20"/>
                          <w:szCs w:val="20"/>
                        </w:rPr>
                        <w:t>θ≈−45.0</w:t>
                      </w:r>
                      <w:r w:rsidRPr="00A45664">
                        <w:rPr>
                          <w:rFonts w:ascii="Cambria Math" w:hAnsi="Cambria Math" w:cs="Cambria Math"/>
                          <w:sz w:val="20"/>
                          <w:szCs w:val="20"/>
                        </w:rPr>
                        <w:t>∘</w:t>
                      </w:r>
                    </w:p>
                  </w:txbxContent>
                </v:textbox>
                <w10:wrap type="square"/>
              </v:rect>
            </w:pict>
          </mc:Fallback>
        </mc:AlternateContent>
      </w:r>
    </w:p>
    <w:p w14:paraId="553487F4" w14:textId="7FB701C3" w:rsidR="00973F7E" w:rsidRDefault="00A45664" w:rsidP="00973F7E">
      <w:pPr>
        <w:pStyle w:val="ListParagraph"/>
        <w:rPr>
          <w:sz w:val="20"/>
          <w:szCs w:val="20"/>
        </w:rPr>
      </w:pPr>
      <w:r>
        <w:rPr>
          <w:sz w:val="20"/>
          <w:szCs w:val="20"/>
        </w:rPr>
        <w:t xml:space="preserve">                                                                       </w:t>
      </w:r>
    </w:p>
    <w:p w14:paraId="32238889" w14:textId="77777777" w:rsidR="00A45664" w:rsidRDefault="00A45664" w:rsidP="00973F7E">
      <w:pPr>
        <w:pStyle w:val="ListParagraph"/>
        <w:rPr>
          <w:sz w:val="20"/>
          <w:szCs w:val="20"/>
        </w:rPr>
      </w:pPr>
    </w:p>
    <w:p w14:paraId="0D16985D" w14:textId="77777777" w:rsidR="00513CF2" w:rsidRPr="00973F7E" w:rsidRDefault="00513CF2" w:rsidP="00973F7E">
      <w:pPr>
        <w:pStyle w:val="ListParagraph"/>
        <w:rPr>
          <w:sz w:val="20"/>
          <w:szCs w:val="20"/>
        </w:rPr>
      </w:pPr>
    </w:p>
    <w:p w14:paraId="3CD1E093" w14:textId="77777777" w:rsidR="00A45664" w:rsidRDefault="00973F7E" w:rsidP="00A45664">
      <w:pPr>
        <w:pStyle w:val="ListParagraph"/>
        <w:rPr>
          <w:b/>
          <w:bCs/>
          <w:sz w:val="20"/>
          <w:szCs w:val="20"/>
        </w:rPr>
      </w:pPr>
      <w:r w:rsidRPr="00973F7E">
        <w:rPr>
          <w:b/>
          <w:bCs/>
          <w:sz w:val="20"/>
          <w:szCs w:val="20"/>
        </w:rPr>
        <w:t>Summary:</w:t>
      </w:r>
    </w:p>
    <w:p w14:paraId="17089DB7" w14:textId="7A0C16C1" w:rsidR="00973F7E" w:rsidRPr="006A5ACA" w:rsidRDefault="00973F7E" w:rsidP="00A45664">
      <w:pPr>
        <w:pStyle w:val="ListParagraph"/>
        <w:ind w:left="900"/>
        <w:rPr>
          <w:sz w:val="20"/>
          <w:szCs w:val="20"/>
        </w:rPr>
      </w:pPr>
      <w:r w:rsidRPr="00973F7E">
        <w:rPr>
          <w:sz w:val="20"/>
          <w:szCs w:val="20"/>
        </w:rPr>
        <w:br/>
      </w:r>
      <w:r w:rsidR="00A45664" w:rsidRPr="00A45664">
        <w:rPr>
          <w:sz w:val="20"/>
          <w:szCs w:val="20"/>
        </w:rPr>
        <w:t>For real-world applications, such as agricultural planning, the Hough Transform method is recommended when the image is noisy or has incomplete edges, while LS and TLS methods can be used for rough estimates or less noisy data.</w:t>
      </w:r>
    </w:p>
    <w:sectPr w:rsidR="00973F7E" w:rsidRPr="006A5ACA" w:rsidSect="00B6528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277"/>
    <w:multiLevelType w:val="multilevel"/>
    <w:tmpl w:val="8A9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8184D"/>
    <w:multiLevelType w:val="multilevel"/>
    <w:tmpl w:val="0EB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57BDD"/>
    <w:multiLevelType w:val="multilevel"/>
    <w:tmpl w:val="28E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72FE1"/>
    <w:multiLevelType w:val="hybridMultilevel"/>
    <w:tmpl w:val="0F603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814106"/>
    <w:multiLevelType w:val="multilevel"/>
    <w:tmpl w:val="807C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30952"/>
    <w:multiLevelType w:val="hybridMultilevel"/>
    <w:tmpl w:val="9ADA0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94178CB"/>
    <w:multiLevelType w:val="multilevel"/>
    <w:tmpl w:val="B3CE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62BBB"/>
    <w:multiLevelType w:val="multilevel"/>
    <w:tmpl w:val="A25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C0D7D"/>
    <w:multiLevelType w:val="hybridMultilevel"/>
    <w:tmpl w:val="665C62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866711B"/>
    <w:multiLevelType w:val="multilevel"/>
    <w:tmpl w:val="DDA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E0A76"/>
    <w:multiLevelType w:val="hybridMultilevel"/>
    <w:tmpl w:val="1EBC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9060D9"/>
    <w:multiLevelType w:val="multilevel"/>
    <w:tmpl w:val="59E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327949">
    <w:abstractNumId w:val="10"/>
  </w:num>
  <w:num w:numId="2" w16cid:durableId="1653215833">
    <w:abstractNumId w:val="3"/>
  </w:num>
  <w:num w:numId="3" w16cid:durableId="270362158">
    <w:abstractNumId w:val="5"/>
  </w:num>
  <w:num w:numId="4" w16cid:durableId="1378819862">
    <w:abstractNumId w:val="8"/>
  </w:num>
  <w:num w:numId="5" w16cid:durableId="580530734">
    <w:abstractNumId w:val="11"/>
  </w:num>
  <w:num w:numId="6" w16cid:durableId="972559126">
    <w:abstractNumId w:val="9"/>
  </w:num>
  <w:num w:numId="7" w16cid:durableId="1263760392">
    <w:abstractNumId w:val="2"/>
  </w:num>
  <w:num w:numId="8" w16cid:durableId="1684697642">
    <w:abstractNumId w:val="1"/>
  </w:num>
  <w:num w:numId="9" w16cid:durableId="1382557331">
    <w:abstractNumId w:val="7"/>
  </w:num>
  <w:num w:numId="10" w16cid:durableId="368188439">
    <w:abstractNumId w:val="0"/>
  </w:num>
  <w:num w:numId="11" w16cid:durableId="562523956">
    <w:abstractNumId w:val="6"/>
  </w:num>
  <w:num w:numId="12" w16cid:durableId="2045667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81"/>
    <w:rsid w:val="000523BB"/>
    <w:rsid w:val="002E19C1"/>
    <w:rsid w:val="003106C7"/>
    <w:rsid w:val="00486D56"/>
    <w:rsid w:val="004D540D"/>
    <w:rsid w:val="00513CF2"/>
    <w:rsid w:val="00603823"/>
    <w:rsid w:val="006177E1"/>
    <w:rsid w:val="006A5ACA"/>
    <w:rsid w:val="00830062"/>
    <w:rsid w:val="00973F7E"/>
    <w:rsid w:val="009B59A7"/>
    <w:rsid w:val="00A15A34"/>
    <w:rsid w:val="00A45664"/>
    <w:rsid w:val="00AB0562"/>
    <w:rsid w:val="00AC4DA8"/>
    <w:rsid w:val="00B65281"/>
    <w:rsid w:val="00BF32F6"/>
    <w:rsid w:val="00C4154C"/>
    <w:rsid w:val="00DF6DEA"/>
    <w:rsid w:val="00F34215"/>
    <w:rsid w:val="00F57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49ED0"/>
  <w15:chartTrackingRefBased/>
  <w15:docId w15:val="{ED233BB3-2999-4C11-B27F-040B73EF9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281"/>
    <w:rPr>
      <w:rFonts w:eastAsiaTheme="majorEastAsia" w:cstheme="majorBidi"/>
      <w:color w:val="272727" w:themeColor="text1" w:themeTint="D8"/>
    </w:rPr>
  </w:style>
  <w:style w:type="paragraph" w:styleId="Title">
    <w:name w:val="Title"/>
    <w:basedOn w:val="Normal"/>
    <w:next w:val="Normal"/>
    <w:link w:val="TitleChar"/>
    <w:uiPriority w:val="10"/>
    <w:qFormat/>
    <w:rsid w:val="00B65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281"/>
    <w:pPr>
      <w:spacing w:before="160"/>
      <w:jc w:val="center"/>
    </w:pPr>
    <w:rPr>
      <w:i/>
      <w:iCs/>
      <w:color w:val="404040" w:themeColor="text1" w:themeTint="BF"/>
    </w:rPr>
  </w:style>
  <w:style w:type="character" w:customStyle="1" w:styleId="QuoteChar">
    <w:name w:val="Quote Char"/>
    <w:basedOn w:val="DefaultParagraphFont"/>
    <w:link w:val="Quote"/>
    <w:uiPriority w:val="29"/>
    <w:rsid w:val="00B65281"/>
    <w:rPr>
      <w:i/>
      <w:iCs/>
      <w:color w:val="404040" w:themeColor="text1" w:themeTint="BF"/>
    </w:rPr>
  </w:style>
  <w:style w:type="paragraph" w:styleId="ListParagraph">
    <w:name w:val="List Paragraph"/>
    <w:basedOn w:val="Normal"/>
    <w:uiPriority w:val="34"/>
    <w:qFormat/>
    <w:rsid w:val="00B65281"/>
    <w:pPr>
      <w:ind w:left="720"/>
      <w:contextualSpacing/>
    </w:pPr>
  </w:style>
  <w:style w:type="character" w:styleId="IntenseEmphasis">
    <w:name w:val="Intense Emphasis"/>
    <w:basedOn w:val="DefaultParagraphFont"/>
    <w:uiPriority w:val="21"/>
    <w:qFormat/>
    <w:rsid w:val="00B65281"/>
    <w:rPr>
      <w:i/>
      <w:iCs/>
      <w:color w:val="0F4761" w:themeColor="accent1" w:themeShade="BF"/>
    </w:rPr>
  </w:style>
  <w:style w:type="paragraph" w:styleId="IntenseQuote">
    <w:name w:val="Intense Quote"/>
    <w:basedOn w:val="Normal"/>
    <w:next w:val="Normal"/>
    <w:link w:val="IntenseQuoteChar"/>
    <w:uiPriority w:val="30"/>
    <w:qFormat/>
    <w:rsid w:val="00B65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281"/>
    <w:rPr>
      <w:i/>
      <w:iCs/>
      <w:color w:val="0F4761" w:themeColor="accent1" w:themeShade="BF"/>
    </w:rPr>
  </w:style>
  <w:style w:type="character" w:styleId="IntenseReference">
    <w:name w:val="Intense Reference"/>
    <w:basedOn w:val="DefaultParagraphFont"/>
    <w:uiPriority w:val="32"/>
    <w:qFormat/>
    <w:rsid w:val="00B65281"/>
    <w:rPr>
      <w:b/>
      <w:bCs/>
      <w:smallCaps/>
      <w:color w:val="0F4761" w:themeColor="accent1" w:themeShade="BF"/>
      <w:spacing w:val="5"/>
    </w:rPr>
  </w:style>
  <w:style w:type="table" w:styleId="TableGrid">
    <w:name w:val="Table Grid"/>
    <w:basedOn w:val="TableNormal"/>
    <w:uiPriority w:val="39"/>
    <w:rsid w:val="00F57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F32F6"/>
    <w:rPr>
      <w:rFonts w:ascii="Times New Roman" w:hAnsi="Times New Roman" w:cs="Times New Roman"/>
    </w:rPr>
  </w:style>
  <w:style w:type="character" w:styleId="Hyperlink">
    <w:name w:val="Hyperlink"/>
    <w:basedOn w:val="DefaultParagraphFont"/>
    <w:uiPriority w:val="99"/>
    <w:unhideWhenUsed/>
    <w:rsid w:val="00AC4DA8"/>
    <w:rPr>
      <w:color w:val="467886" w:themeColor="hyperlink"/>
      <w:u w:val="single"/>
    </w:rPr>
  </w:style>
  <w:style w:type="character" w:styleId="UnresolvedMention">
    <w:name w:val="Unresolved Mention"/>
    <w:basedOn w:val="DefaultParagraphFont"/>
    <w:uiPriority w:val="99"/>
    <w:semiHidden/>
    <w:unhideWhenUsed/>
    <w:rsid w:val="00AC4DA8"/>
    <w:rPr>
      <w:color w:val="605E5C"/>
      <w:shd w:val="clear" w:color="auto" w:fill="E1DFDD"/>
    </w:rPr>
  </w:style>
  <w:style w:type="character" w:styleId="FollowedHyperlink">
    <w:name w:val="FollowedHyperlink"/>
    <w:basedOn w:val="DefaultParagraphFont"/>
    <w:uiPriority w:val="99"/>
    <w:semiHidden/>
    <w:unhideWhenUsed/>
    <w:rsid w:val="00513C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sinduW-sketch/Image-Processing/blob/main/Assignment%202/Edge_Detection.ipynb"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github.com/PasinduW-sketch/Image-Processing/blob/main/Assignment%202/Total_Least_Squares_Fit.ipynb"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PasinduW-sketch/Image-Processing/blob/main/Assignment%202/Hough_Transform.ipynb" TargetMode="External"/><Relationship Id="rId1" Type="http://schemas.openxmlformats.org/officeDocument/2006/relationships/customXml" Target="../customXml/item1.xml"/><Relationship Id="rId6" Type="http://schemas.openxmlformats.org/officeDocument/2006/relationships/hyperlink" Target="https://github.com/PasinduW-sketch/Image-Processing/tree/main/Assignment%202" TargetMode="External"/><Relationship Id="rId11" Type="http://schemas.openxmlformats.org/officeDocument/2006/relationships/hyperlink" Target="https://github.com/PasinduW-sketch/Image-Processing/blob/main/Assignment%202/Scatter_Plot.ipynb"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PasinduW-sketch/Image-Processing/blob/main/Assignment%202/Least_Squares_Fit.ipynb"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04B7D-E729-4DB7-A8E6-3BEADF4CE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7</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PASINDU WANNIARACHCHI</dc:creator>
  <cp:keywords/>
  <dc:description/>
  <cp:lastModifiedBy>PASINDU WANNIARACHCHI</cp:lastModifiedBy>
  <cp:revision>1</cp:revision>
  <dcterms:created xsi:type="dcterms:W3CDTF">2026-02-19T19:39:00Z</dcterms:created>
  <dcterms:modified xsi:type="dcterms:W3CDTF">2026-02-19T22:09:00Z</dcterms:modified>
</cp:coreProperties>
</file>