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F442" w14:textId="1E3993C2" w:rsidR="00091C61" w:rsidRPr="00534A9C" w:rsidRDefault="00534A9C" w:rsidP="00534A9C">
      <w:pPr>
        <w:jc w:val="both"/>
        <w:rPr>
          <w:sz w:val="24"/>
          <w:szCs w:val="24"/>
        </w:rPr>
      </w:pPr>
      <w:r w:rsidRPr="00534A9C">
        <w:rPr>
          <w:b/>
          <w:bCs/>
          <w:sz w:val="24"/>
          <w:szCs w:val="24"/>
        </w:rPr>
        <w:t>Cariche elettriche.</w:t>
      </w:r>
      <w:r w:rsidRPr="00534A9C">
        <w:t xml:space="preserve"> </w:t>
      </w:r>
      <w:r w:rsidRPr="00534A9C">
        <w:rPr>
          <w:sz w:val="24"/>
          <w:szCs w:val="24"/>
        </w:rPr>
        <w:t xml:space="preserve">All’estremita di </w:t>
      </w:r>
      <w:r w:rsidRPr="0059441C">
        <w:rPr>
          <w:i/>
          <w:iCs/>
          <w:sz w:val="24"/>
          <w:szCs w:val="24"/>
        </w:rPr>
        <w:t>n</w:t>
      </w:r>
      <w:r w:rsidRPr="00534A9C">
        <w:rPr>
          <w:sz w:val="24"/>
          <w:szCs w:val="24"/>
        </w:rPr>
        <w:t xml:space="preserve"> bastoncini di uguale lunghezza sono poste cariche elettriche uguali e dello stesso segno, che quindi si respingono tra loro con una forza porporzionale al quadrato della loro distanza. All’altra estremita’ i bastoncini sono uniti: i loro estremi sono nello stesso punto. I bastoncini possono orientarsi liberamente in qualunqua direzione nello spasio in tre dimensioni.</w:t>
      </w:r>
    </w:p>
    <w:p w14:paraId="21E649BA" w14:textId="4812FB7E" w:rsidR="00534A9C" w:rsidRPr="00534A9C" w:rsidRDefault="00534A9C" w:rsidP="00534A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34A9C">
        <w:rPr>
          <w:sz w:val="24"/>
          <w:szCs w:val="24"/>
        </w:rPr>
        <w:t xml:space="preserve">Si vuole trovare la configurazione di equilibrio per diversi valori di </w:t>
      </w:r>
      <w:r w:rsidRPr="0059441C">
        <w:rPr>
          <w:i/>
          <w:iCs/>
          <w:sz w:val="24"/>
          <w:szCs w:val="24"/>
        </w:rPr>
        <w:t>n</w:t>
      </w:r>
      <w:r w:rsidRPr="00534A9C">
        <w:rPr>
          <w:sz w:val="24"/>
          <w:szCs w:val="24"/>
        </w:rPr>
        <w:t xml:space="preserve">. In particolare, sono di interesse i casi </w:t>
      </w:r>
      <w:r w:rsidRPr="0059441C">
        <w:rPr>
          <w:i/>
          <w:iCs/>
          <w:sz w:val="24"/>
          <w:szCs w:val="24"/>
        </w:rPr>
        <w:t>n=5 e n=7,</w:t>
      </w:r>
      <w:r w:rsidRPr="00534A9C">
        <w:rPr>
          <w:sz w:val="24"/>
          <w:szCs w:val="24"/>
        </w:rPr>
        <w:t xml:space="preserve"> dove la soluzione ottima non puo’ essere ricavata facilmente con semplici considerazioni geometriche basate sulla simmetria (come invece e’ possibile per i casi </w:t>
      </w:r>
      <w:r w:rsidRPr="0059441C">
        <w:rPr>
          <w:i/>
          <w:iCs/>
          <w:sz w:val="24"/>
          <w:szCs w:val="24"/>
        </w:rPr>
        <w:t>n=2, 3, 4 e 6</w:t>
      </w:r>
      <w:r w:rsidRPr="00534A9C">
        <w:rPr>
          <w:sz w:val="24"/>
          <w:szCs w:val="24"/>
        </w:rPr>
        <w:t>).</w:t>
      </w:r>
    </w:p>
    <w:p w14:paraId="61570C79" w14:textId="2A8F368C" w:rsidR="00534A9C" w:rsidRPr="00534A9C" w:rsidRDefault="00534A9C" w:rsidP="00534A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34A9C">
        <w:rPr>
          <w:sz w:val="24"/>
          <w:szCs w:val="24"/>
        </w:rPr>
        <w:t xml:space="preserve">N.B. La configurazione di equilibrio e’ quella di minima energia e l’energia dovuta all’interazione tra </w:t>
      </w:r>
      <w:r w:rsidR="0059441C">
        <w:rPr>
          <w:sz w:val="24"/>
          <w:szCs w:val="24"/>
        </w:rPr>
        <w:t>due</w:t>
      </w:r>
      <w:r w:rsidRPr="00534A9C">
        <w:rPr>
          <w:sz w:val="24"/>
          <w:szCs w:val="24"/>
        </w:rPr>
        <w:t xml:space="preserve"> cariche e’ inversamente proporzionale alla loro distanza.</w:t>
      </w:r>
    </w:p>
    <w:p w14:paraId="0F110711" w14:textId="1B46E106" w:rsidR="00534A9C" w:rsidRPr="00534A9C" w:rsidRDefault="00534A9C" w:rsidP="00534A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34A9C">
        <w:rPr>
          <w:sz w:val="24"/>
          <w:szCs w:val="24"/>
        </w:rPr>
        <w:t>Classificare il problema, risolverlo e discutere ottimalita’ e unicita’ della soluzione ottenuta.</w:t>
      </w:r>
    </w:p>
    <w:sectPr w:rsidR="00534A9C" w:rsidRPr="00534A9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2"/>
    <w:rsid w:val="00091C61"/>
    <w:rsid w:val="00534A9C"/>
    <w:rsid w:val="0059441C"/>
    <w:rsid w:val="00D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3798"/>
  <w15:chartTrackingRefBased/>
  <w15:docId w15:val="{31BAD6BE-C6DE-4519-83CF-8709DC7D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Gega</dc:creator>
  <cp:keywords/>
  <dc:description/>
  <cp:lastModifiedBy>Martin Gega</cp:lastModifiedBy>
  <cp:revision>3</cp:revision>
  <dcterms:created xsi:type="dcterms:W3CDTF">2022-06-20T10:47:00Z</dcterms:created>
  <dcterms:modified xsi:type="dcterms:W3CDTF">2022-06-20T10:53:00Z</dcterms:modified>
</cp:coreProperties>
</file>