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DC1C" w14:textId="69624652" w:rsidR="005549F4" w:rsidRDefault="00EB7C47" w:rsidP="00EB7C47">
      <w:pPr>
        <w:jc w:val="both"/>
        <w:rPr>
          <w:sz w:val="24"/>
          <w:szCs w:val="24"/>
        </w:rPr>
      </w:pPr>
      <w:r w:rsidRPr="00EB7C47">
        <w:rPr>
          <w:b/>
          <w:bCs/>
          <w:sz w:val="24"/>
          <w:szCs w:val="24"/>
        </w:rPr>
        <w:t xml:space="preserve">Magazzino automatico. </w:t>
      </w:r>
      <w:r w:rsidRPr="00EB7C47">
        <w:rPr>
          <w:sz w:val="24"/>
          <w:szCs w:val="24"/>
        </w:rPr>
        <w:t>Un magazzino automatic</w:t>
      </w:r>
      <w:r w:rsidR="00477461">
        <w:rPr>
          <w:sz w:val="24"/>
          <w:szCs w:val="24"/>
        </w:rPr>
        <w:t>o</w:t>
      </w:r>
      <w:r w:rsidRPr="00EB7C47">
        <w:rPr>
          <w:sz w:val="24"/>
          <w:szCs w:val="24"/>
        </w:rPr>
        <w:t xml:space="preserve"> e</w:t>
      </w:r>
      <w:r>
        <w:rPr>
          <w:sz w:val="24"/>
          <w:szCs w:val="24"/>
        </w:rPr>
        <w:t>’ fatto da una matrice rettangolare di celle di uguale dimensione, ciascuna delle quali contiene un box con dei materiali. Una delle posizioni nella matrice e’ denominata “origine” e non contiene materiali bensi’ funge da interfaccia con l’esterno. E’ la posizione da cui devono essere prelevati i box che vengono immessi nel magazzino e a cui d</w:t>
      </w:r>
      <w:r w:rsidR="00477461">
        <w:rPr>
          <w:sz w:val="24"/>
          <w:szCs w:val="24"/>
        </w:rPr>
        <w:t>e</w:t>
      </w:r>
      <w:r>
        <w:rPr>
          <w:sz w:val="24"/>
          <w:szCs w:val="24"/>
        </w:rPr>
        <w:t>vono essere portati</w:t>
      </w:r>
      <w:r w:rsidR="004774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box che devono uscire dal magazzino. Un carrello puo’ muoversi in linea retta da qualsasi posizione a qualsiasi altra, prelevare un box o consegnare un box. Il carrello ha capacita’ pari a 2 box. Sono dati un insieme di ordini di prelievo e un insieme di ordini di consegna. I primi richiedono </w:t>
      </w:r>
      <w:r w:rsidR="00477461">
        <w:rPr>
          <w:sz w:val="24"/>
          <w:szCs w:val="24"/>
        </w:rPr>
        <w:t>l</w:t>
      </w:r>
      <w:r>
        <w:rPr>
          <w:sz w:val="24"/>
          <w:szCs w:val="24"/>
        </w:rPr>
        <w:t>’estrazione di un box dal magazzino, i secondi l’in</w:t>
      </w:r>
      <w:r w:rsidR="00477461">
        <w:rPr>
          <w:sz w:val="24"/>
          <w:szCs w:val="24"/>
        </w:rPr>
        <w:t>s</w:t>
      </w:r>
      <w:r>
        <w:rPr>
          <w:sz w:val="24"/>
          <w:szCs w:val="24"/>
        </w:rPr>
        <w:t>erimento di un box nel magazzino. Ciascun ordine puo’ essere soddisfatto accedendo a una data posizione. Le posizioni associate agli ordini sono tutte diverse tra loro. Gli ordini possono essere soddisfatti in qualsiasi sequenza ed il carrello puo</w:t>
      </w:r>
      <w:r w:rsidR="00A728F6">
        <w:rPr>
          <w:sz w:val="24"/>
          <w:szCs w:val="24"/>
        </w:rPr>
        <w:t>’</w:t>
      </w:r>
      <w:r>
        <w:rPr>
          <w:sz w:val="24"/>
          <w:szCs w:val="24"/>
        </w:rPr>
        <w:t xml:space="preserve"> soddisfare sia ordini di consegna che di prelievo tra due visite consecutive all’origine.</w:t>
      </w:r>
      <w:r w:rsidR="00477461">
        <w:rPr>
          <w:sz w:val="24"/>
          <w:szCs w:val="24"/>
        </w:rPr>
        <w:t xml:space="preserve"> </w:t>
      </w:r>
      <w:r>
        <w:rPr>
          <w:sz w:val="24"/>
          <w:szCs w:val="24"/>
        </w:rPr>
        <w:t>Tuttavia, se nello stesso viaggio il carrello esegue sia consegne che prelievi, le consegne devono essere eseguite prima e prelievi dopo. Si vuole pianif</w:t>
      </w:r>
      <w:r w:rsidR="00477461">
        <w:rPr>
          <w:sz w:val="24"/>
          <w:szCs w:val="24"/>
        </w:rPr>
        <w:t>i</w:t>
      </w:r>
      <w:r>
        <w:rPr>
          <w:sz w:val="24"/>
          <w:szCs w:val="24"/>
        </w:rPr>
        <w:t>care in modo ottimale i movimenti del carrello in modo da minimizzare la distanza complessivamente percorsa per soddisfare tutti gli ordini.</w:t>
      </w:r>
    </w:p>
    <w:p w14:paraId="08378274" w14:textId="4645DAAD" w:rsidR="00EB7C47" w:rsidRDefault="00EB7C47" w:rsidP="00EB7C47">
      <w:pPr>
        <w:jc w:val="both"/>
        <w:rPr>
          <w:sz w:val="24"/>
          <w:szCs w:val="24"/>
        </w:rPr>
      </w:pPr>
      <w:r>
        <w:rPr>
          <w:sz w:val="24"/>
          <w:szCs w:val="24"/>
        </w:rPr>
        <w:t>Scrivere il modello matematico del problema, classificarlo e risolverlo con i dati indicati nel seguito.</w:t>
      </w:r>
    </w:p>
    <w:p w14:paraId="00E2E715" w14:textId="1BC7C801" w:rsidR="00FC62B7" w:rsidRDefault="00FC62B7" w:rsidP="00EB7C47">
      <w:pPr>
        <w:jc w:val="both"/>
        <w:rPr>
          <w:sz w:val="24"/>
          <w:szCs w:val="24"/>
        </w:rPr>
      </w:pPr>
    </w:p>
    <w:p w14:paraId="5A508AC1" w14:textId="53007228" w:rsidR="00FC62B7" w:rsidRDefault="00FC62B7" w:rsidP="00EB7C47">
      <w:pPr>
        <w:jc w:val="both"/>
        <w:rPr>
          <w:sz w:val="24"/>
          <w:szCs w:val="24"/>
        </w:rPr>
      </w:pPr>
      <w:r>
        <w:rPr>
          <w:sz w:val="24"/>
          <w:szCs w:val="24"/>
        </w:rPr>
        <w:t>DATI</w:t>
      </w:r>
    </w:p>
    <w:p w14:paraId="53284272" w14:textId="2926D34D" w:rsidR="00FC62B7" w:rsidRDefault="00FC62B7" w:rsidP="00EB7C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magazzino e’ una matrice con 13 colonne e 5 righe. Le posizioni sono numerate da 1 a 65 per righe: riga 1 da 1 a 13, riga 2 da 14 a 26, eccetera. </w:t>
      </w:r>
    </w:p>
    <w:p w14:paraId="5184F216" w14:textId="31B2DAD7" w:rsidR="00FC62B7" w:rsidRDefault="00FC62B7" w:rsidP="00EB7C47">
      <w:pPr>
        <w:jc w:val="both"/>
        <w:rPr>
          <w:sz w:val="24"/>
          <w:szCs w:val="24"/>
        </w:rPr>
      </w:pPr>
      <w:r>
        <w:rPr>
          <w:sz w:val="24"/>
          <w:szCs w:val="24"/>
        </w:rPr>
        <w:t>L’origine e’ in posizione 33, cioe’ riga 3, colonna 7.</w:t>
      </w:r>
    </w:p>
    <w:p w14:paraId="358247C4" w14:textId="09F3F4D5" w:rsidR="00FC62B7" w:rsidRDefault="00FC62B7" w:rsidP="00EB7C47">
      <w:pPr>
        <w:jc w:val="both"/>
        <w:rPr>
          <w:sz w:val="24"/>
          <w:szCs w:val="24"/>
        </w:rPr>
      </w:pPr>
      <w:r>
        <w:rPr>
          <w:sz w:val="24"/>
          <w:szCs w:val="24"/>
        </w:rPr>
        <w:t>Dimensioni di ogni cella della matrice: in orizzontale: 1.0 metri; in verticale: 0.6 metri.</w:t>
      </w:r>
    </w:p>
    <w:p w14:paraId="6F044CAB" w14:textId="2EEE7994" w:rsidR="00FC62B7" w:rsidRPr="00216472" w:rsidRDefault="00FC62B7" w:rsidP="001557AA">
      <w:pPr>
        <w:jc w:val="center"/>
        <w:rPr>
          <w:b/>
          <w:bCs/>
        </w:rPr>
      </w:pPr>
      <w:r w:rsidRPr="00216472">
        <w:rPr>
          <w:b/>
          <w:bCs/>
        </w:rPr>
        <w:t>Consegna</w:t>
      </w:r>
      <w:r w:rsidRPr="00216472">
        <w:rPr>
          <w:b/>
          <w:bCs/>
        </w:rPr>
        <w:tab/>
        <w:t>Sito</w:t>
      </w:r>
      <w:r w:rsidRPr="00216472">
        <w:rPr>
          <w:b/>
          <w:bCs/>
        </w:rPr>
        <w:tab/>
        <w:t>Prelievo</w:t>
      </w:r>
      <w:r w:rsidRPr="00216472">
        <w:rPr>
          <w:b/>
          <w:bCs/>
        </w:rPr>
        <w:tab/>
        <w:t>Sito</w:t>
      </w:r>
    </w:p>
    <w:p w14:paraId="0DBAF5DD" w14:textId="5799ACDB" w:rsidR="00FC62B7" w:rsidRPr="00216472" w:rsidRDefault="00FC62B7" w:rsidP="001557AA">
      <w:pPr>
        <w:jc w:val="center"/>
      </w:pPr>
      <w:r w:rsidRPr="00216472">
        <w:t>1</w:t>
      </w:r>
      <w:r w:rsidR="001557AA" w:rsidRPr="00216472">
        <w:tab/>
      </w:r>
      <w:r w:rsidR="001557AA" w:rsidRPr="00216472">
        <w:tab/>
        <w:t>24</w:t>
      </w:r>
      <w:r w:rsidR="001557AA" w:rsidRPr="00216472">
        <w:tab/>
        <w:t xml:space="preserve">     1</w:t>
      </w:r>
      <w:r w:rsidR="001557AA" w:rsidRPr="00216472">
        <w:tab/>
      </w:r>
      <w:r w:rsidR="001557AA" w:rsidRPr="00216472">
        <w:tab/>
        <w:t>38</w:t>
      </w:r>
    </w:p>
    <w:p w14:paraId="7F1A1060" w14:textId="299ACB61" w:rsidR="00FC62B7" w:rsidRPr="00216472" w:rsidRDefault="00FC62B7" w:rsidP="001557AA">
      <w:pPr>
        <w:jc w:val="center"/>
      </w:pPr>
      <w:r w:rsidRPr="00216472">
        <w:t>2</w:t>
      </w:r>
      <w:r w:rsidR="001557AA" w:rsidRPr="00216472">
        <w:tab/>
      </w:r>
      <w:r w:rsidR="001557AA" w:rsidRPr="00216472">
        <w:tab/>
        <w:t>39</w:t>
      </w:r>
      <w:r w:rsidR="001557AA" w:rsidRPr="00216472">
        <w:tab/>
        <w:t xml:space="preserve">     2</w:t>
      </w:r>
      <w:r w:rsidR="001557AA" w:rsidRPr="00216472">
        <w:tab/>
      </w:r>
      <w:r w:rsidR="001557AA" w:rsidRPr="00216472">
        <w:tab/>
        <w:t>26</w:t>
      </w:r>
    </w:p>
    <w:p w14:paraId="6B91F559" w14:textId="2044698D" w:rsidR="00FC62B7" w:rsidRPr="00216472" w:rsidRDefault="00FC62B7" w:rsidP="001557AA">
      <w:pPr>
        <w:jc w:val="center"/>
      </w:pPr>
      <w:r w:rsidRPr="00216472">
        <w:t>3</w:t>
      </w:r>
      <w:r w:rsidR="001557AA" w:rsidRPr="00216472">
        <w:tab/>
      </w:r>
      <w:r w:rsidR="001557AA" w:rsidRPr="00216472">
        <w:tab/>
        <w:t>12</w:t>
      </w:r>
      <w:r w:rsidR="001557AA" w:rsidRPr="00216472">
        <w:tab/>
        <w:t xml:space="preserve">     3</w:t>
      </w:r>
      <w:r w:rsidR="001557AA" w:rsidRPr="00216472">
        <w:tab/>
      </w:r>
      <w:r w:rsidR="001557AA" w:rsidRPr="00216472">
        <w:tab/>
        <w:t>11</w:t>
      </w:r>
    </w:p>
    <w:p w14:paraId="25AE88D0" w14:textId="7B7CDF27" w:rsidR="00FC62B7" w:rsidRPr="00216472" w:rsidRDefault="00FC62B7" w:rsidP="001557AA">
      <w:pPr>
        <w:jc w:val="center"/>
      </w:pPr>
      <w:r w:rsidRPr="00216472">
        <w:t>4</w:t>
      </w:r>
      <w:r w:rsidR="001557AA" w:rsidRPr="00216472">
        <w:tab/>
      </w:r>
      <w:r w:rsidR="001557AA" w:rsidRPr="00216472">
        <w:tab/>
        <w:t>60</w:t>
      </w:r>
      <w:r w:rsidR="001557AA" w:rsidRPr="00216472">
        <w:tab/>
        <w:t xml:space="preserve">     4</w:t>
      </w:r>
      <w:r w:rsidR="001557AA" w:rsidRPr="00216472">
        <w:tab/>
      </w:r>
      <w:r w:rsidR="001557AA" w:rsidRPr="00216472">
        <w:tab/>
        <w:t xml:space="preserve">  9</w:t>
      </w:r>
    </w:p>
    <w:p w14:paraId="5B22CF36" w14:textId="66663E9C" w:rsidR="00FC62B7" w:rsidRPr="00216472" w:rsidRDefault="00FC62B7" w:rsidP="001557AA">
      <w:pPr>
        <w:jc w:val="center"/>
      </w:pPr>
      <w:r w:rsidRPr="00216472">
        <w:t>5</w:t>
      </w:r>
      <w:r w:rsidR="001557AA" w:rsidRPr="00216472">
        <w:tab/>
      </w:r>
      <w:r w:rsidR="001557AA" w:rsidRPr="00216472">
        <w:tab/>
        <w:t>48</w:t>
      </w:r>
      <w:r w:rsidR="001557AA" w:rsidRPr="00216472">
        <w:tab/>
        <w:t xml:space="preserve">     5</w:t>
      </w:r>
      <w:r w:rsidR="001557AA" w:rsidRPr="00216472">
        <w:tab/>
      </w:r>
      <w:r w:rsidR="001557AA" w:rsidRPr="00216472">
        <w:tab/>
        <w:t>63</w:t>
      </w:r>
    </w:p>
    <w:p w14:paraId="2CA8D00A" w14:textId="41C0B9EC" w:rsidR="00FC62B7" w:rsidRPr="00216472" w:rsidRDefault="00FC62B7" w:rsidP="001557AA">
      <w:pPr>
        <w:jc w:val="center"/>
      </w:pPr>
      <w:r w:rsidRPr="00216472">
        <w:t>6</w:t>
      </w:r>
      <w:r w:rsidR="001557AA" w:rsidRPr="00216472">
        <w:tab/>
      </w:r>
      <w:r w:rsidR="001557AA" w:rsidRPr="00216472">
        <w:tab/>
        <w:t>49</w:t>
      </w:r>
      <w:r w:rsidR="001557AA" w:rsidRPr="00216472">
        <w:tab/>
        <w:t xml:space="preserve">     6</w:t>
      </w:r>
      <w:r w:rsidR="001557AA" w:rsidRPr="00216472">
        <w:tab/>
      </w:r>
      <w:r w:rsidR="001557AA" w:rsidRPr="00216472">
        <w:tab/>
        <w:t>18</w:t>
      </w:r>
    </w:p>
    <w:p w14:paraId="1FEB9850" w14:textId="0219F9BD" w:rsidR="00FC62B7" w:rsidRPr="00216472" w:rsidRDefault="00FC62B7" w:rsidP="001557AA">
      <w:pPr>
        <w:jc w:val="center"/>
      </w:pPr>
      <w:r w:rsidRPr="00216472">
        <w:t>7</w:t>
      </w:r>
      <w:r w:rsidR="001557AA" w:rsidRPr="00216472">
        <w:tab/>
      </w:r>
      <w:r w:rsidR="001557AA" w:rsidRPr="00216472">
        <w:tab/>
        <w:t xml:space="preserve">42 </w:t>
      </w:r>
      <w:r w:rsidR="001557AA" w:rsidRPr="00216472">
        <w:tab/>
        <w:t xml:space="preserve">     7</w:t>
      </w:r>
      <w:r w:rsidR="001557AA" w:rsidRPr="00216472">
        <w:tab/>
      </w:r>
      <w:r w:rsidR="001557AA" w:rsidRPr="00216472">
        <w:tab/>
        <w:t>55</w:t>
      </w:r>
    </w:p>
    <w:p w14:paraId="2B9FE044" w14:textId="718EDB4B" w:rsidR="00FC62B7" w:rsidRPr="00216472" w:rsidRDefault="001557AA" w:rsidP="001557AA">
      <w:pPr>
        <w:ind w:left="2124" w:firstLine="708"/>
      </w:pPr>
      <w:r w:rsidRPr="00216472">
        <w:t xml:space="preserve">  </w:t>
      </w:r>
      <w:r w:rsidR="00FC62B7" w:rsidRPr="00216472">
        <w:t>8</w:t>
      </w:r>
      <w:r w:rsidRPr="00216472">
        <w:tab/>
      </w:r>
      <w:r w:rsidRPr="00216472">
        <w:tab/>
        <w:t xml:space="preserve">  19</w:t>
      </w:r>
    </w:p>
    <w:p w14:paraId="020D771E" w14:textId="59C03887" w:rsidR="00FC62B7" w:rsidRDefault="001557AA" w:rsidP="001557AA">
      <w:pPr>
        <w:ind w:left="2124" w:firstLine="708"/>
      </w:pPr>
      <w:r w:rsidRPr="00216472">
        <w:t xml:space="preserve">  </w:t>
      </w:r>
      <w:r w:rsidR="00FC62B7" w:rsidRPr="00216472">
        <w:t>9</w:t>
      </w:r>
      <w:r w:rsidRPr="00216472">
        <w:tab/>
      </w:r>
      <w:r w:rsidRPr="00216472">
        <w:tab/>
        <w:t xml:space="preserve">    5</w:t>
      </w:r>
    </w:p>
    <w:p w14:paraId="3E456BC2" w14:textId="6D0CE85F" w:rsidR="00216472" w:rsidRPr="00216472" w:rsidRDefault="00216472" w:rsidP="00216472">
      <w:pPr>
        <w:jc w:val="center"/>
        <w:rPr>
          <w:i/>
          <w:iCs/>
        </w:rPr>
      </w:pPr>
      <w:r w:rsidRPr="00216472">
        <w:rPr>
          <w:i/>
          <w:iCs/>
        </w:rPr>
        <w:t>Tabella 1: Consegne e prelievi</w:t>
      </w:r>
    </w:p>
    <w:sectPr w:rsidR="00216472" w:rsidRPr="00216472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44"/>
    <w:rsid w:val="001557AA"/>
    <w:rsid w:val="00216472"/>
    <w:rsid w:val="00477461"/>
    <w:rsid w:val="005549F4"/>
    <w:rsid w:val="00872E8A"/>
    <w:rsid w:val="009F3144"/>
    <w:rsid w:val="00A728F6"/>
    <w:rsid w:val="00EB7C47"/>
    <w:rsid w:val="00FC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2A22"/>
  <w15:chartTrackingRefBased/>
  <w15:docId w15:val="{339995CF-42DA-4F56-8442-49D92A1E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Gega</dc:creator>
  <cp:keywords/>
  <dc:description/>
  <cp:lastModifiedBy>Martin Gega</cp:lastModifiedBy>
  <cp:revision>6</cp:revision>
  <dcterms:created xsi:type="dcterms:W3CDTF">2022-06-14T10:43:00Z</dcterms:created>
  <dcterms:modified xsi:type="dcterms:W3CDTF">2022-06-14T12:16:00Z</dcterms:modified>
</cp:coreProperties>
</file>