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5E73" w14:textId="23ED388F" w:rsidR="0002576C" w:rsidRPr="00B15D3F" w:rsidRDefault="00F5236E" w:rsidP="00B15D3F">
      <w:pPr>
        <w:jc w:val="both"/>
        <w:rPr>
          <w:sz w:val="24"/>
          <w:szCs w:val="24"/>
        </w:rPr>
      </w:pPr>
      <w:r w:rsidRPr="00B15D3F">
        <w:rPr>
          <w:b/>
          <w:bCs/>
          <w:sz w:val="24"/>
          <w:szCs w:val="24"/>
        </w:rPr>
        <w:t xml:space="preserve">Prestito libri. </w:t>
      </w:r>
      <w:r w:rsidRPr="00B15D3F">
        <w:rPr>
          <w:sz w:val="24"/>
          <w:szCs w:val="24"/>
        </w:rPr>
        <w:t>In una bibiloteca e’ stato attivato un sistema di prestit</w:t>
      </w:r>
      <w:r w:rsidR="00F77E7E">
        <w:rPr>
          <w:sz w:val="24"/>
          <w:szCs w:val="24"/>
        </w:rPr>
        <w:t>i</w:t>
      </w:r>
      <w:r w:rsidRPr="00B15D3F">
        <w:rPr>
          <w:sz w:val="24"/>
          <w:szCs w:val="24"/>
        </w:rPr>
        <w:t xml:space="preserve">-libri innovativo: il sistema consente ad ogni utente di prenotare uno o piu’ libri specificando la data di inizio e fine del prestito desiderato. Ogni utente paga (non necessariamente in termini di denaro, ma ad esempio di “punti” a scalare da una dotazione iniziale) in proporzione alla durata del prestito richiesto. Il compito del bibliotecario consiste nel risolvere eventuali conflitti tra richieste: quando 2 o piu’ richieste per lo stesso libro si sovrappongono nel tempo, solo una di esse puo’ essere accolta e le altre devono essre rifiutate. Dato che lo scopo della biblioteca e’ quello di incentivare la lettura da parte degli utenti, sono stati assegnati al bibliotecario 2 obiettivi: massimizzare il numero di richieste accettate e massimizzare la durata totale dei prestiti effettuati. Il bibiliotecario sospetta che i 2 obiettivi siano in conflitto tra loro e vuole quindi confrontare le soluzioni ottime nei 2 casi. </w:t>
      </w:r>
    </w:p>
    <w:p w14:paraId="3AEAC83A" w14:textId="07C3220C" w:rsidR="00F5236E" w:rsidRDefault="00F5236E">
      <w:pPr>
        <w:rPr>
          <w:sz w:val="24"/>
          <w:szCs w:val="24"/>
        </w:rPr>
      </w:pPr>
      <w:r w:rsidRPr="00B15D3F">
        <w:rPr>
          <w:sz w:val="24"/>
          <w:szCs w:val="24"/>
        </w:rPr>
        <w:t>Formulare il problema, classificarlo e risolverlo, discutendo ottimalita’ e unicita’ delle soluzioni ottenute.</w:t>
      </w:r>
    </w:p>
    <w:p w14:paraId="63FDD4E3" w14:textId="77777777" w:rsidR="005E7549" w:rsidRDefault="005E7549">
      <w:pPr>
        <w:rPr>
          <w:sz w:val="24"/>
          <w:szCs w:val="24"/>
        </w:rPr>
      </w:pPr>
    </w:p>
    <w:p w14:paraId="39071E35" w14:textId="248DB34E" w:rsidR="005E7549" w:rsidRPr="00F77E7E" w:rsidRDefault="006E296F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F77E7E">
        <w:rPr>
          <w:b/>
          <w:bCs/>
          <w:sz w:val="24"/>
          <w:szCs w:val="24"/>
        </w:rPr>
        <w:t>Soluzione</w:t>
      </w:r>
    </w:p>
    <w:p w14:paraId="087A471E" w14:textId="77777777" w:rsidR="005E7549" w:rsidRDefault="005E7549">
      <w:pPr>
        <w:rPr>
          <w:sz w:val="24"/>
          <w:szCs w:val="24"/>
        </w:rPr>
      </w:pPr>
    </w:p>
    <w:p w14:paraId="6757066E" w14:textId="1BDD00F4" w:rsidR="005E7549" w:rsidRDefault="005E7549">
      <w:pPr>
        <w:rPr>
          <w:sz w:val="24"/>
          <w:szCs w:val="24"/>
        </w:rPr>
      </w:pPr>
      <w:r>
        <w:rPr>
          <w:sz w:val="24"/>
          <w:szCs w:val="24"/>
        </w:rPr>
        <w:t xml:space="preserve">Il problema e’ di PLI ed e’ garantita l’ottimalita’ globale. Le soluzioni ottime potrebbero non essere uniche. </w:t>
      </w:r>
    </w:p>
    <w:p w14:paraId="63813AD6" w14:textId="208775E9" w:rsidR="005E7549" w:rsidRPr="00B15D3F" w:rsidRDefault="005E7549">
      <w:pPr>
        <w:rPr>
          <w:sz w:val="24"/>
          <w:szCs w:val="24"/>
        </w:rPr>
      </w:pPr>
      <w:r>
        <w:rPr>
          <w:sz w:val="24"/>
          <w:szCs w:val="24"/>
        </w:rPr>
        <w:t>Per la struttura dei vincoli e dei dati, in realta’ si tratta di un problema di PL camuffato: le condizioni di integralita’ infatti non sono necessarie. Il rilassamento continuo gode della proprieta’ di integralita’.</w:t>
      </w:r>
    </w:p>
    <w:sectPr w:rsidR="005E7549" w:rsidRPr="00B15D3F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5E"/>
    <w:rsid w:val="0002576C"/>
    <w:rsid w:val="005E7549"/>
    <w:rsid w:val="006E296F"/>
    <w:rsid w:val="00B15D3F"/>
    <w:rsid w:val="00D4505E"/>
    <w:rsid w:val="00F5236E"/>
    <w:rsid w:val="00F7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1D6E"/>
  <w15:chartTrackingRefBased/>
  <w15:docId w15:val="{15F1A954-03B4-49A6-AAD7-BEE30391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Gega</dc:creator>
  <cp:keywords/>
  <dc:description/>
  <cp:lastModifiedBy>Martin Gega</cp:lastModifiedBy>
  <cp:revision>5</cp:revision>
  <dcterms:created xsi:type="dcterms:W3CDTF">2022-06-10T15:45:00Z</dcterms:created>
  <dcterms:modified xsi:type="dcterms:W3CDTF">2022-06-12T16:41:00Z</dcterms:modified>
</cp:coreProperties>
</file>