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4" w:rsidRPr="000C1FE6" w:rsidRDefault="00B478A4" w:rsidP="00B478A4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</w:rPr>
      </w:pPr>
      <w:r w:rsidRPr="000C1FE6">
        <w:rPr>
          <w:noProof/>
          <w:color w:val="000000"/>
          <w:sz w:val="20"/>
        </w:rPr>
        <w:drawing>
          <wp:anchor distT="0" distB="0" distL="114300" distR="114300" simplePos="0" relativeHeight="251659264" behindDoc="0" locked="0" layoutInCell="1" allowOverlap="1" wp14:anchorId="238C14BB" wp14:editId="5004214D">
            <wp:simplePos x="0" y="0"/>
            <wp:positionH relativeFrom="page">
              <wp:posOffset>3851910</wp:posOffset>
            </wp:positionH>
            <wp:positionV relativeFrom="paragraph">
              <wp:posOffset>0</wp:posOffset>
            </wp:positionV>
            <wp:extent cx="370205" cy="607060"/>
            <wp:effectExtent l="0" t="0" r="0" b="254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78A4" w:rsidRPr="008666C0" w:rsidRDefault="00B478A4" w:rsidP="00B478A4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  <w:lang w:val="en-US"/>
        </w:rPr>
      </w:pPr>
    </w:p>
    <w:p w:rsidR="00B478A4" w:rsidRDefault="00B478A4" w:rsidP="00B478A4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</w:rPr>
      </w:pPr>
    </w:p>
    <w:p w:rsidR="00C645DE" w:rsidRPr="000C1FE6" w:rsidRDefault="00C645DE" w:rsidP="00B478A4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</w:rPr>
      </w:pPr>
    </w:p>
    <w:p w:rsidR="00B478A4" w:rsidRPr="000C1FE6" w:rsidRDefault="00B478A4" w:rsidP="00B478A4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</w:rPr>
      </w:pPr>
    </w:p>
    <w:p w:rsidR="00B478A4" w:rsidRPr="00B33FF7" w:rsidRDefault="00B478A4" w:rsidP="00B478A4">
      <w:pPr>
        <w:shd w:val="clear" w:color="auto" w:fill="FFFFFF"/>
        <w:autoSpaceDE w:val="0"/>
        <w:autoSpaceDN w:val="0"/>
        <w:adjustRightInd w:val="0"/>
        <w:jc w:val="center"/>
        <w:rPr>
          <w:caps/>
          <w:sz w:val="22"/>
          <w:szCs w:val="22"/>
        </w:rPr>
      </w:pPr>
      <w:r w:rsidRPr="00B33FF7">
        <w:rPr>
          <w:caps/>
          <w:sz w:val="22"/>
          <w:szCs w:val="22"/>
        </w:rPr>
        <w:t>МИНИСТЕРСТВО НАУКИ И ВЫСШЕГО ОБРАЗОВАНИЯ рОССИЙСКОЙ ФЕДЕРАЦИИ</w:t>
      </w:r>
    </w:p>
    <w:p w:rsidR="00B478A4" w:rsidRPr="00B33FF7" w:rsidRDefault="00B478A4" w:rsidP="00B478A4">
      <w:pPr>
        <w:autoSpaceDE w:val="0"/>
        <w:autoSpaceDN w:val="0"/>
        <w:adjustRightInd w:val="0"/>
        <w:jc w:val="center"/>
        <w:rPr>
          <w:rFonts w:cs="Arial"/>
          <w:b/>
          <w:i/>
          <w:sz w:val="22"/>
          <w:szCs w:val="22"/>
        </w:rPr>
      </w:pPr>
      <w:r w:rsidRPr="00B33FF7"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 w:rsidRPr="00B33FF7">
        <w:rPr>
          <w:rFonts w:cs="Arial"/>
          <w:sz w:val="22"/>
          <w:szCs w:val="22"/>
        </w:rPr>
        <w:t>высшего образования</w:t>
      </w:r>
    </w:p>
    <w:p w:rsidR="00B478A4" w:rsidRPr="00B33FF7" w:rsidRDefault="00B478A4" w:rsidP="00B478A4">
      <w:pPr>
        <w:tabs>
          <w:tab w:val="left" w:pos="3969"/>
        </w:tabs>
        <w:autoSpaceDE w:val="0"/>
        <w:autoSpaceDN w:val="0"/>
        <w:adjustRightInd w:val="0"/>
        <w:jc w:val="center"/>
        <w:rPr>
          <w:rFonts w:cs="Arial"/>
          <w:szCs w:val="28"/>
        </w:rPr>
      </w:pPr>
      <w:r w:rsidRPr="00B33FF7">
        <w:rPr>
          <w:rFonts w:cs="Arial"/>
          <w:b/>
          <w:bCs/>
          <w:szCs w:val="28"/>
        </w:rPr>
        <w:t>«Дальневосточный федеральный университет»</w:t>
      </w:r>
    </w:p>
    <w:p w:rsidR="00B478A4" w:rsidRPr="00B33FF7" w:rsidRDefault="00B478A4" w:rsidP="00B478A4">
      <w:pPr>
        <w:autoSpaceDE w:val="0"/>
        <w:autoSpaceDN w:val="0"/>
        <w:adjustRightInd w:val="0"/>
        <w:jc w:val="center"/>
        <w:rPr>
          <w:rFonts w:cs="Arial"/>
          <w:bCs/>
          <w:szCs w:val="28"/>
        </w:rPr>
      </w:pPr>
      <w:r w:rsidRPr="00B33FF7">
        <w:rPr>
          <w:rFonts w:cs="Arial"/>
          <w:bCs/>
          <w:szCs w:val="28"/>
        </w:rPr>
        <w:t>(ДВФУ)</w:t>
      </w:r>
    </w:p>
    <w:p w:rsidR="00B478A4" w:rsidRPr="000C1FE6" w:rsidRDefault="00B478A4" w:rsidP="00B478A4">
      <w:pPr>
        <w:shd w:val="clear" w:color="auto" w:fill="FFFFFF"/>
        <w:tabs>
          <w:tab w:val="left" w:pos="0"/>
        </w:tabs>
        <w:jc w:val="center"/>
        <w:rPr>
          <w:b/>
          <w:bCs/>
          <w:color w:val="000000"/>
          <w:szCs w:val="28"/>
        </w:rPr>
      </w:pPr>
    </w:p>
    <w:p w:rsidR="00B478A4" w:rsidRPr="000C1FE6" w:rsidRDefault="00B478A4" w:rsidP="00B478A4">
      <w:pPr>
        <w:pBdr>
          <w:top w:val="thinThickSmallGap" w:sz="24" w:space="2" w:color="auto"/>
        </w:pBdr>
        <w:tabs>
          <w:tab w:val="left" w:pos="0"/>
        </w:tabs>
        <w:jc w:val="center"/>
        <w:rPr>
          <w:color w:val="000000"/>
          <w:sz w:val="20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478A4" w:rsidRPr="000C1FE6" w:rsidTr="00C645DE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78A4" w:rsidRPr="000C1FE6" w:rsidRDefault="00B478A4" w:rsidP="00C645DE">
            <w:pPr>
              <w:tabs>
                <w:tab w:val="left" w:pos="1134"/>
              </w:tabs>
              <w:ind w:left="567"/>
              <w:jc w:val="center"/>
              <w:rPr>
                <w:b/>
                <w:bCs/>
                <w:color w:val="000000"/>
                <w:szCs w:val="28"/>
              </w:rPr>
            </w:pPr>
            <w:r w:rsidRPr="000C1FE6">
              <w:rPr>
                <w:b/>
                <w:bCs/>
                <w:color w:val="000000"/>
                <w:szCs w:val="28"/>
              </w:rPr>
              <w:t>ШКОЛА ЕСТЕСТВЕННЫХ НАУК</w:t>
            </w:r>
          </w:p>
          <w:p w:rsidR="00B478A4" w:rsidRPr="000C1FE6" w:rsidRDefault="00B478A4" w:rsidP="00C645DE">
            <w:pPr>
              <w:tabs>
                <w:tab w:val="left" w:pos="1134"/>
              </w:tabs>
              <w:ind w:left="567"/>
              <w:jc w:val="center"/>
              <w:rPr>
                <w:b/>
                <w:bCs/>
                <w:color w:val="000000"/>
                <w:szCs w:val="28"/>
              </w:rPr>
            </w:pPr>
          </w:p>
          <w:p w:rsidR="00B478A4" w:rsidRPr="000C1FE6" w:rsidRDefault="00B478A4" w:rsidP="00C645DE">
            <w:pPr>
              <w:tabs>
                <w:tab w:val="left" w:pos="1134"/>
              </w:tabs>
              <w:ind w:left="567"/>
              <w:jc w:val="center"/>
              <w:rPr>
                <w:b/>
                <w:color w:val="000000"/>
                <w:szCs w:val="28"/>
              </w:rPr>
            </w:pPr>
            <w:r w:rsidRPr="000C1FE6">
              <w:rPr>
                <w:b/>
                <w:color w:val="000000"/>
              </w:rPr>
              <w:t>кафедра информатики, математического и компьютерного моделирования</w:t>
            </w:r>
          </w:p>
          <w:p w:rsidR="00B478A4" w:rsidRPr="000C1FE6" w:rsidRDefault="00B478A4" w:rsidP="00C645DE">
            <w:pPr>
              <w:tabs>
                <w:tab w:val="left" w:pos="851"/>
              </w:tabs>
              <w:ind w:left="567"/>
              <w:jc w:val="center"/>
              <w:rPr>
                <w:b/>
                <w:color w:val="000000"/>
                <w:sz w:val="20"/>
              </w:rPr>
            </w:pPr>
          </w:p>
        </w:tc>
      </w:tr>
      <w:tr w:rsidR="00B478A4" w:rsidRPr="000C1FE6" w:rsidTr="00C645DE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:rsidR="00B478A4" w:rsidRPr="000C1FE6" w:rsidRDefault="00B478A4" w:rsidP="00C645DE">
            <w:pPr>
              <w:tabs>
                <w:tab w:val="left" w:pos="851"/>
              </w:tabs>
              <w:jc w:val="center"/>
              <w:rPr>
                <w:color w:val="000000"/>
                <w:szCs w:val="28"/>
              </w:rPr>
            </w:pPr>
          </w:p>
        </w:tc>
      </w:tr>
      <w:tr w:rsidR="00B478A4" w:rsidRPr="000C1FE6" w:rsidTr="00C645DE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B478A4" w:rsidRPr="000C1FE6" w:rsidRDefault="00B478A4" w:rsidP="00B478A4">
            <w:pPr>
              <w:tabs>
                <w:tab w:val="left" w:pos="851"/>
              </w:tabs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СПЛАЙН-РАЗНОСТНАЯ СХЕМА РЕШЕНИЯ ОБЫКНОВЕННОГО ДИФФЕРЕНЦИАЛЬНОГО УРАВНЕНИЯ С ИСПОЛЬЗОВАНИЕМ ДИСКРЕТНОГО СПЛАЙНА</w:t>
            </w:r>
          </w:p>
        </w:tc>
      </w:tr>
      <w:tr w:rsidR="00B478A4" w:rsidRPr="000C1FE6" w:rsidTr="00C645DE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B478A4" w:rsidRPr="000C1FE6" w:rsidRDefault="00B478A4" w:rsidP="00C645DE">
            <w:pPr>
              <w:tabs>
                <w:tab w:val="left" w:pos="851"/>
              </w:tabs>
              <w:jc w:val="center"/>
              <w:rPr>
                <w:color w:val="000000"/>
                <w:szCs w:val="28"/>
              </w:rPr>
            </w:pPr>
          </w:p>
          <w:p w:rsidR="00B478A4" w:rsidRPr="000C1FE6" w:rsidRDefault="00B478A4" w:rsidP="00C645DE">
            <w:pPr>
              <w:tabs>
                <w:tab w:val="left" w:pos="851"/>
              </w:tabs>
              <w:jc w:val="center"/>
              <w:rPr>
                <w:color w:val="000000"/>
                <w:szCs w:val="28"/>
              </w:rPr>
            </w:pPr>
          </w:p>
        </w:tc>
      </w:tr>
    </w:tbl>
    <w:p w:rsidR="00B478A4" w:rsidRPr="000C1FE6" w:rsidRDefault="00B478A4" w:rsidP="00B478A4">
      <w:pPr>
        <w:tabs>
          <w:tab w:val="left" w:pos="851"/>
        </w:tabs>
        <w:ind w:left="567"/>
        <w:rPr>
          <w:b/>
          <w:bCs/>
          <w:color w:val="000000"/>
          <w:szCs w:val="28"/>
        </w:rPr>
      </w:pPr>
      <w:r w:rsidRPr="000C1FE6">
        <w:rPr>
          <w:b/>
          <w:bCs/>
          <w:color w:val="000000"/>
          <w:szCs w:val="28"/>
        </w:rPr>
        <w:t xml:space="preserve">                                       КУРСОВАЯ РАБОТА</w:t>
      </w:r>
    </w:p>
    <w:p w:rsidR="00B478A4" w:rsidRPr="000C1FE6" w:rsidRDefault="00B478A4" w:rsidP="00B478A4">
      <w:pPr>
        <w:jc w:val="center"/>
        <w:rPr>
          <w:szCs w:val="28"/>
        </w:rPr>
      </w:pPr>
      <w:r w:rsidRPr="000C1FE6">
        <w:rPr>
          <w:szCs w:val="28"/>
        </w:rPr>
        <w:t>по   образовательной программе подготовки бакалавров</w:t>
      </w:r>
    </w:p>
    <w:p w:rsidR="00B478A4" w:rsidRPr="000C1FE6" w:rsidRDefault="00B478A4" w:rsidP="00B478A4">
      <w:pPr>
        <w:tabs>
          <w:tab w:val="left" w:pos="851"/>
        </w:tabs>
        <w:ind w:left="567"/>
        <w:rPr>
          <w:szCs w:val="28"/>
        </w:rPr>
      </w:pPr>
      <w:r w:rsidRPr="000C1FE6">
        <w:rPr>
          <w:szCs w:val="28"/>
        </w:rPr>
        <w:t xml:space="preserve">    по направлению 0</w:t>
      </w:r>
      <w:r>
        <w:rPr>
          <w:szCs w:val="28"/>
        </w:rPr>
        <w:t>2</w:t>
      </w:r>
      <w:r w:rsidRPr="000C1FE6">
        <w:rPr>
          <w:szCs w:val="28"/>
        </w:rPr>
        <w:t>.03.0</w:t>
      </w:r>
      <w:r>
        <w:rPr>
          <w:szCs w:val="28"/>
        </w:rPr>
        <w:t>1</w:t>
      </w:r>
      <w:r w:rsidRPr="000C1FE6">
        <w:rPr>
          <w:szCs w:val="28"/>
        </w:rPr>
        <w:t xml:space="preserve"> «</w:t>
      </w:r>
      <w:r>
        <w:rPr>
          <w:szCs w:val="28"/>
        </w:rPr>
        <w:t>Математика и компьютерные науки</w:t>
      </w:r>
      <w:r w:rsidRPr="000C1FE6">
        <w:rPr>
          <w:szCs w:val="28"/>
        </w:rPr>
        <w:t>»</w:t>
      </w:r>
    </w:p>
    <w:p w:rsidR="00B478A4" w:rsidRPr="000C1FE6" w:rsidRDefault="00B478A4" w:rsidP="00B478A4">
      <w:pPr>
        <w:tabs>
          <w:tab w:val="left" w:pos="851"/>
        </w:tabs>
        <w:ind w:left="567"/>
        <w:jc w:val="center"/>
        <w:rPr>
          <w:szCs w:val="28"/>
        </w:rPr>
      </w:pPr>
    </w:p>
    <w:p w:rsidR="00B478A4" w:rsidRPr="000C1FE6" w:rsidRDefault="00B478A4" w:rsidP="00B478A4">
      <w:pPr>
        <w:tabs>
          <w:tab w:val="left" w:pos="851"/>
          <w:tab w:val="left" w:pos="5670"/>
        </w:tabs>
        <w:jc w:val="center"/>
        <w:rPr>
          <w:b/>
          <w:color w:val="000000"/>
          <w:sz w:val="20"/>
        </w:rPr>
      </w:pPr>
    </w:p>
    <w:p w:rsidR="00B478A4" w:rsidRPr="000C1FE6" w:rsidRDefault="00B478A4" w:rsidP="00B478A4">
      <w:pPr>
        <w:tabs>
          <w:tab w:val="left" w:pos="851"/>
          <w:tab w:val="left" w:pos="5670"/>
        </w:tabs>
        <w:ind w:left="567"/>
        <w:jc w:val="center"/>
        <w:rPr>
          <w:b/>
          <w:color w:val="000000"/>
          <w:sz w:val="20"/>
        </w:rPr>
      </w:pPr>
    </w:p>
    <w:tbl>
      <w:tblPr>
        <w:tblW w:w="9747" w:type="dxa"/>
        <w:tblLayout w:type="fixed"/>
        <w:tblLook w:val="01E0" w:firstRow="1" w:lastRow="1" w:firstColumn="1" w:lastColumn="1" w:noHBand="0" w:noVBand="0"/>
      </w:tblPr>
      <w:tblGrid>
        <w:gridCol w:w="5211"/>
        <w:gridCol w:w="4536"/>
      </w:tblGrid>
      <w:tr w:rsidR="00B478A4" w:rsidRPr="000C1FE6" w:rsidTr="00C645DE">
        <w:tc>
          <w:tcPr>
            <w:tcW w:w="5211" w:type="dxa"/>
          </w:tcPr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  <w:rPr>
                <w:sz w:val="20"/>
              </w:rPr>
            </w:pPr>
          </w:p>
          <w:p w:rsidR="00B478A4" w:rsidRPr="000C1FE6" w:rsidRDefault="00B478A4" w:rsidP="00B478A4">
            <w:pPr>
              <w:tabs>
                <w:tab w:val="left" w:pos="851"/>
              </w:tabs>
              <w:ind w:right="-1327"/>
              <w:rPr>
                <w:sz w:val="20"/>
              </w:rPr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  <w:rPr>
                <w:sz w:val="20"/>
              </w:rPr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  <w:rPr>
                <w:sz w:val="20"/>
              </w:rPr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  <w:r w:rsidRPr="000C1FE6">
              <w:t>Работа защищена</w:t>
            </w: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  <w:r w:rsidRPr="000C1FE6">
              <w:t>с оценкой             _______________</w:t>
            </w: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spacing w:line="360" w:lineRule="auto"/>
              <w:ind w:left="142" w:right="-1327"/>
              <w:rPr>
                <w:bCs/>
              </w:rPr>
            </w:pPr>
            <w:r w:rsidRPr="000C1FE6">
              <w:rPr>
                <w:bCs/>
              </w:rPr>
              <w:t>Регистрационный номер _______</w:t>
            </w:r>
          </w:p>
          <w:p w:rsidR="00B478A4" w:rsidRPr="000C1FE6" w:rsidRDefault="00B478A4" w:rsidP="00C645DE">
            <w:pPr>
              <w:tabs>
                <w:tab w:val="left" w:pos="851"/>
              </w:tabs>
              <w:ind w:left="142" w:right="-1327"/>
              <w:rPr>
                <w:sz w:val="20"/>
                <w:vertAlign w:val="superscript"/>
              </w:rPr>
            </w:pPr>
            <w:r w:rsidRPr="000C1FE6">
              <w:rPr>
                <w:bCs/>
              </w:rPr>
              <w:t>«____»___________________20</w:t>
            </w:r>
            <w:r>
              <w:rPr>
                <w:bCs/>
              </w:rPr>
              <w:t>20</w:t>
            </w:r>
            <w:r w:rsidRPr="000C1FE6">
              <w:rPr>
                <w:bCs/>
              </w:rPr>
              <w:t>г.</w:t>
            </w:r>
          </w:p>
        </w:tc>
        <w:tc>
          <w:tcPr>
            <w:tcW w:w="4536" w:type="dxa"/>
          </w:tcPr>
          <w:p w:rsidR="00B478A4" w:rsidRPr="000C1FE6" w:rsidRDefault="00B478A4" w:rsidP="00C645DE">
            <w:pPr>
              <w:tabs>
                <w:tab w:val="left" w:pos="851"/>
              </w:tabs>
              <w:ind w:left="567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567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567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567"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567" w:right="-1327"/>
              <w:rPr>
                <w:sz w:val="20"/>
              </w:rPr>
            </w:pPr>
            <w:r w:rsidRPr="000C1FE6">
              <w:rPr>
                <w:sz w:val="22"/>
                <w:szCs w:val="22"/>
              </w:rPr>
              <w:t>Студент группы</w:t>
            </w:r>
            <w:r w:rsidRPr="000C1FE6">
              <w:rPr>
                <w:sz w:val="20"/>
              </w:rPr>
              <w:t xml:space="preserve">     № </w:t>
            </w:r>
            <w:r>
              <w:rPr>
                <w:sz w:val="20"/>
              </w:rPr>
              <w:t>Б8117-02.03.01</w:t>
            </w:r>
          </w:p>
          <w:p w:rsidR="00B478A4" w:rsidRPr="000C1FE6" w:rsidRDefault="00B478A4" w:rsidP="00C645DE">
            <w:pPr>
              <w:tabs>
                <w:tab w:val="left" w:pos="851"/>
              </w:tabs>
              <w:ind w:left="567"/>
              <w:rPr>
                <w:sz w:val="20"/>
              </w:rPr>
            </w:pPr>
          </w:p>
          <w:p w:rsidR="00B478A4" w:rsidRPr="000221A9" w:rsidRDefault="00B478A4" w:rsidP="00C645DE">
            <w:pPr>
              <w:tabs>
                <w:tab w:val="left" w:pos="851"/>
              </w:tabs>
              <w:ind w:right="-1327"/>
              <w:rPr>
                <w:color w:val="8496B0" w:themeColor="text2" w:themeTint="99"/>
                <w:szCs w:val="28"/>
              </w:rPr>
            </w:pPr>
            <w:r w:rsidRPr="000C1FE6">
              <w:rPr>
                <w:sz w:val="20"/>
              </w:rPr>
              <w:t xml:space="preserve">__________________________ </w:t>
            </w:r>
            <w:r w:rsidRPr="00B478A4">
              <w:rPr>
                <w:color w:val="000000" w:themeColor="text1"/>
              </w:rPr>
              <w:t>Михайлов Д.С.</w:t>
            </w:r>
          </w:p>
          <w:p w:rsidR="00B478A4" w:rsidRPr="000C1FE6" w:rsidRDefault="00B478A4" w:rsidP="00C645DE">
            <w:pPr>
              <w:tabs>
                <w:tab w:val="left" w:pos="851"/>
              </w:tabs>
              <w:ind w:right="-1327"/>
              <w:rPr>
                <w:szCs w:val="28"/>
              </w:rPr>
            </w:pPr>
            <w:r w:rsidRPr="000C1FE6">
              <w:rPr>
                <w:sz w:val="16"/>
                <w:szCs w:val="16"/>
              </w:rPr>
              <w:t xml:space="preserve">        (подпись)</w:t>
            </w:r>
          </w:p>
          <w:p w:rsidR="00B478A4" w:rsidRPr="000C1FE6" w:rsidRDefault="00B478A4" w:rsidP="00C645DE">
            <w:pPr>
              <w:tabs>
                <w:tab w:val="left" w:pos="851"/>
                <w:tab w:val="left" w:pos="5954"/>
              </w:tabs>
              <w:ind w:right="-1327"/>
            </w:pPr>
            <w:r w:rsidRPr="000C1FE6">
              <w:t xml:space="preserve"> «_____» ________________ 20</w:t>
            </w:r>
            <w:r>
              <w:t>20</w:t>
            </w:r>
            <w:r w:rsidRPr="000C1FE6">
              <w:t>г.</w:t>
            </w:r>
          </w:p>
          <w:p w:rsidR="00B478A4" w:rsidRPr="000C1FE6" w:rsidRDefault="00B478A4" w:rsidP="00C645DE">
            <w:pPr>
              <w:tabs>
                <w:tab w:val="left" w:pos="851"/>
                <w:tab w:val="left" w:pos="5954"/>
              </w:tabs>
              <w:ind w:right="-1327"/>
            </w:pPr>
          </w:p>
          <w:p w:rsidR="00B478A4" w:rsidRPr="000C1FE6" w:rsidRDefault="00B478A4" w:rsidP="00C645DE">
            <w:pPr>
              <w:tabs>
                <w:tab w:val="left" w:pos="851"/>
              </w:tabs>
              <w:ind w:left="567" w:right="-1327"/>
              <w:rPr>
                <w:szCs w:val="28"/>
              </w:rPr>
            </w:pPr>
          </w:p>
          <w:p w:rsidR="00B478A4" w:rsidRPr="000C1FE6" w:rsidRDefault="00B478A4" w:rsidP="00C645DE">
            <w:pPr>
              <w:tabs>
                <w:tab w:val="left" w:pos="851"/>
                <w:tab w:val="left" w:pos="5954"/>
              </w:tabs>
              <w:ind w:right="-1327"/>
            </w:pPr>
            <w:r w:rsidRPr="000C1FE6">
              <w:t>Руководитель</w:t>
            </w:r>
            <w:bookmarkStart w:id="0" w:name="_GoBack"/>
            <w:bookmarkEnd w:id="0"/>
            <w:r w:rsidRPr="000C1FE6">
              <w:t xml:space="preserve"> _____________________</w:t>
            </w:r>
          </w:p>
          <w:p w:rsidR="00B478A4" w:rsidRPr="000C1FE6" w:rsidRDefault="00B478A4" w:rsidP="00C645DE">
            <w:pPr>
              <w:tabs>
                <w:tab w:val="left" w:pos="851"/>
                <w:tab w:val="left" w:pos="5954"/>
              </w:tabs>
              <w:ind w:right="-1327"/>
              <w:rPr>
                <w:sz w:val="20"/>
                <w:vertAlign w:val="superscript"/>
              </w:rPr>
            </w:pPr>
            <w:r>
              <w:rPr>
                <w:sz w:val="20"/>
                <w:vertAlign w:val="superscript"/>
              </w:rPr>
              <w:t xml:space="preserve">                                              </w:t>
            </w:r>
            <w:r w:rsidRPr="000C1FE6">
              <w:rPr>
                <w:sz w:val="20"/>
                <w:vertAlign w:val="superscript"/>
              </w:rPr>
              <w:t>(</w:t>
            </w:r>
            <w:proofErr w:type="gramStart"/>
            <w:r w:rsidRPr="000C1FE6">
              <w:rPr>
                <w:sz w:val="20"/>
                <w:vertAlign w:val="superscript"/>
              </w:rPr>
              <w:t>должность,  ученое</w:t>
            </w:r>
            <w:proofErr w:type="gramEnd"/>
            <w:r w:rsidRPr="000C1FE6">
              <w:rPr>
                <w:sz w:val="20"/>
                <w:vertAlign w:val="superscript"/>
              </w:rPr>
              <w:t xml:space="preserve"> звание)</w:t>
            </w:r>
          </w:p>
          <w:p w:rsidR="00B478A4" w:rsidRPr="000C1FE6" w:rsidRDefault="00B478A4" w:rsidP="00C645DE">
            <w:pPr>
              <w:tabs>
                <w:tab w:val="left" w:pos="851"/>
                <w:tab w:val="left" w:pos="5954"/>
              </w:tabs>
              <w:ind w:right="-1327"/>
            </w:pPr>
            <w:r w:rsidRPr="000C1FE6">
              <w:t>_________________________________</w:t>
            </w:r>
          </w:p>
          <w:p w:rsidR="00B478A4" w:rsidRPr="000C1FE6" w:rsidRDefault="00B478A4" w:rsidP="00C645DE">
            <w:pPr>
              <w:tabs>
                <w:tab w:val="left" w:pos="851"/>
                <w:tab w:val="left" w:pos="5670"/>
              </w:tabs>
              <w:ind w:left="567" w:right="-1327"/>
              <w:rPr>
                <w:sz w:val="20"/>
                <w:vertAlign w:val="superscript"/>
              </w:rPr>
            </w:pPr>
            <w:r w:rsidRPr="000C1FE6">
              <w:rPr>
                <w:sz w:val="20"/>
                <w:vertAlign w:val="superscript"/>
              </w:rPr>
              <w:t xml:space="preserve">             (</w:t>
            </w:r>
            <w:proofErr w:type="gramStart"/>
            <w:r w:rsidRPr="000C1FE6">
              <w:rPr>
                <w:sz w:val="20"/>
                <w:vertAlign w:val="superscript"/>
              </w:rPr>
              <w:t xml:space="preserve">подпись)   </w:t>
            </w:r>
            <w:proofErr w:type="gramEnd"/>
            <w:r w:rsidRPr="000C1FE6">
              <w:rPr>
                <w:sz w:val="20"/>
                <w:vertAlign w:val="superscript"/>
              </w:rPr>
              <w:t xml:space="preserve">                                            (ФИО)</w:t>
            </w:r>
          </w:p>
          <w:p w:rsidR="00B478A4" w:rsidRPr="000C1FE6" w:rsidRDefault="00B478A4" w:rsidP="00C645DE">
            <w:pPr>
              <w:tabs>
                <w:tab w:val="left" w:pos="851"/>
                <w:tab w:val="left" w:pos="5954"/>
              </w:tabs>
              <w:ind w:right="-1327"/>
            </w:pPr>
            <w:r w:rsidRPr="000C1FE6">
              <w:t>«_____</w:t>
            </w:r>
            <w:proofErr w:type="gramStart"/>
            <w:r w:rsidRPr="000C1FE6">
              <w:t>_»_</w:t>
            </w:r>
            <w:proofErr w:type="gramEnd"/>
            <w:r w:rsidRPr="000C1FE6">
              <w:t>_______________20</w:t>
            </w:r>
            <w:r>
              <w:t>20</w:t>
            </w:r>
            <w:r w:rsidRPr="000C1FE6">
              <w:t>г.</w:t>
            </w:r>
          </w:p>
          <w:p w:rsidR="00B478A4" w:rsidRPr="000C1FE6" w:rsidRDefault="00B478A4" w:rsidP="00C645DE">
            <w:pPr>
              <w:tabs>
                <w:tab w:val="left" w:pos="851"/>
              </w:tabs>
              <w:ind w:left="567" w:right="-1327"/>
              <w:rPr>
                <w:vertAlign w:val="superscript"/>
              </w:rPr>
            </w:pPr>
          </w:p>
        </w:tc>
      </w:tr>
    </w:tbl>
    <w:p w:rsidR="00B478A4" w:rsidRPr="000C1FE6" w:rsidRDefault="00B478A4" w:rsidP="00B478A4">
      <w:pPr>
        <w:tabs>
          <w:tab w:val="left" w:pos="851"/>
          <w:tab w:val="left" w:pos="5670"/>
        </w:tabs>
        <w:rPr>
          <w:b/>
          <w:color w:val="000000"/>
        </w:rPr>
      </w:pPr>
    </w:p>
    <w:p w:rsidR="00B478A4" w:rsidRPr="000C1FE6" w:rsidRDefault="00B478A4" w:rsidP="00B478A4">
      <w:pPr>
        <w:tabs>
          <w:tab w:val="left" w:pos="851"/>
          <w:tab w:val="left" w:pos="5670"/>
        </w:tabs>
        <w:rPr>
          <w:b/>
          <w:color w:val="000000"/>
        </w:rPr>
      </w:pPr>
    </w:p>
    <w:p w:rsidR="00B478A4" w:rsidRPr="000C1FE6" w:rsidRDefault="00B478A4" w:rsidP="00B478A4">
      <w:pPr>
        <w:tabs>
          <w:tab w:val="left" w:pos="851"/>
          <w:tab w:val="left" w:pos="5670"/>
        </w:tabs>
        <w:ind w:left="567"/>
        <w:jc w:val="center"/>
        <w:rPr>
          <w:color w:val="000000"/>
        </w:rPr>
      </w:pPr>
      <w:r w:rsidRPr="000C1FE6">
        <w:rPr>
          <w:color w:val="000000"/>
        </w:rPr>
        <w:t>г. Владивосток</w:t>
      </w:r>
    </w:p>
    <w:p w:rsidR="004F0C10" w:rsidRPr="00B478A4" w:rsidRDefault="00B478A4" w:rsidP="00B478A4">
      <w:pPr>
        <w:tabs>
          <w:tab w:val="left" w:pos="851"/>
          <w:tab w:val="left" w:pos="5670"/>
        </w:tabs>
        <w:ind w:left="567"/>
        <w:jc w:val="center"/>
        <w:rPr>
          <w:sz w:val="20"/>
        </w:rPr>
      </w:pPr>
      <w:r w:rsidRPr="000C1FE6">
        <w:rPr>
          <w:color w:val="000000"/>
        </w:rPr>
        <w:t>20</w:t>
      </w:r>
      <w:r>
        <w:rPr>
          <w:color w:val="000000"/>
        </w:rPr>
        <w:t>20</w:t>
      </w:r>
      <w:r w:rsidR="004F0C10">
        <w:rPr>
          <w:szCs w:val="28"/>
        </w:rPr>
        <w:br w:type="page"/>
      </w:r>
    </w:p>
    <w:p w:rsidR="0082593B" w:rsidRDefault="0082593B" w:rsidP="0082593B">
      <w:pPr>
        <w:pStyle w:val="1"/>
      </w:pPr>
      <w:r>
        <w:lastRenderedPageBreak/>
        <w:t>Оглавление.</w:t>
      </w:r>
    </w:p>
    <w:p w:rsidR="0082593B" w:rsidRDefault="0082593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43324534" w:history="1">
        <w:r w:rsidRPr="00CB52D9">
          <w:rPr>
            <w:rStyle w:val="a6"/>
            <w:noProof/>
          </w:rPr>
          <w:t>Введение.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2593B" w:rsidRDefault="00ED646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35" w:history="1">
        <w:r w:rsidR="0082593B" w:rsidRPr="00CB52D9">
          <w:rPr>
            <w:rStyle w:val="a6"/>
            <w:noProof/>
          </w:rPr>
          <w:t>Глава 1. Теоретическая часть.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_Toc43324535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4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36" w:history="1">
        <w:r w:rsidR="0082593B" w:rsidRPr="00CB52D9">
          <w:rPr>
            <w:rStyle w:val="a6"/>
            <w:noProof/>
          </w:rPr>
          <w:t>1.1.</w:t>
        </w:r>
        <w:r w:rsidR="008259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593B" w:rsidRPr="00CB52D9">
          <w:rPr>
            <w:rStyle w:val="a6"/>
            <w:noProof/>
          </w:rPr>
          <w:t>Понятие дискретного сплайна.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_Toc43324536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4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37" w:history="1">
        <w:r w:rsidR="0082593B" w:rsidRPr="00CB52D9">
          <w:rPr>
            <w:rStyle w:val="a6"/>
            <w:noProof/>
          </w:rPr>
          <w:t>1.2.</w:t>
        </w:r>
        <w:r w:rsidR="008259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593B" w:rsidRPr="00CB52D9">
          <w:rPr>
            <w:rStyle w:val="a6"/>
            <w:noProof/>
          </w:rPr>
          <w:t>Понятие о методе сплайн-коллокаций.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_Toc43324537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6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38" w:history="1">
        <w:r w:rsidR="0082593B" w:rsidRPr="00CB52D9">
          <w:rPr>
            <w:rStyle w:val="a6"/>
            <w:noProof/>
          </w:rPr>
          <w:t>1.3.</w:t>
        </w:r>
        <w:r w:rsidR="008259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593B" w:rsidRPr="00CB52D9">
          <w:rPr>
            <w:rStyle w:val="a6"/>
            <w:noProof/>
          </w:rPr>
          <w:t>Сведение схем метода сплайн-коллокации к разностным схемам.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_Toc43324538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8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39" w:history="1">
        <w:r w:rsidR="0082593B" w:rsidRPr="00CB52D9">
          <w:rPr>
            <w:rStyle w:val="a6"/>
            <w:noProof/>
          </w:rPr>
          <w:t>Глава 2. Проведение вычислительных экспериментов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_Toc43324539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11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40" w:history="1">
        <w:r w:rsidR="0082593B" w:rsidRPr="00CB52D9">
          <w:rPr>
            <w:rStyle w:val="a6"/>
            <w:noProof/>
          </w:rPr>
          <w:t>2.1. Выбор примеров для вычислительных экспериментов.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_Toc43324540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11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41" w:history="1">
        <w:r w:rsidR="0082593B" w:rsidRPr="00CB52D9">
          <w:rPr>
            <w:rStyle w:val="a6"/>
            <w:noProof/>
          </w:rPr>
          <w:t>2.2. Вычислительные эксперименты.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_Toc43324541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12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42" w:history="1">
        <w:r w:rsidR="0082593B" w:rsidRPr="00CB52D9">
          <w:rPr>
            <w:rStyle w:val="a6"/>
            <w:noProof/>
          </w:rPr>
          <w:t>2.3 Вывод из наблюдений.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_Toc43324542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13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43" w:history="1">
        <w:r w:rsidR="0082593B" w:rsidRPr="00CB52D9">
          <w:rPr>
            <w:rStyle w:val="a6"/>
            <w:noProof/>
          </w:rPr>
          <w:t>Заключение.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_Toc43324543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14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44" w:history="1">
        <w:r w:rsidR="0082593B" w:rsidRPr="00CB52D9">
          <w:rPr>
            <w:rStyle w:val="a6"/>
            <w:noProof/>
          </w:rPr>
          <w:t>Литература.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_Toc43324544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15</w:t>
        </w:r>
        <w:r w:rsidR="0082593B">
          <w:rPr>
            <w:noProof/>
            <w:webHidden/>
          </w:rPr>
          <w:fldChar w:fldCharType="end"/>
        </w:r>
      </w:hyperlink>
    </w:p>
    <w:p w:rsidR="0082593B" w:rsidRDefault="00ED646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24545" w:history="1">
        <w:r w:rsidR="0082593B" w:rsidRPr="00CB52D9">
          <w:rPr>
            <w:rStyle w:val="a6"/>
            <w:noProof/>
          </w:rPr>
          <w:t>Код программы.</w:t>
        </w:r>
        <w:r w:rsidR="0082593B">
          <w:rPr>
            <w:noProof/>
            <w:webHidden/>
          </w:rPr>
          <w:tab/>
        </w:r>
        <w:r w:rsidR="0082593B">
          <w:rPr>
            <w:noProof/>
            <w:webHidden/>
          </w:rPr>
          <w:fldChar w:fldCharType="begin"/>
        </w:r>
        <w:r w:rsidR="0082593B">
          <w:rPr>
            <w:noProof/>
            <w:webHidden/>
          </w:rPr>
          <w:instrText xml:space="preserve"> PAGEREF _Toc43324545 \h </w:instrText>
        </w:r>
        <w:r w:rsidR="0082593B">
          <w:rPr>
            <w:noProof/>
            <w:webHidden/>
          </w:rPr>
        </w:r>
        <w:r w:rsidR="0082593B">
          <w:rPr>
            <w:noProof/>
            <w:webHidden/>
          </w:rPr>
          <w:fldChar w:fldCharType="separate"/>
        </w:r>
        <w:r w:rsidR="0082593B">
          <w:rPr>
            <w:noProof/>
            <w:webHidden/>
          </w:rPr>
          <w:t>16</w:t>
        </w:r>
        <w:r w:rsidR="0082593B">
          <w:rPr>
            <w:noProof/>
            <w:webHidden/>
          </w:rPr>
          <w:fldChar w:fldCharType="end"/>
        </w:r>
      </w:hyperlink>
    </w:p>
    <w:p w:rsidR="004F0C10" w:rsidRDefault="0082593B">
      <w:pPr>
        <w:widowControl/>
        <w:rPr>
          <w:szCs w:val="28"/>
        </w:rPr>
      </w:pPr>
      <w:r>
        <w:rPr>
          <w:szCs w:val="28"/>
        </w:rPr>
        <w:fldChar w:fldCharType="end"/>
      </w:r>
      <w:r w:rsidR="004F0C10">
        <w:rPr>
          <w:szCs w:val="28"/>
        </w:rPr>
        <w:br w:type="page"/>
      </w:r>
    </w:p>
    <w:p w:rsidR="00920D0F" w:rsidRDefault="004F0C10" w:rsidP="004F0C10">
      <w:pPr>
        <w:pStyle w:val="1"/>
      </w:pPr>
      <w:bookmarkStart w:id="1" w:name="_Toc42902208"/>
      <w:bookmarkStart w:id="2" w:name="_Toc43303399"/>
      <w:bookmarkStart w:id="3" w:name="_Toc43324534"/>
      <w:r>
        <w:lastRenderedPageBreak/>
        <w:t>Введение.</w:t>
      </w:r>
      <w:bookmarkEnd w:id="1"/>
      <w:bookmarkEnd w:id="2"/>
      <w:bookmarkEnd w:id="3"/>
    </w:p>
    <w:p w:rsidR="001F27C0" w:rsidRDefault="001F27C0" w:rsidP="001F27C0">
      <w:pPr>
        <w:widowControl/>
        <w:spacing w:line="360" w:lineRule="auto"/>
        <w:ind w:firstLine="708"/>
      </w:pPr>
      <w:r>
        <w:t>Объектом исследования являются численные методы решения задач математической физики, а также программное обеспечение, реализующее эти методы.</w:t>
      </w:r>
    </w:p>
    <w:p w:rsidR="001F27C0" w:rsidRDefault="001F27C0" w:rsidP="001F27C0">
      <w:pPr>
        <w:spacing w:line="360" w:lineRule="auto"/>
        <w:ind w:firstLine="709"/>
      </w:pPr>
      <w:r>
        <w:t>Цель работы – ознакомиться с численными методами решения обыкновенных дифференциальных уравнений с помощью сплайнов, а именно дискретно-</w:t>
      </w:r>
      <w:proofErr w:type="spellStart"/>
      <w:r>
        <w:t>коллокационными</w:t>
      </w:r>
      <w:proofErr w:type="spellEnd"/>
      <w:r>
        <w:t xml:space="preserve"> разностными схемами, решить предложенные типовые задачи, сформулировать выводы по полученным решениям, отметить достоинства и недостатки методов, приобрести практические навыки и компетенции, а также опыт самостоятельной профессиональной деятельности, а именно: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>создать алгоритм решения поставленной задачи и реализовать его</w:t>
      </w:r>
      <w:r w:rsidR="006017C9">
        <w:t xml:space="preserve"> на языке программирования </w:t>
      </w:r>
      <w:r w:rsidR="006017C9">
        <w:rPr>
          <w:lang w:val="en-US"/>
        </w:rPr>
        <w:t>Python</w:t>
      </w:r>
      <w:r>
        <w:t>, протестировать программы;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 xml:space="preserve">освоить теорию вычислительного эксперимента; современных компьютерных технологий; 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>приобрести навыки представления итогов проделанной работы в виде отчета, оформленного в соответствии с имеющимися требованиями, с привлечением современных средств редактирования и печати.</w:t>
      </w:r>
    </w:p>
    <w:p w:rsidR="001F27C0" w:rsidRDefault="001F27C0" w:rsidP="001F27C0">
      <w:pPr>
        <w:spacing w:line="360" w:lineRule="auto"/>
        <w:ind w:firstLine="709"/>
      </w:pPr>
      <w:r>
        <w:t>Работа над курсовой работой предполагает выполнение следующих задач: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 xml:space="preserve">дальнейшее углубление </w:t>
      </w:r>
      <w:proofErr w:type="gramStart"/>
      <w:r>
        <w:t>теоретических знаний</w:t>
      </w:r>
      <w:proofErr w:type="gramEnd"/>
      <w:r>
        <w:t xml:space="preserve"> обучающихся и их систематизацию;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>получение и развитие прикладных умений и практических навыков по направлению подготовки;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>овладение методикой решения конкретных задач;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>развитие навыков самостоятельной работы;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>развитие навыков обработки полученных результатов, анализа и осмысления их с учетом имеющихся литературных данных;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 xml:space="preserve">приобретение навыков оформления описаний программного </w:t>
      </w:r>
      <w:r>
        <w:lastRenderedPageBreak/>
        <w:t>продукта;</w:t>
      </w:r>
    </w:p>
    <w:p w:rsidR="001F27C0" w:rsidRDefault="001F27C0" w:rsidP="001F27C0">
      <w:pPr>
        <w:spacing w:line="360" w:lineRule="auto"/>
        <w:ind w:firstLine="709"/>
      </w:pPr>
      <w:r>
        <w:t>•</w:t>
      </w:r>
      <w:r>
        <w:tab/>
        <w:t>повышение общей и профессиональной эрудиции.</w:t>
      </w:r>
    </w:p>
    <w:p w:rsidR="00B11F1B" w:rsidRDefault="00B11F1B" w:rsidP="001F27C0">
      <w:pPr>
        <w:widowControl/>
        <w:spacing w:line="360" w:lineRule="auto"/>
      </w:pPr>
      <w:r>
        <w:br w:type="page"/>
      </w:r>
    </w:p>
    <w:p w:rsidR="004F0C10" w:rsidRDefault="00B11F1B" w:rsidP="00B11F1B">
      <w:pPr>
        <w:pStyle w:val="1"/>
      </w:pPr>
      <w:bookmarkStart w:id="4" w:name="_Toc42902209"/>
      <w:bookmarkStart w:id="5" w:name="_Toc43303400"/>
      <w:bookmarkStart w:id="6" w:name="_Toc43324535"/>
      <w:r>
        <w:lastRenderedPageBreak/>
        <w:t>Глава 1. Теоретическая часть.</w:t>
      </w:r>
      <w:bookmarkEnd w:id="4"/>
      <w:bookmarkEnd w:id="5"/>
      <w:bookmarkEnd w:id="6"/>
    </w:p>
    <w:p w:rsidR="00B11F1B" w:rsidRDefault="00B11F1B" w:rsidP="00B11F1B">
      <w:pPr>
        <w:pStyle w:val="2"/>
        <w:numPr>
          <w:ilvl w:val="1"/>
          <w:numId w:val="1"/>
        </w:numPr>
      </w:pPr>
      <w:bookmarkStart w:id="7" w:name="_Toc42902210"/>
      <w:bookmarkStart w:id="8" w:name="_Toc43303401"/>
      <w:bookmarkStart w:id="9" w:name="_Toc43324536"/>
      <w:r>
        <w:t>Понятие дискретного сплайна.</w:t>
      </w:r>
      <w:bookmarkEnd w:id="7"/>
      <w:bookmarkEnd w:id="8"/>
      <w:bookmarkEnd w:id="9"/>
    </w:p>
    <w:p w:rsidR="00B11F1B" w:rsidRPr="00010CB7" w:rsidRDefault="00B11F1B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>При построении сплайнов для стыковки звеньев между собой накладываются ограничения на производные сплайна (обычно требуется их непрерывность). Однако этот способ не является единственным. Возможен и другой подход, состоящий в том, что стыковка звеньев осуществляется путем приравнивания разделенных разностей от многочленов, описывающих соседние звенья сплайна.</w:t>
      </w:r>
    </w:p>
    <w:p w:rsidR="00B11F1B" w:rsidRPr="002A4C03" w:rsidRDefault="00B11F1B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 xml:space="preserve">Пусть на </w:t>
      </w:r>
      <w:r>
        <w:rPr>
          <w:bCs/>
          <w:kern w:val="32"/>
          <w:szCs w:val="28"/>
        </w:rPr>
        <w:t>отрезке</w:t>
      </w:r>
      <w:r w:rsidRPr="00721C44">
        <w:rPr>
          <w:bCs/>
          <w:kern w:val="32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kern w:val="32"/>
                <w:szCs w:val="28"/>
              </w:rPr>
            </m:ctrlPr>
          </m:dPr>
          <m:e>
            <m:r>
              <w:rPr>
                <w:rFonts w:ascii="Cambria Math" w:hAnsi="Cambria Math"/>
                <w:kern w:val="32"/>
                <w:szCs w:val="28"/>
              </w:rPr>
              <m:t>a,b</m:t>
            </m:r>
          </m:e>
        </m:d>
      </m:oMath>
      <w:r>
        <w:rPr>
          <w:bCs/>
          <w:kern w:val="32"/>
          <w:szCs w:val="28"/>
        </w:rPr>
        <w:t xml:space="preserve"> задана сетка</w:t>
      </w:r>
      <w:r w:rsidRPr="00C105E5">
        <w:rPr>
          <w:color w:val="000000"/>
          <w:szCs w:val="28"/>
        </w:rPr>
        <w:t xml:space="preserve"> ∆: </w:t>
      </w:r>
      <m:oMath>
        <m:r>
          <w:rPr>
            <w:rFonts w:ascii="Cambria Math" w:hAnsi="Cambria Math"/>
            <w:color w:val="000000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=b, </m:t>
        </m:r>
      </m:oMath>
      <w:r w:rsidRPr="00721C44">
        <w:rPr>
          <w:color w:val="000000"/>
          <w:szCs w:val="28"/>
        </w:rPr>
        <w:t xml:space="preserve"> </w:t>
      </w:r>
      <w:r w:rsidRPr="00010CB7">
        <w:rPr>
          <w:szCs w:val="28"/>
        </w:rPr>
        <w:t>в узлах которой известны значения</w:t>
      </w:r>
      <w:r w:rsidRPr="00721C4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   i=0,…,N.</m:t>
        </m:r>
      </m:oMath>
      <w:r w:rsidRPr="00721C44">
        <w:rPr>
          <w:szCs w:val="28"/>
        </w:rPr>
        <w:t xml:space="preserve"> </w:t>
      </w:r>
      <w:r w:rsidRPr="002A4C03">
        <w:rPr>
          <w:i/>
          <w:szCs w:val="28"/>
        </w:rPr>
        <w:t xml:space="preserve">Дискретным интерполяционным кубическим сплайном </w:t>
      </w:r>
      <w:r w:rsidRPr="00010CB7">
        <w:rPr>
          <w:szCs w:val="28"/>
        </w:rPr>
        <w:t>называется функция</w:t>
      </w:r>
      <w:r w:rsidRPr="00721C4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Pr="00010CB7">
        <w:rPr>
          <w:szCs w:val="28"/>
        </w:rPr>
        <w:t xml:space="preserve"> которая </w:t>
      </w:r>
      <w:r>
        <w:rPr>
          <w:szCs w:val="28"/>
        </w:rPr>
        <w:t>удовлетворяет следующим условиям:</w:t>
      </w:r>
    </w:p>
    <w:p w:rsidR="00B11F1B" w:rsidRPr="00721C44" w:rsidRDefault="00B11F1B" w:rsidP="00B11F1B">
      <w:pPr>
        <w:widowControl/>
        <w:numPr>
          <w:ilvl w:val="0"/>
          <w:numId w:val="2"/>
        </w:numPr>
        <w:autoSpaceDE w:val="0"/>
        <w:autoSpaceDN w:val="0"/>
        <w:spacing w:line="360" w:lineRule="auto"/>
        <w:rPr>
          <w:szCs w:val="28"/>
        </w:rPr>
      </w:pPr>
      <w:r w:rsidRPr="00010CB7">
        <w:rPr>
          <w:szCs w:val="28"/>
        </w:rPr>
        <w:t>на каждом из интервалов</w:t>
      </w:r>
      <w:r w:rsidRPr="00721C44">
        <w:rPr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i+1</m:t>
                </m:r>
              </m:sub>
            </m:sSub>
          </m:e>
        </m:d>
      </m:oMath>
      <w:r w:rsidRPr="00721C44">
        <w:rPr>
          <w:szCs w:val="28"/>
        </w:rPr>
        <w:t xml:space="preserve"> </w:t>
      </w:r>
      <w:r w:rsidRPr="00010CB7">
        <w:rPr>
          <w:szCs w:val="28"/>
        </w:rPr>
        <w:t>является кубическим многочленом</w:t>
      </w:r>
    </w:p>
    <w:p w:rsidR="00B11F1B" w:rsidRPr="00D67939" w:rsidRDefault="00B11F1B" w:rsidP="00B11F1B">
      <w:pPr>
        <w:spacing w:line="360" w:lineRule="auto"/>
        <w:ind w:left="927"/>
        <w:rPr>
          <w:szCs w:val="28"/>
        </w:rPr>
      </w:pPr>
    </w:p>
    <w:p w:rsidR="00B11F1B" w:rsidRPr="00721C44" w:rsidRDefault="00ED646F" w:rsidP="00B11F1B">
      <w:pPr>
        <w:spacing w:line="360" w:lineRule="auto"/>
        <w:ind w:left="927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 xml:space="preserve">, </m:t>
              </m:r>
            </m:e>
          </m:nary>
          <m:r>
            <w:rPr>
              <w:rFonts w:ascii="Cambria Math" w:hAnsi="Cambria Math"/>
              <w:szCs w:val="28"/>
            </w:rPr>
            <m:t xml:space="preserve">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</m:e>
          </m:d>
        </m:oMath>
      </m:oMathPara>
    </w:p>
    <w:p w:rsidR="00B11F1B" w:rsidRPr="00721C44" w:rsidRDefault="00B11F1B" w:rsidP="00B11F1B">
      <w:pPr>
        <w:spacing w:line="360" w:lineRule="auto"/>
        <w:ind w:left="927"/>
        <w:rPr>
          <w:i/>
          <w:szCs w:val="28"/>
          <w:lang w:val="en-US"/>
        </w:rPr>
      </w:pPr>
    </w:p>
    <w:p w:rsidR="00B11F1B" w:rsidRPr="00721C44" w:rsidRDefault="00B11F1B" w:rsidP="00B11F1B">
      <w:pPr>
        <w:widowControl/>
        <w:numPr>
          <w:ilvl w:val="0"/>
          <w:numId w:val="2"/>
        </w:numPr>
        <w:autoSpaceDE w:val="0"/>
        <w:autoSpaceDN w:val="0"/>
        <w:spacing w:line="360" w:lineRule="auto"/>
        <w:rPr>
          <w:szCs w:val="28"/>
        </w:rPr>
      </w:pPr>
      <w:r w:rsidRPr="00010CB7">
        <w:rPr>
          <w:szCs w:val="28"/>
        </w:rPr>
        <w:t>при заданных</w:t>
      </w:r>
      <w:r w:rsidRPr="00721C44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≥0,  i=1,…,N-1</m:t>
        </m:r>
      </m:oMath>
    </w:p>
    <w:p w:rsidR="00B11F1B" w:rsidRPr="00D67939" w:rsidRDefault="00B11F1B" w:rsidP="00B11F1B">
      <w:pPr>
        <w:spacing w:line="360" w:lineRule="auto"/>
        <w:ind w:left="927"/>
        <w:rPr>
          <w:szCs w:val="28"/>
        </w:rPr>
      </w:pPr>
    </w:p>
    <w:p w:rsidR="00B11F1B" w:rsidRPr="006868CE" w:rsidRDefault="00ED646F" w:rsidP="00B11F1B">
      <w:pPr>
        <w:spacing w:line="360" w:lineRule="auto"/>
        <w:ind w:left="927"/>
        <w:rPr>
          <w:szCs w:val="28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                         (1.1.1)</m:t>
          </m:r>
        </m:oMath>
      </m:oMathPara>
    </w:p>
    <w:p w:rsidR="00B11F1B" w:rsidRPr="006868CE" w:rsidRDefault="00ED646F" w:rsidP="00B11F1B">
      <w:pPr>
        <w:spacing w:line="360" w:lineRule="auto"/>
        <w:ind w:left="927"/>
        <w:rPr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=                                         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                 (1.1.2)</m:t>
          </m:r>
        </m:oMath>
      </m:oMathPara>
    </w:p>
    <w:p w:rsidR="00B11F1B" w:rsidRPr="00010CB7" w:rsidRDefault="00B11F1B" w:rsidP="00B11F1B">
      <w:pPr>
        <w:tabs>
          <w:tab w:val="left" w:pos="8820"/>
        </w:tabs>
        <w:spacing w:line="360" w:lineRule="auto"/>
        <w:ind w:left="708" w:firstLine="372"/>
        <w:rPr>
          <w:szCs w:val="28"/>
          <w:lang w:val="en-US"/>
        </w:rPr>
      </w:pPr>
      <w:r w:rsidRPr="00D473B9">
        <w:rPr>
          <w:szCs w:val="28"/>
        </w:rPr>
        <w:tab/>
      </w:r>
    </w:p>
    <w:p w:rsidR="00B11F1B" w:rsidRPr="00D473B9" w:rsidRDefault="00ED646F" w:rsidP="00B11F1B">
      <w:pPr>
        <w:widowControl/>
        <w:numPr>
          <w:ilvl w:val="0"/>
          <w:numId w:val="2"/>
        </w:numPr>
        <w:autoSpaceDE w:val="0"/>
        <w:autoSpaceDN w:val="0"/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 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=0,…,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.</m:t>
        </m:r>
      </m:oMath>
    </w:p>
    <w:p w:rsidR="00B11F1B" w:rsidRPr="00527EE6" w:rsidRDefault="00B11F1B" w:rsidP="00B11F1B">
      <w:pPr>
        <w:spacing w:line="360" w:lineRule="auto"/>
        <w:ind w:left="927"/>
        <w:rPr>
          <w:szCs w:val="28"/>
        </w:rPr>
      </w:pPr>
    </w:p>
    <w:p w:rsidR="00B11F1B" w:rsidRPr="00D67939" w:rsidRDefault="00B11F1B" w:rsidP="0038481E">
      <w:pPr>
        <w:spacing w:line="360" w:lineRule="auto"/>
        <w:ind w:firstLine="567"/>
        <w:rPr>
          <w:szCs w:val="28"/>
        </w:rPr>
      </w:pPr>
      <w:r w:rsidRPr="00010CB7">
        <w:rPr>
          <w:szCs w:val="28"/>
        </w:rPr>
        <w:lastRenderedPageBreak/>
        <w:t>Условия (</w:t>
      </w:r>
      <w:r>
        <w:rPr>
          <w:szCs w:val="28"/>
        </w:rPr>
        <w:t>1</w:t>
      </w:r>
      <w:r w:rsidR="008F782C">
        <w:rPr>
          <w:szCs w:val="28"/>
        </w:rPr>
        <w:t>.1</w:t>
      </w:r>
      <w:r w:rsidRPr="006868CE">
        <w:rPr>
          <w:szCs w:val="28"/>
        </w:rPr>
        <w:t>.</w:t>
      </w:r>
      <w:r w:rsidRPr="00010CB7">
        <w:rPr>
          <w:szCs w:val="28"/>
        </w:rPr>
        <w:t>1), (</w:t>
      </w:r>
      <w:r>
        <w:rPr>
          <w:szCs w:val="28"/>
        </w:rPr>
        <w:t>1</w:t>
      </w:r>
      <w:r w:rsidR="008F782C">
        <w:rPr>
          <w:szCs w:val="28"/>
        </w:rPr>
        <w:t>.1</w:t>
      </w:r>
      <w:r w:rsidRPr="006868CE">
        <w:rPr>
          <w:szCs w:val="28"/>
        </w:rPr>
        <w:t>.</w:t>
      </w:r>
      <w:r w:rsidRPr="00010CB7">
        <w:rPr>
          <w:szCs w:val="28"/>
        </w:rPr>
        <w:t xml:space="preserve">2) можно рассматривать как дискретный аналог условий непрерывности первой и второй производных. Этим и объясняется употребление термина «дискретный сплайн». Очевидно, что при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→0 </m:t>
        </m:r>
      </m:oMath>
      <w:r w:rsidRPr="00D473B9">
        <w:rPr>
          <w:szCs w:val="28"/>
        </w:rPr>
        <w:t xml:space="preserve"> </w:t>
      </w:r>
      <w:r w:rsidRPr="00010CB7">
        <w:rPr>
          <w:szCs w:val="28"/>
        </w:rPr>
        <w:t>дискретный кубический сплайн переходит в кубический сплайн класса</w:t>
      </w:r>
      <w:r w:rsidRPr="00D473B9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D67939">
        <w:rPr>
          <w:szCs w:val="28"/>
        </w:rPr>
        <w:t>.</w:t>
      </w:r>
    </w:p>
    <w:p w:rsidR="00B11F1B" w:rsidRDefault="00B11F1B" w:rsidP="00B11F1B">
      <w:pPr>
        <w:spacing w:line="360" w:lineRule="auto"/>
        <w:rPr>
          <w:szCs w:val="28"/>
        </w:rPr>
      </w:pPr>
      <w:r w:rsidRPr="00010CB7">
        <w:rPr>
          <w:szCs w:val="28"/>
        </w:rPr>
        <w:t>Для сплайна</w:t>
      </w:r>
      <w:r w:rsidRPr="00D473B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D473B9">
        <w:rPr>
          <w:szCs w:val="28"/>
        </w:rPr>
        <w:t xml:space="preserve"> </w:t>
      </w:r>
      <w:r w:rsidRPr="00010CB7">
        <w:rPr>
          <w:szCs w:val="28"/>
        </w:rPr>
        <w:t>необходимы граничные условия, в качестве которых рассматриваются те же четыре типа, что и для кубических сплайнов</w:t>
      </w:r>
      <w:r w:rsidRPr="00F21FA2">
        <w:rPr>
          <w:szCs w:val="28"/>
        </w:rPr>
        <w:t xml:space="preserve">         </w:t>
      </w:r>
      <w:r w:rsidRPr="00010CB7">
        <w:rPr>
          <w:szCs w:val="28"/>
        </w:rPr>
        <w:t xml:space="preserve"> класса</w:t>
      </w:r>
      <w:r w:rsidRPr="00D473B9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, а именно:</w:t>
      </w:r>
    </w:p>
    <w:p w:rsidR="00B11F1B" w:rsidRPr="008930F6" w:rsidRDefault="00ED646F" w:rsidP="00B11F1B">
      <w:pPr>
        <w:pStyle w:val="a4"/>
        <w:numPr>
          <w:ilvl w:val="0"/>
          <w:numId w:val="3"/>
        </w:numPr>
        <w:spacing w:line="360" w:lineRule="auto"/>
        <w:ind w:left="2421"/>
        <w:rPr>
          <w:bCs/>
          <w:kern w:val="32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kern w:val="32"/>
                <w:sz w:val="28"/>
                <w:szCs w:val="28"/>
              </w:rPr>
              <m:t>;</m:t>
            </m:r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kern w:val="32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kern w:val="32"/>
            <w:sz w:val="28"/>
            <w:szCs w:val="28"/>
          </w:rPr>
          <m:t xml:space="preserve">,   </m:t>
        </m:r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kern w:val="32"/>
                <w:sz w:val="28"/>
                <w:szCs w:val="28"/>
              </w:rPr>
              <m:t>;</m:t>
            </m:r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kern w:val="32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kern w:val="32"/>
            <w:sz w:val="28"/>
            <w:szCs w:val="28"/>
          </w:rPr>
          <m:t>.</m:t>
        </m:r>
      </m:oMath>
    </w:p>
    <w:p w:rsidR="00B11F1B" w:rsidRPr="008930F6" w:rsidRDefault="00ED646F" w:rsidP="00B11F1B">
      <w:pPr>
        <w:pStyle w:val="a4"/>
        <w:numPr>
          <w:ilvl w:val="0"/>
          <w:numId w:val="3"/>
        </w:numPr>
        <w:spacing w:line="360" w:lineRule="auto"/>
        <w:ind w:left="2421"/>
        <w:rPr>
          <w:bCs/>
          <w:kern w:val="32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f;a</m:t>
            </m:r>
          </m:e>
        </m:d>
        <m:r>
          <w:rPr>
            <w:rFonts w:ascii="Cambria Math" w:hAnsi="Cambria Math"/>
            <w:kern w:val="32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kern w:val="32"/>
            <w:sz w:val="28"/>
            <w:szCs w:val="28"/>
            <w:lang w:val="en-US"/>
          </w:rPr>
          <m:t xml:space="preserve">,  </m:t>
        </m:r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f;b</m:t>
            </m:r>
          </m:e>
        </m:d>
        <m:r>
          <w:rPr>
            <w:rFonts w:ascii="Cambria Math" w:hAnsi="Cambria Math"/>
            <w:kern w:val="32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kern w:val="32"/>
            <w:sz w:val="28"/>
            <w:szCs w:val="28"/>
            <w:lang w:val="en-US"/>
          </w:rPr>
          <m:t>.</m:t>
        </m:r>
      </m:oMath>
    </w:p>
    <w:p w:rsidR="00B11F1B" w:rsidRPr="008930F6" w:rsidRDefault="00ED646F" w:rsidP="00B11F1B">
      <w:pPr>
        <w:pStyle w:val="a4"/>
        <w:numPr>
          <w:ilvl w:val="0"/>
          <w:numId w:val="3"/>
        </w:numPr>
        <w:spacing w:line="360" w:lineRule="auto"/>
        <w:ind w:left="2421"/>
        <w:rPr>
          <w:bCs/>
          <w:kern w:val="32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i/>
                    <w:kern w:val="3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kern w:val="32"/>
                    <w:sz w:val="28"/>
                    <w:szCs w:val="28"/>
                    <w:lang w:val="en-US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f;a</m:t>
            </m:r>
          </m:e>
        </m:d>
        <m:r>
          <w:rPr>
            <w:rFonts w:ascii="Cambria Math" w:hAnsi="Cambria Math"/>
            <w:kern w:val="32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i/>
                    <w:kern w:val="3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kern w:val="32"/>
                    <w:sz w:val="28"/>
                    <w:szCs w:val="28"/>
                    <w:lang w:val="en-US"/>
                  </w:rPr>
                  <m:t>r</m:t>
                </m:r>
              </m:e>
            </m:d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f,b</m:t>
            </m:r>
          </m:e>
        </m:d>
        <m:r>
          <w:rPr>
            <w:rFonts w:ascii="Cambria Math" w:hAnsi="Cambria Math"/>
            <w:kern w:val="32"/>
            <w:sz w:val="28"/>
            <w:szCs w:val="28"/>
            <w:lang w:val="en-US"/>
          </w:rPr>
          <m:t>,   r=1,2.</m:t>
        </m:r>
      </m:oMath>
    </w:p>
    <w:p w:rsidR="00B11F1B" w:rsidRPr="008930F6" w:rsidRDefault="00ED646F" w:rsidP="00B11F1B">
      <w:pPr>
        <w:pStyle w:val="a4"/>
        <w:numPr>
          <w:ilvl w:val="0"/>
          <w:numId w:val="3"/>
        </w:numPr>
        <w:spacing w:line="360" w:lineRule="auto"/>
        <w:ind w:left="2421"/>
        <w:rPr>
          <w:bCs/>
          <w:kern w:val="32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3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3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32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+0</m:t>
            </m:r>
          </m:e>
        </m:d>
        <m:r>
          <w:rPr>
            <w:rFonts w:ascii="Cambria Math" w:hAnsi="Cambria Math"/>
            <w:kern w:val="32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kern w:val="3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f;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3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3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32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kern w:val="32"/>
                <w:sz w:val="28"/>
                <w:szCs w:val="28"/>
                <w:lang w:val="en-US"/>
              </w:rPr>
              <m:t>-0</m:t>
            </m:r>
          </m:e>
        </m:d>
        <m:r>
          <w:rPr>
            <w:rFonts w:ascii="Cambria Math" w:hAnsi="Cambria Math"/>
            <w:kern w:val="32"/>
            <w:sz w:val="28"/>
            <w:szCs w:val="28"/>
            <w:lang w:val="en-US"/>
          </w:rPr>
          <m:t>,   p=1, N-1.</m:t>
        </m:r>
      </m:oMath>
    </w:p>
    <w:p w:rsidR="00B11F1B" w:rsidRPr="00010CB7" w:rsidRDefault="00B11F1B" w:rsidP="00B11F1B">
      <w:pPr>
        <w:spacing w:line="360" w:lineRule="auto"/>
        <w:rPr>
          <w:bCs/>
          <w:kern w:val="32"/>
          <w:sz w:val="10"/>
          <w:szCs w:val="10"/>
          <w:lang w:val="en-US"/>
        </w:rPr>
      </w:pPr>
    </w:p>
    <w:p w:rsidR="00B11F1B" w:rsidRDefault="00B11F1B" w:rsidP="0038481E">
      <w:pPr>
        <w:spacing w:line="360" w:lineRule="auto"/>
        <w:ind w:firstLine="708"/>
        <w:rPr>
          <w:bCs/>
          <w:kern w:val="32"/>
          <w:szCs w:val="28"/>
        </w:rPr>
      </w:pPr>
      <w:r w:rsidRPr="00DD273F">
        <w:rPr>
          <w:bCs/>
          <w:kern w:val="32"/>
          <w:szCs w:val="28"/>
        </w:rPr>
        <w:t xml:space="preserve">Условия типа III носят название </w:t>
      </w:r>
      <w:r w:rsidRPr="00010CB7">
        <w:rPr>
          <w:bCs/>
          <w:i/>
          <w:kern w:val="32"/>
          <w:szCs w:val="28"/>
        </w:rPr>
        <w:t>периодических.</w:t>
      </w:r>
      <w:r w:rsidRPr="00DD273F">
        <w:rPr>
          <w:bCs/>
          <w:kern w:val="32"/>
          <w:szCs w:val="28"/>
        </w:rPr>
        <w:t xml:space="preserve"> Естественно</w:t>
      </w:r>
      <w:r w:rsidRPr="00721C44">
        <w:rPr>
          <w:bCs/>
          <w:kern w:val="32"/>
          <w:szCs w:val="28"/>
        </w:rPr>
        <w:t xml:space="preserve"> </w:t>
      </w:r>
      <w:r w:rsidRPr="00DD273F">
        <w:rPr>
          <w:bCs/>
          <w:kern w:val="32"/>
          <w:szCs w:val="28"/>
        </w:rPr>
        <w:t>требовать их выполнения в том случае, когда интерполируемая</w:t>
      </w:r>
      <w:r w:rsidRPr="00721C44">
        <w:rPr>
          <w:bCs/>
          <w:kern w:val="32"/>
          <w:szCs w:val="28"/>
        </w:rPr>
        <w:t xml:space="preserve"> </w:t>
      </w:r>
      <w:r>
        <w:rPr>
          <w:bCs/>
          <w:kern w:val="32"/>
          <w:szCs w:val="28"/>
        </w:rPr>
        <w:t>функция</w:t>
      </w:r>
      <w:r w:rsidRPr="00721C44">
        <w:rPr>
          <w:bCs/>
          <w:kern w:val="32"/>
          <w:szCs w:val="28"/>
        </w:rPr>
        <w:t xml:space="preserve"> </w:t>
      </w:r>
      <m:oMath>
        <m:r>
          <w:rPr>
            <w:rFonts w:ascii="Cambria Math" w:hAnsi="Cambria Math"/>
            <w:kern w:val="32"/>
            <w:szCs w:val="28"/>
          </w:rPr>
          <m:t>f(x)</m:t>
        </m:r>
      </m:oMath>
      <w:r w:rsidRPr="00DD273F">
        <w:rPr>
          <w:bCs/>
          <w:kern w:val="32"/>
          <w:szCs w:val="28"/>
        </w:rPr>
        <w:t xml:space="preserve">— периодическая с периодом </w:t>
      </w:r>
      <w:r w:rsidRPr="00010CB7">
        <w:rPr>
          <w:bCs/>
          <w:i/>
          <w:kern w:val="32"/>
          <w:szCs w:val="28"/>
        </w:rPr>
        <w:t>b — а</w:t>
      </w:r>
      <w:r>
        <w:rPr>
          <w:bCs/>
          <w:kern w:val="32"/>
          <w:szCs w:val="28"/>
        </w:rPr>
        <w:t>.</w:t>
      </w:r>
    </w:p>
    <w:p w:rsidR="00B11F1B" w:rsidRPr="0038481E" w:rsidRDefault="00B11F1B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>Рассмотрим алгоритм построения дискретного сплайна. Введем обозначение</w:t>
      </w:r>
    </w:p>
    <w:p w:rsidR="00B11F1B" w:rsidRPr="0038481E" w:rsidRDefault="00B11F1B" w:rsidP="00B11F1B">
      <w:pPr>
        <w:spacing w:line="360" w:lineRule="auto"/>
        <w:rPr>
          <w:szCs w:val="28"/>
        </w:rPr>
      </w:pPr>
    </w:p>
    <w:p w:rsidR="00B11F1B" w:rsidRPr="00527EE6" w:rsidRDefault="00ED646F" w:rsidP="00B11F1B">
      <w:pPr>
        <w:spacing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+P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8"/>
              <w:lang w:val="en-US"/>
            </w:rPr>
            <m:t>,   i=0,…,N,</m:t>
          </m:r>
        </m:oMath>
      </m:oMathPara>
    </w:p>
    <w:p w:rsidR="00B11F1B" w:rsidRPr="006868CE" w:rsidRDefault="00ED646F" w:rsidP="00B11F1B">
      <w:pPr>
        <w:spacing w:line="360" w:lineRule="auto"/>
        <w:rPr>
          <w:i/>
          <w:szCs w:val="28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.                                                (1.1.3)</m:t>
          </m:r>
        </m:oMath>
      </m:oMathPara>
    </w:p>
    <w:p w:rsidR="00B11F1B" w:rsidRDefault="00B11F1B" w:rsidP="00B11F1B">
      <w:pPr>
        <w:spacing w:line="360" w:lineRule="auto"/>
        <w:rPr>
          <w:i/>
          <w:iCs/>
          <w:szCs w:val="28"/>
          <w:lang w:val="en-US"/>
        </w:rPr>
      </w:pPr>
    </w:p>
    <w:p w:rsidR="00B11F1B" w:rsidRPr="005469D7" w:rsidRDefault="00B11F1B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>Нетрудно видеть, что в таком случае сплайн</w:t>
      </w:r>
      <w:r w:rsidRPr="00D473B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D473B9">
        <w:rPr>
          <w:szCs w:val="28"/>
        </w:rPr>
        <w:t xml:space="preserve"> </w:t>
      </w:r>
      <w:r w:rsidRPr="00010CB7">
        <w:rPr>
          <w:szCs w:val="28"/>
        </w:rPr>
        <w:t>при</w:t>
      </w:r>
      <w:r w:rsidRPr="00D473B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i+1</m:t>
                </m:r>
              </m:sub>
            </m:sSub>
          </m:e>
        </m:d>
      </m:oMath>
      <w:r w:rsidRPr="00010CB7">
        <w:rPr>
          <w:szCs w:val="28"/>
        </w:rPr>
        <w:t xml:space="preserve"> записывается в виде</w:t>
      </w:r>
    </w:p>
    <w:p w:rsidR="00B11F1B" w:rsidRPr="005469D7" w:rsidRDefault="00B11F1B" w:rsidP="00B11F1B">
      <w:pPr>
        <w:spacing w:line="360" w:lineRule="auto"/>
        <w:rPr>
          <w:szCs w:val="28"/>
        </w:rPr>
      </w:pPr>
    </w:p>
    <w:p w:rsidR="00B11F1B" w:rsidRPr="00DD43AA" w:rsidRDefault="00ED646F" w:rsidP="00B11F1B">
      <w:pPr>
        <w:spacing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1-t</m:t>
              </m:r>
            </m:e>
          </m:d>
          <m:r>
            <w:rPr>
              <w:rFonts w:ascii="Cambria Math" w:hAnsi="Cambria Math"/>
              <w:szCs w:val="28"/>
            </w:rPr>
            <m:t>+t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 xml:space="preserve">,         </m:t>
          </m:r>
        </m:oMath>
      </m:oMathPara>
    </w:p>
    <w:p w:rsidR="00B11F1B" w:rsidRPr="006868CE" w:rsidRDefault="00B11F1B" w:rsidP="00B11F1B">
      <w:pPr>
        <w:spacing w:line="360" w:lineRule="auto"/>
        <w:rPr>
          <w:i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>где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  <m:r>
                <w:rPr>
                  <w:rFonts w:ascii="Cambria Math" w:hAnsi="Cambria Math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                                       (1.</m:t>
          </m:r>
          <m:r>
            <w:rPr>
              <w:rFonts w:ascii="Cambria Math" w:hAnsi="Cambria Math"/>
              <w:szCs w:val="28"/>
              <w:lang w:val="en-US"/>
            </w:rPr>
            <m:t>1.</m:t>
          </m:r>
          <m:r>
            <w:rPr>
              <w:rFonts w:ascii="Cambria Math" w:hAnsi="Cambria Math"/>
              <w:szCs w:val="28"/>
            </w:rPr>
            <m:t>4)</m:t>
          </m:r>
        </m:oMath>
      </m:oMathPara>
    </w:p>
    <w:p w:rsidR="00B11F1B" w:rsidRDefault="00B11F1B" w:rsidP="00B11F1B">
      <w:pPr>
        <w:spacing w:line="360" w:lineRule="auto"/>
        <w:rPr>
          <w:szCs w:val="28"/>
          <w:lang w:val="en-US"/>
        </w:rPr>
      </w:pPr>
    </w:p>
    <w:p w:rsidR="00B11F1B" w:rsidRPr="00527EE6" w:rsidRDefault="00B11F1B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>Формула (</w:t>
      </w:r>
      <w:r>
        <w:rPr>
          <w:szCs w:val="28"/>
        </w:rPr>
        <w:t>1</w:t>
      </w:r>
      <w:r w:rsidR="008F782C">
        <w:rPr>
          <w:szCs w:val="28"/>
        </w:rPr>
        <w:t>.1</w:t>
      </w:r>
      <w:r w:rsidRPr="006868CE">
        <w:rPr>
          <w:szCs w:val="28"/>
        </w:rPr>
        <w:t>.</w:t>
      </w:r>
      <w:r w:rsidRPr="00010CB7">
        <w:rPr>
          <w:szCs w:val="28"/>
        </w:rPr>
        <w:t xml:space="preserve">4) по виду совпадает с формулой для кубического сплайна </w:t>
      </w:r>
      <w:r w:rsidRPr="00010CB7">
        <w:rPr>
          <w:szCs w:val="28"/>
        </w:rPr>
        <w:lastRenderedPageBreak/>
        <w:t>класса</w:t>
      </w:r>
      <w:r w:rsidRPr="000E14D5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10CB7">
        <w:rPr>
          <w:szCs w:val="28"/>
        </w:rPr>
        <w:t>. Различный смысл имеют лишь величины</w:t>
      </w:r>
      <w:r w:rsidRPr="00E1176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27EE6">
        <w:rPr>
          <w:szCs w:val="28"/>
        </w:rPr>
        <w:t>.</w:t>
      </w:r>
    </w:p>
    <w:p w:rsidR="00B11F1B" w:rsidRPr="00E11762" w:rsidRDefault="00B11F1B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>Отметим, что из (</w:t>
      </w:r>
      <w:r>
        <w:rPr>
          <w:szCs w:val="28"/>
        </w:rPr>
        <w:t>1</w:t>
      </w:r>
      <w:r w:rsidR="008F782C">
        <w:rPr>
          <w:szCs w:val="28"/>
        </w:rPr>
        <w:t>.1</w:t>
      </w:r>
      <w:r w:rsidRPr="00FB399F">
        <w:rPr>
          <w:szCs w:val="28"/>
        </w:rPr>
        <w:t>.</w:t>
      </w:r>
      <w:r w:rsidRPr="00010CB7">
        <w:rPr>
          <w:szCs w:val="28"/>
        </w:rPr>
        <w:t>4) следуют соотношения</w:t>
      </w:r>
    </w:p>
    <w:p w:rsidR="00B11F1B" w:rsidRPr="00E11762" w:rsidRDefault="00B11F1B" w:rsidP="00B11F1B">
      <w:pPr>
        <w:spacing w:line="360" w:lineRule="auto"/>
        <w:rPr>
          <w:szCs w:val="28"/>
        </w:rPr>
      </w:pPr>
    </w:p>
    <w:p w:rsidR="00B11F1B" w:rsidRPr="006868CE" w:rsidRDefault="00ED646F" w:rsidP="00B11F1B">
      <w:pPr>
        <w:spacing w:line="360" w:lineRule="auto"/>
        <w:rPr>
          <w:szCs w:val="28"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   i=0,…,N.                                    (1.1.5)</m:t>
          </m:r>
        </m:oMath>
      </m:oMathPara>
    </w:p>
    <w:p w:rsidR="00B11F1B" w:rsidRPr="00010CB7" w:rsidRDefault="00B11F1B" w:rsidP="00B11F1B">
      <w:pPr>
        <w:tabs>
          <w:tab w:val="left" w:pos="8820"/>
        </w:tabs>
        <w:spacing w:line="360" w:lineRule="auto"/>
        <w:rPr>
          <w:szCs w:val="28"/>
        </w:rPr>
      </w:pPr>
      <w:r w:rsidRPr="00010CB7">
        <w:rPr>
          <w:szCs w:val="28"/>
        </w:rPr>
        <w:tab/>
      </w:r>
    </w:p>
    <w:p w:rsidR="00B11F1B" w:rsidRPr="00010CB7" w:rsidRDefault="00B11F1B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>Сплайн</w:t>
      </w:r>
      <w:r w:rsidRPr="000E14D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010CB7">
        <w:rPr>
          <w:szCs w:val="28"/>
        </w:rPr>
        <w:t>, записанный в виде (</w:t>
      </w:r>
      <w:r>
        <w:rPr>
          <w:szCs w:val="28"/>
        </w:rPr>
        <w:t>1</w:t>
      </w:r>
      <w:r w:rsidRPr="006868CE">
        <w:rPr>
          <w:szCs w:val="28"/>
        </w:rPr>
        <w:t>.</w:t>
      </w:r>
      <w:r w:rsidR="008F782C">
        <w:rPr>
          <w:szCs w:val="28"/>
        </w:rPr>
        <w:t>1.</w:t>
      </w:r>
      <w:r w:rsidRPr="00010CB7">
        <w:rPr>
          <w:szCs w:val="28"/>
        </w:rPr>
        <w:t>4),  удовлетворяет условиям интерполяции и условиям (</w:t>
      </w:r>
      <w:r>
        <w:rPr>
          <w:szCs w:val="28"/>
        </w:rPr>
        <w:t>1</w:t>
      </w:r>
      <w:r w:rsidR="008F782C">
        <w:rPr>
          <w:szCs w:val="28"/>
        </w:rPr>
        <w:t>.1</w:t>
      </w:r>
      <w:r w:rsidRPr="006868CE">
        <w:rPr>
          <w:szCs w:val="28"/>
        </w:rPr>
        <w:t>.</w:t>
      </w:r>
      <w:r w:rsidRPr="00010CB7">
        <w:rPr>
          <w:szCs w:val="28"/>
        </w:rPr>
        <w:t>2).</w:t>
      </w:r>
    </w:p>
    <w:p w:rsidR="00B11F1B" w:rsidRDefault="00B11F1B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>Подставляя в (</w:t>
      </w:r>
      <w:r>
        <w:rPr>
          <w:szCs w:val="28"/>
        </w:rPr>
        <w:t>1</w:t>
      </w:r>
      <w:r w:rsidR="008F782C">
        <w:rPr>
          <w:szCs w:val="28"/>
        </w:rPr>
        <w:t>.1</w:t>
      </w:r>
      <w:r w:rsidRPr="006868CE">
        <w:rPr>
          <w:szCs w:val="28"/>
        </w:rPr>
        <w:t>.</w:t>
      </w:r>
      <w:r w:rsidRPr="00010CB7">
        <w:rPr>
          <w:szCs w:val="28"/>
        </w:rPr>
        <w:t>1) вычисленные из (</w:t>
      </w:r>
      <w:r>
        <w:rPr>
          <w:szCs w:val="28"/>
        </w:rPr>
        <w:t>1</w:t>
      </w:r>
      <w:r w:rsidRPr="006868CE">
        <w:rPr>
          <w:szCs w:val="28"/>
        </w:rPr>
        <w:t>.</w:t>
      </w:r>
      <w:r w:rsidR="008F782C">
        <w:rPr>
          <w:szCs w:val="28"/>
        </w:rPr>
        <w:t>1.</w:t>
      </w:r>
      <w:r w:rsidRPr="00010CB7">
        <w:rPr>
          <w:szCs w:val="28"/>
        </w:rPr>
        <w:t>4) значения сплайна, получаем</w:t>
      </w:r>
    </w:p>
    <w:p w:rsidR="00E34DAC" w:rsidRPr="0095186F" w:rsidRDefault="00E34DAC" w:rsidP="00B11F1B">
      <w:pPr>
        <w:spacing w:line="360" w:lineRule="auto"/>
        <w:rPr>
          <w:szCs w:val="28"/>
        </w:rPr>
      </w:pPr>
    </w:p>
    <w:p w:rsidR="00B11F1B" w:rsidRPr="006868CE" w:rsidRDefault="00ED646F" w:rsidP="00B11F1B">
      <w:pPr>
        <w:spacing w:line="360" w:lineRule="auto"/>
        <w:rPr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</w:rPr>
            <m:t>,    i=1,…,N-1,</m:t>
          </m:r>
        </m:oMath>
      </m:oMathPara>
    </w:p>
    <w:p w:rsidR="00B11F1B" w:rsidRPr="008F782C" w:rsidRDefault="00B11F1B" w:rsidP="00B11F1B">
      <w:pPr>
        <w:spacing w:line="360" w:lineRule="auto"/>
        <w:rPr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где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.                              (1.</m:t>
          </m:r>
          <m:r>
            <w:rPr>
              <w:rFonts w:ascii="Cambria Math" w:hAnsi="Cambria Math"/>
              <w:szCs w:val="28"/>
              <w:lang w:val="en-US"/>
            </w:rPr>
            <m:t>1.</m:t>
          </m:r>
          <m:r>
            <w:rPr>
              <w:rFonts w:ascii="Cambria Math" w:hAnsi="Cambria Math"/>
              <w:szCs w:val="28"/>
            </w:rPr>
            <m:t>6)</m:t>
          </m:r>
        </m:oMath>
      </m:oMathPara>
    </w:p>
    <w:p w:rsidR="008F782C" w:rsidRDefault="008F782C" w:rsidP="00B11F1B">
      <w:pPr>
        <w:spacing w:line="360" w:lineRule="auto"/>
        <w:rPr>
          <w:i/>
          <w:szCs w:val="28"/>
        </w:rPr>
      </w:pPr>
    </w:p>
    <w:p w:rsidR="008F782C" w:rsidRPr="006868CE" w:rsidRDefault="008F782C" w:rsidP="00B11F1B">
      <w:pPr>
        <w:spacing w:line="360" w:lineRule="auto"/>
        <w:rPr>
          <w:i/>
          <w:szCs w:val="28"/>
          <w:lang w:val="en-US"/>
        </w:rPr>
      </w:pPr>
    </w:p>
    <w:p w:rsidR="00B11F1B" w:rsidRDefault="00B11F1B" w:rsidP="00B11F1B">
      <w:pPr>
        <w:pStyle w:val="2"/>
        <w:numPr>
          <w:ilvl w:val="1"/>
          <w:numId w:val="1"/>
        </w:numPr>
      </w:pPr>
      <w:bookmarkStart w:id="10" w:name="_Toc42902211"/>
      <w:bookmarkStart w:id="11" w:name="_Toc43303402"/>
      <w:bookmarkStart w:id="12" w:name="_Toc43324537"/>
      <w:r>
        <w:t>Понятие о методе сплайн-</w:t>
      </w:r>
      <w:proofErr w:type="spellStart"/>
      <w:r>
        <w:t>коллокаций</w:t>
      </w:r>
      <w:proofErr w:type="spellEnd"/>
      <w:r>
        <w:t>.</w:t>
      </w:r>
      <w:bookmarkEnd w:id="10"/>
      <w:bookmarkEnd w:id="11"/>
      <w:bookmarkEnd w:id="12"/>
    </w:p>
    <w:p w:rsidR="008F782C" w:rsidRDefault="008F782C" w:rsidP="0038481E">
      <w:pPr>
        <w:spacing w:line="360" w:lineRule="auto"/>
        <w:ind w:firstLine="708"/>
        <w:rPr>
          <w:szCs w:val="28"/>
        </w:rPr>
      </w:pPr>
      <w:r w:rsidRPr="00010CB7">
        <w:rPr>
          <w:szCs w:val="28"/>
        </w:rPr>
        <w:t>Пусть требуется найти решение</w:t>
      </w:r>
      <w:r w:rsidRPr="00F2223C">
        <w:rPr>
          <w:szCs w:val="28"/>
        </w:rPr>
        <w:t xml:space="preserve"> </w:t>
      </w:r>
      <w:r>
        <w:rPr>
          <w:szCs w:val="28"/>
        </w:rPr>
        <w:t>обыкновенного дифференциального уравнения второго порядка</w:t>
      </w:r>
      <w:r w:rsidRPr="00010CB7">
        <w:rPr>
          <w:szCs w:val="28"/>
        </w:rPr>
        <w:t xml:space="preserve"> </w:t>
      </w:r>
    </w:p>
    <w:p w:rsidR="00E34DAC" w:rsidRPr="00F2223C" w:rsidRDefault="00E34DAC" w:rsidP="008F782C">
      <w:pPr>
        <w:spacing w:line="360" w:lineRule="auto"/>
        <w:rPr>
          <w:szCs w:val="28"/>
        </w:rPr>
      </w:pPr>
    </w:p>
    <w:p w:rsidR="008F782C" w:rsidRPr="00FB399F" w:rsidRDefault="008F782C" w:rsidP="008F782C">
      <w:pPr>
        <w:spacing w:line="360" w:lineRule="auto"/>
        <w:jc w:val="center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  <m:r>
          <w:rPr>
            <w:rFonts w:ascii="Cambria Math" w:hAnsi="Cambria Math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,   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Cs w:val="28"/>
          </w:rPr>
          <m:t>,         (1.2.1)</m:t>
        </m:r>
      </m:oMath>
      <w:r w:rsidRPr="00FB399F">
        <w:rPr>
          <w:szCs w:val="28"/>
        </w:rPr>
        <w:t xml:space="preserve">         </w:t>
      </w:r>
    </w:p>
    <w:p w:rsidR="00E34DAC" w:rsidRDefault="00E34DAC" w:rsidP="008F782C">
      <w:pPr>
        <w:spacing w:line="360" w:lineRule="auto"/>
        <w:rPr>
          <w:szCs w:val="28"/>
        </w:rPr>
      </w:pPr>
    </w:p>
    <w:p w:rsidR="008F782C" w:rsidRDefault="008F782C" w:rsidP="008F782C">
      <w:pPr>
        <w:spacing w:line="360" w:lineRule="auto"/>
        <w:rPr>
          <w:szCs w:val="28"/>
        </w:rPr>
      </w:pPr>
      <w:r w:rsidRPr="00010CB7">
        <w:rPr>
          <w:szCs w:val="28"/>
        </w:rPr>
        <w:t>удовлетворяющее краевым условиям</w:t>
      </w:r>
      <w:r>
        <w:rPr>
          <w:szCs w:val="28"/>
        </w:rPr>
        <w:t xml:space="preserve"> </w:t>
      </w:r>
    </w:p>
    <w:p w:rsidR="00E34DAC" w:rsidRPr="000E14D5" w:rsidRDefault="00E34DAC" w:rsidP="008F782C">
      <w:pPr>
        <w:spacing w:line="360" w:lineRule="auto"/>
        <w:rPr>
          <w:szCs w:val="28"/>
          <w:lang w:val="en-US"/>
        </w:rPr>
      </w:pPr>
    </w:p>
    <w:p w:rsidR="008F782C" w:rsidRPr="00257FA2" w:rsidRDefault="00ED646F" w:rsidP="008F782C">
      <w:pPr>
        <w:spacing w:line="360" w:lineRule="auto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,</m:t>
          </m:r>
        </m:oMath>
      </m:oMathPara>
    </w:p>
    <w:p w:rsidR="008F782C" w:rsidRPr="00E34DAC" w:rsidRDefault="008F782C" w:rsidP="008F782C">
      <w:pPr>
        <w:spacing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.                                       (1.2.2)</m:t>
          </m:r>
        </m:oMath>
      </m:oMathPara>
    </w:p>
    <w:p w:rsidR="00E34DAC" w:rsidRPr="00126E77" w:rsidRDefault="00E34DAC" w:rsidP="008F782C">
      <w:pPr>
        <w:spacing w:line="360" w:lineRule="auto"/>
        <w:rPr>
          <w:szCs w:val="28"/>
        </w:rPr>
      </w:pPr>
    </w:p>
    <w:p w:rsidR="008F782C" w:rsidRPr="00010CB7" w:rsidRDefault="008F782C" w:rsidP="0038481E">
      <w:pPr>
        <w:spacing w:line="360" w:lineRule="auto"/>
        <w:ind w:firstLine="540"/>
        <w:rPr>
          <w:szCs w:val="28"/>
        </w:rPr>
      </w:pPr>
      <w:r w:rsidRPr="00010CB7">
        <w:rPr>
          <w:szCs w:val="28"/>
        </w:rPr>
        <w:t xml:space="preserve">В дальнейшем всюду предполагается, что краевая задача </w:t>
      </w:r>
      <w:r w:rsidRPr="00F2223C">
        <w:rPr>
          <w:szCs w:val="28"/>
        </w:rPr>
        <w:t xml:space="preserve"> (1.</w:t>
      </w:r>
      <w:r>
        <w:rPr>
          <w:szCs w:val="28"/>
        </w:rPr>
        <w:t>2.</w:t>
      </w:r>
      <w:r w:rsidRPr="00F2223C">
        <w:rPr>
          <w:szCs w:val="28"/>
        </w:rPr>
        <w:t>1), (1.2</w:t>
      </w:r>
      <w:r>
        <w:rPr>
          <w:szCs w:val="28"/>
        </w:rPr>
        <w:t>.2</w:t>
      </w:r>
      <w:r w:rsidRPr="00F2223C">
        <w:rPr>
          <w:szCs w:val="28"/>
        </w:rPr>
        <w:t>)</w:t>
      </w:r>
      <w:r w:rsidRPr="00010CB7">
        <w:rPr>
          <w:szCs w:val="28"/>
        </w:rPr>
        <w:t xml:space="preserve"> имеет единственное решение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y(x)</m:t>
        </m:r>
      </m:oMath>
      <w:r w:rsidRPr="00813444">
        <w:rPr>
          <w:szCs w:val="28"/>
        </w:rPr>
        <w:t xml:space="preserve">. </w:t>
      </w:r>
      <w:r w:rsidRPr="00010CB7">
        <w:rPr>
          <w:szCs w:val="28"/>
        </w:rPr>
        <w:t>Требования к гладкости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y(x)</m:t>
        </m:r>
      </m:oMath>
      <w:r w:rsidRPr="00010CB7">
        <w:rPr>
          <w:szCs w:val="28"/>
        </w:rPr>
        <w:t xml:space="preserve">, а также </w:t>
      </w:r>
      <w:r w:rsidRPr="00010CB7">
        <w:rPr>
          <w:szCs w:val="28"/>
        </w:rPr>
        <w:lastRenderedPageBreak/>
        <w:t>ограничения на заданные коэффициенты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,  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,  r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γ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  i=1,2,</m:t>
        </m:r>
      </m:oMath>
      <w:r w:rsidRPr="00010CB7">
        <w:rPr>
          <w:szCs w:val="28"/>
        </w:rPr>
        <w:t xml:space="preserve"> будут оговариваться особо в каждом конкретном случае.</w:t>
      </w:r>
    </w:p>
    <w:p w:rsidR="008F782C" w:rsidRPr="00010CB7" w:rsidRDefault="008F782C" w:rsidP="008F782C">
      <w:pPr>
        <w:spacing w:line="360" w:lineRule="auto"/>
        <w:ind w:firstLine="540"/>
        <w:rPr>
          <w:szCs w:val="28"/>
        </w:rPr>
      </w:pPr>
      <w:r w:rsidRPr="00010CB7">
        <w:rPr>
          <w:szCs w:val="28"/>
        </w:rPr>
        <w:t>Введем на</w:t>
      </w:r>
      <w:r w:rsidRPr="000E14D5">
        <w:rPr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a,b</m:t>
            </m:r>
          </m:e>
        </m:d>
      </m:oMath>
      <w:r w:rsidRPr="00010CB7">
        <w:rPr>
          <w:szCs w:val="28"/>
        </w:rPr>
        <w:t xml:space="preserve"> сетку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∆:  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&lt; ... 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=b.</m:t>
        </m:r>
      </m:oMath>
      <w:r w:rsidRPr="00010CB7">
        <w:rPr>
          <w:szCs w:val="28"/>
        </w:rPr>
        <w:t xml:space="preserve"> Будем искать приближенное решение задачи</w:t>
      </w:r>
      <w:r w:rsidRPr="00F2223C">
        <w:rPr>
          <w:szCs w:val="28"/>
        </w:rPr>
        <w:t xml:space="preserve"> (1.</w:t>
      </w:r>
      <w:r>
        <w:rPr>
          <w:szCs w:val="28"/>
        </w:rPr>
        <w:t>2.</w:t>
      </w:r>
      <w:r w:rsidRPr="00F2223C">
        <w:rPr>
          <w:szCs w:val="28"/>
        </w:rPr>
        <w:t>1), (1.2</w:t>
      </w:r>
      <w:r>
        <w:rPr>
          <w:szCs w:val="28"/>
        </w:rPr>
        <w:t>.2</w:t>
      </w:r>
      <w:r w:rsidRPr="00F2223C">
        <w:rPr>
          <w:szCs w:val="28"/>
        </w:rPr>
        <w:t>)</w:t>
      </w:r>
      <w:r w:rsidRPr="00010CB7">
        <w:rPr>
          <w:szCs w:val="28"/>
        </w:rPr>
        <w:t xml:space="preserve">  в виде </w:t>
      </w:r>
      <w:r>
        <w:rPr>
          <w:szCs w:val="28"/>
        </w:rPr>
        <w:t xml:space="preserve">дискретного </w:t>
      </w:r>
      <w:r w:rsidRPr="00010CB7">
        <w:rPr>
          <w:szCs w:val="28"/>
        </w:rPr>
        <w:t>сплайна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S(x)</m:t>
        </m:r>
      </m:oMath>
      <w:r w:rsidRPr="000E14D5">
        <w:rPr>
          <w:szCs w:val="28"/>
        </w:rPr>
        <w:t xml:space="preserve"> </w:t>
      </w:r>
      <w:r w:rsidRPr="00010CB7">
        <w:rPr>
          <w:szCs w:val="28"/>
        </w:rPr>
        <w:t>с узлами на сетке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</m:t>
        </m:r>
      </m:oMath>
      <w:r w:rsidRPr="00010CB7">
        <w:rPr>
          <w:szCs w:val="28"/>
        </w:rPr>
        <w:t>.</w:t>
      </w:r>
    </w:p>
    <w:p w:rsidR="008F782C" w:rsidRPr="003D5FDC" w:rsidRDefault="008F782C" w:rsidP="008F782C">
      <w:pPr>
        <w:spacing w:line="360" w:lineRule="auto"/>
        <w:ind w:firstLine="540"/>
        <w:rPr>
          <w:szCs w:val="28"/>
        </w:rPr>
      </w:pPr>
      <w:r w:rsidRPr="00010CB7">
        <w:rPr>
          <w:szCs w:val="28"/>
        </w:rPr>
        <w:t>Потребуем, чтобы сплайн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S(x)</m:t>
        </m:r>
      </m:oMath>
      <w:r w:rsidRPr="000E14D5">
        <w:rPr>
          <w:szCs w:val="28"/>
        </w:rPr>
        <w:t xml:space="preserve"> </w:t>
      </w:r>
      <w:r w:rsidRPr="00010CB7">
        <w:rPr>
          <w:szCs w:val="28"/>
        </w:rPr>
        <w:t>удовлетворял уравнению</w:t>
      </w:r>
      <w:r w:rsidRPr="00F2223C">
        <w:rPr>
          <w:szCs w:val="28"/>
        </w:rPr>
        <w:t xml:space="preserve"> (1.</w:t>
      </w:r>
      <w:r>
        <w:rPr>
          <w:szCs w:val="28"/>
        </w:rPr>
        <w:t>2.</w:t>
      </w:r>
      <w:r w:rsidRPr="00F2223C">
        <w:rPr>
          <w:szCs w:val="28"/>
        </w:rPr>
        <w:t>1)</w:t>
      </w:r>
      <w:r w:rsidRPr="00010CB7">
        <w:rPr>
          <w:szCs w:val="28"/>
        </w:rPr>
        <w:t xml:space="preserve"> в точках</w:t>
      </w:r>
      <w:r w:rsidRPr="000E14D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a,b</m:t>
            </m:r>
          </m:e>
        </m:d>
        <m:r>
          <w:rPr>
            <w:rFonts w:ascii="Cambria Math" w:hAnsi="Cambria Math"/>
            <w:szCs w:val="28"/>
          </w:rPr>
          <m:t xml:space="preserve">,  k=0,…,N </m:t>
        </m:r>
      </m:oMath>
      <w:r w:rsidRPr="00010CB7">
        <w:rPr>
          <w:szCs w:val="28"/>
        </w:rPr>
        <w:t xml:space="preserve"> (</w:t>
      </w:r>
      <w:r w:rsidRPr="00010CB7">
        <w:rPr>
          <w:i/>
          <w:iCs/>
          <w:szCs w:val="28"/>
        </w:rPr>
        <w:t xml:space="preserve">условия </w:t>
      </w:r>
      <w:proofErr w:type="spellStart"/>
      <w:r w:rsidRPr="00010CB7">
        <w:rPr>
          <w:i/>
          <w:iCs/>
          <w:szCs w:val="28"/>
        </w:rPr>
        <w:t>коллокации</w:t>
      </w:r>
      <w:proofErr w:type="spellEnd"/>
      <w:r w:rsidRPr="00010CB7">
        <w:rPr>
          <w:szCs w:val="28"/>
        </w:rPr>
        <w:t>), и краевым условиям</w:t>
      </w:r>
      <w:r w:rsidRPr="00F2223C">
        <w:rPr>
          <w:szCs w:val="28"/>
        </w:rPr>
        <w:t xml:space="preserve"> (1.</w:t>
      </w:r>
      <w:r>
        <w:rPr>
          <w:szCs w:val="28"/>
        </w:rPr>
        <w:t>2.</w:t>
      </w:r>
      <w:r w:rsidRPr="00F2223C">
        <w:rPr>
          <w:szCs w:val="28"/>
        </w:rPr>
        <w:t>2)</w:t>
      </w:r>
      <w:r w:rsidRPr="00010CB7">
        <w:rPr>
          <w:szCs w:val="28"/>
        </w:rPr>
        <w:t>:</w:t>
      </w:r>
    </w:p>
    <w:p w:rsidR="008F782C" w:rsidRPr="003D5FDC" w:rsidRDefault="008F782C" w:rsidP="008F782C">
      <w:pPr>
        <w:spacing w:line="360" w:lineRule="auto"/>
        <w:ind w:firstLine="540"/>
        <w:rPr>
          <w:szCs w:val="28"/>
        </w:rPr>
      </w:pPr>
    </w:p>
    <w:p w:rsidR="008F782C" w:rsidRPr="00F2223C" w:rsidRDefault="008F782C" w:rsidP="008F782C">
      <w:pPr>
        <w:spacing w:line="360" w:lineRule="auto"/>
        <w:jc w:val="right"/>
        <w:rPr>
          <w:szCs w:val="28"/>
        </w:rPr>
      </w:pPr>
      <m:oMath>
        <m:r>
          <w:rPr>
            <w:rFonts w:ascii="Cambria Math" w:hAnsi="Cambria Math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</w:rPr>
          <m:t>+p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</w:rPr>
          <m:t>+q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,   k=0,…,N,    </m:t>
        </m:r>
        <m:r>
          <w:rPr>
            <w:rFonts w:ascii="Cambria Math" w:hAnsi="Cambria Math"/>
          </w:rPr>
          <m:t>(1.2.3)</m:t>
        </m:r>
      </m:oMath>
      <w:r w:rsidRPr="000E14D5">
        <w:rPr>
          <w:szCs w:val="28"/>
        </w:rPr>
        <w:t xml:space="preserve">   </w:t>
      </w:r>
    </w:p>
    <w:p w:rsidR="008F782C" w:rsidRPr="00F2223C" w:rsidRDefault="008F782C" w:rsidP="008F782C">
      <w:pPr>
        <w:spacing w:line="360" w:lineRule="auto"/>
        <w:jc w:val="center"/>
        <w:rPr>
          <w:i/>
          <w:szCs w:val="28"/>
        </w:rPr>
      </w:pPr>
    </w:p>
    <w:p w:rsidR="008F782C" w:rsidRPr="00B2279E" w:rsidRDefault="00ED646F" w:rsidP="008F782C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,</m:t>
          </m:r>
        </m:oMath>
      </m:oMathPara>
    </w:p>
    <w:p w:rsidR="008F782C" w:rsidRPr="00F2223C" w:rsidRDefault="00ED646F" w:rsidP="008F782C">
      <w:pPr>
        <w:spacing w:line="360" w:lineRule="auto"/>
        <w:jc w:val="center"/>
        <w:rPr>
          <w:i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.                              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(1.2.4) </m:t>
          </m:r>
        </m:oMath>
      </m:oMathPara>
    </w:p>
    <w:p w:rsidR="008F782C" w:rsidRPr="00B2279E" w:rsidRDefault="008F782C" w:rsidP="008F782C">
      <w:pPr>
        <w:tabs>
          <w:tab w:val="left" w:pos="8820"/>
        </w:tabs>
        <w:spacing w:line="360" w:lineRule="auto"/>
        <w:ind w:firstLine="540"/>
        <w:rPr>
          <w:b/>
          <w:bCs/>
          <w:szCs w:val="28"/>
        </w:rPr>
      </w:pPr>
      <w:r w:rsidRPr="00B2279E">
        <w:rPr>
          <w:szCs w:val="28"/>
        </w:rPr>
        <w:tab/>
      </w:r>
      <w:r w:rsidRPr="00010CB7">
        <w:rPr>
          <w:szCs w:val="28"/>
        </w:rPr>
        <w:tab/>
      </w:r>
    </w:p>
    <w:p w:rsidR="008F782C" w:rsidRPr="00010CB7" w:rsidRDefault="008F782C" w:rsidP="008F782C">
      <w:pPr>
        <w:spacing w:line="360" w:lineRule="auto"/>
        <w:ind w:firstLine="540"/>
        <w:rPr>
          <w:szCs w:val="28"/>
        </w:rPr>
      </w:pPr>
      <w:r w:rsidRPr="00010CB7">
        <w:rPr>
          <w:szCs w:val="28"/>
        </w:rPr>
        <w:t>Соотношения</w:t>
      </w:r>
      <w:r w:rsidRPr="00F2223C">
        <w:rPr>
          <w:szCs w:val="28"/>
        </w:rPr>
        <w:t xml:space="preserve"> (1.</w:t>
      </w:r>
      <w:r>
        <w:rPr>
          <w:szCs w:val="28"/>
        </w:rPr>
        <w:t>2.3</w:t>
      </w:r>
      <w:r w:rsidRPr="00F2223C">
        <w:rPr>
          <w:szCs w:val="28"/>
        </w:rPr>
        <w:t>), (1.2</w:t>
      </w:r>
      <w:r>
        <w:rPr>
          <w:szCs w:val="28"/>
        </w:rPr>
        <w:t>.4</w:t>
      </w:r>
      <w:r w:rsidRPr="00F2223C">
        <w:rPr>
          <w:szCs w:val="28"/>
        </w:rPr>
        <w:t>)</w:t>
      </w:r>
      <w:r w:rsidRPr="00010CB7">
        <w:rPr>
          <w:szCs w:val="28"/>
        </w:rPr>
        <w:t xml:space="preserve"> представляют собой систему алгебраических уравнений относительно параметров сплайна. Точки</w:t>
      </w:r>
      <w:r w:rsidRPr="000E14D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556390">
        <w:rPr>
          <w:szCs w:val="28"/>
        </w:rPr>
        <w:t xml:space="preserve"> </w:t>
      </w:r>
      <w:r w:rsidRPr="00010CB7">
        <w:rPr>
          <w:szCs w:val="28"/>
        </w:rPr>
        <w:t xml:space="preserve">называются </w:t>
      </w:r>
      <w:r w:rsidRPr="00010CB7">
        <w:rPr>
          <w:i/>
          <w:iCs/>
          <w:szCs w:val="28"/>
        </w:rPr>
        <w:t xml:space="preserve">узлами </w:t>
      </w:r>
      <w:proofErr w:type="spellStart"/>
      <w:r w:rsidRPr="00010CB7">
        <w:rPr>
          <w:i/>
          <w:iCs/>
          <w:szCs w:val="28"/>
        </w:rPr>
        <w:t>коллокации</w:t>
      </w:r>
      <w:proofErr w:type="spellEnd"/>
      <w:r w:rsidRPr="00010CB7">
        <w:rPr>
          <w:szCs w:val="28"/>
        </w:rPr>
        <w:t>. Их количество определяется размерностью пространства сплайнов класса</w:t>
      </w:r>
      <w:r w:rsidRPr="000E14D5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10CB7">
        <w:rPr>
          <w:szCs w:val="28"/>
        </w:rPr>
        <w:t>, которая равна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+3</m:t>
        </m:r>
      </m:oMath>
      <w:r w:rsidRPr="00010CB7">
        <w:rPr>
          <w:szCs w:val="28"/>
        </w:rPr>
        <w:t>. Так как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S(x)</m:t>
        </m:r>
      </m:oMath>
      <w:r w:rsidRPr="000E14D5">
        <w:rPr>
          <w:szCs w:val="28"/>
        </w:rPr>
        <w:t xml:space="preserve"> </w:t>
      </w:r>
      <w:r w:rsidRPr="00010CB7">
        <w:rPr>
          <w:szCs w:val="28"/>
        </w:rPr>
        <w:t>удовлетворяет двум граничным условиям</w:t>
      </w:r>
      <w:r w:rsidR="00FD0ADF">
        <w:rPr>
          <w:szCs w:val="28"/>
        </w:rPr>
        <w:t xml:space="preserve"> (1.2.4</w:t>
      </w:r>
      <w:r w:rsidRPr="00F2223C">
        <w:rPr>
          <w:szCs w:val="28"/>
        </w:rPr>
        <w:t>)</w:t>
      </w:r>
      <w:r w:rsidRPr="00010CB7">
        <w:rPr>
          <w:szCs w:val="28"/>
        </w:rPr>
        <w:t xml:space="preserve">, то количество узлов </w:t>
      </w:r>
      <w:proofErr w:type="spellStart"/>
      <w:r w:rsidRPr="00010CB7">
        <w:rPr>
          <w:szCs w:val="28"/>
        </w:rPr>
        <w:t>коллокации</w:t>
      </w:r>
      <w:proofErr w:type="spellEnd"/>
      <w:r w:rsidRPr="00010CB7">
        <w:rPr>
          <w:szCs w:val="28"/>
        </w:rPr>
        <w:t xml:space="preserve"> должно быть равно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+1</m:t>
        </m:r>
      </m:oMath>
      <w:r w:rsidRPr="00E22110">
        <w:rPr>
          <w:szCs w:val="28"/>
        </w:rPr>
        <w:t>.</w:t>
      </w:r>
      <w:r w:rsidRPr="00010CB7">
        <w:rPr>
          <w:szCs w:val="28"/>
        </w:rPr>
        <w:t xml:space="preserve"> Их расположение на отрезке</w:t>
      </w:r>
      <w:r w:rsidRPr="000E14D5">
        <w:rPr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</m:oMath>
      <w:r w:rsidRPr="00010CB7">
        <w:rPr>
          <w:szCs w:val="28"/>
        </w:rPr>
        <w:t xml:space="preserve"> не может быть произвольным. Так, например, на любом из промежутков</w:t>
      </w:r>
      <w:r w:rsidRPr="000E14D5">
        <w:rPr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i+1</m:t>
                </m:r>
              </m:sub>
            </m:sSub>
          </m:e>
        </m:d>
      </m:oMath>
      <w:r>
        <w:rPr>
          <w:szCs w:val="28"/>
        </w:rPr>
        <w:t xml:space="preserve"> </w:t>
      </w:r>
      <w:r w:rsidRPr="00010CB7">
        <w:rPr>
          <w:szCs w:val="28"/>
        </w:rPr>
        <w:t xml:space="preserve"> не должно быть более трех узлов </w:t>
      </w:r>
      <w:proofErr w:type="spellStart"/>
      <w:r w:rsidRPr="00010CB7">
        <w:rPr>
          <w:szCs w:val="28"/>
        </w:rPr>
        <w:t>коллокации</w:t>
      </w:r>
      <w:proofErr w:type="spellEnd"/>
      <w:r w:rsidRPr="00010CB7">
        <w:rPr>
          <w:szCs w:val="28"/>
        </w:rPr>
        <w:t>. В противном случае сплайн</w:t>
      </w:r>
      <w:r>
        <w:rPr>
          <w:szCs w:val="28"/>
        </w:rPr>
        <w:t xml:space="preserve"> 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S(x)</m:t>
        </m:r>
      </m:oMath>
      <w:r w:rsidRPr="000E14D5">
        <w:rPr>
          <w:szCs w:val="28"/>
        </w:rPr>
        <w:t xml:space="preserve"> </w:t>
      </w:r>
      <w:r w:rsidRPr="00010CB7">
        <w:rPr>
          <w:szCs w:val="28"/>
        </w:rPr>
        <w:t>на</w:t>
      </w:r>
      <w:r w:rsidRPr="000E14D5">
        <w:rPr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i+1</m:t>
                </m:r>
              </m:sub>
            </m:sSub>
          </m:e>
        </m:d>
      </m:oMath>
      <w:r w:rsidRPr="00010CB7">
        <w:rPr>
          <w:szCs w:val="28"/>
        </w:rPr>
        <w:t xml:space="preserve"> определялся бы независимо от других промежутков и, в частности, независимо от граничных условий. Ясно, что такой сплайн, вообще говоря, не имеет никакого отношения к решению задачи</w:t>
      </w:r>
      <w:r w:rsidRPr="00F2223C">
        <w:rPr>
          <w:szCs w:val="28"/>
        </w:rPr>
        <w:t xml:space="preserve"> (1.</w:t>
      </w:r>
      <w:r w:rsidR="00FD0ADF">
        <w:rPr>
          <w:szCs w:val="28"/>
        </w:rPr>
        <w:t>2.</w:t>
      </w:r>
      <w:r w:rsidRPr="00F2223C">
        <w:rPr>
          <w:szCs w:val="28"/>
        </w:rPr>
        <w:t>1), (1.</w:t>
      </w:r>
      <w:r w:rsidR="00FD0ADF">
        <w:rPr>
          <w:szCs w:val="28"/>
        </w:rPr>
        <w:t>2.</w:t>
      </w:r>
      <w:r w:rsidRPr="00F2223C">
        <w:rPr>
          <w:szCs w:val="28"/>
        </w:rPr>
        <w:t>2).</w:t>
      </w:r>
      <w:r w:rsidRPr="00010CB7">
        <w:rPr>
          <w:szCs w:val="28"/>
        </w:rPr>
        <w:t xml:space="preserve"> Кроме того, очевидно, в качестве узлов </w:t>
      </w:r>
      <w:proofErr w:type="spellStart"/>
      <w:r w:rsidRPr="00010CB7">
        <w:rPr>
          <w:szCs w:val="28"/>
        </w:rPr>
        <w:t>коллокации</w:t>
      </w:r>
      <w:proofErr w:type="spellEnd"/>
      <w:r w:rsidRPr="00010CB7">
        <w:rPr>
          <w:szCs w:val="28"/>
        </w:rPr>
        <w:t xml:space="preserve"> не могут быть взяты точки, в которых коэффициенты уравнения</w:t>
      </w:r>
      <w:r w:rsidRPr="00F2223C">
        <w:rPr>
          <w:szCs w:val="28"/>
        </w:rPr>
        <w:t xml:space="preserve"> (1.</w:t>
      </w:r>
      <w:r w:rsidR="00FD0ADF">
        <w:rPr>
          <w:szCs w:val="28"/>
        </w:rPr>
        <w:t>2.</w:t>
      </w:r>
      <w:r w:rsidRPr="00F2223C">
        <w:rPr>
          <w:szCs w:val="28"/>
        </w:rPr>
        <w:t>1)</w:t>
      </w:r>
      <w:r>
        <w:rPr>
          <w:szCs w:val="28"/>
        </w:rPr>
        <w:t xml:space="preserve"> имеют особенности. </w:t>
      </w:r>
      <w:r w:rsidRPr="00010CB7">
        <w:rPr>
          <w:szCs w:val="28"/>
        </w:rPr>
        <w:t xml:space="preserve">В дальнейшем мы предполагаем, что узлы </w:t>
      </w:r>
      <w:proofErr w:type="spellStart"/>
      <w:r w:rsidRPr="00010CB7">
        <w:rPr>
          <w:szCs w:val="28"/>
        </w:rPr>
        <w:t>коллокации</w:t>
      </w:r>
      <w:proofErr w:type="spellEnd"/>
      <w:r w:rsidRPr="00010CB7">
        <w:rPr>
          <w:szCs w:val="28"/>
        </w:rPr>
        <w:t xml:space="preserve"> упорядочены:</w:t>
      </w:r>
      <w:r w:rsidRPr="00F2223C">
        <w:rPr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.</m:t>
        </m:r>
      </m:oMath>
    </w:p>
    <w:p w:rsidR="008F782C" w:rsidRPr="00010CB7" w:rsidRDefault="008F782C" w:rsidP="0038481E">
      <w:pPr>
        <w:spacing w:line="360" w:lineRule="auto"/>
        <w:ind w:firstLine="540"/>
        <w:rPr>
          <w:szCs w:val="28"/>
        </w:rPr>
      </w:pPr>
      <w:r w:rsidRPr="00010CB7">
        <w:rPr>
          <w:szCs w:val="28"/>
        </w:rPr>
        <w:t>Конкретный вид системы</w:t>
      </w:r>
      <w:r w:rsidR="00FD0ADF">
        <w:rPr>
          <w:szCs w:val="28"/>
        </w:rPr>
        <w:t xml:space="preserve"> (1.2.1), (1.2</w:t>
      </w:r>
      <w:r w:rsidRPr="00F2223C">
        <w:rPr>
          <w:szCs w:val="28"/>
        </w:rPr>
        <w:t>.2)</w:t>
      </w:r>
      <w:r w:rsidRPr="00010CB7">
        <w:rPr>
          <w:szCs w:val="28"/>
        </w:rPr>
        <w:t xml:space="preserve"> зависит от выбранного способа представления сплайна</w:t>
      </w:r>
      <w:r w:rsidRPr="000E14D5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S(x)</m:t>
        </m:r>
      </m:oMath>
      <w:r w:rsidRPr="000E14D5">
        <w:rPr>
          <w:szCs w:val="28"/>
        </w:rPr>
        <w:t xml:space="preserve"> </w:t>
      </w:r>
      <w:r w:rsidRPr="00010CB7">
        <w:rPr>
          <w:szCs w:val="28"/>
        </w:rPr>
        <w:t xml:space="preserve">и от расположения узлов </w:t>
      </w:r>
      <w:proofErr w:type="spellStart"/>
      <w:r w:rsidRPr="00010CB7">
        <w:rPr>
          <w:szCs w:val="28"/>
        </w:rPr>
        <w:t>коллокации</w:t>
      </w:r>
      <w:proofErr w:type="spellEnd"/>
      <w:r w:rsidRPr="00010CB7">
        <w:rPr>
          <w:szCs w:val="28"/>
        </w:rPr>
        <w:t>.</w:t>
      </w:r>
    </w:p>
    <w:p w:rsidR="008F782C" w:rsidRPr="00010CB7" w:rsidRDefault="008F782C" w:rsidP="0038481E">
      <w:pPr>
        <w:spacing w:line="360" w:lineRule="auto"/>
        <w:ind w:firstLine="540"/>
        <w:rPr>
          <w:szCs w:val="28"/>
        </w:rPr>
      </w:pPr>
      <w:r w:rsidRPr="00010CB7">
        <w:rPr>
          <w:szCs w:val="28"/>
        </w:rPr>
        <w:lastRenderedPageBreak/>
        <w:t>Метод сплайн-</w:t>
      </w:r>
      <w:proofErr w:type="spellStart"/>
      <w:r w:rsidRPr="00010CB7">
        <w:rPr>
          <w:szCs w:val="28"/>
        </w:rPr>
        <w:t>коллокации</w:t>
      </w:r>
      <w:proofErr w:type="spellEnd"/>
      <w:r w:rsidRPr="00010CB7">
        <w:rPr>
          <w:szCs w:val="28"/>
        </w:rPr>
        <w:t xml:space="preserve"> может быть использован как средство построения разностных схем. Такие схемы обладают рядом полезных свойств, например, они имеют одинаковый порядок точности на равномерных и неравномерных сетках. Однако этот подход пригоден для сравнительно простых задач и не исчерпывает всех возможностей, заложенных в методе сплайн-</w:t>
      </w:r>
      <w:proofErr w:type="spellStart"/>
      <w:r w:rsidRPr="00010CB7">
        <w:rPr>
          <w:szCs w:val="28"/>
        </w:rPr>
        <w:t>коллокации</w:t>
      </w:r>
      <w:proofErr w:type="spellEnd"/>
      <w:r w:rsidRPr="00010CB7">
        <w:rPr>
          <w:szCs w:val="28"/>
        </w:rPr>
        <w:t>. Наиболее полно они могут быть реализованы только при использовании аппарата</w:t>
      </w:r>
      <w:r>
        <w:rPr>
          <w:szCs w:val="28"/>
        </w:rPr>
        <w:t xml:space="preserve"> В</w:t>
      </w:r>
      <w:r w:rsidRPr="00010CB7">
        <w:rPr>
          <w:szCs w:val="28"/>
        </w:rPr>
        <w:t>-сплайнов.</w:t>
      </w:r>
    </w:p>
    <w:p w:rsidR="00B11F1B" w:rsidRDefault="008F782C" w:rsidP="00FD0ADF">
      <w:pPr>
        <w:spacing w:line="360" w:lineRule="auto"/>
        <w:ind w:firstLine="540"/>
        <w:rPr>
          <w:szCs w:val="28"/>
        </w:rPr>
      </w:pPr>
      <w:r w:rsidRPr="00010CB7">
        <w:rPr>
          <w:szCs w:val="28"/>
        </w:rPr>
        <w:t>Отметим, что в методе сплайн-</w:t>
      </w:r>
      <w:proofErr w:type="spellStart"/>
      <w:r w:rsidRPr="00010CB7">
        <w:rPr>
          <w:szCs w:val="28"/>
        </w:rPr>
        <w:t>коллокации</w:t>
      </w:r>
      <w:proofErr w:type="spellEnd"/>
      <w:r w:rsidRPr="00010CB7">
        <w:rPr>
          <w:szCs w:val="28"/>
        </w:rPr>
        <w:t xml:space="preserve"> можно использовать и другие типы сплайнов — более высокой степени, </w:t>
      </w:r>
      <w:proofErr w:type="spellStart"/>
      <w:r w:rsidRPr="00010CB7">
        <w:rPr>
          <w:szCs w:val="28"/>
        </w:rPr>
        <w:t>эрмитовы</w:t>
      </w:r>
      <w:proofErr w:type="spellEnd"/>
      <w:r w:rsidRPr="00010CB7">
        <w:rPr>
          <w:szCs w:val="28"/>
        </w:rPr>
        <w:t>, дискретные и т.д. Однако именно на основе кубических сплайнов класса</w:t>
      </w:r>
      <w:r w:rsidRPr="000E14D5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E14D5">
        <w:rPr>
          <w:szCs w:val="28"/>
        </w:rPr>
        <w:t xml:space="preserve"> </w:t>
      </w:r>
      <w:r w:rsidRPr="00010CB7">
        <w:rPr>
          <w:szCs w:val="28"/>
        </w:rPr>
        <w:t>удается построить алгоритмы, наиболее простые по реализации и в то же время пригодные для решения широкого круга задач.</w:t>
      </w:r>
      <w:r w:rsidR="00FD0ADF">
        <w:rPr>
          <w:szCs w:val="28"/>
        </w:rPr>
        <w:t xml:space="preserve"> Однако, в данной работе будет использоваться дискретный сплайн для нахождения решения (1.2.1), (1.2</w:t>
      </w:r>
      <w:r w:rsidR="00FD0ADF" w:rsidRPr="00F2223C">
        <w:rPr>
          <w:szCs w:val="28"/>
        </w:rPr>
        <w:t>.2)</w:t>
      </w:r>
      <w:r w:rsidR="00FD0ADF">
        <w:rPr>
          <w:szCs w:val="28"/>
        </w:rPr>
        <w:t>.</w:t>
      </w:r>
    </w:p>
    <w:p w:rsidR="00FD0ADF" w:rsidRDefault="00FD0ADF" w:rsidP="00FD0ADF">
      <w:pPr>
        <w:spacing w:line="360" w:lineRule="auto"/>
        <w:rPr>
          <w:szCs w:val="28"/>
        </w:rPr>
      </w:pPr>
    </w:p>
    <w:p w:rsidR="00FD0ADF" w:rsidRDefault="00FD0ADF" w:rsidP="00FD0ADF">
      <w:pPr>
        <w:spacing w:line="360" w:lineRule="auto"/>
        <w:rPr>
          <w:szCs w:val="28"/>
        </w:rPr>
      </w:pPr>
    </w:p>
    <w:p w:rsidR="00FD0ADF" w:rsidRDefault="00FD0ADF" w:rsidP="00FD0ADF">
      <w:pPr>
        <w:pStyle w:val="2"/>
        <w:numPr>
          <w:ilvl w:val="1"/>
          <w:numId w:val="1"/>
        </w:numPr>
      </w:pPr>
      <w:bookmarkStart w:id="13" w:name="_Toc42902212"/>
      <w:bookmarkStart w:id="14" w:name="_Toc43303403"/>
      <w:bookmarkStart w:id="15" w:name="_Toc43324538"/>
      <w:r>
        <w:t>Сведение схем метода сплайн-</w:t>
      </w:r>
      <w:proofErr w:type="spellStart"/>
      <w:r>
        <w:t>коллокации</w:t>
      </w:r>
      <w:proofErr w:type="spellEnd"/>
      <w:r>
        <w:t xml:space="preserve"> к разностным схемам.</w:t>
      </w:r>
      <w:bookmarkEnd w:id="13"/>
      <w:bookmarkEnd w:id="14"/>
      <w:bookmarkEnd w:id="15"/>
    </w:p>
    <w:p w:rsidR="00FD0ADF" w:rsidRPr="009C7968" w:rsidRDefault="00FD0ADF" w:rsidP="0038481E">
      <w:pPr>
        <w:spacing w:line="360" w:lineRule="auto"/>
        <w:ind w:firstLine="708"/>
        <w:rPr>
          <w:szCs w:val="28"/>
        </w:rPr>
      </w:pPr>
      <w:r w:rsidRPr="009C7968">
        <w:rPr>
          <w:szCs w:val="28"/>
        </w:rPr>
        <w:t>Будем называть разностную</w:t>
      </w:r>
      <w:r>
        <w:rPr>
          <w:szCs w:val="28"/>
        </w:rPr>
        <w:t xml:space="preserve"> схему для задачи  (1.2.1), (1.2</w:t>
      </w:r>
      <w:r w:rsidRPr="00F2223C">
        <w:rPr>
          <w:szCs w:val="28"/>
        </w:rPr>
        <w:t>.2)</w:t>
      </w:r>
      <w:r w:rsidRPr="00FD0ADF">
        <w:rPr>
          <w:szCs w:val="28"/>
        </w:rPr>
        <w:t xml:space="preserve"> </w:t>
      </w:r>
      <w:r>
        <w:rPr>
          <w:szCs w:val="28"/>
        </w:rPr>
        <w:t>э</w:t>
      </w:r>
      <w:r w:rsidRPr="009C7968">
        <w:rPr>
          <w:szCs w:val="28"/>
        </w:rPr>
        <w:t>квивалентной схеме метода сплайн-</w:t>
      </w:r>
      <w:proofErr w:type="spellStart"/>
      <w:r w:rsidRPr="009C7968">
        <w:rPr>
          <w:szCs w:val="28"/>
        </w:rPr>
        <w:t>коллокации</w:t>
      </w:r>
      <w:proofErr w:type="spellEnd"/>
      <w:r w:rsidRPr="009C7968">
        <w:rPr>
          <w:szCs w:val="28"/>
        </w:rPr>
        <w:t xml:space="preserve">, если получающиеся в процессе их реализации значения  приближенного решения в узлах сетки </w:t>
      </w:r>
      <m:oMath>
        <m:r>
          <w:rPr>
            <w:rFonts w:ascii="Cambria Math" w:hAnsi="Cambria Math"/>
            <w:szCs w:val="28"/>
          </w:rPr>
          <m:t>∆</m:t>
        </m:r>
      </m:oMath>
      <w:r w:rsidRPr="009C7968">
        <w:rPr>
          <w:szCs w:val="28"/>
        </w:rPr>
        <w:t xml:space="preserve"> совпадают.</w:t>
      </w:r>
    </w:p>
    <w:p w:rsidR="00FD0ADF" w:rsidRPr="009C7968" w:rsidRDefault="00FD0ADF" w:rsidP="00FD0ADF">
      <w:pPr>
        <w:spacing w:line="360" w:lineRule="auto"/>
        <w:rPr>
          <w:szCs w:val="28"/>
        </w:rPr>
      </w:pPr>
      <w:r w:rsidRPr="009C7968">
        <w:rPr>
          <w:szCs w:val="28"/>
        </w:rPr>
        <w:t>Простейшие схемы метода сплайн-</w:t>
      </w:r>
      <w:proofErr w:type="spellStart"/>
      <w:r w:rsidRPr="009C7968">
        <w:rPr>
          <w:szCs w:val="28"/>
        </w:rPr>
        <w:t>коллокации</w:t>
      </w:r>
      <w:proofErr w:type="spellEnd"/>
      <w:r w:rsidRPr="009C7968">
        <w:rPr>
          <w:szCs w:val="28"/>
        </w:rPr>
        <w:t xml:space="preserve"> получаются, когда узлы </w:t>
      </w:r>
      <w:proofErr w:type="spellStart"/>
      <w:r w:rsidRPr="009C7968">
        <w:rPr>
          <w:szCs w:val="28"/>
        </w:rPr>
        <w:t>коллокац</w:t>
      </w:r>
      <w:r>
        <w:rPr>
          <w:szCs w:val="28"/>
        </w:rPr>
        <w:t>и</w:t>
      </w:r>
      <w:r w:rsidRPr="009C7968">
        <w:rPr>
          <w:szCs w:val="28"/>
        </w:rPr>
        <w:t>и</w:t>
      </w:r>
      <w:proofErr w:type="spellEnd"/>
      <w:r w:rsidRPr="009C7968">
        <w:rPr>
          <w:szCs w:val="28"/>
        </w:rPr>
        <w:t xml:space="preserve"> выбираются совпадающими с узлами сплайна:</w:t>
      </w:r>
      <w:r w:rsidRPr="000E14D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  i=0,…,N.</m:t>
        </m:r>
      </m:oMath>
      <w:r w:rsidRPr="000E14D5">
        <w:rPr>
          <w:szCs w:val="28"/>
        </w:rPr>
        <w:t xml:space="preserve"> </w:t>
      </w:r>
      <w:r w:rsidRPr="009C7968">
        <w:rPr>
          <w:szCs w:val="28"/>
        </w:rPr>
        <w:t xml:space="preserve">В этом случае систему </w:t>
      </w:r>
      <w:r w:rsidR="00E34DAC">
        <w:rPr>
          <w:szCs w:val="28"/>
        </w:rPr>
        <w:t>(1.2.3</w:t>
      </w:r>
      <w:r>
        <w:rPr>
          <w:szCs w:val="28"/>
        </w:rPr>
        <w:t>), (1.2</w:t>
      </w:r>
      <w:r w:rsidR="00E34DAC">
        <w:rPr>
          <w:szCs w:val="28"/>
        </w:rPr>
        <w:t>.4</w:t>
      </w:r>
      <w:r w:rsidRPr="00F2223C">
        <w:rPr>
          <w:szCs w:val="28"/>
        </w:rPr>
        <w:t>)</w:t>
      </w:r>
      <w:r w:rsidRPr="009C7968">
        <w:rPr>
          <w:szCs w:val="28"/>
        </w:rPr>
        <w:t xml:space="preserve"> можно преобразовать в эквивалентную разностную схему.</w:t>
      </w:r>
    </w:p>
    <w:p w:rsidR="00FD0ADF" w:rsidRPr="00E11762" w:rsidRDefault="00FD0ADF" w:rsidP="00FD0ADF">
      <w:pPr>
        <w:spacing w:line="360" w:lineRule="auto"/>
        <w:ind w:firstLine="709"/>
        <w:rPr>
          <w:szCs w:val="28"/>
        </w:rPr>
      </w:pPr>
      <w:r w:rsidRPr="009C7968">
        <w:rPr>
          <w:szCs w:val="28"/>
        </w:rPr>
        <w:t>Пусть в уравнении (1.</w:t>
      </w:r>
      <w:r>
        <w:rPr>
          <w:szCs w:val="28"/>
        </w:rPr>
        <w:t>2.</w:t>
      </w:r>
      <w:r w:rsidRPr="009C7968">
        <w:rPr>
          <w:szCs w:val="28"/>
        </w:rPr>
        <w:t>1)</w:t>
      </w:r>
      <w:r w:rsidRPr="00EC4D70">
        <w:rPr>
          <w:szCs w:val="28"/>
        </w:rPr>
        <w:t xml:space="preserve"> </w:t>
      </w:r>
    </w:p>
    <w:p w:rsidR="00FD0ADF" w:rsidRPr="00E11762" w:rsidRDefault="00FD0ADF" w:rsidP="00FD0ADF">
      <w:pPr>
        <w:spacing w:line="360" w:lineRule="auto"/>
        <w:rPr>
          <w:szCs w:val="28"/>
        </w:rPr>
      </w:pPr>
    </w:p>
    <w:p w:rsidR="00FD0ADF" w:rsidRPr="00CA3DFE" w:rsidRDefault="00FD0ADF" w:rsidP="00FD0ADF">
      <w:pPr>
        <w:spacing w:line="360" w:lineRule="auto"/>
        <w:jc w:val="right"/>
        <w:rPr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≡0.                                                         (1.3.1)</m:t>
          </m:r>
        </m:oMath>
      </m:oMathPara>
    </w:p>
    <w:p w:rsidR="00FD0ADF" w:rsidRPr="00E11762" w:rsidRDefault="00FD0ADF" w:rsidP="00FD0ADF">
      <w:pPr>
        <w:spacing w:line="360" w:lineRule="auto"/>
        <w:jc w:val="center"/>
        <w:rPr>
          <w:szCs w:val="28"/>
        </w:rPr>
      </w:pPr>
    </w:p>
    <w:p w:rsidR="00FD0ADF" w:rsidRDefault="00FD0ADF" w:rsidP="0038481E">
      <w:pPr>
        <w:spacing w:line="360" w:lineRule="auto"/>
        <w:ind w:firstLine="708"/>
        <w:rPr>
          <w:szCs w:val="28"/>
        </w:rPr>
      </w:pPr>
      <w:r w:rsidRPr="009C7968">
        <w:rPr>
          <w:szCs w:val="28"/>
        </w:rPr>
        <w:lastRenderedPageBreak/>
        <w:t>Обозначим</w:t>
      </w:r>
      <w:r w:rsidRPr="00EC4D7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  </m:t>
            </m:r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C37E69">
        <w:rPr>
          <w:szCs w:val="28"/>
        </w:rPr>
        <w:t xml:space="preserve">. </w:t>
      </w:r>
      <w:r w:rsidRPr="009C7968">
        <w:rPr>
          <w:szCs w:val="28"/>
        </w:rPr>
        <w:t>Сплайн</w:t>
      </w:r>
      <w:r w:rsidRPr="00EC4D7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C796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i+1</m:t>
                </m:r>
              </m:sub>
            </m:sSub>
          </m:e>
        </m:d>
      </m:oMath>
      <w:r w:rsidRPr="009C7968">
        <w:rPr>
          <w:szCs w:val="28"/>
        </w:rPr>
        <w:t xml:space="preserve"> определяется формул</w:t>
      </w:r>
      <w:r>
        <w:rPr>
          <w:szCs w:val="28"/>
        </w:rPr>
        <w:t>ой</w:t>
      </w:r>
    </w:p>
    <w:p w:rsidR="00E34DAC" w:rsidRPr="00E11762" w:rsidRDefault="00E34DAC" w:rsidP="00FD0ADF">
      <w:pPr>
        <w:spacing w:line="360" w:lineRule="auto"/>
        <w:rPr>
          <w:szCs w:val="28"/>
        </w:rPr>
      </w:pPr>
    </w:p>
    <w:p w:rsidR="00FD0ADF" w:rsidRPr="00A40FCF" w:rsidRDefault="00FD0ADF" w:rsidP="00FD0ADF">
      <w:pPr>
        <w:spacing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FD0ADF" w:rsidRPr="00E34DAC" w:rsidRDefault="00FD0ADF" w:rsidP="00FD0ADF">
      <w:pPr>
        <w:spacing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x</m:t>
          </m:r>
          <m:r>
            <w:rPr>
              <w:rFonts w:ascii="Cambria Math" w:hAnsi="Cambria Math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 xml:space="preserve">,  </m:t>
          </m:r>
          <m:r>
            <w:rPr>
              <w:rFonts w:ascii="Cambria Math" w:hAnsi="Cambria Math"/>
              <w:szCs w:val="28"/>
              <w:lang w:val="en-US"/>
            </w:rPr>
            <m:t>i</m:t>
          </m:r>
          <m:r>
            <w:rPr>
              <w:rFonts w:ascii="Cambria Math" w:hAnsi="Cambria Math"/>
              <w:szCs w:val="28"/>
            </w:rPr>
            <m:t>=0,1,…,</m:t>
          </m:r>
          <m:r>
            <w:rPr>
              <w:rFonts w:ascii="Cambria Math" w:hAnsi="Cambria Math"/>
              <w:szCs w:val="28"/>
              <w:lang w:val="en-US"/>
            </w:rPr>
            <m:t>N</m:t>
          </m:r>
          <m:r>
            <w:rPr>
              <w:rFonts w:ascii="Cambria Math" w:hAnsi="Cambria Math"/>
              <w:szCs w:val="28"/>
            </w:rPr>
            <m:t xml:space="preserve">-1, </m:t>
          </m:r>
        </m:oMath>
      </m:oMathPara>
    </w:p>
    <w:p w:rsidR="00E34DAC" w:rsidRPr="00EC4D70" w:rsidRDefault="00E34DAC" w:rsidP="00FD0ADF">
      <w:pPr>
        <w:spacing w:line="360" w:lineRule="auto"/>
        <w:rPr>
          <w:szCs w:val="28"/>
          <w:lang w:val="en-US"/>
        </w:rPr>
      </w:pPr>
    </w:p>
    <w:p w:rsidR="00FD0ADF" w:rsidRPr="00FD0ADF" w:rsidRDefault="00FD0ADF" w:rsidP="00FD0ADF">
      <w:pPr>
        <w:spacing w:line="360" w:lineRule="auto"/>
        <w:rPr>
          <w:szCs w:val="28"/>
        </w:rPr>
      </w:pPr>
      <w:r w:rsidRPr="009C7968">
        <w:rPr>
          <w:szCs w:val="28"/>
        </w:rPr>
        <w:t>в которой величины</w:t>
      </w:r>
      <w:r w:rsidRPr="00EC4D7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+1</m:t>
            </m:r>
          </m:sub>
        </m:sSub>
      </m:oMath>
      <w:r w:rsidRPr="009C7968">
        <w:rPr>
          <w:szCs w:val="28"/>
        </w:rPr>
        <w:t xml:space="preserve"> </w:t>
      </w:r>
      <w:r w:rsidRPr="00EC4D70">
        <w:rPr>
          <w:szCs w:val="28"/>
        </w:rPr>
        <w:t xml:space="preserve"> </w:t>
      </w:r>
      <w:r w:rsidRPr="009C7968">
        <w:rPr>
          <w:szCs w:val="28"/>
        </w:rPr>
        <w:t>следует заменить на</w:t>
      </w:r>
      <w:r w:rsidRPr="00EC4D7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+1</m:t>
            </m:r>
          </m:sub>
        </m:sSub>
      </m:oMath>
      <w:r w:rsidRPr="00B7089A">
        <w:rPr>
          <w:szCs w:val="28"/>
        </w:rPr>
        <w:t xml:space="preserve">. </w:t>
      </w:r>
      <w:r w:rsidRPr="009C7968">
        <w:rPr>
          <w:szCs w:val="28"/>
        </w:rPr>
        <w:t>Из (</w:t>
      </w:r>
      <w:r w:rsidR="00E34DAC" w:rsidRPr="00E34DAC">
        <w:rPr>
          <w:szCs w:val="28"/>
        </w:rPr>
        <w:t>1.</w:t>
      </w:r>
      <w:r w:rsidR="00E34DAC">
        <w:rPr>
          <w:szCs w:val="28"/>
        </w:rPr>
        <w:t>2.3</w:t>
      </w:r>
      <w:r w:rsidRPr="009C7968">
        <w:rPr>
          <w:szCs w:val="28"/>
        </w:rPr>
        <w:t>) имеем</w:t>
      </w:r>
    </w:p>
    <w:p w:rsidR="00FD0ADF" w:rsidRPr="00FD0ADF" w:rsidRDefault="00ED646F" w:rsidP="00FD0ADF">
      <w:pPr>
        <w:spacing w:line="360" w:lineRule="auto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,   </m:t>
          </m:r>
          <m:r>
            <w:rPr>
              <w:rFonts w:ascii="Cambria Math" w:hAnsi="Cambria Math"/>
              <w:szCs w:val="28"/>
              <w:lang w:val="en-US"/>
            </w:rPr>
            <m:t>i</m:t>
          </m:r>
          <m:r>
            <w:rPr>
              <w:rFonts w:ascii="Cambria Math" w:hAnsi="Cambria Math"/>
              <w:szCs w:val="28"/>
            </w:rPr>
            <m:t>=0,…,</m:t>
          </m:r>
          <m:r>
            <w:rPr>
              <w:rFonts w:ascii="Cambria Math" w:hAnsi="Cambria Math"/>
              <w:szCs w:val="28"/>
              <w:lang w:val="en-US"/>
            </w:rPr>
            <m:t>N</m:t>
          </m:r>
          <m:r>
            <w:rPr>
              <w:rFonts w:ascii="Cambria Math" w:hAnsi="Cambria Math"/>
              <w:szCs w:val="28"/>
            </w:rPr>
            <m:t xml:space="preserve">, </m:t>
          </m:r>
        </m:oMath>
      </m:oMathPara>
    </w:p>
    <w:p w:rsidR="00FD0ADF" w:rsidRPr="00FD0ADF" w:rsidRDefault="00FD0ADF" w:rsidP="00FD0ADF">
      <w:pPr>
        <w:spacing w:line="360" w:lineRule="auto"/>
        <w:rPr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=q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=r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  i=0,…,N.              (1.3.2)</m:t>
          </m:r>
        </m:oMath>
      </m:oMathPara>
    </w:p>
    <w:p w:rsidR="00FD0ADF" w:rsidRPr="00FD0ADF" w:rsidRDefault="00FD0ADF" w:rsidP="00FD0ADF">
      <w:pPr>
        <w:spacing w:line="360" w:lineRule="auto"/>
        <w:rPr>
          <w:szCs w:val="28"/>
        </w:rPr>
      </w:pPr>
    </w:p>
    <w:p w:rsidR="00FD0ADF" w:rsidRPr="00CA3DFE" w:rsidRDefault="00FD0ADF" w:rsidP="0038481E">
      <w:pPr>
        <w:spacing w:line="360" w:lineRule="auto"/>
        <w:ind w:firstLine="708"/>
        <w:rPr>
          <w:szCs w:val="28"/>
        </w:rPr>
      </w:pPr>
      <w:r w:rsidRPr="009C7968">
        <w:rPr>
          <w:szCs w:val="28"/>
        </w:rPr>
        <w:t>Вычисляя отсюда величины</w:t>
      </w:r>
      <w:r w:rsidRPr="00EC4D7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9C7968">
        <w:rPr>
          <w:szCs w:val="28"/>
        </w:rPr>
        <w:t xml:space="preserve"> и подставляя их в соотношения</w:t>
      </w:r>
    </w:p>
    <w:p w:rsidR="00FD0ADF" w:rsidRPr="00E11762" w:rsidRDefault="00FD0ADF" w:rsidP="00FD0ADF">
      <w:pPr>
        <w:spacing w:line="360" w:lineRule="auto"/>
        <w:rPr>
          <w:szCs w:val="28"/>
        </w:rPr>
      </w:pPr>
    </w:p>
    <w:p w:rsidR="00FD0ADF" w:rsidRDefault="00ED646F" w:rsidP="00FD0ADF">
      <w:pPr>
        <w:spacing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 i=1,…,N-1,</m:t>
          </m:r>
        </m:oMath>
      </m:oMathPara>
    </w:p>
    <w:p w:rsidR="00FD0ADF" w:rsidRDefault="00FD0ADF" w:rsidP="0038481E">
      <w:pPr>
        <w:spacing w:line="360" w:lineRule="auto"/>
        <w:ind w:firstLine="708"/>
        <w:rPr>
          <w:szCs w:val="28"/>
          <w:lang w:val="en-US"/>
        </w:rPr>
      </w:pPr>
      <w:r>
        <w:rPr>
          <w:szCs w:val="28"/>
        </w:rPr>
        <w:t>п</w:t>
      </w:r>
      <w:r w:rsidRPr="009C7968">
        <w:rPr>
          <w:szCs w:val="28"/>
        </w:rPr>
        <w:t>олучаем</w:t>
      </w:r>
    </w:p>
    <w:p w:rsidR="00FD0ADF" w:rsidRPr="008666C0" w:rsidRDefault="00FD0ADF" w:rsidP="00FD0ADF">
      <w:pPr>
        <w:spacing w:line="360" w:lineRule="auto"/>
        <w:rPr>
          <w:szCs w:val="28"/>
        </w:rPr>
      </w:pPr>
    </w:p>
    <w:p w:rsidR="00FD0ADF" w:rsidRPr="00CA3DFE" w:rsidRDefault="00ED646F" w:rsidP="00FD0ADF">
      <w:pPr>
        <w:spacing w:line="360" w:lineRule="auto"/>
        <w:rPr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,  i=1,…,N-1,                                                                                                         (1.3.3)</m:t>
          </m:r>
        </m:oMath>
      </m:oMathPara>
    </w:p>
    <w:p w:rsidR="00FD0ADF" w:rsidRDefault="00FD0ADF" w:rsidP="00FD0ADF">
      <w:pPr>
        <w:spacing w:line="360" w:lineRule="auto"/>
        <w:jc w:val="left"/>
        <w:rPr>
          <w:szCs w:val="28"/>
          <w:lang w:val="en-US"/>
        </w:rPr>
      </w:pPr>
    </w:p>
    <w:p w:rsidR="00FD0ADF" w:rsidRDefault="00FD0ADF" w:rsidP="0038481E">
      <w:pPr>
        <w:spacing w:line="360" w:lineRule="auto"/>
        <w:ind w:firstLine="708"/>
        <w:jc w:val="left"/>
        <w:rPr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>где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  <w:lang w:val="en-US"/>
              </w:rPr>
              <m:t>+1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  <w:lang w:val="en-US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-1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  <w:lang w:val="en-US"/>
              </w:rPr>
              <m:t xml:space="preserve">,  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en-US"/>
              </w:rPr>
              <m:t>=1-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den>
        </m:f>
      </m:oMath>
      <w:r>
        <w:rPr>
          <w:szCs w:val="28"/>
          <w:lang w:val="en-US"/>
        </w:rPr>
        <w:t>.</w:t>
      </w:r>
    </w:p>
    <w:p w:rsidR="00BE2506" w:rsidRPr="00585116" w:rsidRDefault="00BE2506" w:rsidP="0038481E">
      <w:pPr>
        <w:spacing w:line="360" w:lineRule="auto"/>
        <w:ind w:firstLine="708"/>
        <w:rPr>
          <w:szCs w:val="28"/>
        </w:rPr>
      </w:pPr>
      <w:r w:rsidRPr="009C7968">
        <w:rPr>
          <w:szCs w:val="28"/>
        </w:rPr>
        <w:t>Далее, используя вытекающие из формулы</w:t>
      </w:r>
    </w:p>
    <w:p w:rsidR="00BE2506" w:rsidRPr="00585116" w:rsidRDefault="00BE2506" w:rsidP="00BE2506">
      <w:pPr>
        <w:spacing w:line="360" w:lineRule="auto"/>
        <w:rPr>
          <w:szCs w:val="28"/>
        </w:rPr>
      </w:pPr>
      <w:r w:rsidRPr="009C7968">
        <w:rPr>
          <w:szCs w:val="28"/>
        </w:rPr>
        <w:t xml:space="preserve"> </w:t>
      </w:r>
    </w:p>
    <w:p w:rsidR="00BE2506" w:rsidRDefault="00ED646F" w:rsidP="00BE2506">
      <w:pPr>
        <w:spacing w:line="360" w:lineRule="auto"/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2-6t+3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+(1-3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:rsidR="00BE2506" w:rsidRDefault="00BE2506" w:rsidP="00BE2506">
      <w:pPr>
        <w:spacing w:line="360" w:lineRule="auto"/>
        <w:rPr>
          <w:szCs w:val="28"/>
          <w:lang w:val="en-US"/>
        </w:rPr>
      </w:pPr>
    </w:p>
    <w:p w:rsidR="00BE2506" w:rsidRPr="00E11762" w:rsidRDefault="00BE2506" w:rsidP="0038481E">
      <w:pPr>
        <w:spacing w:line="360" w:lineRule="auto"/>
        <w:ind w:firstLine="708"/>
        <w:rPr>
          <w:szCs w:val="28"/>
        </w:rPr>
      </w:pPr>
      <w:r w:rsidRPr="009C7968">
        <w:rPr>
          <w:szCs w:val="28"/>
        </w:rPr>
        <w:lastRenderedPageBreak/>
        <w:t>выражения для</w:t>
      </w:r>
      <w:r w:rsidRPr="00EC4D70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</w:rPr>
          <m:t>,   S'(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9C7968">
        <w:rPr>
          <w:szCs w:val="28"/>
        </w:rPr>
        <w:t xml:space="preserve"> в уравнениях (</w:t>
      </w:r>
      <w:r w:rsidR="00B17B5C">
        <w:rPr>
          <w:szCs w:val="28"/>
        </w:rPr>
        <w:t>1.2</w:t>
      </w:r>
      <w:r>
        <w:rPr>
          <w:szCs w:val="28"/>
        </w:rPr>
        <w:t>.</w:t>
      </w:r>
      <w:r w:rsidR="00B17B5C">
        <w:rPr>
          <w:szCs w:val="28"/>
        </w:rPr>
        <w:t>3</w:t>
      </w:r>
      <w:r w:rsidRPr="009C7968">
        <w:rPr>
          <w:szCs w:val="28"/>
        </w:rPr>
        <w:t>) и учитывая (</w:t>
      </w:r>
      <w:r w:rsidR="00B17B5C">
        <w:rPr>
          <w:szCs w:val="28"/>
        </w:rPr>
        <w:t>1.3</w:t>
      </w:r>
      <w:r w:rsidRPr="00CA3DFE">
        <w:rPr>
          <w:szCs w:val="28"/>
        </w:rPr>
        <w:t>.</w:t>
      </w:r>
      <w:r w:rsidRPr="009C7968">
        <w:rPr>
          <w:szCs w:val="28"/>
        </w:rPr>
        <w:t>2), находим</w:t>
      </w:r>
    </w:p>
    <w:p w:rsidR="00BE2506" w:rsidRPr="00E11762" w:rsidRDefault="00BE2506" w:rsidP="00BE2506">
      <w:pPr>
        <w:spacing w:line="360" w:lineRule="auto"/>
        <w:rPr>
          <w:szCs w:val="28"/>
        </w:rPr>
      </w:pPr>
    </w:p>
    <w:p w:rsidR="00BE2506" w:rsidRPr="00CA3DFE" w:rsidRDefault="00ED646F" w:rsidP="00BE2506">
      <w:pPr>
        <w:spacing w:line="360" w:lineRule="auto"/>
        <w:jc w:val="right"/>
        <w:rPr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 xml:space="preserve">, </m:t>
          </m:r>
        </m:oMath>
      </m:oMathPara>
    </w:p>
    <w:p w:rsidR="00BE2506" w:rsidRPr="00B17B5C" w:rsidRDefault="00B17B5C" w:rsidP="00BE2506">
      <w:pPr>
        <w:spacing w:line="360" w:lineRule="auto"/>
        <w:jc w:val="right"/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(1.3.4)</m:t>
        </m:r>
      </m:oMath>
      <w:r w:rsidR="00BE2506" w:rsidRPr="00B17B5C">
        <w:rPr>
          <w:szCs w:val="28"/>
          <w:lang w:val="en-US"/>
        </w:rPr>
        <w:t xml:space="preserve"> </w:t>
      </w:r>
    </w:p>
    <w:p w:rsidR="00BE2506" w:rsidRPr="00CA3DFE" w:rsidRDefault="00ED646F" w:rsidP="00BE2506">
      <w:pPr>
        <w:spacing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6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:rsidR="00BE2506" w:rsidRPr="00CA3DFE" w:rsidRDefault="00BE2506" w:rsidP="00BE2506">
      <w:pPr>
        <w:spacing w:line="360" w:lineRule="auto"/>
        <w:rPr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                                    (1.3.5)</m:t>
          </m:r>
        </m:oMath>
      </m:oMathPara>
    </w:p>
    <w:p w:rsidR="00BE2506" w:rsidRPr="009C7968" w:rsidRDefault="00BE2506" w:rsidP="00BE2506">
      <w:pPr>
        <w:spacing w:line="360" w:lineRule="auto"/>
        <w:rPr>
          <w:noProof/>
          <w:szCs w:val="28"/>
          <w:lang w:val="en-US"/>
        </w:rPr>
      </w:pPr>
    </w:p>
    <w:p w:rsidR="00BE2506" w:rsidRPr="00CA3DFE" w:rsidRDefault="00BE2506" w:rsidP="0038481E">
      <w:pPr>
        <w:spacing w:line="360" w:lineRule="auto"/>
        <w:ind w:firstLine="708"/>
        <w:rPr>
          <w:szCs w:val="28"/>
        </w:rPr>
      </w:pPr>
      <w:r w:rsidRPr="009C7968">
        <w:rPr>
          <w:szCs w:val="28"/>
        </w:rPr>
        <w:t>Уравнения (</w:t>
      </w:r>
      <w:r w:rsidR="00B17B5C">
        <w:rPr>
          <w:szCs w:val="28"/>
        </w:rPr>
        <w:t>1.3</w:t>
      </w:r>
      <w:r w:rsidRPr="00CA3DFE">
        <w:rPr>
          <w:szCs w:val="28"/>
        </w:rPr>
        <w:t>.</w:t>
      </w:r>
      <w:r w:rsidRPr="009C7968">
        <w:rPr>
          <w:szCs w:val="28"/>
        </w:rPr>
        <w:t>3) – (</w:t>
      </w:r>
      <w:r w:rsidR="00B17B5C">
        <w:rPr>
          <w:szCs w:val="28"/>
        </w:rPr>
        <w:t>1.3</w:t>
      </w:r>
      <w:r w:rsidRPr="00CA3DFE">
        <w:rPr>
          <w:szCs w:val="28"/>
        </w:rPr>
        <w:t>.</w:t>
      </w:r>
      <w:r w:rsidRPr="009C7968">
        <w:rPr>
          <w:szCs w:val="28"/>
        </w:rPr>
        <w:t>5) образуют разностную схему для решения задачи (1</w:t>
      </w:r>
      <w:r w:rsidR="00B17B5C">
        <w:rPr>
          <w:szCs w:val="28"/>
        </w:rPr>
        <w:t>.2</w:t>
      </w:r>
      <w:r w:rsidRPr="009C7968">
        <w:rPr>
          <w:szCs w:val="28"/>
        </w:rPr>
        <w:t>.1), (1.</w:t>
      </w:r>
      <w:r w:rsidR="00B17B5C">
        <w:rPr>
          <w:szCs w:val="28"/>
        </w:rPr>
        <w:t>2.</w:t>
      </w:r>
      <w:r w:rsidRPr="009C7968">
        <w:rPr>
          <w:szCs w:val="28"/>
        </w:rPr>
        <w:t>2). Пусть выполнены условия</w:t>
      </w:r>
    </w:p>
    <w:p w:rsidR="00BE2506" w:rsidRPr="00CA3DFE" w:rsidRDefault="00BE2506" w:rsidP="00BE2506">
      <w:pPr>
        <w:spacing w:line="360" w:lineRule="auto"/>
        <w:rPr>
          <w:szCs w:val="28"/>
        </w:rPr>
      </w:pPr>
    </w:p>
    <w:p w:rsidR="00BE2506" w:rsidRPr="00B17B5C" w:rsidRDefault="00ED646F" w:rsidP="00BE2506">
      <w:pPr>
        <w:spacing w:line="360" w:lineRule="auto"/>
        <w:rPr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≤0, 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8"/>
            </w:rPr>
            <m:t xml:space="preserve">≥0,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 xml:space="preserve">≠0,   </m:t>
          </m:r>
          <m:r>
            <w:rPr>
              <w:rFonts w:ascii="Cambria Math" w:hAnsi="Cambria Math"/>
              <w:szCs w:val="28"/>
              <w:lang w:val="en-US"/>
            </w:rPr>
            <m:t>j</m:t>
          </m:r>
          <m:r>
            <w:rPr>
              <w:rFonts w:ascii="Cambria Math" w:hAnsi="Cambria Math"/>
              <w:szCs w:val="28"/>
            </w:rPr>
            <m:t xml:space="preserve">=1,2,   </m:t>
          </m:r>
          <m:r>
            <w:rPr>
              <w:rFonts w:ascii="Cambria Math" w:hAnsi="Cambria Math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  <w:szCs w:val="28"/>
              <w:lang w:val="en-US"/>
            </w:rPr>
            <m:t>q</m:t>
          </m:r>
          <m:r>
            <w:rPr>
              <w:rFonts w:ascii="Cambria Math" w:hAnsi="Cambria Math"/>
              <w:szCs w:val="28"/>
            </w:rPr>
            <m:t xml:space="preserve">&lt;0,       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1.3.6</m:t>
              </m:r>
            </m:e>
          </m:d>
        </m:oMath>
      </m:oMathPara>
    </w:p>
    <w:p w:rsidR="00BE2506" w:rsidRPr="00B17B5C" w:rsidRDefault="00BE2506" w:rsidP="00BE2506">
      <w:pPr>
        <w:spacing w:line="360" w:lineRule="auto"/>
        <w:rPr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 </m:t>
          </m:r>
        </m:oMath>
      </m:oMathPara>
    </w:p>
    <w:p w:rsidR="00BE2506" w:rsidRPr="00AE1DF0" w:rsidRDefault="00ED646F" w:rsidP="00BE2506">
      <w:pPr>
        <w:spacing w:line="360" w:lineRule="auto"/>
        <w:rPr>
          <w:szCs w:val="28"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Cs w:val="28"/>
              <w:lang w:val="en-US"/>
            </w:rPr>
            <m:t>≤6,   i=1,…,N.                             (1.3.7)</m:t>
          </m:r>
        </m:oMath>
      </m:oMathPara>
    </w:p>
    <w:p w:rsidR="00BE2506" w:rsidRPr="003F2B79" w:rsidRDefault="00BE2506" w:rsidP="00BE2506">
      <w:pPr>
        <w:spacing w:line="360" w:lineRule="auto"/>
        <w:rPr>
          <w:szCs w:val="28"/>
          <w:lang w:val="en-US"/>
        </w:rPr>
      </w:pPr>
    </w:p>
    <w:p w:rsidR="00BE2506" w:rsidRPr="008147DF" w:rsidRDefault="00BE2506" w:rsidP="0038481E">
      <w:pPr>
        <w:spacing w:line="360" w:lineRule="auto"/>
        <w:ind w:firstLine="708"/>
        <w:rPr>
          <w:szCs w:val="28"/>
        </w:rPr>
      </w:pPr>
      <w:r w:rsidRPr="009C7968">
        <w:rPr>
          <w:szCs w:val="28"/>
        </w:rPr>
        <w:t xml:space="preserve">Нетрудно видеть, что в этом случае система </w:t>
      </w:r>
      <w:r w:rsidR="00B17B5C" w:rsidRPr="009C7968">
        <w:rPr>
          <w:szCs w:val="28"/>
        </w:rPr>
        <w:t>(</w:t>
      </w:r>
      <w:r w:rsidR="00B17B5C">
        <w:rPr>
          <w:szCs w:val="28"/>
        </w:rPr>
        <w:t>1.3</w:t>
      </w:r>
      <w:r w:rsidR="00B17B5C" w:rsidRPr="00CA3DFE">
        <w:rPr>
          <w:szCs w:val="28"/>
        </w:rPr>
        <w:t>.</w:t>
      </w:r>
      <w:r w:rsidR="00B17B5C" w:rsidRPr="009C7968">
        <w:rPr>
          <w:szCs w:val="28"/>
        </w:rPr>
        <w:t>3) – (</w:t>
      </w:r>
      <w:r w:rsidR="00B17B5C">
        <w:rPr>
          <w:szCs w:val="28"/>
        </w:rPr>
        <w:t>1.3</w:t>
      </w:r>
      <w:r w:rsidR="00B17B5C" w:rsidRPr="00CA3DFE">
        <w:rPr>
          <w:szCs w:val="28"/>
        </w:rPr>
        <w:t>.</w:t>
      </w:r>
      <w:r w:rsidR="00B17B5C" w:rsidRPr="009C7968">
        <w:rPr>
          <w:szCs w:val="28"/>
        </w:rPr>
        <w:t>5)</w:t>
      </w:r>
      <w:r w:rsidRPr="009C7968">
        <w:rPr>
          <w:szCs w:val="28"/>
        </w:rPr>
        <w:t xml:space="preserve"> при произвольной сетке</w:t>
      </w:r>
      <w:r w:rsidRPr="00EC4D7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</m:t>
        </m:r>
      </m:oMath>
      <w:r w:rsidRPr="009C7968">
        <w:rPr>
          <w:szCs w:val="28"/>
        </w:rPr>
        <w:t xml:space="preserve"> имеет матри</w:t>
      </w:r>
      <w:r>
        <w:rPr>
          <w:szCs w:val="28"/>
        </w:rPr>
        <w:t>цу с диагональным преобладанием</w:t>
      </w:r>
      <w:r w:rsidRPr="009C7968">
        <w:rPr>
          <w:szCs w:val="28"/>
        </w:rPr>
        <w:t>, следовательно, она однозначно разрешима.</w:t>
      </w:r>
    </w:p>
    <w:p w:rsidR="00B17B5C" w:rsidRDefault="00BE2506" w:rsidP="00BE2506">
      <w:pPr>
        <w:spacing w:line="360" w:lineRule="auto"/>
        <w:ind w:firstLine="709"/>
        <w:rPr>
          <w:szCs w:val="28"/>
        </w:rPr>
      </w:pPr>
      <w:r w:rsidRPr="009C7968">
        <w:rPr>
          <w:szCs w:val="28"/>
        </w:rPr>
        <w:t>Таким образом, реализация метода сплайн-</w:t>
      </w:r>
      <w:proofErr w:type="spellStart"/>
      <w:r w:rsidRPr="009C7968">
        <w:rPr>
          <w:szCs w:val="28"/>
        </w:rPr>
        <w:t>коллокации</w:t>
      </w:r>
      <w:proofErr w:type="spellEnd"/>
      <w:r w:rsidRPr="009C7968">
        <w:rPr>
          <w:szCs w:val="28"/>
        </w:rPr>
        <w:t xml:space="preserve"> фактически сведена к реализации разностной схемы. Методом прогонки из системы</w:t>
      </w:r>
      <w:r w:rsidRPr="00AE1DF0">
        <w:rPr>
          <w:szCs w:val="28"/>
        </w:rPr>
        <w:t xml:space="preserve">   </w:t>
      </w:r>
      <w:r w:rsidR="00B17B5C" w:rsidRPr="009C7968">
        <w:rPr>
          <w:szCs w:val="28"/>
        </w:rPr>
        <w:t>(</w:t>
      </w:r>
      <w:r w:rsidR="00B17B5C">
        <w:rPr>
          <w:szCs w:val="28"/>
        </w:rPr>
        <w:t>1.3</w:t>
      </w:r>
      <w:r w:rsidR="00B17B5C" w:rsidRPr="00CA3DFE">
        <w:rPr>
          <w:szCs w:val="28"/>
        </w:rPr>
        <w:t>.</w:t>
      </w:r>
      <w:r w:rsidR="00B17B5C" w:rsidRPr="009C7968">
        <w:rPr>
          <w:szCs w:val="28"/>
        </w:rPr>
        <w:t>3) – (</w:t>
      </w:r>
      <w:r w:rsidR="00B17B5C">
        <w:rPr>
          <w:szCs w:val="28"/>
        </w:rPr>
        <w:t>1.3</w:t>
      </w:r>
      <w:r w:rsidR="00B17B5C" w:rsidRPr="00CA3DFE">
        <w:rPr>
          <w:szCs w:val="28"/>
        </w:rPr>
        <w:t>.</w:t>
      </w:r>
      <w:r w:rsidR="00B17B5C" w:rsidRPr="009C7968">
        <w:rPr>
          <w:szCs w:val="28"/>
        </w:rPr>
        <w:t>5)</w:t>
      </w:r>
      <w:r w:rsidRPr="009C7968">
        <w:rPr>
          <w:szCs w:val="28"/>
        </w:rPr>
        <w:t xml:space="preserve"> вычисляются неизвестные</w:t>
      </w:r>
      <w:r w:rsidRPr="00EC4D7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  i=0,…,N.</m:t>
        </m:r>
      </m:oMath>
      <w:r w:rsidRPr="009C7968">
        <w:rPr>
          <w:szCs w:val="28"/>
        </w:rPr>
        <w:t xml:space="preserve"> Определяя затем из соотношений (</w:t>
      </w:r>
      <w:r w:rsidR="00B17B5C">
        <w:rPr>
          <w:szCs w:val="28"/>
        </w:rPr>
        <w:t>1.3</w:t>
      </w:r>
      <w:r w:rsidRPr="00AE1DF0">
        <w:rPr>
          <w:szCs w:val="28"/>
        </w:rPr>
        <w:t>.</w:t>
      </w:r>
      <w:r w:rsidRPr="009C7968">
        <w:rPr>
          <w:szCs w:val="28"/>
        </w:rPr>
        <w:t>2) величины</w:t>
      </w:r>
      <w:r w:rsidRPr="00EC4D7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E1DF0">
        <w:rPr>
          <w:szCs w:val="28"/>
        </w:rPr>
        <w:t>,</w:t>
      </w:r>
      <w:r w:rsidRPr="00EC4D70">
        <w:rPr>
          <w:szCs w:val="28"/>
        </w:rPr>
        <w:t xml:space="preserve"> </w:t>
      </w:r>
      <w:r w:rsidRPr="009C7968">
        <w:rPr>
          <w:szCs w:val="28"/>
        </w:rPr>
        <w:t>получаем приближенно</w:t>
      </w:r>
      <w:r>
        <w:rPr>
          <w:szCs w:val="28"/>
        </w:rPr>
        <w:t xml:space="preserve">е решение задачи </w:t>
      </w:r>
      <w:r w:rsidRPr="00AE1DF0">
        <w:rPr>
          <w:szCs w:val="28"/>
        </w:rPr>
        <w:t>(1</w:t>
      </w:r>
      <w:r w:rsidR="00B17B5C">
        <w:rPr>
          <w:szCs w:val="28"/>
        </w:rPr>
        <w:t>.2</w:t>
      </w:r>
      <w:r w:rsidRPr="00AE1DF0">
        <w:rPr>
          <w:szCs w:val="28"/>
        </w:rPr>
        <w:t>.1)</w:t>
      </w:r>
      <w:r w:rsidRPr="009C7968">
        <w:rPr>
          <w:szCs w:val="28"/>
        </w:rPr>
        <w:t>, (1.2</w:t>
      </w:r>
      <w:r w:rsidR="00B17B5C">
        <w:rPr>
          <w:szCs w:val="28"/>
        </w:rPr>
        <w:t>.2</w:t>
      </w:r>
      <w:r w:rsidRPr="009C7968">
        <w:rPr>
          <w:szCs w:val="28"/>
        </w:rPr>
        <w:t>)</w:t>
      </w:r>
      <w:r w:rsidRPr="00EC4D70">
        <w:rPr>
          <w:szCs w:val="28"/>
        </w:rPr>
        <w:t xml:space="preserve"> </w:t>
      </w:r>
      <w:r w:rsidRPr="009C7968">
        <w:rPr>
          <w:szCs w:val="28"/>
        </w:rPr>
        <w:t xml:space="preserve">в виде </w:t>
      </w:r>
      <w:r w:rsidR="00B17B5C">
        <w:rPr>
          <w:szCs w:val="28"/>
        </w:rPr>
        <w:t>дискретного</w:t>
      </w:r>
      <w:r w:rsidRPr="009C7968">
        <w:rPr>
          <w:szCs w:val="28"/>
        </w:rPr>
        <w:t xml:space="preserve"> сплайна</w:t>
      </w:r>
      <w:r w:rsidRPr="00EC4D7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B17B5C" w:rsidRDefault="00B17B5C">
      <w:pPr>
        <w:widowControl/>
        <w:jc w:val="left"/>
        <w:rPr>
          <w:szCs w:val="28"/>
        </w:rPr>
      </w:pPr>
      <w:r>
        <w:rPr>
          <w:szCs w:val="28"/>
        </w:rPr>
        <w:br w:type="page"/>
      </w:r>
    </w:p>
    <w:p w:rsidR="00BE2506" w:rsidRPr="0056157C" w:rsidRDefault="00B17B5C" w:rsidP="00B17B5C">
      <w:pPr>
        <w:pStyle w:val="1"/>
      </w:pPr>
      <w:bookmarkStart w:id="16" w:name="_Toc42902213"/>
      <w:bookmarkStart w:id="17" w:name="_Toc43303404"/>
      <w:bookmarkStart w:id="18" w:name="_Toc43324539"/>
      <w:r>
        <w:lastRenderedPageBreak/>
        <w:t xml:space="preserve">Глава 2. </w:t>
      </w:r>
      <w:r w:rsidR="00F772BE">
        <w:t>Проведение вычислительных экспериментов</w:t>
      </w:r>
      <w:bookmarkEnd w:id="16"/>
      <w:bookmarkEnd w:id="17"/>
      <w:bookmarkEnd w:id="18"/>
    </w:p>
    <w:p w:rsidR="00FD0ADF" w:rsidRDefault="00B17B5C" w:rsidP="00B17B5C">
      <w:pPr>
        <w:pStyle w:val="2"/>
      </w:pPr>
      <w:bookmarkStart w:id="19" w:name="_Toc42902214"/>
      <w:bookmarkStart w:id="20" w:name="_Toc43303405"/>
      <w:bookmarkStart w:id="21" w:name="_Toc43324540"/>
      <w:r>
        <w:t>2.1. Выбор примеров для вычислительных экспериментов.</w:t>
      </w:r>
      <w:bookmarkEnd w:id="19"/>
      <w:bookmarkEnd w:id="20"/>
      <w:bookmarkEnd w:id="21"/>
    </w:p>
    <w:p w:rsidR="00D27649" w:rsidRDefault="00D27649" w:rsidP="0038481E">
      <w:pPr>
        <w:spacing w:line="360" w:lineRule="auto"/>
        <w:ind w:firstLine="709"/>
      </w:pPr>
      <w:r>
        <w:t xml:space="preserve">Существование сплайна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D27649">
        <w:t xml:space="preserve"> </w:t>
      </w:r>
      <w:r>
        <w:t xml:space="preserve">не гарантировано для произвольных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27649">
        <w:t xml:space="preserve">. </w:t>
      </w:r>
      <w:r>
        <w:t>Однако при выполнении неравенств</w:t>
      </w:r>
    </w:p>
    <w:p w:rsidR="00D27649" w:rsidRDefault="00D27649" w:rsidP="00265A74">
      <w:pPr>
        <w:spacing w:line="360" w:lineRule="auto"/>
      </w:pPr>
    </w:p>
    <w:p w:rsidR="00D27649" w:rsidRPr="0029514B" w:rsidRDefault="00D27649" w:rsidP="00265A74">
      <w:pPr>
        <w:spacing w:line="360" w:lineRule="auto"/>
      </w:pPr>
      <m:oMathPara>
        <m:oMath>
          <m:r>
            <w:rPr>
              <w:rFonts w:ascii="Cambria Math" w:hAnsi="Cambria Math"/>
            </w:rPr>
            <m:t>0≤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9514B" w:rsidRPr="00D27649" w:rsidRDefault="0029514B" w:rsidP="00265A74">
      <w:pPr>
        <w:spacing w:line="360" w:lineRule="auto"/>
      </w:pPr>
    </w:p>
    <w:p w:rsidR="00D27649" w:rsidRDefault="0029514B" w:rsidP="0038481E">
      <w:pPr>
        <w:spacing w:line="360" w:lineRule="auto"/>
        <w:ind w:firstLine="709"/>
      </w:pPr>
      <w:r>
        <w:t>Сплайн</w:t>
      </w:r>
      <w:r w:rsidRPr="0029514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29514B">
        <w:t xml:space="preserve"> </w:t>
      </w:r>
      <w:r>
        <w:t>существует и единствен для всех типов граничных условий. Это следует из того, что в этом случае матрицы всех систем будут с диагональным преобладанием.</w:t>
      </w:r>
    </w:p>
    <w:p w:rsidR="0029514B" w:rsidRDefault="0029514B" w:rsidP="0038481E">
      <w:pPr>
        <w:spacing w:line="360" w:lineRule="auto"/>
        <w:ind w:firstLine="709"/>
      </w:pPr>
      <w:r>
        <w:t xml:space="preserve">Для вычислительных экспериментов используем три разных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:</w:t>
      </w:r>
    </w:p>
    <w:p w:rsidR="0029514B" w:rsidRPr="0029514B" w:rsidRDefault="00ED646F" w:rsidP="0038481E">
      <w:pPr>
        <w:pStyle w:val="a4"/>
        <w:numPr>
          <w:ilvl w:val="0"/>
          <w:numId w:val="4"/>
        </w:num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0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6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32"/>
            <w:szCs w:val="20"/>
          </w:rPr>
          <m:t>,</m:t>
        </m:r>
      </m:oMath>
    </w:p>
    <w:p w:rsidR="0029514B" w:rsidRPr="0029514B" w:rsidRDefault="00ED646F" w:rsidP="0038481E">
      <w:pPr>
        <w:pStyle w:val="a4"/>
        <w:numPr>
          <w:ilvl w:val="0"/>
          <w:numId w:val="4"/>
        </w:num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0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6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i-1</m:t>
            </m:r>
          </m:sub>
        </m:sSub>
        <m:r>
          <w:rPr>
            <w:rFonts w:ascii="Cambria Math" w:hAnsi="Cambria Math"/>
            <w:sz w:val="32"/>
            <w:szCs w:val="20"/>
          </w:rPr>
          <m:t>,</m:t>
        </m:r>
      </m:oMath>
    </w:p>
    <w:p w:rsidR="00E17B5B" w:rsidRPr="00E17B5B" w:rsidRDefault="00ED646F" w:rsidP="00E17B5B">
      <w:pPr>
        <w:pStyle w:val="a4"/>
        <w:numPr>
          <w:ilvl w:val="0"/>
          <w:numId w:val="4"/>
        </w:num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20"/>
          </w:rPr>
          <m:t>=</m:t>
        </m:r>
        <m:r>
          <w:rPr>
            <w:rFonts w:ascii="Cambria Math" w:hAnsi="Cambria Math"/>
            <w:sz w:val="28"/>
            <w:szCs w:val="20"/>
          </w:rPr>
          <m:t>h.</m:t>
        </m:r>
      </m:oMath>
    </w:p>
    <w:p w:rsidR="00E17B5B" w:rsidRPr="00E17B5B" w:rsidRDefault="00ED646F" w:rsidP="00E17B5B">
      <w:pPr>
        <w:pStyle w:val="a4"/>
        <w:numPr>
          <w:ilvl w:val="0"/>
          <w:numId w:val="4"/>
        </w:num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0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6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20"/>
            <w:lang w:val="en-US"/>
          </w:rPr>
          <m:t>max⁡</m:t>
        </m:r>
        <m:r>
          <w:rPr>
            <w:rFonts w:ascii="Cambria Math" w:hAnsi="Cambria Math"/>
            <w:sz w:val="36"/>
            <w:szCs w:val="2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i-1</m:t>
            </m:r>
          </m:sub>
        </m:sSub>
        <m:r>
          <w:rPr>
            <w:rFonts w:ascii="Cambria Math" w:hAnsi="Cambria Math"/>
            <w:sz w:val="32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32"/>
            <w:szCs w:val="20"/>
          </w:rPr>
          <m:t>)</m:t>
        </m:r>
      </m:oMath>
    </w:p>
    <w:p w:rsidR="00E17B5B" w:rsidRPr="0029514B" w:rsidRDefault="00ED646F" w:rsidP="00E17B5B">
      <w:pPr>
        <w:pStyle w:val="a4"/>
        <w:numPr>
          <w:ilvl w:val="0"/>
          <w:numId w:val="4"/>
        </w:num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  <w:sz w:val="36"/>
                <w:szCs w:val="20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6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20"/>
            <w:lang w:val="en-US"/>
          </w:rPr>
          <m:t>min⁡</m:t>
        </m:r>
        <m:r>
          <w:rPr>
            <w:rFonts w:ascii="Cambria Math" w:hAnsi="Cambria Math"/>
            <w:sz w:val="36"/>
            <w:szCs w:val="2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i-1</m:t>
            </m:r>
          </m:sub>
        </m:sSub>
        <m:r>
          <w:rPr>
            <w:rFonts w:ascii="Cambria Math" w:hAnsi="Cambria Math"/>
            <w:sz w:val="32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32"/>
            <w:szCs w:val="20"/>
          </w:rPr>
          <m:t>)</m:t>
        </m:r>
      </m:oMath>
    </w:p>
    <w:p w:rsidR="00D27649" w:rsidRPr="00E17B5B" w:rsidRDefault="00265A74" w:rsidP="00E17B5B">
      <w:pPr>
        <w:spacing w:line="360" w:lineRule="auto"/>
        <w:ind w:firstLine="708"/>
        <w:rPr>
          <w:szCs w:val="28"/>
        </w:rPr>
      </w:pPr>
      <w:r w:rsidRPr="00E17B5B">
        <w:rPr>
          <w:szCs w:val="28"/>
        </w:rPr>
        <w:t>Последний параметр будет использоваться для равномерной сетки.</w:t>
      </w:r>
    </w:p>
    <w:p w:rsidR="00265A74" w:rsidRDefault="00265A74" w:rsidP="0038481E">
      <w:pPr>
        <w:spacing w:line="360" w:lineRule="auto"/>
        <w:ind w:firstLine="709"/>
        <w:rPr>
          <w:szCs w:val="28"/>
        </w:rPr>
      </w:pPr>
      <w:r>
        <w:rPr>
          <w:szCs w:val="28"/>
        </w:rPr>
        <w:t>Следующие примеры будут использованы в вычислительных экспериментах:</w:t>
      </w:r>
    </w:p>
    <w:p w:rsidR="00265A74" w:rsidRPr="00265A74" w:rsidRDefault="0038481E" w:rsidP="0038481E">
      <w:pPr>
        <w:spacing w:line="360" w:lineRule="auto"/>
        <w:ind w:firstLine="709"/>
        <w:rPr>
          <w:szCs w:val="28"/>
        </w:rPr>
      </w:pPr>
      <w:r>
        <w:rPr>
          <w:b/>
          <w:szCs w:val="28"/>
        </w:rPr>
        <w:t>Пример 1</w:t>
      </w:r>
      <w:r w:rsidR="00265A74" w:rsidRPr="00265A74">
        <w:rPr>
          <w:b/>
          <w:szCs w:val="28"/>
        </w:rPr>
        <w:t>.</w:t>
      </w:r>
      <w:r w:rsidR="00265A74">
        <w:rPr>
          <w:b/>
          <w:szCs w:val="28"/>
        </w:rPr>
        <w:t xml:space="preserve"> </w:t>
      </w:r>
    </w:p>
    <w:p w:rsidR="00265A74" w:rsidRPr="0056157C" w:rsidRDefault="00ED646F" w:rsidP="0038481E">
      <w:pPr>
        <w:pStyle w:val="a4"/>
        <w:numPr>
          <w:ilvl w:val="0"/>
          <w:numId w:val="5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lang w:val="en-US"/>
          </w:rPr>
          <m:t>=q(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),</m:t>
        </m:r>
      </m:oMath>
    </w:p>
    <w:p w:rsidR="0056157C" w:rsidRPr="0056157C" w:rsidRDefault="00ED646F" w:rsidP="0038481E">
      <w:pPr>
        <w:pStyle w:val="a4"/>
        <w:numPr>
          <w:ilvl w:val="0"/>
          <w:numId w:val="5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x+1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sz w:val="28"/>
            <w:lang w:val="en-US"/>
          </w:rPr>
          <m:t>=r(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),</m:t>
        </m:r>
      </m:oMath>
    </w:p>
    <w:p w:rsidR="0056157C" w:rsidRPr="0056157C" w:rsidRDefault="00ED646F" w:rsidP="0038481E">
      <w:pPr>
        <w:pStyle w:val="a4"/>
        <w:numPr>
          <w:ilvl w:val="0"/>
          <w:numId w:val="5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=-2,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=0,</m:t>
        </m:r>
      </m:oMath>
    </w:p>
    <w:p w:rsidR="0056157C" w:rsidRPr="0056157C" w:rsidRDefault="00ED646F" w:rsidP="0038481E">
      <w:pPr>
        <w:pStyle w:val="a4"/>
        <w:numPr>
          <w:ilvl w:val="0"/>
          <w:numId w:val="5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lang w:val="en-US"/>
          </w:rPr>
          <m:t>,</m:t>
        </m:r>
      </m:oMath>
    </w:p>
    <w:p w:rsidR="004549AA" w:rsidRDefault="0038481E" w:rsidP="004549AA">
      <w:pPr>
        <w:pStyle w:val="a4"/>
        <w:numPr>
          <w:ilvl w:val="0"/>
          <w:numId w:val="5"/>
        </w:numPr>
        <w:ind w:firstLine="709"/>
        <w:rPr>
          <w:sz w:val="28"/>
        </w:rPr>
      </w:pPr>
      <m:oMath>
        <m:r>
          <w:rPr>
            <w:rFonts w:ascii="Cambria Math" w:hAnsi="Cambria Math"/>
            <w:sz w:val="28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x+1</m:t>
            </m:r>
          </m:e>
        </m:rad>
        <m:r>
          <w:rPr>
            <w:rFonts w:ascii="Cambria Math" w:hAnsi="Cambria Math"/>
            <w:sz w:val="28"/>
          </w:rPr>
          <m:t>-</m:t>
        </m:r>
      </m:oMath>
      <w:r>
        <w:rPr>
          <w:sz w:val="28"/>
          <w:lang w:val="en-US"/>
        </w:rPr>
        <w:t xml:space="preserve"> </w:t>
      </w:r>
      <w:r>
        <w:rPr>
          <w:sz w:val="28"/>
        </w:rPr>
        <w:t>точное решение.</w:t>
      </w:r>
    </w:p>
    <w:p w:rsidR="004549AA" w:rsidRPr="004549AA" w:rsidRDefault="004549AA" w:rsidP="004549AA">
      <w:pPr>
        <w:ind w:left="720"/>
        <w:rPr>
          <w:lang w:val="en-US"/>
        </w:rPr>
      </w:pPr>
    </w:p>
    <w:p w:rsidR="0038481E" w:rsidRPr="0038481E" w:rsidRDefault="0038481E" w:rsidP="0038481E">
      <w:pPr>
        <w:ind w:firstLine="709"/>
      </w:pPr>
    </w:p>
    <w:p w:rsidR="0038481E" w:rsidRDefault="0038481E" w:rsidP="0038481E">
      <w:pPr>
        <w:ind w:firstLine="709"/>
        <w:rPr>
          <w:b/>
        </w:rPr>
      </w:pPr>
      <w:r w:rsidRPr="0038481E">
        <w:rPr>
          <w:b/>
        </w:rPr>
        <w:lastRenderedPageBreak/>
        <w:t>Пример 2.</w:t>
      </w:r>
    </w:p>
    <w:p w:rsidR="0038481E" w:rsidRPr="0056157C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lang w:val="en-US"/>
          </w:rPr>
          <m:t>=q(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),</m:t>
        </m:r>
      </m:oMath>
    </w:p>
    <w:p w:rsidR="0038481E" w:rsidRPr="0056157C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-1.5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x+1</m:t>
                </m:r>
              </m:e>
            </m:rad>
          </m:den>
        </m:f>
        <m:r>
          <w:rPr>
            <w:rFonts w:ascii="Cambria Math" w:hAnsi="Cambria Math"/>
            <w:sz w:val="28"/>
            <w:lang w:val="en-US"/>
          </w:rPr>
          <m:t>=r(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),</m:t>
        </m:r>
      </m:oMath>
    </w:p>
    <w:p w:rsidR="0038481E" w:rsidRPr="0056157C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=3,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=-1,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=1,</m:t>
        </m:r>
      </m:oMath>
    </w:p>
    <w:p w:rsidR="0038481E" w:rsidRPr="0056157C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lang w:val="en-US"/>
          </w:rPr>
          <m:t>,</m:t>
        </m:r>
      </m:oMath>
    </w:p>
    <w:p w:rsidR="0038481E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(x+1)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</w:rPr>
          <m:t>-</m:t>
        </m:r>
      </m:oMath>
      <w:r w:rsidR="0038481E" w:rsidRPr="0038481E">
        <w:rPr>
          <w:sz w:val="28"/>
        </w:rPr>
        <w:t xml:space="preserve"> </w:t>
      </w:r>
      <w:r w:rsidR="0038481E">
        <w:rPr>
          <w:sz w:val="28"/>
        </w:rPr>
        <w:t>точное решение.</w:t>
      </w:r>
    </w:p>
    <w:p w:rsidR="0038481E" w:rsidRPr="0038481E" w:rsidRDefault="0038481E" w:rsidP="0038481E">
      <w:pPr>
        <w:ind w:firstLine="709"/>
        <w:rPr>
          <w:lang w:val="en-US"/>
        </w:rPr>
      </w:pPr>
    </w:p>
    <w:p w:rsidR="0038481E" w:rsidRDefault="0038481E" w:rsidP="0038481E">
      <w:pPr>
        <w:ind w:firstLine="709"/>
        <w:rPr>
          <w:b/>
        </w:rPr>
      </w:pPr>
      <w:r w:rsidRPr="0038481E">
        <w:rPr>
          <w:b/>
        </w:rPr>
        <w:t>Пример 3.</w:t>
      </w:r>
    </w:p>
    <w:p w:rsidR="0038481E" w:rsidRPr="0056157C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=1=q(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),</m:t>
        </m:r>
      </m:oMath>
    </w:p>
    <w:p w:rsidR="0038481E" w:rsidRPr="0056157C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=r(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),</m:t>
        </m:r>
      </m:oMath>
    </w:p>
    <w:p w:rsidR="0038481E" w:rsidRPr="0056157C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=1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=0,</m:t>
        </m:r>
      </m:oMath>
    </w:p>
    <w:p w:rsidR="0038481E" w:rsidRPr="0056157C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=0,</m:t>
        </m:r>
      </m:oMath>
    </w:p>
    <w:p w:rsidR="0038481E" w:rsidRDefault="00ED646F" w:rsidP="0038481E">
      <w:pPr>
        <w:pStyle w:val="a4"/>
        <w:numPr>
          <w:ilvl w:val="0"/>
          <w:numId w:val="6"/>
        </w:numPr>
        <w:ind w:firstLine="709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sin⁡</m:t>
            </m:r>
            <m:r>
              <w:rPr>
                <w:rFonts w:ascii="Cambria Math" w:hAnsi="Cambria Math"/>
                <w:sz w:val="28"/>
              </w:rPr>
              <m:t>(1)</m:t>
            </m:r>
          </m:den>
        </m:f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38481E" w:rsidRPr="0038481E">
        <w:rPr>
          <w:sz w:val="28"/>
        </w:rPr>
        <w:t xml:space="preserve"> </w:t>
      </w:r>
      <w:r w:rsidR="0038481E">
        <w:rPr>
          <w:sz w:val="28"/>
        </w:rPr>
        <w:t>точное решение.</w:t>
      </w:r>
    </w:p>
    <w:p w:rsidR="0038481E" w:rsidRPr="0038481E" w:rsidRDefault="0038481E" w:rsidP="0038481E"/>
    <w:p w:rsidR="0029514B" w:rsidRPr="00D27649" w:rsidRDefault="0029514B" w:rsidP="00D27649"/>
    <w:p w:rsidR="00B17B5C" w:rsidRDefault="00B17B5C" w:rsidP="00B17B5C">
      <w:pPr>
        <w:pStyle w:val="2"/>
      </w:pPr>
      <w:bookmarkStart w:id="22" w:name="_Toc42902215"/>
      <w:bookmarkStart w:id="23" w:name="_Toc43303406"/>
      <w:bookmarkStart w:id="24" w:name="_Toc43324541"/>
      <w:r>
        <w:t>2.2. Вычислительные эксперименты.</w:t>
      </w:r>
      <w:bookmarkEnd w:id="22"/>
      <w:bookmarkEnd w:id="23"/>
      <w:bookmarkEnd w:id="24"/>
    </w:p>
    <w:p w:rsidR="00C66503" w:rsidRDefault="00C66503" w:rsidP="004633EF">
      <w:pPr>
        <w:spacing w:line="360" w:lineRule="auto"/>
        <w:ind w:firstLine="709"/>
      </w:pPr>
      <w:r>
        <w:t xml:space="preserve">В качестве множества </w:t>
      </w:r>
      <m:oMath>
        <m:r>
          <w:rPr>
            <w:rFonts w:ascii="Cambria Math" w:hAnsi="Cambria Math"/>
          </w:rPr>
          <m:t>x</m:t>
        </m:r>
      </m:oMath>
      <w:r>
        <w:t xml:space="preserve"> будем брать следующие значения:</w:t>
      </w:r>
    </w:p>
    <w:p w:rsidR="00C66503" w:rsidRPr="00C66503" w:rsidRDefault="00C66503" w:rsidP="004633EF">
      <w:pPr>
        <w:pStyle w:val="a4"/>
        <w:numPr>
          <w:ilvl w:val="0"/>
          <w:numId w:val="11"/>
        </w:numPr>
        <w:spacing w:line="360" w:lineRule="auto"/>
        <w:ind w:firstLine="709"/>
      </w:pPr>
      <m:oMath>
        <m:r>
          <w:rPr>
            <w:rFonts w:ascii="Cambria Math" w:hAnsi="Cambria Math"/>
            <w:sz w:val="28"/>
          </w:rPr>
          <m:t xml:space="preserve">x </m:t>
        </m:r>
        <m:r>
          <w:rPr>
            <w:rFonts w:ascii="Cambria Math" w:hAnsi="Cambria Math"/>
            <w:sz w:val="28"/>
            <w:lang w:val="en-US"/>
          </w:rPr>
          <m:t>∈ [0, 0.19, 0.33, 0.54, 0.81, 1]</m:t>
        </m:r>
      </m:oMath>
      <w:r>
        <w:rPr>
          <w:sz w:val="28"/>
          <w:lang w:val="en-US"/>
        </w:rPr>
        <w:t>,</w:t>
      </w:r>
    </w:p>
    <w:p w:rsidR="00C66503" w:rsidRPr="00066AF5" w:rsidRDefault="00C66503" w:rsidP="004633EF">
      <w:pPr>
        <w:pStyle w:val="a4"/>
        <w:numPr>
          <w:ilvl w:val="0"/>
          <w:numId w:val="11"/>
        </w:numPr>
        <w:spacing w:line="360" w:lineRule="auto"/>
        <w:ind w:firstLine="709"/>
      </w:pPr>
      <m:oMath>
        <m:r>
          <w:rPr>
            <w:rFonts w:ascii="Cambria Math" w:hAnsi="Cambria Math"/>
            <w:sz w:val="28"/>
          </w:rPr>
          <m:t>x ∈ [0, 0.2, 0.4, 0.6, 0.8, 1]</m:t>
        </m:r>
      </m:oMath>
      <w:r w:rsidRPr="00C66503">
        <w:rPr>
          <w:sz w:val="28"/>
        </w:rPr>
        <w:t xml:space="preserve"> </w:t>
      </w:r>
      <w:r>
        <w:rPr>
          <w:sz w:val="28"/>
        </w:rPr>
        <w:t xml:space="preserve">при </w:t>
      </w:r>
      <m:oMath>
        <m:r>
          <w:rPr>
            <w:rFonts w:ascii="Cambria Math" w:hAnsi="Cambria Math"/>
            <w:sz w:val="28"/>
          </w:rPr>
          <m:t>h</m:t>
        </m:r>
        <m:r>
          <w:rPr>
            <w:rFonts w:ascii="Cambria Math" w:hAnsi="Cambria Math"/>
            <w:sz w:val="28"/>
            <w:lang w:val="en-US"/>
          </w:rPr>
          <m:t>=const=0.2</m:t>
        </m:r>
      </m:oMath>
      <w:r>
        <w:rPr>
          <w:sz w:val="28"/>
          <w:lang w:val="en-US"/>
        </w:rPr>
        <w:t>.</w:t>
      </w:r>
    </w:p>
    <w:p w:rsidR="00066AF5" w:rsidRPr="00C66503" w:rsidRDefault="00066AF5" w:rsidP="00066AF5"/>
    <w:p w:rsidR="00C66503" w:rsidRPr="00066AF5" w:rsidRDefault="00066AF5" w:rsidP="00C66503">
      <w:pPr>
        <w:rPr>
          <w:b/>
        </w:rPr>
      </w:pPr>
      <w:r w:rsidRPr="00066AF5">
        <w:rPr>
          <w:b/>
        </w:rPr>
        <w:t>Таблица</w:t>
      </w:r>
      <w:r w:rsidR="00D94CAA">
        <w:rPr>
          <w:b/>
        </w:rPr>
        <w:t xml:space="preserve"> 1. Точное и приближенное решения</w:t>
      </w:r>
      <w:r w:rsidRPr="00066AF5">
        <w:rPr>
          <w:b/>
        </w:rPr>
        <w:t xml:space="preserve"> примера 1.</w:t>
      </w:r>
    </w:p>
    <w:tbl>
      <w:tblPr>
        <w:tblStyle w:val="a7"/>
        <w:tblW w:w="0" w:type="auto"/>
        <w:tblInd w:w="-441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134"/>
        <w:gridCol w:w="1134"/>
        <w:gridCol w:w="1134"/>
        <w:gridCol w:w="1168"/>
        <w:gridCol w:w="1226"/>
      </w:tblGrid>
      <w:tr w:rsidR="00E17B5B" w:rsidTr="0055522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C66503" w:rsidRPr="00D94CAA" w:rsidRDefault="00C66503" w:rsidP="00C66503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66503" w:rsidP="00C66503">
            <w:pPr>
              <w:jc w:val="center"/>
            </w:pPr>
            <w:r w:rsidRPr="00D94CAA"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66503" w:rsidP="00C66503">
            <w:pPr>
              <w:jc w:val="center"/>
            </w:pPr>
            <w:r w:rsidRPr="00D94CAA">
              <w:t>0.19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66503" w:rsidP="00C66503">
            <w:pPr>
              <w:jc w:val="center"/>
            </w:pPr>
            <w:r w:rsidRPr="00D94CAA">
              <w:t>0.33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66503" w:rsidP="00C66503">
            <w:pPr>
              <w:jc w:val="center"/>
            </w:pPr>
            <w:r w:rsidRPr="00D94CAA">
              <w:t>0.54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66503" w:rsidP="00C66503">
            <w:pPr>
              <w:jc w:val="center"/>
            </w:pPr>
            <w:r w:rsidRPr="00D94CAA">
              <w:t>0.81</w:t>
            </w:r>
          </w:p>
        </w:tc>
        <w:tc>
          <w:tcPr>
            <w:tcW w:w="12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66503" w:rsidP="00C66503">
            <w:pPr>
              <w:jc w:val="center"/>
            </w:pPr>
            <w:r w:rsidRPr="00D94CAA">
              <w:t>1</w:t>
            </w:r>
          </w:p>
        </w:tc>
      </w:tr>
      <w:tr w:rsidR="00E17B5B" w:rsidTr="00E17B5B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Pr="00C66503" w:rsidRDefault="00C66503" w:rsidP="00C6650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E69A4" w:rsidP="00C66503">
            <w:pPr>
              <w:jc w:val="center"/>
            </w:pPr>
            <w:r w:rsidRPr="00D94CAA">
              <w:t>-2.0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E69A4" w:rsidP="00C66503">
            <w:pPr>
              <w:jc w:val="center"/>
            </w:pPr>
            <w:r w:rsidRPr="00D94CAA">
              <w:t>-2.1817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Pr="00CE69A4" w:rsidRDefault="00CE69A4" w:rsidP="00CE69A4">
            <w:pPr>
              <w:jc w:val="center"/>
            </w:pPr>
            <w:r w:rsidRPr="00CE69A4">
              <w:t>-2.3065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E69A4" w:rsidP="00C66503">
            <w:pPr>
              <w:jc w:val="center"/>
            </w:pPr>
            <w:r w:rsidRPr="00D94CAA">
              <w:t>-2.4819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E69A4" w:rsidP="00C66503">
            <w:pPr>
              <w:jc w:val="center"/>
            </w:pPr>
            <w:r w:rsidRPr="00D94CAA">
              <w:t>-2.6907</w:t>
            </w:r>
          </w:p>
        </w:tc>
        <w:tc>
          <w:tcPr>
            <w:tcW w:w="1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Pr="00D94CAA" w:rsidRDefault="00CE69A4" w:rsidP="00C66503">
            <w:pPr>
              <w:jc w:val="center"/>
            </w:pPr>
            <w:r w:rsidRPr="00D94CAA">
              <w:t>-2.8284</w:t>
            </w:r>
          </w:p>
        </w:tc>
      </w:tr>
      <w:tr w:rsidR="00E17B5B" w:rsidTr="00E17B5B">
        <w:tc>
          <w:tcPr>
            <w:tcW w:w="28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E17B5B" w:rsidRDefault="00ED646F" w:rsidP="00E17B5B">
            <w:pPr>
              <w:pStyle w:val="a4"/>
              <w:spacing w:line="360" w:lineRule="auto"/>
              <w:ind w:left="1504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</w:rPr>
                  <m:t>⁡</m:t>
                </m:r>
                <m:r>
                  <w:rPr>
                    <w:rFonts w:ascii="Cambria Math" w:hAnsi="Cambria Math"/>
                    <w:sz w:val="36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>)</m:t>
                </m:r>
              </m:oMath>
            </m:oMathPara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D94CAA" w:rsidRDefault="009E53D7" w:rsidP="00C66503">
            <w:pPr>
              <w:jc w:val="center"/>
            </w:pPr>
            <w:r w:rsidRPr="00D94CAA">
              <w:t>-2.0346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D94CAA">
              <w:t>-2.2</w:t>
            </w:r>
            <w:r w:rsidRPr="009E53D7">
              <w:rPr>
                <w:lang w:val="en-US"/>
              </w:rPr>
              <w:t>207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-2.353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-2.5416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-2.7709</w:t>
            </w:r>
          </w:p>
        </w:tc>
        <w:tc>
          <w:tcPr>
            <w:tcW w:w="12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-2.9293</w:t>
            </w:r>
          </w:p>
        </w:tc>
      </w:tr>
      <w:tr w:rsidR="00E17B5B" w:rsidTr="00E17B5B">
        <w:tc>
          <w:tcPr>
            <w:tcW w:w="28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E17B5B" w:rsidRDefault="00ED646F" w:rsidP="00E17B5B">
            <w:pPr>
              <w:pStyle w:val="a4"/>
              <w:spacing w:line="360" w:lineRule="auto"/>
              <w:ind w:left="1504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>)</m:t>
                </m:r>
              </m:oMath>
            </m:oMathPara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-2.047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-2.235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-2.366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-2.5564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-2.7906</w:t>
            </w:r>
          </w:p>
        </w:tc>
        <w:tc>
          <w:tcPr>
            <w:tcW w:w="12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CE69A4" w:rsidRDefault="009E53D7" w:rsidP="00C66503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-2.9488</w:t>
            </w:r>
          </w:p>
        </w:tc>
      </w:tr>
      <w:tr w:rsidR="00E17B5B" w:rsidTr="00E17B5B">
        <w:tc>
          <w:tcPr>
            <w:tcW w:w="283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ED646F" w:rsidP="00C6650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-2.0601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-2.2495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-2.3822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-2.5727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-2.806</w:t>
            </w:r>
          </w:p>
        </w:tc>
        <w:tc>
          <w:tcPr>
            <w:tcW w:w="12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-2.964</w:t>
            </w:r>
          </w:p>
        </w:tc>
      </w:tr>
      <w:tr w:rsidR="00E17B5B" w:rsidTr="00E17B5B">
        <w:tc>
          <w:tcPr>
            <w:tcW w:w="2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ED646F" w:rsidP="00C6650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066AF5" w:rsidP="00C66503">
            <w:pPr>
              <w:jc w:val="center"/>
              <w:rPr>
                <w:lang w:val="en-US"/>
              </w:rPr>
            </w:pPr>
            <w:r w:rsidRPr="00066AF5">
              <w:rPr>
                <w:lang w:val="en-US"/>
              </w:rPr>
              <w:t>-2.0218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066AF5" w:rsidP="00C66503">
            <w:pPr>
              <w:jc w:val="center"/>
              <w:rPr>
                <w:lang w:val="en-US"/>
              </w:rPr>
            </w:pPr>
            <w:r w:rsidRPr="00066AF5">
              <w:rPr>
                <w:lang w:val="en-US"/>
              </w:rPr>
              <w:t>-2.2062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066AF5" w:rsidP="00C66503">
            <w:pPr>
              <w:jc w:val="center"/>
              <w:rPr>
                <w:lang w:val="en-US"/>
              </w:rPr>
            </w:pPr>
            <w:r w:rsidRPr="00066AF5">
              <w:rPr>
                <w:lang w:val="en-US"/>
              </w:rPr>
              <w:t>-2.3368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066AF5" w:rsidP="00C66503">
            <w:pPr>
              <w:jc w:val="center"/>
              <w:rPr>
                <w:lang w:val="en-US"/>
              </w:rPr>
            </w:pPr>
            <w:r w:rsidRPr="00066AF5">
              <w:rPr>
                <w:lang w:val="en-US"/>
              </w:rPr>
              <w:t>-2.5254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066AF5" w:rsidP="00C66503">
            <w:pPr>
              <w:jc w:val="center"/>
              <w:rPr>
                <w:lang w:val="en-US"/>
              </w:rPr>
            </w:pPr>
            <w:r w:rsidRPr="00066AF5">
              <w:rPr>
                <w:lang w:val="en-US"/>
              </w:rPr>
              <w:t>-2.7555</w:t>
            </w:r>
          </w:p>
        </w:tc>
        <w:tc>
          <w:tcPr>
            <w:tcW w:w="12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066AF5" w:rsidP="00C66503">
            <w:pPr>
              <w:jc w:val="center"/>
              <w:rPr>
                <w:lang w:val="en-US"/>
              </w:rPr>
            </w:pPr>
            <w:r w:rsidRPr="00066AF5">
              <w:rPr>
                <w:lang w:val="en-US"/>
              </w:rPr>
              <w:t>-2.9141</w:t>
            </w:r>
          </w:p>
        </w:tc>
      </w:tr>
      <w:tr w:rsidR="00E17B5B" w:rsidTr="0055522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C66503" w:rsidRDefault="00C66503" w:rsidP="00C66503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C66503" w:rsidRDefault="00C66503" w:rsidP="00C66503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C66503" w:rsidRDefault="00C66503" w:rsidP="00C66503">
            <w:pPr>
              <w:jc w:val="center"/>
            </w:pPr>
            <w:r>
              <w:t>0.2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C66503" w:rsidRDefault="00C66503" w:rsidP="00C66503">
            <w:pPr>
              <w:jc w:val="center"/>
            </w:pPr>
            <w:r>
              <w:t>0.4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C66503" w:rsidRDefault="00C66503" w:rsidP="00C66503">
            <w:pPr>
              <w:jc w:val="center"/>
            </w:pPr>
            <w:r>
              <w:t>0.6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C66503" w:rsidRDefault="00C66503" w:rsidP="00C66503">
            <w:pPr>
              <w:jc w:val="center"/>
            </w:pPr>
            <w:r>
              <w:t>0.8</w:t>
            </w:r>
          </w:p>
        </w:tc>
        <w:tc>
          <w:tcPr>
            <w:tcW w:w="12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C66503" w:rsidRDefault="00C66503" w:rsidP="00C66503">
            <w:pPr>
              <w:jc w:val="center"/>
            </w:pPr>
            <w:r>
              <w:t>1</w:t>
            </w:r>
          </w:p>
        </w:tc>
      </w:tr>
      <w:tr w:rsidR="00E17B5B" w:rsidTr="00E17B5B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66503" w:rsidP="00C6650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-2.1909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-2.3664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-2.5298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-2.6833</w:t>
            </w:r>
          </w:p>
        </w:tc>
        <w:tc>
          <w:tcPr>
            <w:tcW w:w="1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-2.8284</w:t>
            </w:r>
          </w:p>
        </w:tc>
      </w:tr>
      <w:tr w:rsidR="00E17B5B" w:rsidTr="00D94CAA">
        <w:tc>
          <w:tcPr>
            <w:tcW w:w="28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ED646F" w:rsidP="00C6650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-2.0634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-2.2628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-2.4511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-2.6308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Default="00CE69A4" w:rsidP="00C66503">
            <w:pPr>
              <w:jc w:val="center"/>
              <w:rPr>
                <w:lang w:val="en-US"/>
              </w:rPr>
            </w:pPr>
            <w:r w:rsidRPr="00CE69A4">
              <w:rPr>
                <w:lang w:val="en-US"/>
              </w:rPr>
              <w:t>-2.8037</w:t>
            </w:r>
          </w:p>
        </w:tc>
        <w:tc>
          <w:tcPr>
            <w:tcW w:w="12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503" w:rsidRPr="00CE69A4" w:rsidRDefault="00CE69A4" w:rsidP="00C66503">
            <w:pPr>
              <w:jc w:val="center"/>
            </w:pPr>
            <w:r w:rsidRPr="00CE69A4">
              <w:rPr>
                <w:lang w:val="en-US"/>
              </w:rPr>
              <w:t>-2.9713</w:t>
            </w:r>
          </w:p>
        </w:tc>
      </w:tr>
    </w:tbl>
    <w:p w:rsidR="00C66503" w:rsidRDefault="00C66503" w:rsidP="00C66503">
      <w:pPr>
        <w:rPr>
          <w:lang w:val="en-US"/>
        </w:rPr>
      </w:pPr>
    </w:p>
    <w:p w:rsidR="00D94CAA" w:rsidRDefault="00D94CAA" w:rsidP="00C66503">
      <w:pPr>
        <w:rPr>
          <w:lang w:val="en-US"/>
        </w:rPr>
      </w:pPr>
    </w:p>
    <w:p w:rsidR="00D94CAA" w:rsidRDefault="00D94CAA" w:rsidP="00C66503">
      <w:pPr>
        <w:rPr>
          <w:lang w:val="en-US"/>
        </w:rPr>
      </w:pPr>
    </w:p>
    <w:p w:rsidR="00D94CAA" w:rsidRDefault="00D94CAA" w:rsidP="00C66503">
      <w:pPr>
        <w:rPr>
          <w:lang w:val="en-US"/>
        </w:rPr>
      </w:pPr>
    </w:p>
    <w:p w:rsidR="00D94CAA" w:rsidRDefault="00D94CAA" w:rsidP="00C66503">
      <w:pPr>
        <w:rPr>
          <w:lang w:val="en-US"/>
        </w:rPr>
      </w:pPr>
    </w:p>
    <w:p w:rsidR="00D94CAA" w:rsidRDefault="00D94CAA" w:rsidP="00C66503">
      <w:pPr>
        <w:rPr>
          <w:lang w:val="en-US"/>
        </w:rPr>
      </w:pPr>
    </w:p>
    <w:p w:rsidR="00D94CAA" w:rsidRPr="00D94CAA" w:rsidRDefault="00D94CAA" w:rsidP="00C66503">
      <w:r w:rsidRPr="00066AF5">
        <w:rPr>
          <w:b/>
        </w:rPr>
        <w:t>Таблица</w:t>
      </w:r>
      <w:r>
        <w:rPr>
          <w:b/>
        </w:rPr>
        <w:t xml:space="preserve"> 2. Значения абсолютной погрешности примера 1.</w:t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874"/>
        <w:gridCol w:w="1147"/>
        <w:gridCol w:w="1147"/>
        <w:gridCol w:w="1147"/>
        <w:gridCol w:w="1147"/>
        <w:gridCol w:w="1147"/>
        <w:gridCol w:w="1147"/>
      </w:tblGrid>
      <w:tr w:rsidR="007F3FD0" w:rsidTr="00555224"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D94CAA" w:rsidRPr="00555224" w:rsidRDefault="00D94CAA" w:rsidP="00D94CAA"/>
        </w:tc>
        <w:tc>
          <w:tcPr>
            <w:tcW w:w="1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D94CAA" w:rsidRDefault="00D94CAA" w:rsidP="00D94CAA">
            <w:pPr>
              <w:jc w:val="center"/>
            </w:pPr>
            <w:r w:rsidRPr="00D94CAA">
              <w:t>0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D94CAA" w:rsidRDefault="00D94CAA" w:rsidP="00D94CAA">
            <w:pPr>
              <w:jc w:val="center"/>
            </w:pPr>
            <w:r w:rsidRPr="00D94CAA">
              <w:t>0.19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D94CAA" w:rsidRDefault="00D94CAA" w:rsidP="00D94CAA">
            <w:pPr>
              <w:jc w:val="center"/>
            </w:pPr>
            <w:r w:rsidRPr="00D94CAA">
              <w:t>0.33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D94CAA" w:rsidRDefault="00D94CAA" w:rsidP="00D94CAA">
            <w:pPr>
              <w:jc w:val="center"/>
            </w:pPr>
            <w:r w:rsidRPr="00D94CAA">
              <w:t>0.54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D94CAA" w:rsidRDefault="00D94CAA" w:rsidP="00D94CAA">
            <w:pPr>
              <w:jc w:val="center"/>
            </w:pPr>
            <w:r w:rsidRPr="00D94CAA">
              <w:t>0.81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D94CAA" w:rsidRDefault="00D94CAA" w:rsidP="00D94CAA">
            <w:pPr>
              <w:jc w:val="center"/>
            </w:pPr>
            <w:r w:rsidRPr="00D94CAA">
              <w:t>1</w:t>
            </w:r>
          </w:p>
        </w:tc>
      </w:tr>
      <w:tr w:rsidR="00D94CAA" w:rsidTr="00307FF1">
        <w:tc>
          <w:tcPr>
            <w:tcW w:w="2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Pr="00E17B5B" w:rsidRDefault="00ED646F" w:rsidP="00D94CAA">
            <w:pPr>
              <w:pStyle w:val="a4"/>
              <w:spacing w:line="360" w:lineRule="auto"/>
              <w:ind w:left="1504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</w:rPr>
                  <m:t>⁡</m:t>
                </m:r>
                <m:r>
                  <w:rPr>
                    <w:rFonts w:ascii="Cambria Math" w:hAnsi="Cambria Math"/>
                    <w:sz w:val="36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>)</m:t>
                </m:r>
              </m:oMath>
            </m:oMathPara>
          </w:p>
        </w:tc>
        <w:tc>
          <w:tcPr>
            <w:tcW w:w="11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7F3FD0" w:rsidP="00307FF1">
            <w:pPr>
              <w:jc w:val="center"/>
              <w:rPr>
                <w:lang w:val="en-US"/>
              </w:rPr>
            </w:pPr>
            <w:r w:rsidRPr="007F3FD0">
              <w:rPr>
                <w:lang w:val="en-US"/>
              </w:rPr>
              <w:t>0.0346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7F3FD0" w:rsidP="00307FF1">
            <w:pPr>
              <w:jc w:val="center"/>
              <w:rPr>
                <w:lang w:val="en-US"/>
              </w:rPr>
            </w:pPr>
            <w:r w:rsidRPr="007F3FD0">
              <w:rPr>
                <w:lang w:val="en-US"/>
              </w:rPr>
              <w:t>0.039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B650DC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0.0465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7F3FD0" w:rsidP="00307FF1">
            <w:pPr>
              <w:jc w:val="center"/>
              <w:rPr>
                <w:lang w:val="en-US"/>
              </w:rPr>
            </w:pPr>
            <w:r w:rsidRPr="007F3FD0">
              <w:rPr>
                <w:lang w:val="en-US"/>
              </w:rPr>
              <w:t>0.0597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B650DC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0.0802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B650DC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0.1009</w:t>
            </w:r>
          </w:p>
        </w:tc>
      </w:tr>
      <w:tr w:rsidR="00D94CAA" w:rsidTr="00307FF1">
        <w:tc>
          <w:tcPr>
            <w:tcW w:w="2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Pr="00E17B5B" w:rsidRDefault="00ED646F" w:rsidP="00D94CAA">
            <w:pPr>
              <w:pStyle w:val="a4"/>
              <w:spacing w:line="360" w:lineRule="auto"/>
              <w:ind w:left="1504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>)</m:t>
                </m:r>
              </m:oMath>
            </m:oMathPara>
          </w:p>
        </w:tc>
        <w:tc>
          <w:tcPr>
            <w:tcW w:w="11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0.0472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0.0533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0.0595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0.0745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B650DC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0.0999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0.1204</w:t>
            </w:r>
          </w:p>
        </w:tc>
      </w:tr>
      <w:tr w:rsidR="00D94CAA" w:rsidTr="00307FF1">
        <w:tc>
          <w:tcPr>
            <w:tcW w:w="2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ED646F" w:rsidP="00D94CAA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0.0601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0.0678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0.0757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0.0908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0.1153</w:t>
            </w:r>
          </w:p>
        </w:tc>
        <w:tc>
          <w:tcPr>
            <w:tcW w:w="11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0.1356</w:t>
            </w:r>
          </w:p>
        </w:tc>
      </w:tr>
      <w:tr w:rsidR="00D94CAA" w:rsidTr="00307FF1">
        <w:tc>
          <w:tcPr>
            <w:tcW w:w="28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ED646F" w:rsidP="00D94CAA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0.0218</w:t>
            </w:r>
          </w:p>
        </w:tc>
        <w:tc>
          <w:tcPr>
            <w:tcW w:w="11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0.0245</w:t>
            </w:r>
          </w:p>
        </w:tc>
        <w:tc>
          <w:tcPr>
            <w:tcW w:w="11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0.0303</w:t>
            </w:r>
          </w:p>
        </w:tc>
        <w:tc>
          <w:tcPr>
            <w:tcW w:w="11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B650DC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0.0435</w:t>
            </w:r>
          </w:p>
        </w:tc>
        <w:tc>
          <w:tcPr>
            <w:tcW w:w="11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0.0648</w:t>
            </w:r>
          </w:p>
        </w:tc>
        <w:tc>
          <w:tcPr>
            <w:tcW w:w="11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0.0857</w:t>
            </w:r>
          </w:p>
        </w:tc>
      </w:tr>
      <w:tr w:rsidR="00D94CAA" w:rsidTr="00555224"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D94CAA" w:rsidRDefault="00D94CAA" w:rsidP="00D94CAA">
            <w:pPr>
              <w:jc w:val="center"/>
              <w:rPr>
                <w:sz w:val="36"/>
              </w:rPr>
            </w:pPr>
          </w:p>
        </w:tc>
        <w:tc>
          <w:tcPr>
            <w:tcW w:w="1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C66503" w:rsidRDefault="00D94CAA" w:rsidP="00D94CAA">
            <w:pPr>
              <w:jc w:val="center"/>
            </w:pPr>
            <w:r>
              <w:t>0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C66503" w:rsidRDefault="00D94CAA" w:rsidP="00D94CAA">
            <w:pPr>
              <w:jc w:val="center"/>
            </w:pPr>
            <w:r>
              <w:t>0.2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C66503" w:rsidRDefault="00D94CAA" w:rsidP="00D94CAA">
            <w:pPr>
              <w:jc w:val="center"/>
            </w:pPr>
            <w:r>
              <w:t>0.4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C66503" w:rsidRDefault="00D94CAA" w:rsidP="00D94CAA">
            <w:pPr>
              <w:jc w:val="center"/>
            </w:pPr>
            <w:r>
              <w:t>0.6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C66503" w:rsidRDefault="00D94CAA" w:rsidP="00D94CAA">
            <w:pPr>
              <w:jc w:val="center"/>
            </w:pPr>
            <w:r>
              <w:t>0.8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Pr="00C66503" w:rsidRDefault="00D94CAA" w:rsidP="00D94CAA">
            <w:pPr>
              <w:jc w:val="center"/>
            </w:pPr>
            <w:r>
              <w:t>1</w:t>
            </w:r>
          </w:p>
        </w:tc>
      </w:tr>
      <w:tr w:rsidR="00D94CAA" w:rsidTr="00307FF1"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4CAA" w:rsidRDefault="00ED646F" w:rsidP="00C6650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0.0634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B650DC" w:rsidP="00307FF1">
            <w:pPr>
              <w:jc w:val="center"/>
              <w:rPr>
                <w:lang w:val="en-US"/>
              </w:rPr>
            </w:pPr>
            <w:r w:rsidRPr="00B650DC">
              <w:rPr>
                <w:lang w:val="en-US"/>
              </w:rPr>
              <w:t>0.0719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0.0847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B650DC" w:rsidP="00307FF1">
            <w:pPr>
              <w:jc w:val="center"/>
              <w:rPr>
                <w:lang w:val="en-US"/>
              </w:rPr>
            </w:pPr>
            <w:r w:rsidRPr="00B650DC">
              <w:rPr>
                <w:lang w:val="en-US"/>
              </w:rPr>
              <w:t>0.101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B650DC" w:rsidP="00307FF1">
            <w:pPr>
              <w:jc w:val="center"/>
              <w:rPr>
                <w:lang w:val="en-US"/>
              </w:rPr>
            </w:pPr>
            <w:r w:rsidRPr="00B650DC">
              <w:rPr>
                <w:lang w:val="en-US"/>
              </w:rPr>
              <w:t>0.1204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4CAA" w:rsidRDefault="00DA0222" w:rsidP="00307FF1">
            <w:pPr>
              <w:jc w:val="center"/>
              <w:rPr>
                <w:lang w:val="en-US"/>
              </w:rPr>
            </w:pPr>
            <w:r w:rsidRPr="00DA0222">
              <w:rPr>
                <w:lang w:val="en-US"/>
              </w:rPr>
              <w:t>0.1429</w:t>
            </w:r>
          </w:p>
        </w:tc>
      </w:tr>
    </w:tbl>
    <w:p w:rsidR="00AE11AA" w:rsidRDefault="00AE11AA" w:rsidP="00AE11AA">
      <w:pPr>
        <w:rPr>
          <w:lang w:val="en-US"/>
        </w:rPr>
      </w:pPr>
    </w:p>
    <w:p w:rsidR="00AE11AA" w:rsidRPr="00AE11AA" w:rsidRDefault="00AE11AA" w:rsidP="00AE11AA">
      <w:pPr>
        <w:ind w:firstLine="708"/>
        <w:rPr>
          <w:sz w:val="32"/>
        </w:rPr>
      </w:pPr>
      <w:r>
        <w:t xml:space="preserve">Для данной задачи лучшим параметром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</m:oMath>
      <w:r>
        <w:rPr>
          <w:sz w:val="36"/>
        </w:rPr>
        <w:t xml:space="preserve"> </w:t>
      </w:r>
      <w:r w:rsidRPr="00AE11AA">
        <w:t>д</w:t>
      </w:r>
      <w:r>
        <w:t xml:space="preserve">искретного сплайна является параметр </w:t>
      </w:r>
      <m:oMath>
        <m:r>
          <m:rPr>
            <m:sty m:val="p"/>
          </m:rPr>
          <w:rPr>
            <w:rFonts w:ascii="Cambria Math" w:hAnsi="Cambria Math"/>
            <w:sz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  <w:sz w:val="32"/>
            </w:rPr>
            <m:t>.</m:t>
          </m:r>
        </m:oMath>
      </m:oMathPara>
    </w:p>
    <w:p w:rsidR="00AE11AA" w:rsidRDefault="00AE11AA" w:rsidP="00AE11AA">
      <w:pPr>
        <w:ind w:firstLine="708"/>
      </w:pPr>
      <w:r>
        <w:t>Поскольку при этом параметре схема обладает наименьшей погрешностью относительно других указанных параметров.</w:t>
      </w:r>
    </w:p>
    <w:p w:rsidR="00AE11AA" w:rsidRPr="00AE11AA" w:rsidRDefault="00AE11AA" w:rsidP="00AE11AA">
      <w:pPr>
        <w:ind w:firstLine="708"/>
      </w:pPr>
    </w:p>
    <w:p w:rsidR="00066AF5" w:rsidRPr="00AE11AA" w:rsidRDefault="00066AF5" w:rsidP="00C66503"/>
    <w:p w:rsidR="00066AF5" w:rsidRPr="00066AF5" w:rsidRDefault="00066AF5" w:rsidP="00066AF5">
      <w:pPr>
        <w:rPr>
          <w:b/>
        </w:rPr>
      </w:pPr>
      <w:r w:rsidRPr="00066AF5">
        <w:rPr>
          <w:b/>
        </w:rPr>
        <w:t>Таблица</w:t>
      </w:r>
      <w:r w:rsidR="00555224">
        <w:rPr>
          <w:b/>
        </w:rPr>
        <w:t xml:space="preserve"> 3</w:t>
      </w:r>
      <w:r w:rsidR="00C4522D">
        <w:rPr>
          <w:b/>
        </w:rPr>
        <w:t>. Точное и приближенное решения примера 2.</w:t>
      </w:r>
    </w:p>
    <w:tbl>
      <w:tblPr>
        <w:tblStyle w:val="a7"/>
        <w:tblW w:w="0" w:type="auto"/>
        <w:tblInd w:w="-441" w:type="dxa"/>
        <w:tblLook w:val="04A0" w:firstRow="1" w:lastRow="0" w:firstColumn="1" w:lastColumn="0" w:noHBand="0" w:noVBand="1"/>
      </w:tblPr>
      <w:tblGrid>
        <w:gridCol w:w="2890"/>
        <w:gridCol w:w="1024"/>
        <w:gridCol w:w="1168"/>
        <w:gridCol w:w="1168"/>
        <w:gridCol w:w="1168"/>
        <w:gridCol w:w="1168"/>
        <w:gridCol w:w="1168"/>
      </w:tblGrid>
      <w:tr w:rsidR="00066AF5" w:rsidTr="004549AA">
        <w:tc>
          <w:tcPr>
            <w:tcW w:w="2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066AF5" w:rsidRPr="00555224" w:rsidRDefault="00066AF5" w:rsidP="000E04BB">
            <w:pPr>
              <w:jc w:val="center"/>
            </w:pP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66AF5" w:rsidP="000E04BB">
            <w:pPr>
              <w:jc w:val="center"/>
            </w:pPr>
            <w:r w:rsidRPr="00555224">
              <w:t>0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66AF5" w:rsidP="000E04BB">
            <w:pPr>
              <w:jc w:val="center"/>
            </w:pPr>
            <w:r w:rsidRPr="00555224">
              <w:t>0.19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66AF5" w:rsidP="000E04BB">
            <w:pPr>
              <w:jc w:val="center"/>
            </w:pPr>
            <w:r w:rsidRPr="00555224">
              <w:t>0.33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66AF5" w:rsidP="000E04BB">
            <w:pPr>
              <w:jc w:val="center"/>
            </w:pPr>
            <w:r w:rsidRPr="00555224">
              <w:t>0.54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66AF5" w:rsidP="000E04BB">
            <w:pPr>
              <w:jc w:val="center"/>
            </w:pPr>
            <w:r w:rsidRPr="00555224">
              <w:t>0.81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66AF5" w:rsidP="000E04BB">
            <w:pPr>
              <w:jc w:val="center"/>
            </w:pPr>
            <w:r w:rsidRPr="00555224">
              <w:t>1</w:t>
            </w:r>
          </w:p>
        </w:tc>
      </w:tr>
      <w:tr w:rsidR="00066AF5" w:rsidTr="00E17B5B">
        <w:tc>
          <w:tcPr>
            <w:tcW w:w="28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ED646F" w:rsidP="000E04B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FA6B4D" w:rsidP="000E04BB">
            <w:pPr>
              <w:jc w:val="center"/>
            </w:pPr>
            <w:r w:rsidRPr="00555224">
              <w:t>0.6667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B7D20" w:rsidP="000E04BB">
            <w:pPr>
              <w:jc w:val="center"/>
            </w:pPr>
            <w:r w:rsidRPr="00555224">
              <w:t>0.8654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B7D20" w:rsidP="000E04BB">
            <w:pPr>
              <w:jc w:val="center"/>
            </w:pPr>
            <w:r w:rsidRPr="00555224">
              <w:t>1.0226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Pr="00066AF5" w:rsidRDefault="000B7D20" w:rsidP="000E04BB">
            <w:pPr>
              <w:jc w:val="center"/>
            </w:pPr>
            <w:r w:rsidRPr="000B7D20">
              <w:t>1.2741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0B7D20" w:rsidP="000E04BB">
            <w:pPr>
              <w:jc w:val="center"/>
            </w:pPr>
            <w:r w:rsidRPr="00555224">
              <w:t>1.6234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Pr="00555224" w:rsidRDefault="00FA6B4D" w:rsidP="000E04BB">
            <w:pPr>
              <w:jc w:val="center"/>
            </w:pPr>
            <w:r w:rsidRPr="00555224">
              <w:t>1.8856</w:t>
            </w:r>
          </w:p>
        </w:tc>
      </w:tr>
      <w:tr w:rsidR="00E17B5B" w:rsidTr="00E17B5B">
        <w:tc>
          <w:tcPr>
            <w:tcW w:w="28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Default="00ED646F" w:rsidP="000E04BB">
            <w:pPr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⁡</m:t>
                </m:r>
                <m:r>
                  <w:rPr>
                    <w:rFonts w:ascii="Cambria Math" w:hAnsi="Cambria Math"/>
                    <w:sz w:val="3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)</m:t>
                </m:r>
              </m:oMath>
            </m:oMathPara>
          </w:p>
        </w:tc>
        <w:tc>
          <w:tcPr>
            <w:tcW w:w="10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555224" w:rsidRDefault="000E04BB" w:rsidP="000E04BB">
            <w:pPr>
              <w:jc w:val="center"/>
            </w:pPr>
            <w:r w:rsidRPr="00555224">
              <w:t>0.7073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0E04BB" w:rsidP="000E04BB">
            <w:pPr>
              <w:jc w:val="center"/>
              <w:rPr>
                <w:lang w:val="en-US"/>
              </w:rPr>
            </w:pPr>
            <w:r w:rsidRPr="000E04BB">
              <w:rPr>
                <w:lang w:val="en-US"/>
              </w:rPr>
              <w:t>0.9316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0E04BB" w:rsidP="000E04BB">
            <w:pPr>
              <w:jc w:val="center"/>
              <w:rPr>
                <w:lang w:val="en-US"/>
              </w:rPr>
            </w:pPr>
            <w:r w:rsidRPr="000E04BB">
              <w:rPr>
                <w:lang w:val="en-US"/>
              </w:rPr>
              <w:t>1.1119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0E04BB" w:rsidP="000E04BB">
            <w:pPr>
              <w:jc w:val="center"/>
              <w:rPr>
                <w:lang w:val="en-US"/>
              </w:rPr>
            </w:pPr>
            <w:r w:rsidRPr="000E04BB">
              <w:rPr>
                <w:lang w:val="en-US"/>
              </w:rPr>
              <w:t>1.4039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0E04BB" w:rsidP="000E04BB">
            <w:pPr>
              <w:jc w:val="center"/>
              <w:rPr>
                <w:lang w:val="en-US"/>
              </w:rPr>
            </w:pPr>
            <w:r w:rsidRPr="000E04BB">
              <w:rPr>
                <w:lang w:val="en-US"/>
              </w:rPr>
              <w:t>1.816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0E04BB" w:rsidP="000E04BB">
            <w:pPr>
              <w:jc w:val="center"/>
              <w:rPr>
                <w:lang w:val="en-US"/>
              </w:rPr>
            </w:pPr>
            <w:r w:rsidRPr="000E04BB">
              <w:rPr>
                <w:lang w:val="en-US"/>
              </w:rPr>
              <w:t>2.1327</w:t>
            </w:r>
          </w:p>
        </w:tc>
      </w:tr>
      <w:tr w:rsidR="00E17B5B" w:rsidTr="00E17B5B">
        <w:tc>
          <w:tcPr>
            <w:tcW w:w="28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Default="00ED646F" w:rsidP="000E04BB">
            <w:pPr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sz w:val="36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)</m:t>
                </m:r>
              </m:oMath>
            </m:oMathPara>
          </w:p>
        </w:tc>
        <w:tc>
          <w:tcPr>
            <w:tcW w:w="10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E17B5B" w:rsidP="000E04BB">
            <w:pPr>
              <w:jc w:val="center"/>
              <w:rPr>
                <w:lang w:val="en-US"/>
              </w:rPr>
            </w:pPr>
            <w:r w:rsidRPr="00E17B5B">
              <w:rPr>
                <w:lang w:val="en-US"/>
              </w:rPr>
              <w:t>0.7091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282C97" w:rsidP="000E04BB">
            <w:pPr>
              <w:jc w:val="center"/>
              <w:rPr>
                <w:lang w:val="en-US"/>
              </w:rPr>
            </w:pPr>
            <w:r w:rsidRPr="00282C97">
              <w:rPr>
                <w:lang w:val="en-US"/>
              </w:rPr>
              <w:t>0.9344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282C97" w:rsidP="000E04BB">
            <w:pPr>
              <w:jc w:val="center"/>
              <w:rPr>
                <w:lang w:val="en-US"/>
              </w:rPr>
            </w:pPr>
            <w:r w:rsidRPr="00282C97">
              <w:rPr>
                <w:lang w:val="en-US"/>
              </w:rPr>
              <w:t>1.1145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282C97" w:rsidP="000E04BB">
            <w:pPr>
              <w:jc w:val="center"/>
              <w:rPr>
                <w:lang w:val="en-US"/>
              </w:rPr>
            </w:pPr>
            <w:r w:rsidRPr="00282C97">
              <w:rPr>
                <w:lang w:val="en-US"/>
              </w:rPr>
              <w:t>1.4078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282C97" w:rsidP="000E04BB">
            <w:pPr>
              <w:jc w:val="center"/>
              <w:rPr>
                <w:lang w:val="en-US"/>
              </w:rPr>
            </w:pPr>
            <w:r w:rsidRPr="00282C97">
              <w:rPr>
                <w:lang w:val="en-US"/>
              </w:rPr>
              <w:t>1.8231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0B7D20" w:rsidRDefault="00282C97" w:rsidP="000E04BB">
            <w:pPr>
              <w:jc w:val="center"/>
              <w:rPr>
                <w:lang w:val="en-US"/>
              </w:rPr>
            </w:pPr>
            <w:r w:rsidRPr="00282C97">
              <w:rPr>
                <w:lang w:val="en-US"/>
              </w:rPr>
              <w:t>2.1397</w:t>
            </w:r>
          </w:p>
        </w:tc>
      </w:tr>
      <w:tr w:rsidR="00066AF5" w:rsidTr="00E17B5B">
        <w:tc>
          <w:tcPr>
            <w:tcW w:w="28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ED646F" w:rsidP="000E04B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0.7112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0.9379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1.1191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1.4128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1.8277</w:t>
            </w:r>
          </w:p>
        </w:tc>
        <w:tc>
          <w:tcPr>
            <w:tcW w:w="11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2.1442</w:t>
            </w:r>
          </w:p>
        </w:tc>
      </w:tr>
      <w:tr w:rsidR="00066AF5" w:rsidTr="00E17B5B">
        <w:tc>
          <w:tcPr>
            <w:tcW w:w="28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ED646F" w:rsidP="000E04B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0.7052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0.9281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1.1073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1.399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1.8114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B7D20" w:rsidP="000E04BB">
            <w:pPr>
              <w:jc w:val="center"/>
              <w:rPr>
                <w:lang w:val="en-US"/>
              </w:rPr>
            </w:pPr>
            <w:r w:rsidRPr="000B7D20">
              <w:rPr>
                <w:lang w:val="en-US"/>
              </w:rPr>
              <w:t>2.1282</w:t>
            </w:r>
          </w:p>
        </w:tc>
      </w:tr>
      <w:tr w:rsidR="00066AF5" w:rsidTr="004549AA">
        <w:tc>
          <w:tcPr>
            <w:tcW w:w="2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066AF5" w:rsidRDefault="00066AF5" w:rsidP="000E04BB">
            <w:pPr>
              <w:jc w:val="center"/>
              <w:rPr>
                <w:lang w:val="en-US"/>
              </w:rPr>
            </w:pPr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0.2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0.4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0.6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0.8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1</w:t>
            </w:r>
          </w:p>
        </w:tc>
      </w:tr>
      <w:tr w:rsidR="00066AF5" w:rsidTr="00E17B5B">
        <w:tc>
          <w:tcPr>
            <w:tcW w:w="28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ED646F" w:rsidP="000E04B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0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0.6667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0.8764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1.1043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1.3492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1.61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1.8856</w:t>
            </w:r>
          </w:p>
        </w:tc>
      </w:tr>
      <w:tr w:rsidR="00066AF5" w:rsidTr="00D94CAA">
        <w:tc>
          <w:tcPr>
            <w:tcW w:w="28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ED646F" w:rsidP="000E04B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0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0.7134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0.9541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1.2195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1.5089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1.8215</w:t>
            </w:r>
          </w:p>
        </w:tc>
        <w:tc>
          <w:tcPr>
            <w:tcW w:w="11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FA6B4D" w:rsidP="000E04BB">
            <w:pPr>
              <w:jc w:val="center"/>
              <w:rPr>
                <w:lang w:val="en-US"/>
              </w:rPr>
            </w:pPr>
            <w:r w:rsidRPr="00FA6B4D">
              <w:rPr>
                <w:lang w:val="en-US"/>
              </w:rPr>
              <w:t>2.157</w:t>
            </w:r>
          </w:p>
        </w:tc>
      </w:tr>
    </w:tbl>
    <w:p w:rsidR="00066AF5" w:rsidRDefault="00066AF5" w:rsidP="00C66503">
      <w:pPr>
        <w:rPr>
          <w:lang w:val="en-US"/>
        </w:rPr>
      </w:pPr>
    </w:p>
    <w:p w:rsidR="00066AF5" w:rsidRDefault="00066AF5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555224" w:rsidRPr="00D94CAA" w:rsidRDefault="00555224" w:rsidP="00555224">
      <w:r w:rsidRPr="00066AF5">
        <w:rPr>
          <w:b/>
        </w:rPr>
        <w:lastRenderedPageBreak/>
        <w:t>Таблица</w:t>
      </w:r>
      <w:r>
        <w:rPr>
          <w:b/>
        </w:rPr>
        <w:t xml:space="preserve"> 4. Значения абсолютной погрешности примера 2.</w:t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874"/>
        <w:gridCol w:w="1147"/>
        <w:gridCol w:w="1147"/>
        <w:gridCol w:w="1147"/>
        <w:gridCol w:w="1147"/>
        <w:gridCol w:w="1147"/>
        <w:gridCol w:w="1147"/>
      </w:tblGrid>
      <w:tr w:rsidR="00555224" w:rsidTr="00AE11AA">
        <w:tc>
          <w:tcPr>
            <w:tcW w:w="2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555224" w:rsidRPr="00555224" w:rsidRDefault="00555224" w:rsidP="00A26D3B"/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D94CAA" w:rsidRDefault="00555224" w:rsidP="00A26D3B">
            <w:pPr>
              <w:jc w:val="center"/>
            </w:pPr>
            <w:r w:rsidRPr="00D94CAA">
              <w:t>0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D94CAA" w:rsidRDefault="00555224" w:rsidP="00A26D3B">
            <w:pPr>
              <w:jc w:val="center"/>
            </w:pPr>
            <w:r w:rsidRPr="00D94CAA">
              <w:t>0.19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D94CAA" w:rsidRDefault="00555224" w:rsidP="00A26D3B">
            <w:pPr>
              <w:jc w:val="center"/>
            </w:pPr>
            <w:r w:rsidRPr="00D94CAA">
              <w:t>0.33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D94CAA" w:rsidRDefault="00555224" w:rsidP="00A26D3B">
            <w:pPr>
              <w:jc w:val="center"/>
            </w:pPr>
            <w:r w:rsidRPr="00D94CAA">
              <w:t>0.54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D94CAA" w:rsidRDefault="00555224" w:rsidP="00A26D3B">
            <w:pPr>
              <w:jc w:val="center"/>
            </w:pPr>
            <w:r w:rsidRPr="00D94CAA">
              <w:t>0.81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D94CAA" w:rsidRDefault="00555224" w:rsidP="00A26D3B">
            <w:pPr>
              <w:jc w:val="center"/>
            </w:pPr>
            <w:r w:rsidRPr="00D94CAA">
              <w:t>1</w:t>
            </w:r>
          </w:p>
        </w:tc>
      </w:tr>
      <w:tr w:rsidR="00555224" w:rsidTr="00AE11AA">
        <w:tc>
          <w:tcPr>
            <w:tcW w:w="28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Pr="00E17B5B" w:rsidRDefault="00ED646F" w:rsidP="00A26D3B">
            <w:pPr>
              <w:pStyle w:val="a4"/>
              <w:spacing w:line="360" w:lineRule="auto"/>
              <w:ind w:left="1504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</w:rPr>
                  <m:t>⁡</m:t>
                </m:r>
                <m:r>
                  <w:rPr>
                    <w:rFonts w:ascii="Cambria Math" w:hAnsi="Cambria Math"/>
                    <w:sz w:val="36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>)</m:t>
                </m:r>
              </m:oMath>
            </m:oMathPara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7F3FD0" w:rsidP="00307FF1">
            <w:pPr>
              <w:jc w:val="center"/>
              <w:rPr>
                <w:lang w:val="en-US"/>
              </w:rPr>
            </w:pPr>
            <w:r w:rsidRPr="007F3FD0">
              <w:rPr>
                <w:lang w:val="en-US"/>
              </w:rPr>
              <w:t>0.0406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0.0662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0.0893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0.1298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7F3FD0" w:rsidP="00307FF1">
            <w:pPr>
              <w:jc w:val="center"/>
              <w:rPr>
                <w:lang w:val="en-US"/>
              </w:rPr>
            </w:pPr>
            <w:r w:rsidRPr="007F3FD0">
              <w:rPr>
                <w:lang w:val="en-US"/>
              </w:rPr>
              <w:t>0.1926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7F3FD0" w:rsidP="00307FF1">
            <w:pPr>
              <w:jc w:val="center"/>
              <w:rPr>
                <w:lang w:val="en-US"/>
              </w:rPr>
            </w:pPr>
            <w:r w:rsidRPr="007F3FD0">
              <w:rPr>
                <w:lang w:val="en-US"/>
              </w:rPr>
              <w:t>0.2471</w:t>
            </w:r>
          </w:p>
        </w:tc>
      </w:tr>
      <w:tr w:rsidR="00307FF1" w:rsidTr="00AE11AA">
        <w:tc>
          <w:tcPr>
            <w:tcW w:w="28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Pr="00E17B5B" w:rsidRDefault="00ED646F" w:rsidP="00A26D3B">
            <w:pPr>
              <w:pStyle w:val="a4"/>
              <w:spacing w:line="360" w:lineRule="auto"/>
              <w:ind w:left="1504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>)</m:t>
                </m:r>
              </m:oMath>
            </m:oMathPara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0.0424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0.069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0.0919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0.1337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0.1997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0.2541</w:t>
            </w:r>
          </w:p>
        </w:tc>
      </w:tr>
      <w:tr w:rsidR="00307FF1" w:rsidTr="00AE11AA">
        <w:tc>
          <w:tcPr>
            <w:tcW w:w="287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ED646F" w:rsidP="00A26D3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0.0445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0.0725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0.0965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0.1387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0.2043</w:t>
            </w:r>
          </w:p>
        </w:tc>
        <w:tc>
          <w:tcPr>
            <w:tcW w:w="11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0.2586</w:t>
            </w:r>
          </w:p>
        </w:tc>
      </w:tr>
      <w:tr w:rsidR="00555224" w:rsidTr="00AE11AA">
        <w:tc>
          <w:tcPr>
            <w:tcW w:w="28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ED646F" w:rsidP="00A26D3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0.0385</w:t>
            </w:r>
          </w:p>
        </w:tc>
        <w:tc>
          <w:tcPr>
            <w:tcW w:w="11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0.0627</w:t>
            </w:r>
          </w:p>
        </w:tc>
        <w:tc>
          <w:tcPr>
            <w:tcW w:w="11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 w:rsidRPr="000C05AB">
              <w:rPr>
                <w:lang w:val="en-US"/>
              </w:rPr>
              <w:t>0.0847</w:t>
            </w:r>
          </w:p>
        </w:tc>
        <w:tc>
          <w:tcPr>
            <w:tcW w:w="11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0.1249</w:t>
            </w:r>
          </w:p>
        </w:tc>
        <w:tc>
          <w:tcPr>
            <w:tcW w:w="11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0.188</w:t>
            </w:r>
          </w:p>
        </w:tc>
        <w:tc>
          <w:tcPr>
            <w:tcW w:w="11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0.2426</w:t>
            </w:r>
          </w:p>
        </w:tc>
      </w:tr>
      <w:tr w:rsidR="00555224" w:rsidTr="00AE11AA">
        <w:tc>
          <w:tcPr>
            <w:tcW w:w="2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555224" w:rsidRDefault="00555224" w:rsidP="00A26D3B">
            <w:pPr>
              <w:jc w:val="center"/>
              <w:rPr>
                <w:sz w:val="36"/>
              </w:rPr>
            </w:pP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C66503" w:rsidRDefault="00555224" w:rsidP="00A26D3B">
            <w:pPr>
              <w:jc w:val="center"/>
            </w:pPr>
            <w:r>
              <w:t>0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C66503" w:rsidRDefault="00555224" w:rsidP="00A26D3B">
            <w:pPr>
              <w:jc w:val="center"/>
            </w:pPr>
            <w:r>
              <w:t>0.2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C66503" w:rsidRDefault="00555224" w:rsidP="00A26D3B">
            <w:pPr>
              <w:jc w:val="center"/>
            </w:pPr>
            <w:r>
              <w:t>0.4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C66503" w:rsidRDefault="00555224" w:rsidP="00A26D3B">
            <w:pPr>
              <w:jc w:val="center"/>
            </w:pPr>
            <w:r>
              <w:t>0.6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C66503" w:rsidRDefault="00555224" w:rsidP="00A26D3B">
            <w:pPr>
              <w:jc w:val="center"/>
            </w:pPr>
            <w:r>
              <w:t>0.8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Pr="00C66503" w:rsidRDefault="00555224" w:rsidP="00A26D3B">
            <w:pPr>
              <w:jc w:val="center"/>
            </w:pPr>
            <w:r>
              <w:t>1</w:t>
            </w:r>
          </w:p>
        </w:tc>
      </w:tr>
      <w:tr w:rsidR="00555224" w:rsidTr="00AE11AA">
        <w:tc>
          <w:tcPr>
            <w:tcW w:w="2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224" w:rsidRDefault="00ED646F" w:rsidP="00A26D3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0.0467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0.0777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4549AA" w:rsidP="00307FF1">
            <w:pPr>
              <w:jc w:val="center"/>
              <w:rPr>
                <w:lang w:val="en-US"/>
              </w:rPr>
            </w:pPr>
            <w:r w:rsidRPr="004549AA">
              <w:rPr>
                <w:lang w:val="en-US"/>
              </w:rPr>
              <w:t>0.1152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0.1597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0.2115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5224" w:rsidRDefault="000C05AB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0.2714</w:t>
            </w:r>
          </w:p>
        </w:tc>
      </w:tr>
    </w:tbl>
    <w:p w:rsidR="00AE11AA" w:rsidRDefault="00AE11AA" w:rsidP="00AE11AA">
      <w:pPr>
        <w:rPr>
          <w:lang w:val="en-US"/>
        </w:rPr>
      </w:pPr>
    </w:p>
    <w:p w:rsidR="00AE11AA" w:rsidRPr="00AE11AA" w:rsidRDefault="00AE11AA" w:rsidP="00AE11AA">
      <w:pPr>
        <w:ind w:firstLine="708"/>
        <w:rPr>
          <w:sz w:val="32"/>
        </w:rPr>
      </w:pPr>
      <w:r>
        <w:t xml:space="preserve">Для данной задачи лучшим параметром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</m:oMath>
      <w:r>
        <w:rPr>
          <w:sz w:val="36"/>
        </w:rPr>
        <w:t xml:space="preserve"> </w:t>
      </w:r>
      <w:r w:rsidRPr="00AE11AA">
        <w:t>д</w:t>
      </w:r>
      <w:r>
        <w:t xml:space="preserve">искретного сплайна является параметр </w:t>
      </w:r>
      <m:oMath>
        <m:r>
          <m:rPr>
            <m:sty m:val="p"/>
          </m:rPr>
          <w:rPr>
            <w:rFonts w:ascii="Cambria Math" w:hAnsi="Cambria Math"/>
            <w:sz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  <w:sz w:val="32"/>
            </w:rPr>
            <m:t>.</m:t>
          </m:r>
        </m:oMath>
      </m:oMathPara>
    </w:p>
    <w:p w:rsidR="00066AF5" w:rsidRPr="00AE11AA" w:rsidRDefault="00AE11AA" w:rsidP="00AE11AA">
      <w:pPr>
        <w:ind w:firstLine="708"/>
      </w:pPr>
      <w:r>
        <w:t>Поскольку при этом параметре схема обладает наименьшей погрешностью относительно других указанных параметров.</w:t>
      </w:r>
    </w:p>
    <w:p w:rsidR="00555224" w:rsidRPr="00AE11AA" w:rsidRDefault="00555224" w:rsidP="00C66503"/>
    <w:p w:rsidR="00066AF5" w:rsidRPr="00AE11AA" w:rsidRDefault="00066AF5" w:rsidP="00C66503"/>
    <w:p w:rsidR="00066AF5" w:rsidRPr="00066AF5" w:rsidRDefault="00066AF5" w:rsidP="00066AF5">
      <w:pPr>
        <w:rPr>
          <w:b/>
        </w:rPr>
      </w:pPr>
      <w:r w:rsidRPr="00066AF5">
        <w:rPr>
          <w:b/>
        </w:rPr>
        <w:t xml:space="preserve">Таблица </w:t>
      </w:r>
      <w:r w:rsidR="00C4522D">
        <w:rPr>
          <w:b/>
        </w:rPr>
        <w:t>5. Точное и приближенное решения примера 3.</w:t>
      </w:r>
    </w:p>
    <w:tbl>
      <w:tblPr>
        <w:tblStyle w:val="a7"/>
        <w:tblW w:w="9782" w:type="dxa"/>
        <w:tblInd w:w="-441" w:type="dxa"/>
        <w:tblLook w:val="04A0" w:firstRow="1" w:lastRow="0" w:firstColumn="1" w:lastColumn="0" w:noHBand="0" w:noVBand="1"/>
      </w:tblPr>
      <w:tblGrid>
        <w:gridCol w:w="2890"/>
        <w:gridCol w:w="1080"/>
        <w:gridCol w:w="1134"/>
        <w:gridCol w:w="1134"/>
        <w:gridCol w:w="1134"/>
        <w:gridCol w:w="1276"/>
        <w:gridCol w:w="1134"/>
      </w:tblGrid>
      <w:tr w:rsidR="00066AF5" w:rsidTr="004549AA">
        <w:tc>
          <w:tcPr>
            <w:tcW w:w="2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066AF5" w:rsidRPr="00C4522D" w:rsidRDefault="00066AF5" w:rsidP="000E04BB">
            <w:pPr>
              <w:jc w:val="center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66AF5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66AF5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66AF5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66AF5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66AF5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066AF5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6AF5" w:rsidTr="00E17B5B">
        <w:tc>
          <w:tcPr>
            <w:tcW w:w="28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ED646F" w:rsidP="000E04B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(1)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0.0344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0.0551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0.071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0.0507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7B5B" w:rsidTr="00E17B5B">
        <w:tc>
          <w:tcPr>
            <w:tcW w:w="28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Default="00ED646F" w:rsidP="00E17B5B">
            <w:pPr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n-US"/>
                  </w:rPr>
                  <m:t>max⁡</m:t>
                </m:r>
                <m:r>
                  <w:rPr>
                    <w:rFonts w:ascii="Cambria Math" w:hAnsi="Cambria Math"/>
                    <w:sz w:val="36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Default="00E17B5B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D94CAA" w:rsidRDefault="009E53D7" w:rsidP="000E04BB">
            <w:pPr>
              <w:jc w:val="center"/>
            </w:pPr>
            <w:r w:rsidRPr="009E53D7">
              <w:rPr>
                <w:lang w:val="en-US"/>
              </w:rPr>
              <w:t>0.0337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9F05A0" w:rsidRDefault="009E53D7" w:rsidP="000E04BB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0.0541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9F05A0" w:rsidRDefault="009E53D7" w:rsidP="000E04BB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0.0697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9F05A0" w:rsidRDefault="009E53D7" w:rsidP="000E04BB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0.0488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Default="00E17B5B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7B5B" w:rsidTr="00E17B5B">
        <w:tc>
          <w:tcPr>
            <w:tcW w:w="28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Default="00ED646F" w:rsidP="000E04BB">
            <w:pPr>
              <w:jc w:val="center"/>
              <w:rPr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sz w:val="36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Default="00E17B5B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9F05A0" w:rsidRDefault="009E53D7" w:rsidP="000E04BB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0.0337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9F05A0" w:rsidRDefault="009E53D7" w:rsidP="000E04BB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0.0538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9F05A0" w:rsidRDefault="009E53D7" w:rsidP="000E04BB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0.0696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Pr="009F05A0" w:rsidRDefault="009E53D7" w:rsidP="000E04BB">
            <w:pPr>
              <w:jc w:val="center"/>
              <w:rPr>
                <w:lang w:val="en-US"/>
              </w:rPr>
            </w:pPr>
            <w:r w:rsidRPr="009E53D7">
              <w:rPr>
                <w:lang w:val="en-US"/>
              </w:rPr>
              <w:t>0.0502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B5B" w:rsidRDefault="00E17B5B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6AF5" w:rsidTr="00E17B5B">
        <w:tc>
          <w:tcPr>
            <w:tcW w:w="289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ED646F" w:rsidP="000E04B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0.0346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0.0554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0.0714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0.0509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6AF5" w:rsidTr="00E17B5B">
        <w:tc>
          <w:tcPr>
            <w:tcW w:w="28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ED646F" w:rsidP="000E04B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0.0328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0.0526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0.068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0.0481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6AF5" w:rsidTr="004549AA">
        <w:tc>
          <w:tcPr>
            <w:tcW w:w="2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066AF5" w:rsidRDefault="00066AF5" w:rsidP="000E04BB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0.2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0.4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0.6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0.8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Pr="00C66503" w:rsidRDefault="00066AF5" w:rsidP="000E04BB">
            <w:pPr>
              <w:jc w:val="center"/>
            </w:pPr>
            <w:r>
              <w:t>1</w:t>
            </w:r>
          </w:p>
        </w:tc>
      </w:tr>
      <w:tr w:rsidR="00066AF5" w:rsidTr="00E17B5B">
        <w:tc>
          <w:tcPr>
            <w:tcW w:w="28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ED646F" w:rsidP="000E04B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(1)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0.0361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0.0628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0.071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0.0525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6AF5" w:rsidTr="00D94CAA">
        <w:tc>
          <w:tcPr>
            <w:tcW w:w="28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ED646F" w:rsidP="000E04B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0.0362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0.063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0.0713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 w:rsidRPr="009F05A0">
              <w:rPr>
                <w:lang w:val="en-US"/>
              </w:rPr>
              <w:t>0.0527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6AF5" w:rsidRDefault="009F05A0" w:rsidP="000E04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66AF5" w:rsidRDefault="00066AF5" w:rsidP="00C66503">
      <w:pPr>
        <w:rPr>
          <w:lang w:val="en-US"/>
        </w:rPr>
      </w:pPr>
    </w:p>
    <w:p w:rsidR="00C4522D" w:rsidRDefault="00C4522D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AE11AA" w:rsidRDefault="00AE11AA" w:rsidP="00C66503">
      <w:pPr>
        <w:rPr>
          <w:lang w:val="en-US"/>
        </w:rPr>
      </w:pPr>
    </w:p>
    <w:p w:rsidR="00C4522D" w:rsidRPr="00D94CAA" w:rsidRDefault="00C4522D" w:rsidP="00C4522D">
      <w:r w:rsidRPr="00066AF5">
        <w:rPr>
          <w:b/>
        </w:rPr>
        <w:lastRenderedPageBreak/>
        <w:t>Таблица</w:t>
      </w:r>
      <w:r>
        <w:rPr>
          <w:b/>
        </w:rPr>
        <w:t xml:space="preserve"> 6. Значения абсолютной погрешности примера </w:t>
      </w:r>
      <w:r w:rsidR="00B56F67">
        <w:rPr>
          <w:b/>
        </w:rPr>
        <w:t>3</w:t>
      </w:r>
      <w:r>
        <w:rPr>
          <w:b/>
        </w:rPr>
        <w:t>.</w:t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877"/>
        <w:gridCol w:w="1144"/>
        <w:gridCol w:w="1148"/>
        <w:gridCol w:w="1148"/>
        <w:gridCol w:w="1148"/>
        <w:gridCol w:w="1148"/>
        <w:gridCol w:w="1143"/>
      </w:tblGrid>
      <w:tr w:rsidR="00C4522D" w:rsidTr="00AE11AA">
        <w:tc>
          <w:tcPr>
            <w:tcW w:w="2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C4522D" w:rsidRPr="00555224" w:rsidRDefault="00C4522D" w:rsidP="00A26D3B"/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D94CAA" w:rsidRDefault="00C4522D" w:rsidP="00A26D3B">
            <w:pPr>
              <w:jc w:val="center"/>
            </w:pPr>
            <w:r w:rsidRPr="00D94CAA">
              <w:t>0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D94CAA" w:rsidRDefault="00C4522D" w:rsidP="00A26D3B">
            <w:pPr>
              <w:jc w:val="center"/>
            </w:pPr>
            <w:r w:rsidRPr="00D94CAA">
              <w:t>0.19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D94CAA" w:rsidRDefault="00C4522D" w:rsidP="00A26D3B">
            <w:pPr>
              <w:jc w:val="center"/>
            </w:pPr>
            <w:r w:rsidRPr="00D94CAA">
              <w:t>0.33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D94CAA" w:rsidRDefault="00C4522D" w:rsidP="00A26D3B">
            <w:pPr>
              <w:jc w:val="center"/>
            </w:pPr>
            <w:r w:rsidRPr="00D94CAA">
              <w:t>0.54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D94CAA" w:rsidRDefault="00C4522D" w:rsidP="00A26D3B">
            <w:pPr>
              <w:jc w:val="center"/>
            </w:pPr>
            <w:r w:rsidRPr="00D94CAA">
              <w:t>0.81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D94CAA" w:rsidRDefault="00C4522D" w:rsidP="00A26D3B">
            <w:pPr>
              <w:jc w:val="center"/>
            </w:pPr>
            <w:r w:rsidRPr="00D94CAA">
              <w:t>1</w:t>
            </w:r>
          </w:p>
        </w:tc>
      </w:tr>
      <w:tr w:rsidR="00C4522D" w:rsidTr="00AE11AA">
        <w:tc>
          <w:tcPr>
            <w:tcW w:w="28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Pr="00E17B5B" w:rsidRDefault="00ED646F" w:rsidP="00A26D3B">
            <w:pPr>
              <w:pStyle w:val="a4"/>
              <w:spacing w:line="360" w:lineRule="auto"/>
              <w:ind w:left="1504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</w:rPr>
                  <m:t>⁡</m:t>
                </m:r>
                <m:r>
                  <w:rPr>
                    <w:rFonts w:ascii="Cambria Math" w:hAnsi="Cambria Math"/>
                    <w:sz w:val="36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0.0007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0418A8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0.0013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0.0019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7FF1" w:rsidTr="00AE11AA">
        <w:tc>
          <w:tcPr>
            <w:tcW w:w="287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Pr="00E17B5B" w:rsidRDefault="00ED646F" w:rsidP="00A26D3B">
            <w:pPr>
              <w:pStyle w:val="a4"/>
              <w:spacing w:line="360" w:lineRule="auto"/>
              <w:ind w:left="1504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min⁡</m:t>
                </m:r>
                <m:r>
                  <w:rPr>
                    <w:rFonts w:ascii="Cambria Math" w:hAnsi="Cambria Math"/>
                    <w:sz w:val="36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0418A8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0.0007</w:t>
            </w:r>
          </w:p>
        </w:tc>
        <w:tc>
          <w:tcPr>
            <w:tcW w:w="1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0.0013</w:t>
            </w:r>
          </w:p>
        </w:tc>
        <w:tc>
          <w:tcPr>
            <w:tcW w:w="1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0.0014</w:t>
            </w:r>
          </w:p>
        </w:tc>
        <w:tc>
          <w:tcPr>
            <w:tcW w:w="1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0.0005</w:t>
            </w:r>
          </w:p>
        </w:tc>
        <w:tc>
          <w:tcPr>
            <w:tcW w:w="11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7FF1" w:rsidTr="00AE11AA">
        <w:tc>
          <w:tcPr>
            <w:tcW w:w="287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ED646F" w:rsidP="00A26D3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B56F67" w:rsidP="00307FF1">
            <w:pPr>
              <w:jc w:val="center"/>
              <w:rPr>
                <w:lang w:val="en-US"/>
              </w:rPr>
            </w:pPr>
            <w:r w:rsidRPr="00B56F67">
              <w:rPr>
                <w:lang w:val="en-US"/>
              </w:rPr>
              <w:t>0.0002</w:t>
            </w:r>
          </w:p>
        </w:tc>
        <w:tc>
          <w:tcPr>
            <w:tcW w:w="1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B56F67" w:rsidP="00307FF1">
            <w:pPr>
              <w:jc w:val="center"/>
              <w:rPr>
                <w:lang w:val="en-US"/>
              </w:rPr>
            </w:pPr>
            <w:r w:rsidRPr="00B56F67">
              <w:rPr>
                <w:lang w:val="en-US"/>
              </w:rPr>
              <w:t>0.0003</w:t>
            </w:r>
          </w:p>
        </w:tc>
        <w:tc>
          <w:tcPr>
            <w:tcW w:w="1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B56F67" w:rsidP="00307FF1">
            <w:pPr>
              <w:jc w:val="center"/>
              <w:rPr>
                <w:lang w:val="en-US"/>
              </w:rPr>
            </w:pPr>
            <w:r w:rsidRPr="00B56F67">
              <w:rPr>
                <w:lang w:val="en-US"/>
              </w:rPr>
              <w:t>0.0004</w:t>
            </w:r>
          </w:p>
        </w:tc>
        <w:tc>
          <w:tcPr>
            <w:tcW w:w="11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0.0002</w:t>
            </w:r>
          </w:p>
        </w:tc>
        <w:tc>
          <w:tcPr>
            <w:tcW w:w="11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522D" w:rsidTr="00AE11AA">
        <w:tc>
          <w:tcPr>
            <w:tcW w:w="28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ED646F" w:rsidP="00A26D3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0418A8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0.0016</w:t>
            </w:r>
          </w:p>
        </w:tc>
        <w:tc>
          <w:tcPr>
            <w:tcW w:w="11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0.0025</w:t>
            </w:r>
          </w:p>
        </w:tc>
        <w:tc>
          <w:tcPr>
            <w:tcW w:w="11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 w:rsidRPr="00307FF1">
              <w:rPr>
                <w:lang w:val="en-US"/>
              </w:rPr>
              <w:t>0.003</w:t>
            </w:r>
          </w:p>
        </w:tc>
        <w:tc>
          <w:tcPr>
            <w:tcW w:w="11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0418A8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1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522D" w:rsidTr="00AE11AA">
        <w:tc>
          <w:tcPr>
            <w:tcW w:w="2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C4522D" w:rsidRDefault="00C4522D" w:rsidP="00A26D3B">
            <w:pPr>
              <w:jc w:val="center"/>
              <w:rPr>
                <w:sz w:val="36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C66503" w:rsidRDefault="00C4522D" w:rsidP="00A26D3B">
            <w:pPr>
              <w:jc w:val="center"/>
            </w:pPr>
            <w:r>
              <w:t>0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C66503" w:rsidRDefault="00C4522D" w:rsidP="00A26D3B">
            <w:pPr>
              <w:jc w:val="center"/>
            </w:pPr>
            <w:r>
              <w:t>0.2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C66503" w:rsidRDefault="00C4522D" w:rsidP="00A26D3B">
            <w:pPr>
              <w:jc w:val="center"/>
            </w:pPr>
            <w:r>
              <w:t>0.4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C66503" w:rsidRDefault="00C4522D" w:rsidP="00A26D3B">
            <w:pPr>
              <w:jc w:val="center"/>
            </w:pPr>
            <w:r>
              <w:t>0.6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C66503" w:rsidRDefault="00C4522D" w:rsidP="00A26D3B">
            <w:pPr>
              <w:jc w:val="center"/>
            </w:pPr>
            <w:r>
              <w:t>0.8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Pr="00C66503" w:rsidRDefault="00C4522D" w:rsidP="00A26D3B">
            <w:pPr>
              <w:jc w:val="center"/>
            </w:pPr>
            <w:r>
              <w:t>1</w:t>
            </w:r>
          </w:p>
        </w:tc>
      </w:tr>
      <w:tr w:rsidR="00C4522D" w:rsidTr="00AE11AA">
        <w:tc>
          <w:tcPr>
            <w:tcW w:w="28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522D" w:rsidRDefault="00ED646F" w:rsidP="00A26D3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B56F67" w:rsidP="00307FF1">
            <w:pPr>
              <w:jc w:val="center"/>
              <w:rPr>
                <w:lang w:val="en-US"/>
              </w:rPr>
            </w:pPr>
            <w:r w:rsidRPr="00B56F67">
              <w:rPr>
                <w:lang w:val="en-US"/>
              </w:rPr>
              <w:t>0.0001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B56F67" w:rsidP="00307FF1">
            <w:pPr>
              <w:jc w:val="center"/>
              <w:rPr>
                <w:lang w:val="en-US"/>
              </w:rPr>
            </w:pPr>
            <w:r w:rsidRPr="00B56F67">
              <w:rPr>
                <w:lang w:val="en-US"/>
              </w:rPr>
              <w:t>0.0002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B56F67" w:rsidP="00307FF1">
            <w:pPr>
              <w:jc w:val="center"/>
              <w:rPr>
                <w:lang w:val="en-US"/>
              </w:rPr>
            </w:pPr>
            <w:r w:rsidRPr="00B56F67">
              <w:rPr>
                <w:lang w:val="en-US"/>
              </w:rPr>
              <w:t>0.0003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B56F67" w:rsidP="00307FF1">
            <w:pPr>
              <w:jc w:val="center"/>
              <w:rPr>
                <w:lang w:val="en-US"/>
              </w:rPr>
            </w:pPr>
            <w:r w:rsidRPr="00B56F67">
              <w:rPr>
                <w:lang w:val="en-US"/>
              </w:rPr>
              <w:t>0.0002</w:t>
            </w:r>
          </w:p>
        </w:tc>
        <w:tc>
          <w:tcPr>
            <w:tcW w:w="11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2D" w:rsidRDefault="00307FF1" w:rsidP="00307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E11AA" w:rsidRDefault="00AE11AA" w:rsidP="00AE11AA">
      <w:pPr>
        <w:rPr>
          <w:lang w:val="en-US"/>
        </w:rPr>
      </w:pPr>
    </w:p>
    <w:p w:rsidR="00AE11AA" w:rsidRPr="00AE11AA" w:rsidRDefault="00AE11AA" w:rsidP="00AE11AA">
      <w:pPr>
        <w:ind w:firstLine="708"/>
        <w:rPr>
          <w:i/>
        </w:rPr>
      </w:pPr>
      <w:r>
        <w:t xml:space="preserve">Для данной задачи лучшим параметром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</m:oMath>
      <w:r>
        <w:rPr>
          <w:sz w:val="36"/>
        </w:rPr>
        <w:t xml:space="preserve"> </w:t>
      </w:r>
      <w:r w:rsidRPr="00AE11AA">
        <w:t>д</w:t>
      </w:r>
      <w:r>
        <w:t xml:space="preserve">искретного сплайна является параметр </w:t>
      </w:r>
      <m:oMath>
        <m:r>
          <m:rPr>
            <m:sty m:val="p"/>
          </m:rPr>
          <w:rPr>
            <w:rFonts w:ascii="Cambria Math" w:hAnsi="Cambria Math"/>
            <w:sz w:val="36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</w:rPr>
            <m:t>h при равномерной сетке.</m:t>
          </m:r>
        </m:oMath>
      </m:oMathPara>
    </w:p>
    <w:p w:rsidR="00AE11AA" w:rsidRPr="00AE11AA" w:rsidRDefault="00AE11AA" w:rsidP="00AE11AA">
      <w:pPr>
        <w:ind w:firstLine="708"/>
        <w:rPr>
          <w:i/>
          <w:sz w:val="32"/>
        </w:rPr>
      </w:pPr>
    </w:p>
    <w:p w:rsidR="00AE11AA" w:rsidRDefault="00AE11AA" w:rsidP="00AE11AA">
      <w:pPr>
        <w:ind w:firstLine="708"/>
      </w:pPr>
      <w:r>
        <w:t>Поскольку при этом параметре схема обладает наименьшей погрешностью относительно других указанных параметров.</w:t>
      </w:r>
    </w:p>
    <w:p w:rsidR="00C4522D" w:rsidRPr="00C4522D" w:rsidRDefault="00C4522D" w:rsidP="00C66503"/>
    <w:p w:rsidR="00C66503" w:rsidRPr="00C66503" w:rsidRDefault="00C66503" w:rsidP="00C66503"/>
    <w:p w:rsidR="00B17B5C" w:rsidRDefault="00B17B5C" w:rsidP="00B17B5C">
      <w:pPr>
        <w:pStyle w:val="2"/>
      </w:pPr>
      <w:bookmarkStart w:id="25" w:name="_Toc42902216"/>
      <w:bookmarkStart w:id="26" w:name="_Toc43303407"/>
      <w:bookmarkStart w:id="27" w:name="_Toc43324542"/>
      <w:r>
        <w:t xml:space="preserve">2.3 </w:t>
      </w:r>
      <w:r w:rsidR="009F05A0">
        <w:t>В</w:t>
      </w:r>
      <w:r>
        <w:t>ывод из наблюдений.</w:t>
      </w:r>
      <w:bookmarkEnd w:id="25"/>
      <w:bookmarkEnd w:id="26"/>
      <w:bookmarkEnd w:id="27"/>
    </w:p>
    <w:p w:rsidR="009F05A0" w:rsidRDefault="009F05A0" w:rsidP="004633EF">
      <w:pPr>
        <w:spacing w:line="360" w:lineRule="auto"/>
        <w:ind w:firstLine="709"/>
      </w:pPr>
      <w:r>
        <w:t xml:space="preserve">Как видно из таблиц решений примеров (1) – (3), </w:t>
      </w:r>
      <w:proofErr w:type="spellStart"/>
      <w:r w:rsidR="00D61203">
        <w:t>коллокационная</w:t>
      </w:r>
      <w:proofErr w:type="spellEnd"/>
      <w:r w:rsidR="00D61203">
        <w:t xml:space="preserve"> разностная схема, составленная на основе дискретного интерполяционного кубического сплайна, обеспечивает приближенное решение краевой задачи для ОДУ.</w:t>
      </w:r>
    </w:p>
    <w:p w:rsidR="006017C9" w:rsidRDefault="006017C9" w:rsidP="004633EF">
      <w:pPr>
        <w:spacing w:line="360" w:lineRule="auto"/>
        <w:ind w:firstLine="709"/>
      </w:pPr>
      <w:r>
        <w:t xml:space="preserve">Преимущество дискретного сплайна заключается в возможности выбора параметра сплайна, в то время как у кубического сплайна класса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нет подобного параметра. Это характеризуется тем, что мы может подобрать такой параметр сплайна, что приближенное решение будет приближенным максимально возможно, то только делает точнее </w:t>
      </w:r>
      <w:proofErr w:type="spellStart"/>
      <w:r>
        <w:t>коллокационные</w:t>
      </w:r>
      <w:proofErr w:type="spellEnd"/>
      <w:r>
        <w:t xml:space="preserve"> разностные схемы.</w:t>
      </w:r>
    </w:p>
    <w:p w:rsidR="006017C9" w:rsidRDefault="00E558C1" w:rsidP="004633EF">
      <w:pPr>
        <w:spacing w:line="360" w:lineRule="auto"/>
        <w:ind w:firstLine="709"/>
        <w:rPr>
          <w:szCs w:val="28"/>
        </w:rPr>
      </w:pPr>
      <w:r>
        <w:t xml:space="preserve">Минусом решения задачи схемами </w:t>
      </w:r>
      <w:r w:rsidRPr="009C7968">
        <w:rPr>
          <w:szCs w:val="28"/>
        </w:rPr>
        <w:t>(</w:t>
      </w:r>
      <w:r>
        <w:rPr>
          <w:szCs w:val="28"/>
        </w:rPr>
        <w:t>1.3</w:t>
      </w:r>
      <w:r w:rsidRPr="00CA3DFE">
        <w:rPr>
          <w:szCs w:val="28"/>
        </w:rPr>
        <w:t>.</w:t>
      </w:r>
      <w:r w:rsidRPr="009C7968">
        <w:rPr>
          <w:szCs w:val="28"/>
        </w:rPr>
        <w:t>3) – (</w:t>
      </w:r>
      <w:r>
        <w:rPr>
          <w:szCs w:val="28"/>
        </w:rPr>
        <w:t>1.3</w:t>
      </w:r>
      <w:r w:rsidRPr="00CA3DFE">
        <w:rPr>
          <w:szCs w:val="28"/>
        </w:rPr>
        <w:t>.</w:t>
      </w:r>
      <w:r w:rsidRPr="009C7968">
        <w:rPr>
          <w:szCs w:val="28"/>
        </w:rPr>
        <w:t>5)</w:t>
      </w:r>
      <w:r>
        <w:rPr>
          <w:szCs w:val="28"/>
        </w:rPr>
        <w:t xml:space="preserve"> является ограничение в выборе краевых задач для ОДУ, а именно условие </w:t>
      </w:r>
      <m:oMath>
        <m:r>
          <w:rPr>
            <w:rFonts w:ascii="Cambria Math" w:hAnsi="Cambria Math"/>
            <w:szCs w:val="28"/>
          </w:rPr>
          <m:t xml:space="preserve"> (1.3.1)</m:t>
        </m:r>
      </m:oMath>
      <w:r>
        <w:rPr>
          <w:szCs w:val="28"/>
        </w:rPr>
        <w:t>.</w:t>
      </w:r>
    </w:p>
    <w:p w:rsidR="000E6D20" w:rsidRDefault="000E6D20" w:rsidP="000E6D20">
      <w:pPr>
        <w:spacing w:line="360" w:lineRule="auto"/>
        <w:ind w:firstLine="709"/>
      </w:pPr>
      <w:r>
        <w:rPr>
          <w:szCs w:val="28"/>
        </w:rPr>
        <w:t xml:space="preserve">Стоит отметить, что параметр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sz w:val="32"/>
        </w:rPr>
        <w:t xml:space="preserve"> </w:t>
      </w:r>
      <w:r>
        <w:t xml:space="preserve">дискретного сплайна часто используется для более точного построения приближенного решения, т. е. </w:t>
      </w:r>
      <w:r>
        <w:lastRenderedPageBreak/>
        <w:t xml:space="preserve">решения с наименьшей абсолютной погрешность. Но могут встречаться и задачи, в которых использование данного параметре будет невыгодным. Так в пример 3 в главе 2.1 – 2.2 лучшим параметром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ε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</m:oMath>
      <w:r>
        <w:rPr>
          <w:sz w:val="36"/>
        </w:rPr>
        <w:t xml:space="preserve"> </w:t>
      </w:r>
      <w:r w:rsidRPr="000E6D20">
        <w:t>будет</w:t>
      </w:r>
      <w:r>
        <w:rPr>
          <w:sz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</w:rPr>
          <m:t>h</m:t>
        </m:r>
      </m:oMath>
      <w:r>
        <w:t xml:space="preserve"> при равномерной сетке.</w:t>
      </w:r>
    </w:p>
    <w:p w:rsidR="006F3073" w:rsidRPr="006F3073" w:rsidRDefault="006F3073" w:rsidP="000E6D20">
      <w:pPr>
        <w:spacing w:line="360" w:lineRule="auto"/>
        <w:ind w:firstLine="709"/>
        <w:rPr>
          <w:i/>
        </w:rPr>
      </w:pPr>
      <w:r>
        <w:t xml:space="preserve">Погрешность приближенного решения, полученного с помощью разностной </w:t>
      </w:r>
      <w:proofErr w:type="spellStart"/>
      <w:r>
        <w:t>коллокационной</w:t>
      </w:r>
      <w:proofErr w:type="spellEnd"/>
      <w:r>
        <w:t xml:space="preserve"> схемы, является </w:t>
      </w:r>
      <m:oMath>
        <m:r>
          <w:rPr>
            <w:rFonts w:ascii="Cambria Math" w:hAnsi="Cambria Math"/>
          </w:rPr>
          <m:t>O(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)</m:t>
        </m:r>
      </m:oMath>
      <w:r w:rsidRPr="006F3073">
        <w:t>.</w:t>
      </w:r>
    </w:p>
    <w:p w:rsidR="00B17B5C" w:rsidRDefault="000E6D20" w:rsidP="000E6D20">
      <w:pPr>
        <w:widowControl/>
        <w:jc w:val="left"/>
      </w:pPr>
      <w:r>
        <w:br w:type="page"/>
      </w:r>
    </w:p>
    <w:p w:rsidR="00B17B5C" w:rsidRDefault="00B17B5C" w:rsidP="00B17B5C">
      <w:pPr>
        <w:pStyle w:val="1"/>
      </w:pPr>
      <w:bookmarkStart w:id="28" w:name="_Toc42902217"/>
      <w:bookmarkStart w:id="29" w:name="_Toc43303408"/>
      <w:bookmarkStart w:id="30" w:name="_Toc43324543"/>
      <w:r>
        <w:lastRenderedPageBreak/>
        <w:t>Заключение.</w:t>
      </w:r>
      <w:bookmarkEnd w:id="28"/>
      <w:bookmarkEnd w:id="29"/>
      <w:bookmarkEnd w:id="30"/>
    </w:p>
    <w:p w:rsidR="001F27C0" w:rsidRDefault="00AE11AA" w:rsidP="001F27C0">
      <w:pPr>
        <w:widowControl/>
        <w:spacing w:line="360" w:lineRule="auto"/>
        <w:ind w:firstLine="708"/>
        <w:jc w:val="left"/>
      </w:pPr>
      <w:r>
        <w:t>В результате работы над курсовой</w:t>
      </w:r>
      <w:r w:rsidR="001F27C0">
        <w:t xml:space="preserve"> </w:t>
      </w:r>
      <w:r>
        <w:t>работой</w:t>
      </w:r>
      <w:r w:rsidR="001F27C0">
        <w:t xml:space="preserve"> приобрел практические навыки владения:</w:t>
      </w:r>
    </w:p>
    <w:p w:rsidR="001F27C0" w:rsidRPr="001F27C0" w:rsidRDefault="001F27C0" w:rsidP="001F27C0">
      <w:pPr>
        <w:pStyle w:val="a4"/>
        <w:numPr>
          <w:ilvl w:val="0"/>
          <w:numId w:val="8"/>
        </w:numPr>
        <w:spacing w:line="360" w:lineRule="auto"/>
        <w:jc w:val="left"/>
        <w:rPr>
          <w:sz w:val="28"/>
        </w:rPr>
      </w:pPr>
      <w:r w:rsidRPr="001F27C0">
        <w:rPr>
          <w:sz w:val="28"/>
        </w:rPr>
        <w:t>современными численными методами решения задач математической физики;</w:t>
      </w:r>
    </w:p>
    <w:p w:rsidR="001F27C0" w:rsidRPr="001F27C0" w:rsidRDefault="001F27C0" w:rsidP="001F27C0">
      <w:pPr>
        <w:pStyle w:val="a4"/>
        <w:numPr>
          <w:ilvl w:val="0"/>
          <w:numId w:val="8"/>
        </w:numPr>
        <w:spacing w:line="360" w:lineRule="auto"/>
        <w:jc w:val="left"/>
        <w:rPr>
          <w:sz w:val="28"/>
        </w:rPr>
      </w:pPr>
      <w:r w:rsidRPr="001F27C0">
        <w:rPr>
          <w:sz w:val="28"/>
        </w:rPr>
        <w:t>основами алгоритмизации для численного решения задач математической физики на одном из языков программирования</w:t>
      </w:r>
      <w:r w:rsidR="00E558C1">
        <w:rPr>
          <w:sz w:val="28"/>
        </w:rPr>
        <w:t xml:space="preserve">, а именно на ЯП </w:t>
      </w:r>
      <w:r w:rsidR="00E558C1">
        <w:rPr>
          <w:sz w:val="28"/>
          <w:lang w:val="en-US"/>
        </w:rPr>
        <w:t>Python</w:t>
      </w:r>
      <w:r w:rsidRPr="001F27C0">
        <w:rPr>
          <w:sz w:val="28"/>
        </w:rPr>
        <w:t>;</w:t>
      </w:r>
    </w:p>
    <w:p w:rsidR="001F27C0" w:rsidRDefault="001F27C0" w:rsidP="001F27C0">
      <w:pPr>
        <w:pStyle w:val="a4"/>
        <w:numPr>
          <w:ilvl w:val="0"/>
          <w:numId w:val="8"/>
        </w:numPr>
        <w:spacing w:line="360" w:lineRule="auto"/>
        <w:jc w:val="left"/>
      </w:pPr>
      <w:r w:rsidRPr="001F27C0">
        <w:rPr>
          <w:sz w:val="28"/>
        </w:rPr>
        <w:t>инструментальными средствами, поддерживающими разработку программного обеспечения для численного решения задач математической физики;</w:t>
      </w:r>
    </w:p>
    <w:p w:rsidR="00B17B5C" w:rsidRDefault="001F27C0" w:rsidP="001F27C0">
      <w:pPr>
        <w:widowControl/>
        <w:spacing w:line="360" w:lineRule="auto"/>
        <w:ind w:firstLine="708"/>
        <w:jc w:val="left"/>
      </w:pPr>
      <w:r>
        <w:t>а также навыками представления итогов проделанной работы в виде отчета, оформленного в соответствии с имеющимися требованиями, с привлечением современных средств редактирования и печати.</w:t>
      </w:r>
      <w:r w:rsidR="00B17B5C">
        <w:br w:type="page"/>
      </w:r>
    </w:p>
    <w:p w:rsidR="00B17B5C" w:rsidRDefault="00B17B5C" w:rsidP="00B17B5C">
      <w:pPr>
        <w:pStyle w:val="1"/>
      </w:pPr>
      <w:bookmarkStart w:id="31" w:name="_Toc42902218"/>
      <w:bookmarkStart w:id="32" w:name="_Toc43303409"/>
      <w:bookmarkStart w:id="33" w:name="_Toc43324544"/>
      <w:r>
        <w:lastRenderedPageBreak/>
        <w:t>Литература.</w:t>
      </w:r>
      <w:bookmarkEnd w:id="31"/>
      <w:bookmarkEnd w:id="32"/>
      <w:bookmarkEnd w:id="33"/>
    </w:p>
    <w:p w:rsidR="001F27C0" w:rsidRPr="00A77762" w:rsidRDefault="001F27C0" w:rsidP="000E6D20">
      <w:pPr>
        <w:pStyle w:val="a4"/>
        <w:numPr>
          <w:ilvl w:val="0"/>
          <w:numId w:val="12"/>
        </w:numPr>
        <w:jc w:val="left"/>
      </w:pPr>
      <w:r>
        <w:rPr>
          <w:sz w:val="28"/>
        </w:rPr>
        <w:t>Завьяло</w:t>
      </w:r>
      <w:r w:rsidR="00A77762">
        <w:rPr>
          <w:sz w:val="28"/>
        </w:rPr>
        <w:t>в Ю.С. Методы сплайн-функций / Ю.С. Завьялов, Б.И. Квасов, В.Л. Мирошниченко, - М.: Наука, 1980 г. – 198 с., 296 с.</w:t>
      </w:r>
      <w:r w:rsidR="000E6D20">
        <w:rPr>
          <w:sz w:val="28"/>
        </w:rPr>
        <w:t xml:space="preserve"> </w:t>
      </w:r>
      <w:r w:rsidR="000E6D20" w:rsidRPr="000E6D20">
        <w:rPr>
          <w:sz w:val="28"/>
        </w:rPr>
        <w:t>[</w:t>
      </w:r>
      <w:hyperlink r:id="rId9" w:history="1">
        <w:r w:rsidR="000E6D20" w:rsidRPr="000E6D20">
          <w:rPr>
            <w:rStyle w:val="a6"/>
            <w:sz w:val="28"/>
            <w:lang w:val="en-US"/>
          </w:rPr>
          <w:t>http</w:t>
        </w:r>
        <w:r w:rsidR="000E6D20" w:rsidRPr="000E6D20">
          <w:rPr>
            <w:rStyle w:val="a6"/>
            <w:sz w:val="28"/>
          </w:rPr>
          <w:t>://</w:t>
        </w:r>
        <w:proofErr w:type="spellStart"/>
        <w:r w:rsidR="000E6D20" w:rsidRPr="000E6D20">
          <w:rPr>
            <w:rStyle w:val="a6"/>
            <w:sz w:val="28"/>
            <w:lang w:val="en-US"/>
          </w:rPr>
          <w:t>bookre</w:t>
        </w:r>
        <w:proofErr w:type="spellEnd"/>
        <w:r w:rsidR="000E6D20" w:rsidRPr="000E6D20">
          <w:rPr>
            <w:rStyle w:val="a6"/>
            <w:sz w:val="28"/>
          </w:rPr>
          <w:t>.</w:t>
        </w:r>
        <w:r w:rsidR="000E6D20" w:rsidRPr="000E6D20">
          <w:rPr>
            <w:rStyle w:val="a6"/>
            <w:sz w:val="28"/>
            <w:lang w:val="en-US"/>
          </w:rPr>
          <w:t>org</w:t>
        </w:r>
        <w:r w:rsidR="000E6D20" w:rsidRPr="000E6D20">
          <w:rPr>
            <w:rStyle w:val="a6"/>
            <w:sz w:val="28"/>
          </w:rPr>
          <w:t>/</w:t>
        </w:r>
        <w:r w:rsidR="000E6D20" w:rsidRPr="000E6D20">
          <w:rPr>
            <w:rStyle w:val="a6"/>
            <w:sz w:val="28"/>
            <w:lang w:val="en-US"/>
          </w:rPr>
          <w:t>reader</w:t>
        </w:r>
        <w:r w:rsidR="000E6D20" w:rsidRPr="000E6D20">
          <w:rPr>
            <w:rStyle w:val="a6"/>
            <w:sz w:val="28"/>
          </w:rPr>
          <w:t>?</w:t>
        </w:r>
        <w:r w:rsidR="000E6D20" w:rsidRPr="000E6D20">
          <w:rPr>
            <w:rStyle w:val="a6"/>
            <w:sz w:val="28"/>
            <w:lang w:val="en-US"/>
          </w:rPr>
          <w:t>file</w:t>
        </w:r>
        <w:r w:rsidR="000E6D20" w:rsidRPr="000E6D20">
          <w:rPr>
            <w:rStyle w:val="a6"/>
            <w:sz w:val="28"/>
          </w:rPr>
          <w:t>=578409</w:t>
        </w:r>
      </w:hyperlink>
      <w:r w:rsidR="000E6D20" w:rsidRPr="000E6D20">
        <w:rPr>
          <w:sz w:val="28"/>
        </w:rPr>
        <w:t>]</w:t>
      </w:r>
    </w:p>
    <w:p w:rsidR="00A77762" w:rsidRPr="00A77762" w:rsidRDefault="00A77762" w:rsidP="000E6D20">
      <w:pPr>
        <w:pStyle w:val="a4"/>
        <w:numPr>
          <w:ilvl w:val="0"/>
          <w:numId w:val="12"/>
        </w:numPr>
        <w:jc w:val="left"/>
        <w:rPr>
          <w:sz w:val="28"/>
        </w:rPr>
      </w:pPr>
      <w:r w:rsidRPr="00A77762">
        <w:rPr>
          <w:sz w:val="28"/>
        </w:rPr>
        <w:t>Колобов А.Г. Схемы повышенной точности метода сплайн-</w:t>
      </w:r>
      <w:proofErr w:type="spellStart"/>
      <w:r w:rsidRPr="00A77762">
        <w:rPr>
          <w:sz w:val="28"/>
        </w:rPr>
        <w:t>коллокации</w:t>
      </w:r>
      <w:proofErr w:type="spellEnd"/>
      <w:r w:rsidRPr="00A77762">
        <w:rPr>
          <w:sz w:val="28"/>
        </w:rPr>
        <w:t>: учебно-методическое пособие / Школа естественных наук ДВФУ. – Владивосток: Дальневосточный федеральный университет, 2018. – 53с.</w:t>
      </w:r>
    </w:p>
    <w:p w:rsidR="00B17B5C" w:rsidRDefault="00B17B5C" w:rsidP="001F27C0">
      <w:pPr>
        <w:jc w:val="left"/>
      </w:pPr>
      <w:r>
        <w:br w:type="page"/>
      </w:r>
    </w:p>
    <w:bookmarkStart w:id="34" w:name="_Toc42902219"/>
    <w:bookmarkStart w:id="35" w:name="_Toc43303410"/>
    <w:bookmarkStart w:id="36" w:name="_Toc43324545"/>
    <w:p w:rsidR="00B17B5C" w:rsidRDefault="002374C4" w:rsidP="00B17B5C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ECCE11" wp14:editId="31AA4981">
                <wp:simplePos x="0" y="0"/>
                <wp:positionH relativeFrom="page">
                  <wp:posOffset>722630</wp:posOffset>
                </wp:positionH>
                <wp:positionV relativeFrom="paragraph">
                  <wp:posOffset>323850</wp:posOffset>
                </wp:positionV>
                <wp:extent cx="6010275" cy="1404620"/>
                <wp:effectExtent l="0" t="0" r="28575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color w:val="70AD47" w:themeColor="accent6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color w:val="70AD47" w:themeColor="accent6"/>
                                <w:sz w:val="24"/>
                                <w:lang w:val="en-US"/>
                              </w:rPr>
                              <w:t>#/////////// Function parameters ///////////////////////////////////////////////////////////////////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q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lambda 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>x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r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lambda 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>x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: -x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lambda 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x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sin(x) / </w:t>
                            </w:r>
                            <w:proofErr w:type="gram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sin(</w:t>
                            </w:r>
                            <w:proofErr w:type="gram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1) - x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alpha_0, alpha_1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beta_0, beta_1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gamma_0, gamma_1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Lmbd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lambda 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>h0, h1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Nu(</w:t>
                            </w:r>
                            <w:proofErr w:type="gram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h0, h1)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Nu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lambda 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>h0, h1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: h0 / (h0 + h1)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color w:val="70AD47" w:themeColor="accent6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color w:val="70AD47" w:themeColor="accent6"/>
                                <w:sz w:val="24"/>
                                <w:lang w:val="en-US"/>
                              </w:rPr>
                              <w:t>#///////////////////////////////////////////////////////////////////////////////////////////////////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11DB8">
                              <w:rPr>
                                <w:rFonts w:ascii="Calibri" w:hAnsi="Calibri" w:cs="Calibri"/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Spline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(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>X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):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rFonts w:ascii="Calibri" w:hAnsi="Calibri" w:cs="Calibri"/>
                                <w:color w:val="70AD47" w:themeColor="accent6"/>
                                <w:sz w:val="24"/>
                                <w:lang w:val="en-US"/>
                              </w:rPr>
                              <w:t>#/////////// Initialization ////////////////////////////////////////////////////////////////////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sizeX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(X)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h = [X[i+1] - X[</w:t>
                            </w: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] </w:t>
                            </w:r>
                            <w:r w:rsidRPr="00A11DB8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lang w:val="en-US"/>
                              </w:rPr>
                              <w:t>for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11DB8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r w:rsidRPr="00A11DB8">
                              <w:rPr>
                                <w:rFonts w:ascii="Calibri" w:hAnsi="Calibri" w:cs="Calibri"/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range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(sizeX-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)]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eps = [h[i+1] </w:t>
                            </w:r>
                            <w:r w:rsidRPr="00A11DB8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11DB8">
                              <w:rPr>
                                <w:rFonts w:ascii="Calibri" w:hAnsi="Calibri" w:cs="Calibri"/>
                                <w:color w:val="7030A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r w:rsidRPr="00A11DB8">
                              <w:rPr>
                                <w:rFonts w:ascii="Calibri" w:hAnsi="Calibri" w:cs="Calibri"/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range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(sizeX-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)]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index_A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lambda 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>h0, eps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- eps**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/h0**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index_B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lambda 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>h0, h1, eps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+ eps**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/(h0*h1)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index_C</w:t>
                            </w:r>
                            <w:proofErr w:type="spell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= </w:t>
                            </w:r>
                            <w:r w:rsidRPr="00A11DB8">
                              <w:rPr>
                                <w:rFonts w:ascii="Calibri" w:hAnsi="Calibri" w:cs="Calibri"/>
                                <w:color w:val="2E74B5" w:themeColor="accent1" w:themeShade="BF"/>
                                <w:sz w:val="24"/>
                                <w:lang w:val="en-US"/>
                              </w:rPr>
                              <w:t xml:space="preserve">lambda </w:t>
                            </w:r>
                            <w:r w:rsidRPr="00A11DB8">
                              <w:rPr>
                                <w:rFonts w:ascii="Calibri" w:hAnsi="Calibri" w:cs="Calibri"/>
                                <w:color w:val="9CC2E5" w:themeColor="accent1" w:themeTint="99"/>
                                <w:sz w:val="24"/>
                                <w:lang w:val="en-US"/>
                              </w:rPr>
                              <w:t>h1, eps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- eps**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/h1**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index_f0 = alpha_0 * </w:t>
                            </w:r>
                            <w:proofErr w:type="gram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h[</w:t>
                            </w:r>
                            <w:proofErr w:type="gramEnd"/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 - beta_0 * (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- q(X[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]) * h[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 xml:space="preserve">2 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/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3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index_f1 = beta_0 * (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+ q(</w:t>
                            </w:r>
                            <w:proofErr w:type="gram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X[</w:t>
                            </w:r>
                            <w:proofErr w:type="gramEnd"/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]) * h[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/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index_f2 = gamma_0 * </w:t>
                            </w:r>
                            <w:proofErr w:type="gram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h[</w:t>
                            </w:r>
                            <w:proofErr w:type="gramEnd"/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 + beta_0 * h[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* (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* r(X[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]) + r(X[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])) /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index_l0 = beta_1 * (-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h[</w:t>
                            </w:r>
                            <w:proofErr w:type="gram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* q(X[-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]) /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index_l1 = alpha_1 * </w:t>
                            </w:r>
                            <w:proofErr w:type="gram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h[</w:t>
                            </w:r>
                            <w:proofErr w:type="gram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+ beta_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* (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- h[-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* q(X[-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]) /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3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index_l2 = gamma_1 * </w:t>
                            </w:r>
                            <w:proofErr w:type="gramStart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h[</w:t>
                            </w:r>
                            <w:proofErr w:type="gramEnd"/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 - beta_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* h[-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* (r(X[-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]) +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* r(X[-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])) / 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a = [</w:t>
                            </w:r>
                            <w:r w:rsidRPr="00A11DB8">
                              <w:rPr>
                                <w:rFonts w:ascii="Calibri" w:hAnsi="Calibri" w:cs="Calibri"/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b = [index_f0]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c = [index_f1]</w:t>
                            </w:r>
                          </w:p>
                          <w:p w:rsidR="000E04BB" w:rsidRPr="00A11DB8" w:rsidRDefault="000E04BB" w:rsidP="000A10BC">
                            <w:pPr>
                              <w:jc w:val="left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A11DB8">
                              <w:rPr>
                                <w:rFonts w:ascii="Calibri" w:hAnsi="Calibri" w:cs="Calibri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rFonts w:ascii="Calibri" w:hAnsi="Calibri" w:cs="Calibri"/>
                                <w:sz w:val="24"/>
                              </w:rPr>
                              <w:t>f = [index_f2]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ECCE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6.9pt;margin-top:25.5pt;width:47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" fillcolor="#0d0d0d [3069]">
                <v:textbox style="mso-fit-shape-to-text:t">
                  <w:txbxContent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color w:val="70AD47" w:themeColor="accent6"/>
                          <w:sz w:val="24"/>
                          <w:lang w:val="en-US"/>
                        </w:rPr>
                      </w:pPr>
                      <w:bookmarkStart w:id="37" w:name="_GoBack"/>
                      <w:r w:rsidRPr="00A11DB8">
                        <w:rPr>
                          <w:rFonts w:ascii="Calibri" w:hAnsi="Calibri" w:cs="Calibri"/>
                          <w:color w:val="70AD47" w:themeColor="accent6"/>
                          <w:sz w:val="24"/>
                          <w:lang w:val="en-US"/>
                        </w:rPr>
                        <w:t>#/////////// Function parameters ///////////////////////////////////////////////////////////////////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q = </w:t>
                      </w:r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lambda 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>x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: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r = </w:t>
                      </w:r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lambda 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>x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: -x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= </w:t>
                      </w:r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lambda 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x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 xml:space="preserve">: 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sin(x) / </w:t>
                      </w:r>
                      <w:proofErr w:type="gram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sin(</w:t>
                      </w:r>
                      <w:proofErr w:type="gram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1) - x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alpha_0, alpha_1 =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,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beta_0, beta_1 =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,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gamma_0, gamma_1 =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,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Lmbd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= </w:t>
                      </w:r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lambda 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>h0, h1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: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- </w:t>
                      </w:r>
                      <w:proofErr w:type="gram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Nu(</w:t>
                      </w:r>
                      <w:proofErr w:type="gram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h0, h1)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Nu = </w:t>
                      </w:r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lambda 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>h0, h1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: h0 / (h0 + h1)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color w:val="70AD47" w:themeColor="accent6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color w:val="70AD47" w:themeColor="accent6"/>
                          <w:sz w:val="24"/>
                          <w:lang w:val="en-US"/>
                        </w:rPr>
                        <w:t>#///////////////////////////////////////////////////////////////////////////////////////////////////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proofErr w:type="spellStart"/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>def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 </w:t>
                      </w:r>
                      <w:r w:rsidRPr="00A11DB8">
                        <w:rPr>
                          <w:rFonts w:ascii="Calibri" w:hAnsi="Calibri" w:cs="Calibri"/>
                          <w:color w:val="FFE599" w:themeColor="accent4" w:themeTint="66"/>
                          <w:sz w:val="24"/>
                          <w:lang w:val="en-US"/>
                        </w:rPr>
                        <w:t>Spline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(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>X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):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rFonts w:ascii="Calibri" w:hAnsi="Calibri" w:cs="Calibri"/>
                          <w:color w:val="70AD47" w:themeColor="accent6"/>
                          <w:sz w:val="24"/>
                          <w:lang w:val="en-US"/>
                        </w:rPr>
                        <w:t>#/////////// Initialization ////////////////////////////////////////////////////////////////////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sizeX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len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(X)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h = [X[i+1] - X[</w:t>
                      </w: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] </w:t>
                      </w:r>
                      <w:r w:rsidRPr="00A11DB8">
                        <w:rPr>
                          <w:rFonts w:ascii="Calibri" w:hAnsi="Calibri" w:cs="Calibri"/>
                          <w:color w:val="7030A0"/>
                          <w:sz w:val="24"/>
                          <w:lang w:val="en-US"/>
                        </w:rPr>
                        <w:t>for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</w:t>
                      </w:r>
                      <w:r w:rsidRPr="00A11DB8">
                        <w:rPr>
                          <w:rFonts w:ascii="Calibri" w:hAnsi="Calibri" w:cs="Calibri"/>
                          <w:color w:val="7030A0"/>
                          <w:sz w:val="24"/>
                          <w:lang w:val="en-US"/>
                        </w:rPr>
                        <w:t xml:space="preserve">in </w:t>
                      </w:r>
                      <w:r w:rsidRPr="00A11DB8">
                        <w:rPr>
                          <w:rFonts w:ascii="Calibri" w:hAnsi="Calibri" w:cs="Calibri"/>
                          <w:color w:val="FFE599" w:themeColor="accent4" w:themeTint="66"/>
                          <w:sz w:val="24"/>
                          <w:lang w:val="en-US"/>
                        </w:rPr>
                        <w:t>range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(sizeX-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)]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eps = [h[i+1] </w:t>
                      </w:r>
                      <w:r w:rsidRPr="00A11DB8">
                        <w:rPr>
                          <w:rFonts w:ascii="Calibri" w:hAnsi="Calibri" w:cs="Calibri"/>
                          <w:color w:val="7030A0"/>
                          <w:sz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</w:t>
                      </w:r>
                      <w:r w:rsidRPr="00A11DB8">
                        <w:rPr>
                          <w:rFonts w:ascii="Calibri" w:hAnsi="Calibri" w:cs="Calibri"/>
                          <w:color w:val="7030A0"/>
                          <w:sz w:val="24"/>
                          <w:lang w:val="en-US"/>
                        </w:rPr>
                        <w:t xml:space="preserve">in </w:t>
                      </w:r>
                      <w:r w:rsidRPr="00A11DB8">
                        <w:rPr>
                          <w:rFonts w:ascii="Calibri" w:hAnsi="Calibri" w:cs="Calibri"/>
                          <w:color w:val="FFE599" w:themeColor="accent4" w:themeTint="66"/>
                          <w:sz w:val="24"/>
                          <w:lang w:val="en-US"/>
                        </w:rPr>
                        <w:t>range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(sizeX-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)]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index_A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= </w:t>
                      </w:r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lambda 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>h0, eps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: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- eps**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/h0**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index_B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= </w:t>
                      </w:r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lambda 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>h0, h1, eps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: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+ eps**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/(h0*h1)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index_C</w:t>
                      </w:r>
                      <w:proofErr w:type="spell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= </w:t>
                      </w:r>
                      <w:r w:rsidRPr="00A11DB8">
                        <w:rPr>
                          <w:rFonts w:ascii="Calibri" w:hAnsi="Calibri" w:cs="Calibri"/>
                          <w:color w:val="2E74B5" w:themeColor="accent1" w:themeShade="BF"/>
                          <w:sz w:val="24"/>
                          <w:lang w:val="en-US"/>
                        </w:rPr>
                        <w:t xml:space="preserve">lambda </w:t>
                      </w:r>
                      <w:r w:rsidRPr="00A11DB8">
                        <w:rPr>
                          <w:rFonts w:ascii="Calibri" w:hAnsi="Calibri" w:cs="Calibri"/>
                          <w:color w:val="9CC2E5" w:themeColor="accent1" w:themeTint="99"/>
                          <w:sz w:val="24"/>
                          <w:lang w:val="en-US"/>
                        </w:rPr>
                        <w:t>h1, eps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: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- eps**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/h1**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index_f0 = alpha_0 * </w:t>
                      </w:r>
                      <w:proofErr w:type="gram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h[</w:t>
                      </w:r>
                      <w:proofErr w:type="gramEnd"/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 - beta_0 * (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- q(X[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]) * h[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 xml:space="preserve">2 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/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3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)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index_f1 = beta_0 * (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+ q(</w:t>
                      </w:r>
                      <w:proofErr w:type="gram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X[</w:t>
                      </w:r>
                      <w:proofErr w:type="gramEnd"/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]) * h[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/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)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index_f2 = gamma_0 * </w:t>
                      </w:r>
                      <w:proofErr w:type="gram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h[</w:t>
                      </w:r>
                      <w:proofErr w:type="gramEnd"/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 + beta_0 * h[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* (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* r(X[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]) + r(X[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])) /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index_l0 = beta_1 * (-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- </w:t>
                      </w:r>
                      <w:proofErr w:type="gram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h[</w:t>
                      </w:r>
                      <w:proofErr w:type="gram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* q(X[-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]) /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)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index_l1 = alpha_1 * </w:t>
                      </w:r>
                      <w:proofErr w:type="gram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h[</w:t>
                      </w:r>
                      <w:proofErr w:type="gram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+ beta_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* (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- h[-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* q(X[-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]) /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3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)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index_l2 = gamma_1 * </w:t>
                      </w:r>
                      <w:proofErr w:type="gramStart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h[</w:t>
                      </w:r>
                      <w:proofErr w:type="gramEnd"/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 - beta_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* h[-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* (r(X[-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]) +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* r(X[-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])) / 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a = [</w:t>
                      </w:r>
                      <w:r w:rsidRPr="00A11DB8">
                        <w:rPr>
                          <w:rFonts w:ascii="Calibri" w:hAnsi="Calibri" w:cs="Calibri"/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>]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b = [index_f0]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  <w:lang w:val="en-US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c = [index_f1]</w:t>
                      </w:r>
                    </w:p>
                    <w:p w:rsidR="000E04BB" w:rsidRPr="00A11DB8" w:rsidRDefault="000E04BB" w:rsidP="000A10BC">
                      <w:pPr>
                        <w:jc w:val="left"/>
                        <w:rPr>
                          <w:rFonts w:ascii="Calibri" w:hAnsi="Calibri" w:cs="Calibri"/>
                          <w:sz w:val="24"/>
                        </w:rPr>
                      </w:pPr>
                      <w:r w:rsidRPr="00A11DB8">
                        <w:rPr>
                          <w:rFonts w:ascii="Calibri" w:hAnsi="Calibri" w:cs="Calibri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rFonts w:ascii="Calibri" w:hAnsi="Calibri" w:cs="Calibri"/>
                          <w:sz w:val="24"/>
                        </w:rPr>
                        <w:t>f = [index_f2]</w:t>
                      </w:r>
                      <w:bookmarkEnd w:id="37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7B5C">
        <w:t>Код программы.</w:t>
      </w:r>
      <w:bookmarkEnd w:id="34"/>
      <w:bookmarkEnd w:id="35"/>
      <w:bookmarkEnd w:id="36"/>
      <w:r w:rsidRPr="002374C4">
        <w:rPr>
          <w:noProof/>
        </w:rPr>
        <w:t xml:space="preserve"> </w:t>
      </w:r>
    </w:p>
    <w:p w:rsidR="00D61203" w:rsidRDefault="00D61203" w:rsidP="00D61203"/>
    <w:p w:rsidR="00A11DB8" w:rsidRDefault="00A11DB8" w:rsidP="00D61203"/>
    <w:p w:rsidR="00A11DB8" w:rsidRDefault="00A11DB8" w:rsidP="00D61203"/>
    <w:p w:rsidR="00A11DB8" w:rsidRPr="00D61203" w:rsidRDefault="00A11DB8" w:rsidP="00D612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AC92D5" wp14:editId="7489B8BD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10275" cy="1404620"/>
                <wp:effectExtent l="0" t="0" r="28575" b="1968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proofErr w:type="gramStart"/>
                            <w:r w:rsidRPr="00A11DB8">
                              <w:rPr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range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, sizeX-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):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a.append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Lmbd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* (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+ 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* q(X[i-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*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index_A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eps[i-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/ 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b.append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+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q(X[</w:t>
                            </w:r>
                            <w:proofErr w:type="spellStart"/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*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index_B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eps[i-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/ 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c.append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(Nu(h[i-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* (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+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* q(X[i+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*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index_C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eps[i-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/ 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f.append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(Nu(h[i-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*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index_A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eps[i-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* r(X[i-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+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index_B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eps[i-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* r(X[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+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Lmbd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h[i-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*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index_C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], eps[i-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* r(X[i+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])) / 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a.append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(index_l0)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b.append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(index_l1)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c.</w:t>
                            </w:r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append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f.append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(index_l2)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color w:val="70AD47" w:themeColor="accent6"/>
                                <w:sz w:val="24"/>
                                <w:lang w:val="en-US"/>
                              </w:rPr>
                              <w:t>#/////////// Run-Through Method ////////////////////////////////////////////////////////////////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A, B = [-c[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]/</w:t>
                            </w:r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b[</w:t>
                            </w:r>
                            <w:proofErr w:type="gramEnd"/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]], [f[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]/b[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0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]]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proofErr w:type="gramStart"/>
                            <w:r w:rsidRPr="00A11DB8">
                              <w:rPr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range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sizeX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):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e = a[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A[i-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+ b[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A.append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(-c[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/ e)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B.append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((f[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- a[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B[i-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/ e)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u = [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 xml:space="preserve">0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r w:rsidRPr="00A11DB8">
                              <w:rPr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range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sizeX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)]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u[</w:t>
                            </w:r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= (f[-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- a[-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B[-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/ (b[-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+ a[-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A[-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proofErr w:type="gramStart"/>
                            <w:r w:rsidRPr="00A11DB8">
                              <w:rPr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range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sizeX-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, 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, 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):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u[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= A[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u[i+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+ B[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             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70AD47" w:themeColor="accent6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color w:val="70AD47" w:themeColor="accent6"/>
                                <w:sz w:val="24"/>
                                <w:lang w:val="en-US"/>
                              </w:rPr>
                              <w:t xml:space="preserve">#/////////// </w:t>
                            </w:r>
                            <w:proofErr w:type="spellStart"/>
                            <w:r w:rsidRPr="00A11DB8">
                              <w:rPr>
                                <w:color w:val="70AD47" w:themeColor="accent6"/>
                                <w:sz w:val="24"/>
                                <w:lang w:val="en-US"/>
                              </w:rPr>
                              <w:t>С</w:t>
                            </w:r>
                            <w:proofErr w:type="gramStart"/>
                            <w:r w:rsidRPr="00A11DB8">
                              <w:rPr>
                                <w:color w:val="70AD47" w:themeColor="accent6"/>
                                <w:sz w:val="24"/>
                                <w:lang w:val="en-US"/>
                              </w:rPr>
                              <w:t>alculation</w:t>
                            </w:r>
                            <w:proofErr w:type="spellEnd"/>
                            <w:r w:rsidRPr="00A11DB8">
                              <w:rPr>
                                <w:color w:val="70AD47" w:themeColor="accent6"/>
                                <w:sz w:val="24"/>
                                <w:lang w:val="en-US"/>
                              </w:rPr>
                              <w:t xml:space="preserve">  M</w:t>
                            </w:r>
                            <w:proofErr w:type="gramEnd"/>
                            <w:r w:rsidRPr="00A11DB8">
                              <w:rPr>
                                <w:color w:val="70AD47" w:themeColor="accent6"/>
                                <w:sz w:val="24"/>
                                <w:lang w:val="en-US"/>
                              </w:rPr>
                              <w:t xml:space="preserve"> ///////////////////////////////////////////////////////////////////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M = [r(X[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- u[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q(X[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for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sizeX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)]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color w:val="70AD47" w:themeColor="accent6"/>
                                <w:sz w:val="24"/>
                                <w:lang w:val="en-US"/>
                              </w:rPr>
                              <w:t xml:space="preserve">#/////////// Getting Splines //////////////////////////////////////////////////////////////////  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Y = []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r w:rsidRPr="00A11DB8">
                              <w:rPr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range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(sizeX-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):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for 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j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in </w:t>
                            </w:r>
                            <w:proofErr w:type="gramStart"/>
                            <w:r w:rsidRPr="00A11DB8">
                              <w:rPr>
                                <w:color w:val="FFE599" w:themeColor="accent4" w:themeTint="66"/>
                                <w:sz w:val="24"/>
                                <w:lang w:val="en-US"/>
                              </w:rPr>
                              <w:t>range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, i+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2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):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    t = (X[j] - X[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]) /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Y.append</w:t>
                            </w:r>
                            <w:proofErr w:type="spellEnd"/>
                            <w:proofErr w:type="gram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((X[j], u[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* (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 xml:space="preserve">1 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- t) + t * u[i+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- t * (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 xml:space="preserve">1 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- t) * h[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]**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 xml:space="preserve">2 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* ((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 xml:space="preserve">2 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- t) * M[</w:t>
                            </w:r>
                            <w:proofErr w:type="spellStart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] + (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 xml:space="preserve">1 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+ t) * M[i+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1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]) / </w:t>
                            </w:r>
                            <w:r w:rsidRPr="00A11DB8">
                              <w:rPr>
                                <w:color w:val="A8D08D" w:themeColor="accent6" w:themeTint="99"/>
                                <w:sz w:val="24"/>
                                <w:lang w:val="en-US"/>
                              </w:rPr>
                              <w:t>6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))</w:t>
                            </w: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0E04BB" w:rsidRPr="00A11DB8" w:rsidRDefault="000E04BB" w:rsidP="002374C4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A11DB8">
                              <w:rPr>
                                <w:color w:val="7030A0"/>
                                <w:sz w:val="24"/>
                                <w:lang w:val="en-US"/>
                              </w:rPr>
                              <w:t xml:space="preserve">return </w:t>
                            </w:r>
                            <w:r w:rsidRPr="00A11DB8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Y</w:t>
                            </w:r>
                          </w:p>
                          <w:p w:rsidR="000E04BB" w:rsidRDefault="000E04B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C92D5" id="_x0000_s1027" type="#_x0000_t202" style="position:absolute;left:0;text-align:left;margin-left:0;margin-top:0;width:47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" fillcolor="#0d0d0d [3069]">
                <v:textbox style="mso-fit-shape-to-text:t">
                  <w:txbxContent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in </w:t>
                      </w:r>
                      <w:proofErr w:type="gramStart"/>
                      <w:r w:rsidRPr="00A11DB8">
                        <w:rPr>
                          <w:color w:val="FFE599" w:themeColor="accent4" w:themeTint="66"/>
                          <w:sz w:val="24"/>
                          <w:lang w:val="en-US"/>
                        </w:rPr>
                        <w:t>range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, sizeX-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):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a.append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Lmbd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* (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+ 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* q(X[i-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*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index_A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eps[i-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/ 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b.append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+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q(X[</w:t>
                      </w:r>
                      <w:proofErr w:type="spellStart"/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*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index_B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eps[i-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/ 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c.append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(Nu(h[i-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* (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+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* q(X[i+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*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index_C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eps[i-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/ 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f.append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(Nu(h[i-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*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index_A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eps[i-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* r(X[i-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+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index_B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eps[i-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* r(X[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+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Lmbd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h[i-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*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index_C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], eps[i-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* r(X[i+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])) / 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a.append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(index_l0)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b.append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(index_l1)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c.</w:t>
                      </w:r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append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f.append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(index_l2)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color w:val="70AD47" w:themeColor="accent6"/>
                          <w:sz w:val="24"/>
                          <w:lang w:val="en-US"/>
                        </w:rPr>
                        <w:t>#/////////// Run-Through Method ////////////////////////////////////////////////////////////////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A, B = [-c[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]/</w:t>
                      </w:r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b[</w:t>
                      </w:r>
                      <w:proofErr w:type="gramEnd"/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]], [f[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]/b[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0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]]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in </w:t>
                      </w:r>
                      <w:proofErr w:type="gramStart"/>
                      <w:r w:rsidRPr="00A11DB8">
                        <w:rPr>
                          <w:color w:val="FFE599" w:themeColor="accent4" w:themeTint="66"/>
                          <w:sz w:val="24"/>
                          <w:lang w:val="en-US"/>
                        </w:rPr>
                        <w:t>range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sizeX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):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e = a[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A[i-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+ b[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A.append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(-c[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/ e)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B.append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((f[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- a[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B[i-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/ e)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u = [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 xml:space="preserve">0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in </w:t>
                      </w:r>
                      <w:r w:rsidRPr="00A11DB8">
                        <w:rPr>
                          <w:color w:val="FFE599" w:themeColor="accent4" w:themeTint="66"/>
                          <w:sz w:val="24"/>
                          <w:lang w:val="en-US"/>
                        </w:rPr>
                        <w:t>range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sizeX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)]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u[</w:t>
                      </w:r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= (f[-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- a[-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B[-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/ (b[-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+ a[-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A[-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in </w:t>
                      </w:r>
                      <w:proofErr w:type="gramStart"/>
                      <w:r w:rsidRPr="00A11DB8">
                        <w:rPr>
                          <w:color w:val="FFE599" w:themeColor="accent4" w:themeTint="66"/>
                          <w:sz w:val="24"/>
                          <w:lang w:val="en-US"/>
                        </w:rPr>
                        <w:t>range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sizeX-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, 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, 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):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u[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= A[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u[i+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+ B[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             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70AD47" w:themeColor="accent6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color w:val="70AD47" w:themeColor="accent6"/>
                          <w:sz w:val="24"/>
                          <w:lang w:val="en-US"/>
                        </w:rPr>
                        <w:t xml:space="preserve">#/////////// </w:t>
                      </w:r>
                      <w:proofErr w:type="spellStart"/>
                      <w:r w:rsidRPr="00A11DB8">
                        <w:rPr>
                          <w:color w:val="70AD47" w:themeColor="accent6"/>
                          <w:sz w:val="24"/>
                          <w:lang w:val="en-US"/>
                        </w:rPr>
                        <w:t>С</w:t>
                      </w:r>
                      <w:proofErr w:type="gramStart"/>
                      <w:r w:rsidRPr="00A11DB8">
                        <w:rPr>
                          <w:color w:val="70AD47" w:themeColor="accent6"/>
                          <w:sz w:val="24"/>
                          <w:lang w:val="en-US"/>
                        </w:rPr>
                        <w:t>alculation</w:t>
                      </w:r>
                      <w:proofErr w:type="spellEnd"/>
                      <w:r w:rsidRPr="00A11DB8">
                        <w:rPr>
                          <w:color w:val="70AD47" w:themeColor="accent6"/>
                          <w:sz w:val="24"/>
                          <w:lang w:val="en-US"/>
                        </w:rPr>
                        <w:t xml:space="preserve">  M</w:t>
                      </w:r>
                      <w:proofErr w:type="gramEnd"/>
                      <w:r w:rsidRPr="00A11DB8">
                        <w:rPr>
                          <w:color w:val="70AD47" w:themeColor="accent6"/>
                          <w:sz w:val="24"/>
                          <w:lang w:val="en-US"/>
                        </w:rPr>
                        <w:t xml:space="preserve"> ///////////////////////////////////////////////////////////////////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M = [r(X[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- u[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q(X[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for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in range(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sizeX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)]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color w:val="70AD47" w:themeColor="accent6"/>
                          <w:sz w:val="24"/>
                          <w:lang w:val="en-US"/>
                        </w:rPr>
                        <w:t xml:space="preserve">#/////////// Getting Splines //////////////////////////////////////////////////////////////////  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Y = []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for 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in </w:t>
                      </w:r>
                      <w:r w:rsidRPr="00A11DB8">
                        <w:rPr>
                          <w:color w:val="FFE599" w:themeColor="accent4" w:themeTint="66"/>
                          <w:sz w:val="24"/>
                          <w:lang w:val="en-US"/>
                        </w:rPr>
                        <w:t>range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(sizeX-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):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for 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j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in </w:t>
                      </w:r>
                      <w:proofErr w:type="gramStart"/>
                      <w:r w:rsidRPr="00A11DB8">
                        <w:rPr>
                          <w:color w:val="FFE599" w:themeColor="accent4" w:themeTint="66"/>
                          <w:sz w:val="24"/>
                          <w:lang w:val="en-US"/>
                        </w:rPr>
                        <w:t>range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, i+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2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):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    t = (X[j] - X[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]) /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Y.append</w:t>
                      </w:r>
                      <w:proofErr w:type="spellEnd"/>
                      <w:proofErr w:type="gram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((X[j], u[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* (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 xml:space="preserve">1 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- t) + t * u[i+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- t * (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 xml:space="preserve">1 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- t) * h[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]**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 xml:space="preserve">2 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* ((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 xml:space="preserve">2 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- t) * M[</w:t>
                      </w:r>
                      <w:proofErr w:type="spellStart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i</w:t>
                      </w:r>
                      <w:proofErr w:type="spellEnd"/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] + (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 xml:space="preserve">1 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+ t) * M[i+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1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]) / </w:t>
                      </w:r>
                      <w:r w:rsidRPr="00A11DB8">
                        <w:rPr>
                          <w:color w:val="A8D08D" w:themeColor="accent6" w:themeTint="99"/>
                          <w:sz w:val="24"/>
                          <w:lang w:val="en-US"/>
                        </w:rPr>
                        <w:t>6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))</w:t>
                      </w: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0E04BB" w:rsidRPr="00A11DB8" w:rsidRDefault="000E04BB" w:rsidP="002374C4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   </w:t>
                      </w:r>
                      <w:r w:rsidRPr="00A11DB8">
                        <w:rPr>
                          <w:color w:val="7030A0"/>
                          <w:sz w:val="24"/>
                          <w:lang w:val="en-US"/>
                        </w:rPr>
                        <w:t xml:space="preserve">return </w:t>
                      </w:r>
                      <w:r w:rsidRPr="00A11DB8">
                        <w:rPr>
                          <w:color w:val="FFFFFF" w:themeColor="background1"/>
                          <w:sz w:val="24"/>
                          <w:lang w:val="en-US"/>
                        </w:rPr>
                        <w:t>Y</w:t>
                      </w:r>
                    </w:p>
                    <w:p w:rsidR="000E04BB" w:rsidRDefault="000E04BB"/>
                  </w:txbxContent>
                </v:textbox>
                <w10:wrap type="square" anchorx="page"/>
              </v:shape>
            </w:pict>
          </mc:Fallback>
        </mc:AlternateContent>
      </w:r>
    </w:p>
    <w:sectPr w:rsidR="00A11DB8" w:rsidRPr="00D61203" w:rsidSect="00F22001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46F" w:rsidRDefault="00ED646F" w:rsidP="00F22001">
      <w:r>
        <w:separator/>
      </w:r>
    </w:p>
  </w:endnote>
  <w:endnote w:type="continuationSeparator" w:id="0">
    <w:p w:rsidR="00ED646F" w:rsidRDefault="00ED646F" w:rsidP="00F2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273434"/>
      <w:docPartObj>
        <w:docPartGallery w:val="Page Numbers (Bottom of Page)"/>
        <w:docPartUnique/>
      </w:docPartObj>
    </w:sdtPr>
    <w:sdtEndPr/>
    <w:sdtContent>
      <w:p w:rsidR="000E04BB" w:rsidRDefault="000E04B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217">
          <w:rPr>
            <w:noProof/>
          </w:rPr>
          <w:t>1</w:t>
        </w:r>
        <w:r>
          <w:fldChar w:fldCharType="end"/>
        </w:r>
      </w:p>
    </w:sdtContent>
  </w:sdt>
  <w:p w:rsidR="000E04BB" w:rsidRDefault="000E04B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46F" w:rsidRDefault="00ED646F" w:rsidP="00F22001">
      <w:r>
        <w:separator/>
      </w:r>
    </w:p>
  </w:footnote>
  <w:footnote w:type="continuationSeparator" w:id="0">
    <w:p w:rsidR="00ED646F" w:rsidRDefault="00ED646F" w:rsidP="00F2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994"/>
    <w:multiLevelType w:val="hybridMultilevel"/>
    <w:tmpl w:val="590CAA4A"/>
    <w:lvl w:ilvl="0" w:tplc="23F8680E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" w15:restartNumberingAfterBreak="0">
    <w:nsid w:val="16ED488A"/>
    <w:multiLevelType w:val="hybridMultilevel"/>
    <w:tmpl w:val="27263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382D"/>
    <w:multiLevelType w:val="hybridMultilevel"/>
    <w:tmpl w:val="86CA5778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" w15:restartNumberingAfterBreak="0">
    <w:nsid w:val="34A27930"/>
    <w:multiLevelType w:val="hybridMultilevel"/>
    <w:tmpl w:val="F18ACA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2E46DF"/>
    <w:multiLevelType w:val="hybridMultilevel"/>
    <w:tmpl w:val="44283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467C4"/>
    <w:multiLevelType w:val="hybridMultilevel"/>
    <w:tmpl w:val="3E9EC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91CC5"/>
    <w:multiLevelType w:val="multilevel"/>
    <w:tmpl w:val="05666E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AB32AC"/>
    <w:multiLevelType w:val="hybridMultilevel"/>
    <w:tmpl w:val="78AA83D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9204428"/>
    <w:multiLevelType w:val="hybridMultilevel"/>
    <w:tmpl w:val="D1E48E6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DAB75C5"/>
    <w:multiLevelType w:val="hybridMultilevel"/>
    <w:tmpl w:val="B9DE0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26FCD"/>
    <w:multiLevelType w:val="hybridMultilevel"/>
    <w:tmpl w:val="D946E93E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4DA274B"/>
    <w:multiLevelType w:val="hybridMultilevel"/>
    <w:tmpl w:val="819EF378"/>
    <w:lvl w:ilvl="0" w:tplc="8DE62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68"/>
    <w:rsid w:val="000418A8"/>
    <w:rsid w:val="00066AF5"/>
    <w:rsid w:val="000A10BC"/>
    <w:rsid w:val="000A7B3F"/>
    <w:rsid w:val="000B7D20"/>
    <w:rsid w:val="000C05AB"/>
    <w:rsid w:val="000D5B9F"/>
    <w:rsid w:val="000E04BB"/>
    <w:rsid w:val="000E2EF7"/>
    <w:rsid w:val="000E6D20"/>
    <w:rsid w:val="000E7FF5"/>
    <w:rsid w:val="001D07A9"/>
    <w:rsid w:val="001F27C0"/>
    <w:rsid w:val="001F68BD"/>
    <w:rsid w:val="002025B9"/>
    <w:rsid w:val="002374C4"/>
    <w:rsid w:val="00265A74"/>
    <w:rsid w:val="00282C97"/>
    <w:rsid w:val="00287C0F"/>
    <w:rsid w:val="0029514B"/>
    <w:rsid w:val="002A6442"/>
    <w:rsid w:val="002B0083"/>
    <w:rsid w:val="002C21DA"/>
    <w:rsid w:val="00307C4B"/>
    <w:rsid w:val="00307FF1"/>
    <w:rsid w:val="00321BCB"/>
    <w:rsid w:val="00332C5F"/>
    <w:rsid w:val="003457D0"/>
    <w:rsid w:val="00347F68"/>
    <w:rsid w:val="00354461"/>
    <w:rsid w:val="0038481E"/>
    <w:rsid w:val="004549AA"/>
    <w:rsid w:val="00457109"/>
    <w:rsid w:val="004633EF"/>
    <w:rsid w:val="004819AD"/>
    <w:rsid w:val="00482CA0"/>
    <w:rsid w:val="004A0D1B"/>
    <w:rsid w:val="004F0C10"/>
    <w:rsid w:val="004F176D"/>
    <w:rsid w:val="0050653A"/>
    <w:rsid w:val="00555224"/>
    <w:rsid w:val="0056157C"/>
    <w:rsid w:val="00581B1E"/>
    <w:rsid w:val="005A55F3"/>
    <w:rsid w:val="006017C9"/>
    <w:rsid w:val="006A185A"/>
    <w:rsid w:val="006C1FD0"/>
    <w:rsid w:val="006F3073"/>
    <w:rsid w:val="006F6217"/>
    <w:rsid w:val="00773A9B"/>
    <w:rsid w:val="0078167D"/>
    <w:rsid w:val="007A1847"/>
    <w:rsid w:val="007A33E8"/>
    <w:rsid w:val="007E22FA"/>
    <w:rsid w:val="007F3FD0"/>
    <w:rsid w:val="0082593B"/>
    <w:rsid w:val="00856814"/>
    <w:rsid w:val="008666C0"/>
    <w:rsid w:val="00870A14"/>
    <w:rsid w:val="00891921"/>
    <w:rsid w:val="008F2EF1"/>
    <w:rsid w:val="008F782C"/>
    <w:rsid w:val="008F7A6B"/>
    <w:rsid w:val="00920D0F"/>
    <w:rsid w:val="00966468"/>
    <w:rsid w:val="009E53D7"/>
    <w:rsid w:val="009F05A0"/>
    <w:rsid w:val="00A11DB8"/>
    <w:rsid w:val="00A77762"/>
    <w:rsid w:val="00A96229"/>
    <w:rsid w:val="00AA03F5"/>
    <w:rsid w:val="00AA1A06"/>
    <w:rsid w:val="00AE11AA"/>
    <w:rsid w:val="00B10444"/>
    <w:rsid w:val="00B11F1B"/>
    <w:rsid w:val="00B17B5C"/>
    <w:rsid w:val="00B34787"/>
    <w:rsid w:val="00B42AF4"/>
    <w:rsid w:val="00B478A4"/>
    <w:rsid w:val="00B56F67"/>
    <w:rsid w:val="00B650DC"/>
    <w:rsid w:val="00BD49E2"/>
    <w:rsid w:val="00BE2506"/>
    <w:rsid w:val="00C4522D"/>
    <w:rsid w:val="00C645DE"/>
    <w:rsid w:val="00C66503"/>
    <w:rsid w:val="00C70FCF"/>
    <w:rsid w:val="00CE69A4"/>
    <w:rsid w:val="00D208F2"/>
    <w:rsid w:val="00D27649"/>
    <w:rsid w:val="00D61203"/>
    <w:rsid w:val="00D93A95"/>
    <w:rsid w:val="00D94CAA"/>
    <w:rsid w:val="00DA0222"/>
    <w:rsid w:val="00E17B5B"/>
    <w:rsid w:val="00E2670A"/>
    <w:rsid w:val="00E34DAC"/>
    <w:rsid w:val="00E558C1"/>
    <w:rsid w:val="00EA36BA"/>
    <w:rsid w:val="00ED646F"/>
    <w:rsid w:val="00F20544"/>
    <w:rsid w:val="00F22001"/>
    <w:rsid w:val="00F772BE"/>
    <w:rsid w:val="00FA6B4D"/>
    <w:rsid w:val="00FD0ADF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B1F37-9802-4B10-899E-C262F327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F1B"/>
    <w:pPr>
      <w:widowControl w:val="0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0C10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0C10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66468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F0C1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F0C1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List Paragraph"/>
    <w:basedOn w:val="a"/>
    <w:uiPriority w:val="34"/>
    <w:qFormat/>
    <w:rsid w:val="00B11F1B"/>
    <w:pPr>
      <w:widowControl/>
      <w:autoSpaceDE w:val="0"/>
      <w:autoSpaceDN w:val="0"/>
      <w:ind w:left="720" w:firstLine="567"/>
      <w:contextualSpacing/>
    </w:pPr>
    <w:rPr>
      <w:sz w:val="24"/>
      <w:szCs w:val="24"/>
    </w:rPr>
  </w:style>
  <w:style w:type="character" w:styleId="a5">
    <w:name w:val="Placeholder Text"/>
    <w:basedOn w:val="a0"/>
    <w:uiPriority w:val="99"/>
    <w:semiHidden/>
    <w:rsid w:val="00D2764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8F2E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EF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8F2EF1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C66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ythonCode">
    <w:name w:val="Python Code"/>
    <w:basedOn w:val="a"/>
    <w:link w:val="PythonCode0"/>
    <w:rsid w:val="00D61203"/>
  </w:style>
  <w:style w:type="character" w:customStyle="1" w:styleId="PythonCode0">
    <w:name w:val="Python Code Знак"/>
    <w:basedOn w:val="a0"/>
    <w:link w:val="PythonCode"/>
    <w:rsid w:val="00D61203"/>
    <w:rPr>
      <w:rFonts w:ascii="Times New Roman" w:eastAsia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F220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22001"/>
    <w:rPr>
      <w:rFonts w:ascii="Times New Roman" w:eastAsia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220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22001"/>
    <w:rPr>
      <w:rFonts w:ascii="Times New Roman" w:eastAsia="Times New Roman" w:hAnsi="Times New Roman"/>
      <w:sz w:val="28"/>
    </w:rPr>
  </w:style>
  <w:style w:type="paragraph" w:styleId="ac">
    <w:name w:val="No Spacing"/>
    <w:uiPriority w:val="1"/>
    <w:qFormat/>
    <w:rsid w:val="00AE11AA"/>
    <w:pPr>
      <w:widowControl w:val="0"/>
      <w:jc w:val="both"/>
    </w:pPr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ookre.org/reader?file=5784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E020C-AECB-4F08-9E1C-E9A9D2AF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21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ДВГУ филиал в г. Уссурийск</Company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</dc:creator>
  <cp:keywords/>
  <dc:description/>
  <cp:lastModifiedBy>Vuf Den</cp:lastModifiedBy>
  <cp:revision>31</cp:revision>
  <cp:lastPrinted>2013-04-04T04:43:00Z</cp:lastPrinted>
  <dcterms:created xsi:type="dcterms:W3CDTF">2020-06-08T11:53:00Z</dcterms:created>
  <dcterms:modified xsi:type="dcterms:W3CDTF">2020-06-18T09:24:00Z</dcterms:modified>
</cp:coreProperties>
</file>