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b3512cc9634e84" /><Relationship Type="http://schemas.openxmlformats.org/officeDocument/2006/relationships/extended-properties" Target="/docProps/app.xml" Id="R13efb1236eda4b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689b37cec94a58" /><Relationship Type="http://schemas.openxmlformats.org/officeDocument/2006/relationships/customXml" Target="/customXML/item.xml" Id="R7b13cb5f18014a33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/ 5 0 0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docProps/app.xml><?xml version="1.0" encoding="utf-8"?>
<ap:Properties xmlns:ap="http://schemas.openxmlformats.org/officeDocument/2006/extended-properties"/>
</file>