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5B5F8" w14:textId="39978207" w:rsidR="00DC738A" w:rsidRPr="008603BA" w:rsidRDefault="008603BA">
      <w:pPr>
        <w:rPr>
          <w:b/>
          <w:bCs/>
          <w:sz w:val="32"/>
          <w:szCs w:val="32"/>
        </w:rPr>
      </w:pPr>
      <w:r w:rsidRPr="008603BA">
        <w:rPr>
          <w:b/>
          <w:bCs/>
          <w:sz w:val="32"/>
          <w:szCs w:val="32"/>
        </w:rPr>
        <w:t>Pandas – Homework</w:t>
      </w:r>
    </w:p>
    <w:p w14:paraId="390CAE12" w14:textId="04642C13" w:rsidR="008603BA" w:rsidRDefault="008603BA"/>
    <w:p w14:paraId="11FB8D1A" w14:textId="6DE591B4" w:rsidR="008603BA" w:rsidRPr="008603BA" w:rsidRDefault="008603BA" w:rsidP="008603BA">
      <w:pPr>
        <w:jc w:val="center"/>
        <w:rPr>
          <w:b/>
          <w:bCs/>
          <w:sz w:val="28"/>
          <w:szCs w:val="28"/>
        </w:rPr>
      </w:pPr>
      <w:r w:rsidRPr="008603BA">
        <w:rPr>
          <w:b/>
          <w:bCs/>
          <w:sz w:val="28"/>
          <w:szCs w:val="28"/>
        </w:rPr>
        <w:t xml:space="preserve">Heroes of </w:t>
      </w:r>
      <w:proofErr w:type="spellStart"/>
      <w:r w:rsidRPr="008603BA">
        <w:rPr>
          <w:b/>
          <w:bCs/>
          <w:sz w:val="28"/>
          <w:szCs w:val="28"/>
        </w:rPr>
        <w:t>Pymoli</w:t>
      </w:r>
      <w:proofErr w:type="spellEnd"/>
    </w:p>
    <w:p w14:paraId="1B13A6F8" w14:textId="77777777" w:rsidR="008603BA" w:rsidRDefault="008603BA"/>
    <w:p w14:paraId="0B9F05EF" w14:textId="3773EB46" w:rsidR="008603BA" w:rsidRPr="008603BA" w:rsidRDefault="008603BA">
      <w:pPr>
        <w:rPr>
          <w:sz w:val="28"/>
          <w:szCs w:val="28"/>
        </w:rPr>
      </w:pPr>
      <w:r w:rsidRPr="008603BA">
        <w:rPr>
          <w:sz w:val="28"/>
          <w:szCs w:val="28"/>
        </w:rPr>
        <w:t>Trend Observations:</w:t>
      </w:r>
    </w:p>
    <w:p w14:paraId="6644818F" w14:textId="46265295" w:rsidR="008603BA" w:rsidRPr="008603BA" w:rsidRDefault="008603BA" w:rsidP="008603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03BA">
        <w:rPr>
          <w:sz w:val="28"/>
          <w:szCs w:val="28"/>
        </w:rPr>
        <w:t>84.0% of the Players are Male</w:t>
      </w:r>
      <w:r>
        <w:rPr>
          <w:sz w:val="28"/>
          <w:szCs w:val="28"/>
        </w:rPr>
        <w:t>.</w:t>
      </w:r>
      <w:r w:rsidRPr="008603BA">
        <w:rPr>
          <w:sz w:val="28"/>
          <w:szCs w:val="28"/>
        </w:rPr>
        <w:t xml:space="preserve"> </w:t>
      </w:r>
    </w:p>
    <w:p w14:paraId="7515A435" w14:textId="473AE5E9" w:rsidR="008603BA" w:rsidRPr="008603BA" w:rsidRDefault="008603BA" w:rsidP="008603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03BA">
        <w:rPr>
          <w:sz w:val="28"/>
          <w:szCs w:val="28"/>
        </w:rPr>
        <w:t>82,68% of the Total Revenue is generated by Male players</w:t>
      </w:r>
      <w:r>
        <w:rPr>
          <w:sz w:val="28"/>
          <w:szCs w:val="28"/>
        </w:rPr>
        <w:t>.</w:t>
      </w:r>
    </w:p>
    <w:p w14:paraId="1F6D94D3" w14:textId="3992F5EF" w:rsidR="008603BA" w:rsidRPr="008603BA" w:rsidRDefault="008603BA" w:rsidP="008603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03BA">
        <w:rPr>
          <w:sz w:val="28"/>
          <w:szCs w:val="28"/>
        </w:rPr>
        <w:t>The highest concentration of the Players is falling within the age of 20 24, followed in the distance by the Age 15-19 Group</w:t>
      </w:r>
      <w:r>
        <w:rPr>
          <w:sz w:val="28"/>
          <w:szCs w:val="28"/>
        </w:rPr>
        <w:t>.</w:t>
      </w:r>
    </w:p>
    <w:p w14:paraId="6B7A544B" w14:textId="77777777" w:rsidR="008603BA" w:rsidRPr="008603BA" w:rsidRDefault="008603BA" w:rsidP="008603BA">
      <w:pPr>
        <w:ind w:left="360"/>
        <w:rPr>
          <w:sz w:val="28"/>
          <w:szCs w:val="28"/>
        </w:rPr>
      </w:pPr>
      <w:bookmarkStart w:id="0" w:name="_GoBack"/>
      <w:bookmarkEnd w:id="0"/>
    </w:p>
    <w:p w14:paraId="0508A3AD" w14:textId="77777777" w:rsidR="008603BA" w:rsidRDefault="008603BA"/>
    <w:p w14:paraId="2941FD48" w14:textId="639E7D7C" w:rsidR="008603BA" w:rsidRDefault="008603BA"/>
    <w:p w14:paraId="5240DF14" w14:textId="77777777" w:rsidR="008603BA" w:rsidRDefault="008603BA"/>
    <w:sectPr w:rsidR="008603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A0A8B"/>
    <w:multiLevelType w:val="hybridMultilevel"/>
    <w:tmpl w:val="C67E4F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BA"/>
    <w:rsid w:val="00003484"/>
    <w:rsid w:val="008603BA"/>
    <w:rsid w:val="00A9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B74A"/>
  <w15:chartTrackingRefBased/>
  <w15:docId w15:val="{B780EC40-8398-4FFF-80CB-30776BB43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Pellicano</dc:creator>
  <cp:keywords/>
  <dc:description/>
  <cp:lastModifiedBy>Pasquale Pellicano</cp:lastModifiedBy>
  <cp:revision>1</cp:revision>
  <dcterms:created xsi:type="dcterms:W3CDTF">2019-10-25T04:06:00Z</dcterms:created>
  <dcterms:modified xsi:type="dcterms:W3CDTF">2019-10-25T04:17:00Z</dcterms:modified>
</cp:coreProperties>
</file>