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977B" w14:textId="77777777" w:rsidR="0097025A" w:rsidRDefault="0097025A" w:rsidP="0097025A"/>
    <w:p w14:paraId="256914D7" w14:textId="437FC0F0" w:rsidR="0097025A" w:rsidRDefault="0097025A" w:rsidP="0097025A">
      <w:r w:rsidRPr="00BF61BD">
        <w:rPr>
          <w:b/>
          <w:bCs/>
        </w:rPr>
        <w:t xml:space="preserve">Librerie Lato Server </w:t>
      </w:r>
    </w:p>
    <w:p w14:paraId="4B5136B3" w14:textId="77777777" w:rsidR="0097025A" w:rsidRDefault="0097025A" w:rsidP="0097025A"/>
    <w:p w14:paraId="05AC4C85" w14:textId="77777777" w:rsidR="0097025A" w:rsidRDefault="0097025A" w:rsidP="0097025A">
      <w:r>
        <w:t>Queste librerie sono gestite da Maven e le trovi dichiarate nel tuo `pom.xml`. Si dividono in due categorie:</w:t>
      </w:r>
    </w:p>
    <w:p w14:paraId="3E00357A" w14:textId="77777777" w:rsidR="0097025A" w:rsidRDefault="0097025A" w:rsidP="0097025A"/>
    <w:p w14:paraId="291054C6" w14:textId="5873FF4B" w:rsidR="0097025A" w:rsidRDefault="0097025A" w:rsidP="0097025A">
      <w:r>
        <w:t xml:space="preserve">Librerie incluse nel progetto </w:t>
      </w:r>
    </w:p>
    <w:p w14:paraId="72910665" w14:textId="391317A8" w:rsidR="0097025A" w:rsidRDefault="0097025A" w:rsidP="0097025A">
      <w:r>
        <w:t>FreeMarker (`org.freemarker:freemarker`, versione 2.3.34): È il motore di template (Template Engine) utilizzato per generare dinamicamente le pagine HTML lato serve</w:t>
      </w:r>
      <w:r w:rsidR="00BE2B09">
        <w:t>r</w:t>
      </w:r>
    </w:p>
    <w:p w14:paraId="40AF420F" w14:textId="2D8FCCDB" w:rsidR="0097025A" w:rsidRDefault="0097025A" w:rsidP="0097025A">
      <w:r>
        <w:t>FreeMarker Java8 (`no.api.freemarker:freemarker-java8`, versione 3.0.3</w:t>
      </w:r>
      <w:r w:rsidR="00133DF2">
        <w:t xml:space="preserve"> </w:t>
      </w:r>
      <w:r>
        <w:t>Un'estensione per FreeMarker necessaria per fargli gestire e formattare correttamente le date moderne di Java (le classi `java.time` come `LocalDate` e `LocalDateTime`).</w:t>
      </w:r>
    </w:p>
    <w:p w14:paraId="1E860C8C" w14:textId="654AC937" w:rsidR="0097025A" w:rsidRDefault="0097025A" w:rsidP="0097025A">
      <w:r>
        <w:t>MySQL Connector/J (`com.mysql:mysql-connector-j`, versione 9.4.0): Il driver JDBC ufficiale per permettere al tuo codice Java di connettersi e comunicare con il database MySQL.</w:t>
      </w:r>
    </w:p>
    <w:p w14:paraId="179C1B32" w14:textId="77777777" w:rsidR="0097025A" w:rsidRDefault="0097025A" w:rsidP="0097025A"/>
    <w:p w14:paraId="5ACC19D0" w14:textId="17198E42" w:rsidR="0097025A" w:rsidRDefault="0097025A" w:rsidP="0097025A">
      <w:r>
        <w:t>Librerie fornite dal Server (scope `provided`):**</w:t>
      </w:r>
    </w:p>
    <w:p w14:paraId="630739CB" w14:textId="77777777" w:rsidR="0097025A" w:rsidRDefault="0097025A" w:rsidP="0097025A">
      <w:r>
        <w:t>Queste librerie servono per compilare il codice, ma a runtime vengono fornite direttamente da Tomcat (versione 10+):</w:t>
      </w:r>
    </w:p>
    <w:p w14:paraId="27411CE7" w14:textId="77777777" w:rsidR="0097025A" w:rsidRDefault="0097025A" w:rsidP="0097025A">
      <w:r>
        <w:t>*   **Jakarta Servlet API (`jakarta.servlet-api`, versione 6.0.0):** Contiene le classi fondamentali per gestire le richieste web (`HttpServlet`, `HttpServletRequest`, `HttpSession`, ecc.).</w:t>
      </w:r>
    </w:p>
    <w:p w14:paraId="07FEA2F0" w14:textId="77777777" w:rsidR="0097025A" w:rsidRDefault="0097025A" w:rsidP="0097025A">
      <w:r>
        <w:t>*   **Jakarta Annotation API (`jakarta.annotation-api`, versione 3.0.0):** Necessaria per usare annotazioni come `@Resource` e per l'`InitialContext` (usato per recuperare la connessione al database).</w:t>
      </w:r>
    </w:p>
    <w:p w14:paraId="4EBD7C92" w14:textId="77777777" w:rsidR="0097025A" w:rsidRDefault="0097025A" w:rsidP="0097025A">
      <w:r>
        <w:t>*   **Altre API Jakarta (JSP, EL, WebSocket, Authentication):** Standard di Jakarta EE 10 utilizzati implicitamente dal Servlet Container.</w:t>
      </w:r>
    </w:p>
    <w:p w14:paraId="5660CD65" w14:textId="77777777" w:rsidR="0097025A" w:rsidRDefault="0097025A" w:rsidP="0097025A"/>
    <w:p w14:paraId="5AB48C28" w14:textId="48782025" w:rsidR="0097025A" w:rsidRDefault="0097025A" w:rsidP="0097025A"/>
    <w:p w14:paraId="5B71CD05" w14:textId="77777777" w:rsidR="0097025A" w:rsidRDefault="0097025A" w:rsidP="0097025A"/>
    <w:p w14:paraId="37D327A3" w14:textId="216D9010" w:rsidR="0097025A" w:rsidRPr="00BF61BD" w:rsidRDefault="0097025A" w:rsidP="0097025A">
      <w:pPr>
        <w:rPr>
          <w:b/>
          <w:bCs/>
        </w:rPr>
      </w:pPr>
      <w:r w:rsidRPr="00BF61BD">
        <w:rPr>
          <w:b/>
          <w:bCs/>
        </w:rPr>
        <w:t xml:space="preserve">Librerie Lato Client </w:t>
      </w:r>
    </w:p>
    <w:p w14:paraId="3AA4647E" w14:textId="77777777" w:rsidR="0097025A" w:rsidRDefault="0097025A" w:rsidP="0097025A"/>
    <w:p w14:paraId="4FB00C2A" w14:textId="77777777" w:rsidR="0097025A" w:rsidRDefault="0097025A" w:rsidP="0097025A">
      <w:r>
        <w:lastRenderedPageBreak/>
        <w:t>Attualmente, guardando nella cartella `src/main/webapp/style/`, il progetto è molto essenziale dal lato client e non fa uso di framework complessi (come Bootstrap o React). Utilizza solo:</w:t>
      </w:r>
    </w:p>
    <w:p w14:paraId="2FCF91A8" w14:textId="77777777" w:rsidR="0097025A" w:rsidRDefault="0097025A" w:rsidP="0097025A"/>
    <w:p w14:paraId="4913B12C" w14:textId="0AECD57F" w:rsidR="0097025A" w:rsidRDefault="0097025A" w:rsidP="0097025A">
      <w:r>
        <w:t>Normalize.css (`normalize.css`):Una piccola libreria CSS che serve a "resettare" e standardizzare gli stili predefiniti dei vari browser (Chrome, Firefox, Safari, Edge) in modo che le tue pagine abbiano un aspetto coerente ovunque.</w:t>
      </w:r>
    </w:p>
    <w:p w14:paraId="1380C858" w14:textId="06DD5F77" w:rsidR="0097025A" w:rsidRDefault="0097025A" w:rsidP="0097025A">
      <w:r>
        <w:t>Vanilla CSS: Gli stili veri e propri dell'applicazione sono scritti a mano in `default.css`.</w:t>
      </w:r>
    </w:p>
    <w:p w14:paraId="4E9285E6" w14:textId="31ACAD11" w:rsidR="0097025A" w:rsidRDefault="0097025A" w:rsidP="0097025A">
      <w:r>
        <w:t>Vanilla JavaScript (se presente): Non ci sono librerie JavaScript esterne (come jQuery) configurate di default nei template analizzati.</w:t>
      </w:r>
    </w:p>
    <w:p w14:paraId="6627AFA7" w14:textId="77777777" w:rsidR="0097025A" w:rsidRDefault="0097025A" w:rsidP="0097025A"/>
    <w:p w14:paraId="061413A2" w14:textId="1B8A977A" w:rsidR="009A51A1" w:rsidRDefault="0097025A" w:rsidP="0097025A">
      <w:r>
        <w:t>Se per caso, durante lo sviluppo del tuo progetto, hai aggiunto manualmente altre librerie nella cartella webapp (ad esempio scaricando Bootstrap, FontAwesome per le icone, o file `.js` esterni), ricordati di aggiungerle a questa lista lato client!</w:t>
      </w:r>
    </w:p>
    <w:sectPr w:rsidR="009A51A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BAC"/>
    <w:rsid w:val="00133DF2"/>
    <w:rsid w:val="00413BAC"/>
    <w:rsid w:val="0097025A"/>
    <w:rsid w:val="009A51A1"/>
    <w:rsid w:val="00A27063"/>
    <w:rsid w:val="00A47168"/>
    <w:rsid w:val="00AB563A"/>
    <w:rsid w:val="00BE2B09"/>
    <w:rsid w:val="00BF61BD"/>
    <w:rsid w:val="00EA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1D949"/>
  <w15:chartTrackingRefBased/>
  <w15:docId w15:val="{68AFD715-1B23-4164-AC5D-7E84D96EC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13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13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13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13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13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13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13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13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13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13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13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13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13BA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13BA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13BA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13BA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13BA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13BA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13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13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13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3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13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13BA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13BA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13BA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13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13BA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13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Andrei Gherghel</dc:creator>
  <cp:keywords/>
  <dc:description/>
  <cp:lastModifiedBy>Raul Andrei Gherghel</cp:lastModifiedBy>
  <cp:revision>2</cp:revision>
  <dcterms:created xsi:type="dcterms:W3CDTF">2026-09-04T08:01:00Z</dcterms:created>
  <dcterms:modified xsi:type="dcterms:W3CDTF">2026-09-04T13:24:00Z</dcterms:modified>
</cp:coreProperties>
</file>