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89948">
      <w:pPr>
        <w:ind w:firstLine="200"/>
        <w:jc w:val="center"/>
        <w:rPr>
          <w:rFonts w:ascii="黑体" w:eastAsia="黑体"/>
          <w:sz w:val="28"/>
          <w:szCs w:val="28"/>
        </w:rPr>
      </w:pPr>
      <w:bookmarkStart w:id="1" w:name="_GoBack"/>
      <w:bookmarkEnd w:id="1"/>
      <w:r>
        <w:rPr>
          <w:rFonts w:hint="eastAsia" w:ascii="黑体" w:eastAsia="黑体"/>
          <w:sz w:val="28"/>
          <w:szCs w:val="28"/>
        </w:rPr>
        <w:t>《面向对象程序设计实验》任务书</w:t>
      </w:r>
    </w:p>
    <w:p w14:paraId="72CD1A59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实验一 面向过程的整型队列编程</w:t>
      </w:r>
    </w:p>
    <w:p w14:paraId="4178B53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zh-CN" w:eastAsia="zh-CN"/>
        </w:rPr>
      </w:pPr>
      <w:r>
        <w:rPr>
          <w:b/>
          <w:bCs/>
          <w:kern w:val="44"/>
          <w:sz w:val="28"/>
          <w:szCs w:val="28"/>
          <w:lang w:val="zh-CN" w:eastAsia="zh-CN"/>
        </w:rPr>
        <w:t>一、实验目的与要求</w:t>
      </w:r>
    </w:p>
    <w:p w14:paraId="73D4E1A9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1．熟悉C++的编程环境；</w:t>
      </w:r>
    </w:p>
    <w:p w14:paraId="48E21325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2．熟悉C++程序的编辑、编译、链接、调试及运行上机操作；</w:t>
      </w:r>
    </w:p>
    <w:p w14:paraId="24054AEF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3．运用面向过程的编程技术实现队列；</w:t>
      </w:r>
    </w:p>
    <w:p w14:paraId="5321A158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4．重点掌握程序调试技术。</w:t>
      </w:r>
    </w:p>
    <w:p w14:paraId="4C3788AE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zh-CN" w:eastAsia="zh-CN"/>
        </w:rPr>
      </w:pPr>
      <w:r>
        <w:rPr>
          <w:b/>
          <w:bCs/>
          <w:kern w:val="44"/>
          <w:sz w:val="28"/>
          <w:szCs w:val="28"/>
          <w:lang w:val="zh-CN" w:eastAsia="zh-CN"/>
        </w:rPr>
        <w:t>二、实验内容</w:t>
      </w:r>
    </w:p>
    <w:p w14:paraId="4F45695E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整型队列是一种先进先出的存储结构，对其进行的操作通常包括：向队列尾部添加一个整型元素、从队列首部移除一个整型元素等。</w:t>
      </w:r>
    </w:p>
    <w:p w14:paraId="47D81981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整型循环队列类型Queue及其操作函数采用面向过程的结构化程序设计方式定义，其中结构体定义如下：</w:t>
      </w:r>
    </w:p>
    <w:p w14:paraId="58E4B3F5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struct Queue {</w:t>
      </w:r>
    </w:p>
    <w:p w14:paraId="7A221F48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int* const</w:t>
      </w:r>
      <w:r>
        <w:rPr>
          <w:sz w:val="24"/>
        </w:rPr>
        <w:tab/>
      </w:r>
      <w:r>
        <w:rPr>
          <w:rFonts w:hint="eastAsia"/>
          <w:sz w:val="24"/>
        </w:rPr>
        <w:t>elems;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//elems申请内存用于存放队列的元素</w:t>
      </w:r>
    </w:p>
    <w:p w14:paraId="0A1710A9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const int  </w:t>
      </w:r>
      <w:r>
        <w:rPr>
          <w:sz w:val="24"/>
        </w:rPr>
        <w:tab/>
      </w:r>
      <w:r>
        <w:rPr>
          <w:rFonts w:hint="eastAsia"/>
          <w:sz w:val="24"/>
        </w:rPr>
        <w:t>max;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//elems申请的最大元素个数max</w:t>
      </w:r>
    </w:p>
    <w:p w14:paraId="33DA7328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int     </w:t>
      </w:r>
      <w:r>
        <w:rPr>
          <w:sz w:val="24"/>
        </w:rPr>
        <w:tab/>
      </w:r>
      <w:r>
        <w:rPr>
          <w:rFonts w:hint="eastAsia"/>
          <w:sz w:val="24"/>
        </w:rPr>
        <w:t>head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队列头head</w:t>
      </w:r>
    </w:p>
    <w:p w14:paraId="31E6CE7B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tail;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//队列尾tail</w:t>
      </w:r>
    </w:p>
    <w:p w14:paraId="2FB3FE3B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 xml:space="preserve">};  </w:t>
      </w:r>
    </w:p>
    <w:p w14:paraId="1BA72AC0">
      <w:pPr>
        <w:adjustRightInd w:val="0"/>
        <w:snapToGrid w:val="0"/>
        <w:spacing w:line="360" w:lineRule="auto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需要注意是事项：</w:t>
      </w:r>
    </w:p>
    <w:p w14:paraId="72D151EC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．请不要为Queque结构体新增或修改成员。</w:t>
      </w:r>
      <w:bookmarkStart w:id="0" w:name="_Hlk157152117"/>
    </w:p>
    <w:p w14:paraId="168415E2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2．队列应实现为循环队列，当队尾指针tail快要追上队首指针head时，即如果满足(tail+1)%max =</w:t>
      </w:r>
      <w:r>
        <w:rPr>
          <w:sz w:val="24"/>
        </w:rPr>
        <w:t>=</w:t>
      </w:r>
      <w:r>
        <w:rPr>
          <w:rFonts w:hint="eastAsia"/>
          <w:sz w:val="24"/>
        </w:rPr>
        <w:t xml:space="preserve"> head，则表示表示队列已满，故队列最多存放max-1个元素；当head =</w:t>
      </w:r>
      <w:r>
        <w:rPr>
          <w:sz w:val="24"/>
        </w:rPr>
        <w:t>=</w:t>
      </w:r>
      <w:r>
        <w:rPr>
          <w:rFonts w:hint="eastAsia"/>
          <w:sz w:val="24"/>
        </w:rPr>
        <w:t xml:space="preserve"> tail时则表示队列为空。</w:t>
      </w:r>
    </w:p>
    <w:p w14:paraId="7AB198FE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．编程时应采用VS2019开发，并将其编译模式设置为x86模式。</w:t>
      </w:r>
    </w:p>
    <w:p w14:paraId="38806C06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．请先实现完成队列操作的所有如下函数</w:t>
      </w:r>
      <w:bookmarkEnd w:id="0"/>
      <w:r>
        <w:rPr>
          <w:rFonts w:hint="eastAsia"/>
          <w:sz w:val="24"/>
        </w:rPr>
        <w:t>，然后编写一个main函数对这些函数进行测试。</w:t>
      </w:r>
    </w:p>
    <w:p w14:paraId="4A00F446">
      <w:pPr>
        <w:adjustRightInd w:val="0"/>
        <w:snapToGrid w:val="0"/>
        <w:spacing w:line="360" w:lineRule="auto"/>
        <w:rPr>
          <w:sz w:val="24"/>
        </w:rPr>
      </w:pPr>
    </w:p>
    <w:p w14:paraId="0ADE1443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void </w:t>
      </w:r>
      <w:r>
        <w:rPr>
          <w:b/>
          <w:bCs/>
          <w:sz w:val="24"/>
        </w:rPr>
        <w:t>q</w:t>
      </w:r>
      <w:r>
        <w:rPr>
          <w:rFonts w:hint="eastAsia"/>
          <w:b/>
          <w:bCs/>
          <w:sz w:val="24"/>
        </w:rPr>
        <w:t>ueInit(Queue *const p, int m);</w:t>
      </w:r>
    </w:p>
    <w:p w14:paraId="60F6C877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功能：初始化p指向的新队列，最多申请m个元素。</w:t>
      </w:r>
    </w:p>
    <w:p w14:paraId="3098A25A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要求：对p指向的新队列初始化时，为其elems分配m个整型元素内存，并初始化max为m，以及初始化head = tail = 0。p为空指针或者p指向的队列已经分配内存时应报错并输出错误提示信息。</w:t>
      </w:r>
    </w:p>
    <w:p w14:paraId="47421ECB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void </w:t>
      </w:r>
      <w:r>
        <w:rPr>
          <w:b/>
          <w:bCs/>
          <w:sz w:val="24"/>
        </w:rPr>
        <w:t>q</w:t>
      </w:r>
      <w:r>
        <w:rPr>
          <w:rFonts w:hint="eastAsia"/>
          <w:b/>
          <w:bCs/>
          <w:sz w:val="24"/>
        </w:rPr>
        <w:t>ueInit(Queue *const p, const Queue&amp; q);</w:t>
      </w:r>
    </w:p>
    <w:p w14:paraId="3FF60D8D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功能：用队列q初始化p指向的新队列。</w:t>
      </w:r>
    </w:p>
    <w:p w14:paraId="121AF6DD">
      <w:pPr>
        <w:adjustRightInd w:val="0"/>
        <w:snapToGrid w:val="0"/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要求：用已经存在的队列q深拷贝构造p指向的新队列，新队列不能和队列q的elems共用同一块内存，新队列的elems需要分配和q为elems分配的同样大小的内存，并且将已经存在q的elems的内容深拷贝至新队列分配的内存；新队列的max、head、tail应设置成和已经存在的队列q相同。p为空指针或者p指向的队列已经分配内存时应报错并输出错误提示信息。</w:t>
      </w:r>
    </w:p>
    <w:p w14:paraId="0DADDC63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int</w:t>
      </w:r>
      <w:r>
        <w:rPr>
          <w:b/>
          <w:bCs/>
          <w:sz w:val="24"/>
        </w:rPr>
        <w:t xml:space="preserve"> q</w:t>
      </w:r>
      <w:r>
        <w:rPr>
          <w:rFonts w:hint="eastAsia"/>
          <w:b/>
          <w:bCs/>
          <w:sz w:val="24"/>
        </w:rPr>
        <w:t>ueSize(const Queue* const p);</w:t>
      </w:r>
    </w:p>
    <w:p w14:paraId="4A1A32C7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功能：返回队列申请的最大元素个数max。</w:t>
      </w:r>
    </w:p>
    <w:p w14:paraId="26D9FB09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要求：p为空指针时应报错并输出错误提示信息。</w:t>
      </w:r>
    </w:p>
    <w:p w14:paraId="4B499A9B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int</w:t>
      </w:r>
      <w:r>
        <w:rPr>
          <w:b/>
          <w:bCs/>
          <w:sz w:val="24"/>
        </w:rPr>
        <w:t xml:space="preserve"> q</w:t>
      </w:r>
      <w:r>
        <w:rPr>
          <w:rFonts w:hint="eastAsia"/>
          <w:b/>
          <w:bCs/>
          <w:sz w:val="24"/>
        </w:rPr>
        <w:t>ueNumber(const Queue* const p);</w:t>
      </w:r>
      <w:r>
        <w:rPr>
          <w:rFonts w:hint="eastAsia"/>
          <w:b/>
          <w:bCs/>
          <w:sz w:val="24"/>
        </w:rPr>
        <w:tab/>
      </w:r>
    </w:p>
    <w:p w14:paraId="61BD1595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功能：返回p指向的队列的实际元素个数。</w:t>
      </w:r>
    </w:p>
    <w:p w14:paraId="596D25A2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要求：p为空指针时应报错并输出错误提示信息。</w:t>
      </w:r>
    </w:p>
    <w:p w14:paraId="5A6ACD1A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Queue* const </w:t>
      </w:r>
      <w:r>
        <w:rPr>
          <w:b/>
          <w:bCs/>
          <w:sz w:val="24"/>
        </w:rPr>
        <w:t>q</w:t>
      </w:r>
      <w:r>
        <w:rPr>
          <w:rFonts w:hint="eastAsia"/>
          <w:b/>
          <w:bCs/>
          <w:sz w:val="24"/>
        </w:rPr>
        <w:t>ueEnter(Queue* const p, int e);</w:t>
      </w:r>
    </w:p>
    <w:p w14:paraId="1493FE7C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功能：将e加入队列，并返回p。</w:t>
      </w:r>
    </w:p>
    <w:p w14:paraId="0688448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要求：队列满或者p为空指针时应报错并输出错误提示信息。</w:t>
      </w:r>
    </w:p>
    <w:p w14:paraId="69CCDF39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Queue* const </w:t>
      </w:r>
      <w:r>
        <w:rPr>
          <w:b/>
          <w:bCs/>
          <w:sz w:val="24"/>
        </w:rPr>
        <w:t>queL</w:t>
      </w:r>
      <w:r>
        <w:rPr>
          <w:rFonts w:hint="eastAsia"/>
          <w:b/>
          <w:bCs/>
          <w:sz w:val="24"/>
        </w:rPr>
        <w:t>eave(Queue* const p, int&amp; e);</w:t>
      </w:r>
    </w:p>
    <w:p w14:paraId="2CE9A4B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功能：从队列移出元素到e，并返回p。</w:t>
      </w:r>
    </w:p>
    <w:p w14:paraId="1014AD15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要求：队列为空或者p为空指针时应报错并输出错误提示信息。</w:t>
      </w:r>
    </w:p>
    <w:p w14:paraId="739C6AC4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Queue* const </w:t>
      </w:r>
      <w:r>
        <w:rPr>
          <w:b/>
          <w:bCs/>
          <w:sz w:val="24"/>
        </w:rPr>
        <w:t>queA</w:t>
      </w:r>
      <w:r>
        <w:rPr>
          <w:rFonts w:hint="eastAsia"/>
          <w:b/>
          <w:bCs/>
          <w:sz w:val="24"/>
        </w:rPr>
        <w:t>ssign(Queue* const p, const Queue&amp; q);</w:t>
      </w:r>
    </w:p>
    <w:p w14:paraId="55F0EBE4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功能：用队列 q赋值给p指向的队列并返回p。</w:t>
      </w:r>
    </w:p>
    <w:p w14:paraId="4CDD287C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p指向的队列如果已经有内存则应先释放以避免内存泄漏，然后分配和队列q为elems分配的同样大小的内存，并将q的elems的元素复制到p指向队列的elems，最后设置其max、head、tail和q的对应值相同。p为空指针时应报错并输出错误提示信息。</w:t>
      </w:r>
    </w:p>
    <w:p w14:paraId="175BFF2C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>void queP</w:t>
      </w:r>
      <w:r>
        <w:rPr>
          <w:rFonts w:hint="eastAsia"/>
          <w:b/>
          <w:bCs/>
          <w:sz w:val="24"/>
        </w:rPr>
        <w:t>rint(const Queue* const p, char* s);</w:t>
      </w:r>
    </w:p>
    <w:p w14:paraId="6A08989B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功能：打印p指向的队列至s。</w:t>
      </w:r>
    </w:p>
    <w:p w14:paraId="110DB19A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要求：print函数打印队列时从队首打印至队尾，打印的元素之间以一个空格分隔。s为空指针时应报错并输出错误提示信息。</w:t>
      </w:r>
    </w:p>
    <w:p w14:paraId="06708EC4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void </w:t>
      </w:r>
      <w:r>
        <w:rPr>
          <w:b/>
          <w:bCs/>
          <w:sz w:val="24"/>
        </w:rPr>
        <w:t>queClear</w:t>
      </w:r>
      <w:r>
        <w:rPr>
          <w:rFonts w:hint="eastAsia"/>
          <w:b/>
          <w:bCs/>
          <w:sz w:val="24"/>
        </w:rPr>
        <w:t>(Queue* const p);</w:t>
      </w:r>
    </w:p>
    <w:p w14:paraId="7F4B622B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功能：清空并重置p指向的队列。</w:t>
      </w:r>
    </w:p>
    <w:p w14:paraId="0A6C244E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要求：将p所指队列恢复到初始化后的状态。</w:t>
      </w:r>
    </w:p>
    <w:p w14:paraId="3F58F9ED">
      <w:pPr>
        <w:pStyle w:val="2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void </w:t>
      </w:r>
      <w:r>
        <w:rPr>
          <w:b/>
          <w:bCs/>
          <w:sz w:val="24"/>
        </w:rPr>
        <w:t>queDestroy</w:t>
      </w:r>
      <w:r>
        <w:rPr>
          <w:rFonts w:hint="eastAsia"/>
          <w:b/>
          <w:bCs/>
          <w:sz w:val="24"/>
        </w:rPr>
        <w:t>(Queue* const p);</w:t>
      </w:r>
    </w:p>
    <w:p w14:paraId="7E2F24D9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功能：销毁p指向的队列。</w:t>
      </w:r>
    </w:p>
    <w:p w14:paraId="447318CF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要求：释放p指向的队列动态分配的内存，重置队列到初始化前的状态。</w:t>
      </w:r>
    </w:p>
    <w:p w14:paraId="06100B54">
      <w:pPr>
        <w:adjustRightInd w:val="0"/>
        <w:snapToGrid w:val="0"/>
        <w:spacing w:line="360" w:lineRule="auto"/>
        <w:ind w:left="426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10D43"/>
    <w:multiLevelType w:val="multilevel"/>
    <w:tmpl w:val="3B810D43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70"/>
    <w:rsid w:val="000010CB"/>
    <w:rsid w:val="000020AC"/>
    <w:rsid w:val="00002FFB"/>
    <w:rsid w:val="00003693"/>
    <w:rsid w:val="00004F30"/>
    <w:rsid w:val="0001032E"/>
    <w:rsid w:val="00015D94"/>
    <w:rsid w:val="0002720D"/>
    <w:rsid w:val="0003643F"/>
    <w:rsid w:val="00043E4B"/>
    <w:rsid w:val="00044E3D"/>
    <w:rsid w:val="000458AF"/>
    <w:rsid w:val="000508B7"/>
    <w:rsid w:val="00051D42"/>
    <w:rsid w:val="00057A49"/>
    <w:rsid w:val="00060D54"/>
    <w:rsid w:val="00063253"/>
    <w:rsid w:val="000650B4"/>
    <w:rsid w:val="000653FF"/>
    <w:rsid w:val="00073055"/>
    <w:rsid w:val="000770D3"/>
    <w:rsid w:val="00085CA4"/>
    <w:rsid w:val="00086641"/>
    <w:rsid w:val="000967E1"/>
    <w:rsid w:val="00097B9A"/>
    <w:rsid w:val="000A1FFE"/>
    <w:rsid w:val="000A33BB"/>
    <w:rsid w:val="000A50DC"/>
    <w:rsid w:val="000A58CC"/>
    <w:rsid w:val="000A5A12"/>
    <w:rsid w:val="000A772D"/>
    <w:rsid w:val="000B27A1"/>
    <w:rsid w:val="000B5111"/>
    <w:rsid w:val="000C55CC"/>
    <w:rsid w:val="000C5917"/>
    <w:rsid w:val="000C6DC1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3B70"/>
    <w:rsid w:val="0013080C"/>
    <w:rsid w:val="00135398"/>
    <w:rsid w:val="00142C8D"/>
    <w:rsid w:val="00143478"/>
    <w:rsid w:val="00145BC0"/>
    <w:rsid w:val="00152F62"/>
    <w:rsid w:val="001640C9"/>
    <w:rsid w:val="0018037E"/>
    <w:rsid w:val="00185369"/>
    <w:rsid w:val="00187725"/>
    <w:rsid w:val="0019162D"/>
    <w:rsid w:val="001B3E15"/>
    <w:rsid w:val="001B70DB"/>
    <w:rsid w:val="001C2DF5"/>
    <w:rsid w:val="001C5CB0"/>
    <w:rsid w:val="001D548A"/>
    <w:rsid w:val="001D55A0"/>
    <w:rsid w:val="001E10C1"/>
    <w:rsid w:val="001E5F92"/>
    <w:rsid w:val="001F1BA8"/>
    <w:rsid w:val="001F2DB9"/>
    <w:rsid w:val="001F7176"/>
    <w:rsid w:val="002038C5"/>
    <w:rsid w:val="00203C54"/>
    <w:rsid w:val="002057D3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4CB2"/>
    <w:rsid w:val="00251EC1"/>
    <w:rsid w:val="00252514"/>
    <w:rsid w:val="00257AA9"/>
    <w:rsid w:val="002609FA"/>
    <w:rsid w:val="00265148"/>
    <w:rsid w:val="00266C38"/>
    <w:rsid w:val="002709DD"/>
    <w:rsid w:val="00271800"/>
    <w:rsid w:val="002742C9"/>
    <w:rsid w:val="002779CB"/>
    <w:rsid w:val="0028081C"/>
    <w:rsid w:val="00281508"/>
    <w:rsid w:val="002828EE"/>
    <w:rsid w:val="00286B8F"/>
    <w:rsid w:val="0028734D"/>
    <w:rsid w:val="00296CCB"/>
    <w:rsid w:val="00297AEB"/>
    <w:rsid w:val="002A5D02"/>
    <w:rsid w:val="002A6F3E"/>
    <w:rsid w:val="002A7A44"/>
    <w:rsid w:val="002B1593"/>
    <w:rsid w:val="002B2223"/>
    <w:rsid w:val="002B3BC5"/>
    <w:rsid w:val="002C388B"/>
    <w:rsid w:val="002C6464"/>
    <w:rsid w:val="002C7C5B"/>
    <w:rsid w:val="002D1CE0"/>
    <w:rsid w:val="002D3BC4"/>
    <w:rsid w:val="002D43AA"/>
    <w:rsid w:val="002D456C"/>
    <w:rsid w:val="002D5CA4"/>
    <w:rsid w:val="002D6372"/>
    <w:rsid w:val="002E5638"/>
    <w:rsid w:val="002F2E98"/>
    <w:rsid w:val="002F4E9C"/>
    <w:rsid w:val="0030033A"/>
    <w:rsid w:val="00305C6F"/>
    <w:rsid w:val="003074C6"/>
    <w:rsid w:val="00311E3A"/>
    <w:rsid w:val="0031416D"/>
    <w:rsid w:val="00316CB6"/>
    <w:rsid w:val="00325B52"/>
    <w:rsid w:val="00327C09"/>
    <w:rsid w:val="00333F71"/>
    <w:rsid w:val="00335692"/>
    <w:rsid w:val="00340FE9"/>
    <w:rsid w:val="003416A3"/>
    <w:rsid w:val="003443A2"/>
    <w:rsid w:val="00351349"/>
    <w:rsid w:val="003544CD"/>
    <w:rsid w:val="003579CC"/>
    <w:rsid w:val="00361EC4"/>
    <w:rsid w:val="003648BD"/>
    <w:rsid w:val="00373C9A"/>
    <w:rsid w:val="00375019"/>
    <w:rsid w:val="0038439C"/>
    <w:rsid w:val="00386436"/>
    <w:rsid w:val="00393841"/>
    <w:rsid w:val="003976D5"/>
    <w:rsid w:val="003A0C89"/>
    <w:rsid w:val="003A2168"/>
    <w:rsid w:val="003A2384"/>
    <w:rsid w:val="003B2877"/>
    <w:rsid w:val="003B7E17"/>
    <w:rsid w:val="003C177D"/>
    <w:rsid w:val="003C45E2"/>
    <w:rsid w:val="003C468E"/>
    <w:rsid w:val="003D0575"/>
    <w:rsid w:val="003D23CE"/>
    <w:rsid w:val="003D2E47"/>
    <w:rsid w:val="003D41CB"/>
    <w:rsid w:val="003E3B3F"/>
    <w:rsid w:val="003E48C7"/>
    <w:rsid w:val="003E64D2"/>
    <w:rsid w:val="003F33E1"/>
    <w:rsid w:val="00401C3C"/>
    <w:rsid w:val="00405218"/>
    <w:rsid w:val="00410F3A"/>
    <w:rsid w:val="00411732"/>
    <w:rsid w:val="0041255F"/>
    <w:rsid w:val="004146B7"/>
    <w:rsid w:val="00423D56"/>
    <w:rsid w:val="00433791"/>
    <w:rsid w:val="00437124"/>
    <w:rsid w:val="00442022"/>
    <w:rsid w:val="00447D00"/>
    <w:rsid w:val="0045180E"/>
    <w:rsid w:val="00453F73"/>
    <w:rsid w:val="004545AD"/>
    <w:rsid w:val="00454D8E"/>
    <w:rsid w:val="00474F12"/>
    <w:rsid w:val="004814A4"/>
    <w:rsid w:val="0048445C"/>
    <w:rsid w:val="00493E0D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D7EDF"/>
    <w:rsid w:val="004E2D9B"/>
    <w:rsid w:val="004E5D33"/>
    <w:rsid w:val="004F3999"/>
    <w:rsid w:val="0050222B"/>
    <w:rsid w:val="00502F25"/>
    <w:rsid w:val="00510BB9"/>
    <w:rsid w:val="005144C1"/>
    <w:rsid w:val="0051517F"/>
    <w:rsid w:val="0052089C"/>
    <w:rsid w:val="00523802"/>
    <w:rsid w:val="00525824"/>
    <w:rsid w:val="00534F8E"/>
    <w:rsid w:val="00541D6C"/>
    <w:rsid w:val="005437D6"/>
    <w:rsid w:val="00543963"/>
    <w:rsid w:val="00545EC9"/>
    <w:rsid w:val="00560AEB"/>
    <w:rsid w:val="0056379A"/>
    <w:rsid w:val="0056415D"/>
    <w:rsid w:val="00564AC8"/>
    <w:rsid w:val="00573FBB"/>
    <w:rsid w:val="0057447A"/>
    <w:rsid w:val="005752FF"/>
    <w:rsid w:val="00590C3F"/>
    <w:rsid w:val="005910B9"/>
    <w:rsid w:val="0059140C"/>
    <w:rsid w:val="0059204D"/>
    <w:rsid w:val="005947BE"/>
    <w:rsid w:val="005A196F"/>
    <w:rsid w:val="005A41B6"/>
    <w:rsid w:val="005A49D4"/>
    <w:rsid w:val="005B2951"/>
    <w:rsid w:val="005B2EB7"/>
    <w:rsid w:val="005B6F16"/>
    <w:rsid w:val="005C4830"/>
    <w:rsid w:val="005D0ADC"/>
    <w:rsid w:val="005D63AB"/>
    <w:rsid w:val="005D7E9B"/>
    <w:rsid w:val="005E58E9"/>
    <w:rsid w:val="005F0F97"/>
    <w:rsid w:val="005F260D"/>
    <w:rsid w:val="0060063D"/>
    <w:rsid w:val="00603F8C"/>
    <w:rsid w:val="0060429D"/>
    <w:rsid w:val="006162DB"/>
    <w:rsid w:val="00616634"/>
    <w:rsid w:val="006168A1"/>
    <w:rsid w:val="00637283"/>
    <w:rsid w:val="006419AC"/>
    <w:rsid w:val="006421B6"/>
    <w:rsid w:val="00651FAC"/>
    <w:rsid w:val="00653720"/>
    <w:rsid w:val="00655363"/>
    <w:rsid w:val="0066011F"/>
    <w:rsid w:val="00664297"/>
    <w:rsid w:val="00666309"/>
    <w:rsid w:val="00666E00"/>
    <w:rsid w:val="00671314"/>
    <w:rsid w:val="0068008D"/>
    <w:rsid w:val="00680B49"/>
    <w:rsid w:val="00685483"/>
    <w:rsid w:val="00690F07"/>
    <w:rsid w:val="0069149D"/>
    <w:rsid w:val="00693079"/>
    <w:rsid w:val="00697344"/>
    <w:rsid w:val="006B19D3"/>
    <w:rsid w:val="006B4963"/>
    <w:rsid w:val="006B4C5B"/>
    <w:rsid w:val="006C084F"/>
    <w:rsid w:val="006C31F0"/>
    <w:rsid w:val="006C3BCC"/>
    <w:rsid w:val="006C5884"/>
    <w:rsid w:val="006C7315"/>
    <w:rsid w:val="006E1070"/>
    <w:rsid w:val="006F3E9E"/>
    <w:rsid w:val="006F581D"/>
    <w:rsid w:val="006F7214"/>
    <w:rsid w:val="00704688"/>
    <w:rsid w:val="00707D85"/>
    <w:rsid w:val="00711186"/>
    <w:rsid w:val="00711888"/>
    <w:rsid w:val="00725AF7"/>
    <w:rsid w:val="007261A3"/>
    <w:rsid w:val="00730946"/>
    <w:rsid w:val="00733702"/>
    <w:rsid w:val="00733865"/>
    <w:rsid w:val="00734F50"/>
    <w:rsid w:val="00741D8C"/>
    <w:rsid w:val="0074499A"/>
    <w:rsid w:val="0075126A"/>
    <w:rsid w:val="007562D4"/>
    <w:rsid w:val="00761CD5"/>
    <w:rsid w:val="00763CE6"/>
    <w:rsid w:val="00765BE2"/>
    <w:rsid w:val="007667CE"/>
    <w:rsid w:val="0077240C"/>
    <w:rsid w:val="00772EC2"/>
    <w:rsid w:val="0077506B"/>
    <w:rsid w:val="007827D3"/>
    <w:rsid w:val="00783D30"/>
    <w:rsid w:val="00787DFE"/>
    <w:rsid w:val="007A5E12"/>
    <w:rsid w:val="007A7CF6"/>
    <w:rsid w:val="007B0250"/>
    <w:rsid w:val="007B1FC0"/>
    <w:rsid w:val="007C56BF"/>
    <w:rsid w:val="007D2F89"/>
    <w:rsid w:val="007D376A"/>
    <w:rsid w:val="007E0F16"/>
    <w:rsid w:val="007E2DBA"/>
    <w:rsid w:val="007E5AE2"/>
    <w:rsid w:val="007F7406"/>
    <w:rsid w:val="00806F8F"/>
    <w:rsid w:val="00811BB8"/>
    <w:rsid w:val="0082236F"/>
    <w:rsid w:val="00823532"/>
    <w:rsid w:val="0083122C"/>
    <w:rsid w:val="00853856"/>
    <w:rsid w:val="0085393C"/>
    <w:rsid w:val="00861233"/>
    <w:rsid w:val="00862080"/>
    <w:rsid w:val="00864F2D"/>
    <w:rsid w:val="00866964"/>
    <w:rsid w:val="00867912"/>
    <w:rsid w:val="0087115E"/>
    <w:rsid w:val="008765D0"/>
    <w:rsid w:val="00877167"/>
    <w:rsid w:val="0089280F"/>
    <w:rsid w:val="00893F44"/>
    <w:rsid w:val="0089680A"/>
    <w:rsid w:val="008A6E83"/>
    <w:rsid w:val="008B03B2"/>
    <w:rsid w:val="008B611F"/>
    <w:rsid w:val="008C1041"/>
    <w:rsid w:val="008C4ECD"/>
    <w:rsid w:val="008C5765"/>
    <w:rsid w:val="008C7052"/>
    <w:rsid w:val="008D441B"/>
    <w:rsid w:val="008D5639"/>
    <w:rsid w:val="008D787B"/>
    <w:rsid w:val="008E0726"/>
    <w:rsid w:val="008E2BB4"/>
    <w:rsid w:val="008E583E"/>
    <w:rsid w:val="008F2371"/>
    <w:rsid w:val="00904A73"/>
    <w:rsid w:val="00906634"/>
    <w:rsid w:val="00911568"/>
    <w:rsid w:val="009134FD"/>
    <w:rsid w:val="00915ECC"/>
    <w:rsid w:val="00917E51"/>
    <w:rsid w:val="009206CC"/>
    <w:rsid w:val="00925497"/>
    <w:rsid w:val="009254AF"/>
    <w:rsid w:val="0092753E"/>
    <w:rsid w:val="00932434"/>
    <w:rsid w:val="00937017"/>
    <w:rsid w:val="009371F1"/>
    <w:rsid w:val="00941381"/>
    <w:rsid w:val="00945AA5"/>
    <w:rsid w:val="00953258"/>
    <w:rsid w:val="0095387B"/>
    <w:rsid w:val="00956705"/>
    <w:rsid w:val="00960E47"/>
    <w:rsid w:val="00961BA9"/>
    <w:rsid w:val="009625FC"/>
    <w:rsid w:val="00962C5F"/>
    <w:rsid w:val="00964900"/>
    <w:rsid w:val="0097281F"/>
    <w:rsid w:val="00980BAE"/>
    <w:rsid w:val="00981EA4"/>
    <w:rsid w:val="00986FB7"/>
    <w:rsid w:val="009A0D90"/>
    <w:rsid w:val="009A0DA2"/>
    <w:rsid w:val="009A1035"/>
    <w:rsid w:val="009A13FB"/>
    <w:rsid w:val="009B2F72"/>
    <w:rsid w:val="009B4A74"/>
    <w:rsid w:val="009B7425"/>
    <w:rsid w:val="009C08AF"/>
    <w:rsid w:val="009C09F2"/>
    <w:rsid w:val="009C17C7"/>
    <w:rsid w:val="009C189A"/>
    <w:rsid w:val="009C1A8D"/>
    <w:rsid w:val="009C3676"/>
    <w:rsid w:val="009C785D"/>
    <w:rsid w:val="009D215A"/>
    <w:rsid w:val="009D7807"/>
    <w:rsid w:val="009E07D2"/>
    <w:rsid w:val="009E4AAA"/>
    <w:rsid w:val="009E545E"/>
    <w:rsid w:val="009E7DB5"/>
    <w:rsid w:val="009F55CB"/>
    <w:rsid w:val="00A0191A"/>
    <w:rsid w:val="00A05884"/>
    <w:rsid w:val="00A06C91"/>
    <w:rsid w:val="00A07B7D"/>
    <w:rsid w:val="00A07FB0"/>
    <w:rsid w:val="00A10F8E"/>
    <w:rsid w:val="00A11B7A"/>
    <w:rsid w:val="00A14E80"/>
    <w:rsid w:val="00A15710"/>
    <w:rsid w:val="00A15F62"/>
    <w:rsid w:val="00A232CF"/>
    <w:rsid w:val="00A25FB5"/>
    <w:rsid w:val="00A315C5"/>
    <w:rsid w:val="00A3381F"/>
    <w:rsid w:val="00A34375"/>
    <w:rsid w:val="00A37E03"/>
    <w:rsid w:val="00A421F8"/>
    <w:rsid w:val="00A42DE1"/>
    <w:rsid w:val="00A50921"/>
    <w:rsid w:val="00A55B2D"/>
    <w:rsid w:val="00A630AF"/>
    <w:rsid w:val="00A67D4C"/>
    <w:rsid w:val="00A72AFB"/>
    <w:rsid w:val="00A7331D"/>
    <w:rsid w:val="00A8241F"/>
    <w:rsid w:val="00A84A25"/>
    <w:rsid w:val="00A86123"/>
    <w:rsid w:val="00AA567D"/>
    <w:rsid w:val="00AB6926"/>
    <w:rsid w:val="00AB7343"/>
    <w:rsid w:val="00AC17BC"/>
    <w:rsid w:val="00AC2C19"/>
    <w:rsid w:val="00AC6167"/>
    <w:rsid w:val="00AC6564"/>
    <w:rsid w:val="00AD030D"/>
    <w:rsid w:val="00AD2FA3"/>
    <w:rsid w:val="00AD66EC"/>
    <w:rsid w:val="00AE0D4F"/>
    <w:rsid w:val="00AE1E9F"/>
    <w:rsid w:val="00AE3F92"/>
    <w:rsid w:val="00AE65FB"/>
    <w:rsid w:val="00AF2F4D"/>
    <w:rsid w:val="00AF593F"/>
    <w:rsid w:val="00B00CDE"/>
    <w:rsid w:val="00B16072"/>
    <w:rsid w:val="00B2101A"/>
    <w:rsid w:val="00B3151D"/>
    <w:rsid w:val="00B318F7"/>
    <w:rsid w:val="00B45605"/>
    <w:rsid w:val="00B53970"/>
    <w:rsid w:val="00B66C23"/>
    <w:rsid w:val="00B7167E"/>
    <w:rsid w:val="00B75863"/>
    <w:rsid w:val="00B75FCF"/>
    <w:rsid w:val="00B777F2"/>
    <w:rsid w:val="00B77B9F"/>
    <w:rsid w:val="00B77C83"/>
    <w:rsid w:val="00B82EE9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C1C82"/>
    <w:rsid w:val="00BC4FDF"/>
    <w:rsid w:val="00BD3664"/>
    <w:rsid w:val="00BD6036"/>
    <w:rsid w:val="00BE4F9F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22DB0"/>
    <w:rsid w:val="00C36374"/>
    <w:rsid w:val="00C51935"/>
    <w:rsid w:val="00C55127"/>
    <w:rsid w:val="00C55C7D"/>
    <w:rsid w:val="00C57426"/>
    <w:rsid w:val="00C63A7B"/>
    <w:rsid w:val="00C64DCA"/>
    <w:rsid w:val="00C6633F"/>
    <w:rsid w:val="00C70070"/>
    <w:rsid w:val="00C73BAF"/>
    <w:rsid w:val="00C754B8"/>
    <w:rsid w:val="00C75D23"/>
    <w:rsid w:val="00C81326"/>
    <w:rsid w:val="00C87AF6"/>
    <w:rsid w:val="00C92DB4"/>
    <w:rsid w:val="00C93636"/>
    <w:rsid w:val="00C944D2"/>
    <w:rsid w:val="00C94A14"/>
    <w:rsid w:val="00C95E86"/>
    <w:rsid w:val="00CA4AE7"/>
    <w:rsid w:val="00CA4FDD"/>
    <w:rsid w:val="00CA6162"/>
    <w:rsid w:val="00CB1072"/>
    <w:rsid w:val="00CB40CF"/>
    <w:rsid w:val="00CB4D13"/>
    <w:rsid w:val="00CD7DFD"/>
    <w:rsid w:val="00CF3988"/>
    <w:rsid w:val="00D035D4"/>
    <w:rsid w:val="00D15757"/>
    <w:rsid w:val="00D16648"/>
    <w:rsid w:val="00D2728D"/>
    <w:rsid w:val="00D3510E"/>
    <w:rsid w:val="00D371D0"/>
    <w:rsid w:val="00D441DA"/>
    <w:rsid w:val="00D5402E"/>
    <w:rsid w:val="00D55B89"/>
    <w:rsid w:val="00D626E1"/>
    <w:rsid w:val="00D62E27"/>
    <w:rsid w:val="00D6310D"/>
    <w:rsid w:val="00D71D93"/>
    <w:rsid w:val="00D7635C"/>
    <w:rsid w:val="00D7703E"/>
    <w:rsid w:val="00D85874"/>
    <w:rsid w:val="00D86A36"/>
    <w:rsid w:val="00DA45CB"/>
    <w:rsid w:val="00DA45E6"/>
    <w:rsid w:val="00DA68BB"/>
    <w:rsid w:val="00DB0795"/>
    <w:rsid w:val="00DB1F08"/>
    <w:rsid w:val="00DB22F7"/>
    <w:rsid w:val="00DB4758"/>
    <w:rsid w:val="00DB742E"/>
    <w:rsid w:val="00DC216A"/>
    <w:rsid w:val="00DC44AB"/>
    <w:rsid w:val="00DC4FAC"/>
    <w:rsid w:val="00DC5AAF"/>
    <w:rsid w:val="00DD2C04"/>
    <w:rsid w:val="00DD5C72"/>
    <w:rsid w:val="00DD77F0"/>
    <w:rsid w:val="00DE00EE"/>
    <w:rsid w:val="00DE3A40"/>
    <w:rsid w:val="00DE46BB"/>
    <w:rsid w:val="00E07F1B"/>
    <w:rsid w:val="00E114A8"/>
    <w:rsid w:val="00E11DFA"/>
    <w:rsid w:val="00E137EB"/>
    <w:rsid w:val="00E1722B"/>
    <w:rsid w:val="00E30B3B"/>
    <w:rsid w:val="00E31B8F"/>
    <w:rsid w:val="00E44479"/>
    <w:rsid w:val="00E44FB9"/>
    <w:rsid w:val="00E56DAC"/>
    <w:rsid w:val="00E74F21"/>
    <w:rsid w:val="00E75E76"/>
    <w:rsid w:val="00E84BA5"/>
    <w:rsid w:val="00E91DE4"/>
    <w:rsid w:val="00E92419"/>
    <w:rsid w:val="00E94CB5"/>
    <w:rsid w:val="00EA0637"/>
    <w:rsid w:val="00EB0BB2"/>
    <w:rsid w:val="00EB2A31"/>
    <w:rsid w:val="00EB636B"/>
    <w:rsid w:val="00EC371F"/>
    <w:rsid w:val="00ED56F1"/>
    <w:rsid w:val="00ED59D5"/>
    <w:rsid w:val="00ED6873"/>
    <w:rsid w:val="00EE129E"/>
    <w:rsid w:val="00EE472C"/>
    <w:rsid w:val="00EE59E3"/>
    <w:rsid w:val="00EE79BB"/>
    <w:rsid w:val="00EF6DA5"/>
    <w:rsid w:val="00F05786"/>
    <w:rsid w:val="00F103B9"/>
    <w:rsid w:val="00F130F5"/>
    <w:rsid w:val="00F14C89"/>
    <w:rsid w:val="00F15071"/>
    <w:rsid w:val="00F15297"/>
    <w:rsid w:val="00F15BAD"/>
    <w:rsid w:val="00F26D42"/>
    <w:rsid w:val="00F300DC"/>
    <w:rsid w:val="00F41B0C"/>
    <w:rsid w:val="00F45894"/>
    <w:rsid w:val="00F45F05"/>
    <w:rsid w:val="00F4608A"/>
    <w:rsid w:val="00F46882"/>
    <w:rsid w:val="00F50700"/>
    <w:rsid w:val="00F64181"/>
    <w:rsid w:val="00F75647"/>
    <w:rsid w:val="00F76F4E"/>
    <w:rsid w:val="00F80F6F"/>
    <w:rsid w:val="00F918EA"/>
    <w:rsid w:val="00F92BAC"/>
    <w:rsid w:val="00FA4C2A"/>
    <w:rsid w:val="00FA6221"/>
    <w:rsid w:val="00FA6AB1"/>
    <w:rsid w:val="00FA7868"/>
    <w:rsid w:val="00FB11D9"/>
    <w:rsid w:val="00FB1795"/>
    <w:rsid w:val="00FB33F2"/>
    <w:rsid w:val="00FB65CD"/>
    <w:rsid w:val="00FB7522"/>
    <w:rsid w:val="00FC45F2"/>
    <w:rsid w:val="00FC4886"/>
    <w:rsid w:val="00FC5085"/>
    <w:rsid w:val="00FC5CD0"/>
    <w:rsid w:val="00FC6467"/>
    <w:rsid w:val="00FD0045"/>
    <w:rsid w:val="00FD1558"/>
    <w:rsid w:val="00FD3AB6"/>
    <w:rsid w:val="00FD750A"/>
    <w:rsid w:val="00FE706F"/>
    <w:rsid w:val="00FF0423"/>
    <w:rsid w:val="00FF1B36"/>
    <w:rsid w:val="00FF483C"/>
    <w:rsid w:val="00FF72D6"/>
    <w:rsid w:val="078A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uiPriority w:val="99"/>
    <w:rPr>
      <w:color w:val="0000FF"/>
      <w:u w:val="single"/>
    </w:rPr>
  </w:style>
  <w:style w:type="character" w:styleId="12">
    <w:name w:val="annotation reference"/>
    <w:semiHidden/>
    <w:unhideWhenUsed/>
    <w:uiPriority w:val="99"/>
    <w:rPr>
      <w:sz w:val="21"/>
      <w:szCs w:val="21"/>
    </w:rPr>
  </w:style>
  <w:style w:type="paragraph" w:customStyle="1" w:styleId="13">
    <w:name w:val="列出段落"/>
    <w:basedOn w:val="1"/>
    <w:qFormat/>
    <w:uiPriority w:val="34"/>
    <w:pPr>
      <w:ind w:firstLine="420" w:firstLineChars="200"/>
    </w:pPr>
  </w:style>
  <w:style w:type="paragraph" w:customStyle="1" w:styleId="14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5">
    <w:name w:val="批注框文本 字符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文字 字符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主题 字符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20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1">
    <w:name w:val="标题 1 字符"/>
    <w:link w:val="2"/>
    <w:uiPriority w:val="9"/>
    <w:rPr>
      <w:rFonts w:ascii="Times New Roman" w:hAnsi="Times New Roman"/>
      <w:b/>
      <w:bCs/>
      <w:kern w:val="44"/>
      <w:sz w:val="44"/>
      <w:szCs w:val="4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1208</Words>
  <Characters>1684</Characters>
  <Lines>12</Lines>
  <Paragraphs>3</Paragraphs>
  <TotalTime>1201</TotalTime>
  <ScaleCrop>false</ScaleCrop>
  <LinksUpToDate>false</LinksUpToDate>
  <CharactersWithSpaces>1777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2022-03-06T01:39:00Z</dcterms:created>
  <dc:creator>admin</dc:creator>
  <cp:lastModifiedBy>Clocks</cp:lastModifiedBy>
  <dcterms:modified xsi:type="dcterms:W3CDTF">2025-05-27T15:42:16Z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8F86AADBED234D438B92A0BA68448FB5_13</vt:lpwstr>
  </property>
</Properties>
</file>