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104368C2" w:rsidR="00E208A2" w:rsidRPr="00E208A2" w:rsidRDefault="007642A6">
          <w:r>
            <w:rPr>
              <w:sz w:val="28"/>
              <w:szCs w:val="28"/>
            </w:rPr>
            <w:t>Human</w:t>
          </w:r>
          <w:r w:rsidRPr="007642A6">
            <w:rPr>
              <w:sz w:val="28"/>
              <w:szCs w:val="28"/>
            </w:rPr>
            <w:t xml:space="preserve"> Intelligence: Reclaiming Cognition in the Age of AI</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1529498"/>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529499"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620300D6" w14:textId="52DDF552" w:rsidR="005164BD"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529498" w:history="1">
            <w:r w:rsidR="005164BD" w:rsidRPr="001B6BFF">
              <w:rPr>
                <w:rStyle w:val="Hyperlink"/>
                <w:noProof/>
              </w:rPr>
              <w:t>Abstract</w:t>
            </w:r>
            <w:r w:rsidR="005164BD">
              <w:rPr>
                <w:noProof/>
                <w:webHidden/>
              </w:rPr>
              <w:tab/>
            </w:r>
            <w:r w:rsidR="005164BD">
              <w:rPr>
                <w:noProof/>
                <w:webHidden/>
              </w:rPr>
              <w:fldChar w:fldCharType="begin"/>
            </w:r>
            <w:r w:rsidR="005164BD">
              <w:rPr>
                <w:noProof/>
                <w:webHidden/>
              </w:rPr>
              <w:instrText xml:space="preserve"> PAGEREF _Toc211529498 \h </w:instrText>
            </w:r>
            <w:r w:rsidR="005164BD">
              <w:rPr>
                <w:noProof/>
                <w:webHidden/>
              </w:rPr>
            </w:r>
            <w:r w:rsidR="005164BD">
              <w:rPr>
                <w:noProof/>
                <w:webHidden/>
              </w:rPr>
              <w:fldChar w:fldCharType="separate"/>
            </w:r>
            <w:r w:rsidR="005164BD">
              <w:rPr>
                <w:noProof/>
                <w:webHidden/>
              </w:rPr>
              <w:t>i</w:t>
            </w:r>
            <w:r w:rsidR="005164BD">
              <w:rPr>
                <w:noProof/>
                <w:webHidden/>
              </w:rPr>
              <w:fldChar w:fldCharType="end"/>
            </w:r>
          </w:hyperlink>
        </w:p>
        <w:p w14:paraId="2843EAAF" w14:textId="39A45BD9" w:rsidR="005164BD" w:rsidRDefault="00547D49">
          <w:pPr>
            <w:pStyle w:val="TOC1"/>
            <w:tabs>
              <w:tab w:val="right" w:leader="dot" w:pos="9016"/>
            </w:tabs>
            <w:rPr>
              <w:rFonts w:eastAsiaTheme="minorEastAsia"/>
              <w:noProof/>
              <w:lang w:eastAsia="en-ZA"/>
            </w:rPr>
          </w:pPr>
          <w:hyperlink w:anchor="_Toc211529499" w:history="1">
            <w:r w:rsidR="005164BD" w:rsidRPr="001B6BFF">
              <w:rPr>
                <w:rStyle w:val="Hyperlink"/>
                <w:noProof/>
              </w:rPr>
              <w:t>Table of Contents</w:t>
            </w:r>
            <w:r w:rsidR="005164BD">
              <w:rPr>
                <w:noProof/>
                <w:webHidden/>
              </w:rPr>
              <w:tab/>
            </w:r>
            <w:r w:rsidR="005164BD">
              <w:rPr>
                <w:noProof/>
                <w:webHidden/>
              </w:rPr>
              <w:fldChar w:fldCharType="begin"/>
            </w:r>
            <w:r w:rsidR="005164BD">
              <w:rPr>
                <w:noProof/>
                <w:webHidden/>
              </w:rPr>
              <w:instrText xml:space="preserve"> PAGEREF _Toc211529499 \h </w:instrText>
            </w:r>
            <w:r w:rsidR="005164BD">
              <w:rPr>
                <w:noProof/>
                <w:webHidden/>
              </w:rPr>
            </w:r>
            <w:r w:rsidR="005164BD">
              <w:rPr>
                <w:noProof/>
                <w:webHidden/>
              </w:rPr>
              <w:fldChar w:fldCharType="separate"/>
            </w:r>
            <w:r w:rsidR="005164BD">
              <w:rPr>
                <w:noProof/>
                <w:webHidden/>
              </w:rPr>
              <w:t>ii</w:t>
            </w:r>
            <w:r w:rsidR="005164BD">
              <w:rPr>
                <w:noProof/>
                <w:webHidden/>
              </w:rPr>
              <w:fldChar w:fldCharType="end"/>
            </w:r>
          </w:hyperlink>
        </w:p>
        <w:p w14:paraId="508F065A" w14:textId="43B39AF2" w:rsidR="005164BD" w:rsidRDefault="00547D49">
          <w:pPr>
            <w:pStyle w:val="TOC1"/>
            <w:tabs>
              <w:tab w:val="right" w:leader="dot" w:pos="9016"/>
            </w:tabs>
            <w:rPr>
              <w:rFonts w:eastAsiaTheme="minorEastAsia"/>
              <w:noProof/>
              <w:lang w:eastAsia="en-ZA"/>
            </w:rPr>
          </w:pPr>
          <w:hyperlink w:anchor="_Toc211529500" w:history="1">
            <w:r w:rsidR="005164BD" w:rsidRPr="001B6BFF">
              <w:rPr>
                <w:rStyle w:val="Hyperlink"/>
                <w:noProof/>
              </w:rPr>
              <w:t>Glossary</w:t>
            </w:r>
            <w:r w:rsidR="005164BD">
              <w:rPr>
                <w:noProof/>
                <w:webHidden/>
              </w:rPr>
              <w:tab/>
            </w:r>
            <w:r w:rsidR="005164BD">
              <w:rPr>
                <w:noProof/>
                <w:webHidden/>
              </w:rPr>
              <w:fldChar w:fldCharType="begin"/>
            </w:r>
            <w:r w:rsidR="005164BD">
              <w:rPr>
                <w:noProof/>
                <w:webHidden/>
              </w:rPr>
              <w:instrText xml:space="preserve"> PAGEREF _Toc211529500 \h </w:instrText>
            </w:r>
            <w:r w:rsidR="005164BD">
              <w:rPr>
                <w:noProof/>
                <w:webHidden/>
              </w:rPr>
            </w:r>
            <w:r w:rsidR="005164BD">
              <w:rPr>
                <w:noProof/>
                <w:webHidden/>
              </w:rPr>
              <w:fldChar w:fldCharType="separate"/>
            </w:r>
            <w:r w:rsidR="005164BD">
              <w:rPr>
                <w:noProof/>
                <w:webHidden/>
              </w:rPr>
              <w:t>iii</w:t>
            </w:r>
            <w:r w:rsidR="005164BD">
              <w:rPr>
                <w:noProof/>
                <w:webHidden/>
              </w:rPr>
              <w:fldChar w:fldCharType="end"/>
            </w:r>
          </w:hyperlink>
        </w:p>
        <w:p w14:paraId="19F38F2D" w14:textId="0986BA1E" w:rsidR="005164BD" w:rsidRDefault="00547D49">
          <w:pPr>
            <w:pStyle w:val="TOC1"/>
            <w:tabs>
              <w:tab w:val="right" w:leader="dot" w:pos="9016"/>
            </w:tabs>
            <w:rPr>
              <w:rFonts w:eastAsiaTheme="minorEastAsia"/>
              <w:noProof/>
              <w:lang w:eastAsia="en-ZA"/>
            </w:rPr>
          </w:pPr>
          <w:hyperlink w:anchor="_Toc211529501" w:history="1">
            <w:r w:rsidR="005164BD" w:rsidRPr="001B6BFF">
              <w:rPr>
                <w:rStyle w:val="Hyperlink"/>
                <w:noProof/>
              </w:rPr>
              <w:t>Introduction</w:t>
            </w:r>
            <w:r w:rsidR="005164BD">
              <w:rPr>
                <w:noProof/>
                <w:webHidden/>
              </w:rPr>
              <w:tab/>
            </w:r>
            <w:r w:rsidR="005164BD">
              <w:rPr>
                <w:noProof/>
                <w:webHidden/>
              </w:rPr>
              <w:fldChar w:fldCharType="begin"/>
            </w:r>
            <w:r w:rsidR="005164BD">
              <w:rPr>
                <w:noProof/>
                <w:webHidden/>
              </w:rPr>
              <w:instrText xml:space="preserve"> PAGEREF _Toc211529501 \h </w:instrText>
            </w:r>
            <w:r w:rsidR="005164BD">
              <w:rPr>
                <w:noProof/>
                <w:webHidden/>
              </w:rPr>
            </w:r>
            <w:r w:rsidR="005164BD">
              <w:rPr>
                <w:noProof/>
                <w:webHidden/>
              </w:rPr>
              <w:fldChar w:fldCharType="separate"/>
            </w:r>
            <w:r w:rsidR="005164BD">
              <w:rPr>
                <w:noProof/>
                <w:webHidden/>
              </w:rPr>
              <w:t>1</w:t>
            </w:r>
            <w:r w:rsidR="005164BD">
              <w:rPr>
                <w:noProof/>
                <w:webHidden/>
              </w:rPr>
              <w:fldChar w:fldCharType="end"/>
            </w:r>
          </w:hyperlink>
        </w:p>
        <w:p w14:paraId="2FC87B14" w14:textId="081C0402" w:rsidR="005164BD" w:rsidRDefault="00547D49">
          <w:pPr>
            <w:pStyle w:val="TOC1"/>
            <w:tabs>
              <w:tab w:val="right" w:leader="dot" w:pos="9016"/>
            </w:tabs>
            <w:rPr>
              <w:rFonts w:eastAsiaTheme="minorEastAsia"/>
              <w:noProof/>
              <w:lang w:eastAsia="en-ZA"/>
            </w:rPr>
          </w:pPr>
          <w:hyperlink w:anchor="_Toc211529502" w:history="1">
            <w:r w:rsidR="005164BD" w:rsidRPr="001B6BFF">
              <w:rPr>
                <w:rStyle w:val="Hyperlink"/>
                <w:noProof/>
              </w:rPr>
              <w:t>Literature Review</w:t>
            </w:r>
            <w:r w:rsidR="005164BD">
              <w:rPr>
                <w:noProof/>
                <w:webHidden/>
              </w:rPr>
              <w:tab/>
            </w:r>
            <w:r w:rsidR="005164BD">
              <w:rPr>
                <w:noProof/>
                <w:webHidden/>
              </w:rPr>
              <w:fldChar w:fldCharType="begin"/>
            </w:r>
            <w:r w:rsidR="005164BD">
              <w:rPr>
                <w:noProof/>
                <w:webHidden/>
              </w:rPr>
              <w:instrText xml:space="preserve"> PAGEREF _Toc211529502 \h </w:instrText>
            </w:r>
            <w:r w:rsidR="005164BD">
              <w:rPr>
                <w:noProof/>
                <w:webHidden/>
              </w:rPr>
            </w:r>
            <w:r w:rsidR="005164BD">
              <w:rPr>
                <w:noProof/>
                <w:webHidden/>
              </w:rPr>
              <w:fldChar w:fldCharType="separate"/>
            </w:r>
            <w:r w:rsidR="005164BD">
              <w:rPr>
                <w:noProof/>
                <w:webHidden/>
              </w:rPr>
              <w:t>3</w:t>
            </w:r>
            <w:r w:rsidR="005164BD">
              <w:rPr>
                <w:noProof/>
                <w:webHidden/>
              </w:rPr>
              <w:fldChar w:fldCharType="end"/>
            </w:r>
          </w:hyperlink>
        </w:p>
        <w:p w14:paraId="39267DEA" w14:textId="749B415C" w:rsidR="005164BD" w:rsidRDefault="00547D49">
          <w:pPr>
            <w:pStyle w:val="TOC2"/>
            <w:tabs>
              <w:tab w:val="right" w:leader="dot" w:pos="9016"/>
            </w:tabs>
            <w:rPr>
              <w:rFonts w:eastAsiaTheme="minorEastAsia"/>
              <w:noProof/>
              <w:lang w:eastAsia="en-ZA"/>
            </w:rPr>
          </w:pPr>
          <w:hyperlink w:anchor="_Toc211529503" w:history="1">
            <w:r w:rsidR="005164BD" w:rsidRPr="001B6BFF">
              <w:rPr>
                <w:rStyle w:val="Hyperlink"/>
                <w:noProof/>
              </w:rPr>
              <w:t>Theoretical Foundations of Human Cognition</w:t>
            </w:r>
            <w:r w:rsidR="005164BD">
              <w:rPr>
                <w:noProof/>
                <w:webHidden/>
              </w:rPr>
              <w:tab/>
            </w:r>
            <w:r w:rsidR="005164BD">
              <w:rPr>
                <w:noProof/>
                <w:webHidden/>
              </w:rPr>
              <w:fldChar w:fldCharType="begin"/>
            </w:r>
            <w:r w:rsidR="005164BD">
              <w:rPr>
                <w:noProof/>
                <w:webHidden/>
              </w:rPr>
              <w:instrText xml:space="preserve"> PAGEREF _Toc211529503 \h </w:instrText>
            </w:r>
            <w:r w:rsidR="005164BD">
              <w:rPr>
                <w:noProof/>
                <w:webHidden/>
              </w:rPr>
            </w:r>
            <w:r w:rsidR="005164BD">
              <w:rPr>
                <w:noProof/>
                <w:webHidden/>
              </w:rPr>
              <w:fldChar w:fldCharType="separate"/>
            </w:r>
            <w:r w:rsidR="005164BD">
              <w:rPr>
                <w:noProof/>
                <w:webHidden/>
              </w:rPr>
              <w:t>3</w:t>
            </w:r>
            <w:r w:rsidR="005164BD">
              <w:rPr>
                <w:noProof/>
                <w:webHidden/>
              </w:rPr>
              <w:fldChar w:fldCharType="end"/>
            </w:r>
          </w:hyperlink>
        </w:p>
        <w:p w14:paraId="14B95712" w14:textId="25EA3CE5" w:rsidR="005164BD" w:rsidRDefault="00547D49">
          <w:pPr>
            <w:pStyle w:val="TOC2"/>
            <w:tabs>
              <w:tab w:val="right" w:leader="dot" w:pos="9016"/>
            </w:tabs>
            <w:rPr>
              <w:rFonts w:eastAsiaTheme="minorEastAsia"/>
              <w:noProof/>
              <w:lang w:eastAsia="en-ZA"/>
            </w:rPr>
          </w:pPr>
          <w:hyperlink w:anchor="_Toc211529504" w:history="1">
            <w:r w:rsidR="005164BD" w:rsidRPr="001B6BFF">
              <w:rPr>
                <w:rStyle w:val="Hyperlink"/>
                <w:noProof/>
              </w:rPr>
              <w:t>Digital Phenotyping</w:t>
            </w:r>
            <w:r w:rsidR="005164BD">
              <w:rPr>
                <w:noProof/>
                <w:webHidden/>
              </w:rPr>
              <w:tab/>
            </w:r>
            <w:r w:rsidR="005164BD">
              <w:rPr>
                <w:noProof/>
                <w:webHidden/>
              </w:rPr>
              <w:fldChar w:fldCharType="begin"/>
            </w:r>
            <w:r w:rsidR="005164BD">
              <w:rPr>
                <w:noProof/>
                <w:webHidden/>
              </w:rPr>
              <w:instrText xml:space="preserve"> PAGEREF _Toc211529504 \h </w:instrText>
            </w:r>
            <w:r w:rsidR="005164BD">
              <w:rPr>
                <w:noProof/>
                <w:webHidden/>
              </w:rPr>
            </w:r>
            <w:r w:rsidR="005164BD">
              <w:rPr>
                <w:noProof/>
                <w:webHidden/>
              </w:rPr>
              <w:fldChar w:fldCharType="separate"/>
            </w:r>
            <w:r w:rsidR="005164BD">
              <w:rPr>
                <w:noProof/>
                <w:webHidden/>
              </w:rPr>
              <w:t>4</w:t>
            </w:r>
            <w:r w:rsidR="005164BD">
              <w:rPr>
                <w:noProof/>
                <w:webHidden/>
              </w:rPr>
              <w:fldChar w:fldCharType="end"/>
            </w:r>
          </w:hyperlink>
        </w:p>
        <w:p w14:paraId="254E17F2" w14:textId="20492B8B" w:rsidR="005164BD" w:rsidRDefault="00547D49">
          <w:pPr>
            <w:pStyle w:val="TOC2"/>
            <w:tabs>
              <w:tab w:val="right" w:leader="dot" w:pos="9016"/>
            </w:tabs>
            <w:rPr>
              <w:rFonts w:eastAsiaTheme="minorEastAsia"/>
              <w:noProof/>
              <w:lang w:eastAsia="en-ZA"/>
            </w:rPr>
          </w:pPr>
          <w:hyperlink w:anchor="_Toc211529505" w:history="1">
            <w:r w:rsidR="005164BD" w:rsidRPr="001B6BFF">
              <w:rPr>
                <w:rStyle w:val="Hyperlink"/>
                <w:noProof/>
              </w:rPr>
              <w:t>Digital Therapeutics</w:t>
            </w:r>
            <w:r w:rsidR="005164BD">
              <w:rPr>
                <w:noProof/>
                <w:webHidden/>
              </w:rPr>
              <w:tab/>
            </w:r>
            <w:r w:rsidR="005164BD">
              <w:rPr>
                <w:noProof/>
                <w:webHidden/>
              </w:rPr>
              <w:fldChar w:fldCharType="begin"/>
            </w:r>
            <w:r w:rsidR="005164BD">
              <w:rPr>
                <w:noProof/>
                <w:webHidden/>
              </w:rPr>
              <w:instrText xml:space="preserve"> PAGEREF _Toc211529505 \h </w:instrText>
            </w:r>
            <w:r w:rsidR="005164BD">
              <w:rPr>
                <w:noProof/>
                <w:webHidden/>
              </w:rPr>
            </w:r>
            <w:r w:rsidR="005164BD">
              <w:rPr>
                <w:noProof/>
                <w:webHidden/>
              </w:rPr>
              <w:fldChar w:fldCharType="separate"/>
            </w:r>
            <w:r w:rsidR="005164BD">
              <w:rPr>
                <w:noProof/>
                <w:webHidden/>
              </w:rPr>
              <w:t>4</w:t>
            </w:r>
            <w:r w:rsidR="005164BD">
              <w:rPr>
                <w:noProof/>
                <w:webHidden/>
              </w:rPr>
              <w:fldChar w:fldCharType="end"/>
            </w:r>
          </w:hyperlink>
        </w:p>
        <w:p w14:paraId="3FF9608D" w14:textId="3E16C1A3" w:rsidR="005164BD" w:rsidRDefault="00547D49">
          <w:pPr>
            <w:pStyle w:val="TOC2"/>
            <w:tabs>
              <w:tab w:val="right" w:leader="dot" w:pos="9016"/>
            </w:tabs>
            <w:rPr>
              <w:rFonts w:eastAsiaTheme="minorEastAsia"/>
              <w:noProof/>
              <w:lang w:eastAsia="en-ZA"/>
            </w:rPr>
          </w:pPr>
          <w:hyperlink w:anchor="_Toc211529506" w:history="1">
            <w:r w:rsidR="005164BD" w:rsidRPr="001B6BFF">
              <w:rPr>
                <w:rStyle w:val="Hyperlink"/>
                <w:noProof/>
              </w:rPr>
              <w:t>Neurotechnology</w:t>
            </w:r>
            <w:r w:rsidR="005164BD">
              <w:rPr>
                <w:noProof/>
                <w:webHidden/>
              </w:rPr>
              <w:tab/>
            </w:r>
            <w:r w:rsidR="005164BD">
              <w:rPr>
                <w:noProof/>
                <w:webHidden/>
              </w:rPr>
              <w:fldChar w:fldCharType="begin"/>
            </w:r>
            <w:r w:rsidR="005164BD">
              <w:rPr>
                <w:noProof/>
                <w:webHidden/>
              </w:rPr>
              <w:instrText xml:space="preserve"> PAGEREF _Toc211529506 \h </w:instrText>
            </w:r>
            <w:r w:rsidR="005164BD">
              <w:rPr>
                <w:noProof/>
                <w:webHidden/>
              </w:rPr>
            </w:r>
            <w:r w:rsidR="005164BD">
              <w:rPr>
                <w:noProof/>
                <w:webHidden/>
              </w:rPr>
              <w:fldChar w:fldCharType="separate"/>
            </w:r>
            <w:r w:rsidR="005164BD">
              <w:rPr>
                <w:noProof/>
                <w:webHidden/>
              </w:rPr>
              <w:t>6</w:t>
            </w:r>
            <w:r w:rsidR="005164BD">
              <w:rPr>
                <w:noProof/>
                <w:webHidden/>
              </w:rPr>
              <w:fldChar w:fldCharType="end"/>
            </w:r>
          </w:hyperlink>
        </w:p>
        <w:p w14:paraId="5CF9DF8E" w14:textId="33D31ED3" w:rsidR="005164BD" w:rsidRDefault="00547D49">
          <w:pPr>
            <w:pStyle w:val="TOC1"/>
            <w:tabs>
              <w:tab w:val="right" w:leader="dot" w:pos="9016"/>
            </w:tabs>
            <w:rPr>
              <w:rFonts w:eastAsiaTheme="minorEastAsia"/>
              <w:noProof/>
              <w:lang w:eastAsia="en-ZA"/>
            </w:rPr>
          </w:pPr>
          <w:hyperlink w:anchor="_Toc211529507" w:history="1">
            <w:r w:rsidR="005164BD" w:rsidRPr="001B6BFF">
              <w:rPr>
                <w:rStyle w:val="Hyperlink"/>
                <w:noProof/>
              </w:rPr>
              <w:t>Application</w:t>
            </w:r>
            <w:r w:rsidR="005164BD">
              <w:rPr>
                <w:noProof/>
                <w:webHidden/>
              </w:rPr>
              <w:tab/>
            </w:r>
            <w:r w:rsidR="005164BD">
              <w:rPr>
                <w:noProof/>
                <w:webHidden/>
              </w:rPr>
              <w:fldChar w:fldCharType="begin"/>
            </w:r>
            <w:r w:rsidR="005164BD">
              <w:rPr>
                <w:noProof/>
                <w:webHidden/>
              </w:rPr>
              <w:instrText xml:space="preserve"> PAGEREF _Toc211529507 \h </w:instrText>
            </w:r>
            <w:r w:rsidR="005164BD">
              <w:rPr>
                <w:noProof/>
                <w:webHidden/>
              </w:rPr>
            </w:r>
            <w:r w:rsidR="005164BD">
              <w:rPr>
                <w:noProof/>
                <w:webHidden/>
              </w:rPr>
              <w:fldChar w:fldCharType="separate"/>
            </w:r>
            <w:r w:rsidR="005164BD">
              <w:rPr>
                <w:noProof/>
                <w:webHidden/>
              </w:rPr>
              <w:t>7</w:t>
            </w:r>
            <w:r w:rsidR="005164BD">
              <w:rPr>
                <w:noProof/>
                <w:webHidden/>
              </w:rPr>
              <w:fldChar w:fldCharType="end"/>
            </w:r>
          </w:hyperlink>
        </w:p>
        <w:p w14:paraId="79023EB9" w14:textId="5CED25CF" w:rsidR="005164BD" w:rsidRDefault="00547D49">
          <w:pPr>
            <w:pStyle w:val="TOC2"/>
            <w:tabs>
              <w:tab w:val="right" w:leader="dot" w:pos="9016"/>
            </w:tabs>
            <w:rPr>
              <w:rFonts w:eastAsiaTheme="minorEastAsia"/>
              <w:noProof/>
              <w:lang w:eastAsia="en-ZA"/>
            </w:rPr>
          </w:pPr>
          <w:hyperlink w:anchor="_Toc211529508" w:history="1">
            <w:r w:rsidR="005164BD" w:rsidRPr="001B6BFF">
              <w:rPr>
                <w:rStyle w:val="Hyperlink"/>
                <w:noProof/>
              </w:rPr>
              <w:t>The Convergence</w:t>
            </w:r>
            <w:r w:rsidR="005164BD">
              <w:rPr>
                <w:noProof/>
                <w:webHidden/>
              </w:rPr>
              <w:tab/>
            </w:r>
            <w:r w:rsidR="005164BD">
              <w:rPr>
                <w:noProof/>
                <w:webHidden/>
              </w:rPr>
              <w:fldChar w:fldCharType="begin"/>
            </w:r>
            <w:r w:rsidR="005164BD">
              <w:rPr>
                <w:noProof/>
                <w:webHidden/>
              </w:rPr>
              <w:instrText xml:space="preserve"> PAGEREF _Toc211529508 \h </w:instrText>
            </w:r>
            <w:r w:rsidR="005164BD">
              <w:rPr>
                <w:noProof/>
                <w:webHidden/>
              </w:rPr>
            </w:r>
            <w:r w:rsidR="005164BD">
              <w:rPr>
                <w:noProof/>
                <w:webHidden/>
              </w:rPr>
              <w:fldChar w:fldCharType="separate"/>
            </w:r>
            <w:r w:rsidR="005164BD">
              <w:rPr>
                <w:noProof/>
                <w:webHidden/>
              </w:rPr>
              <w:t>7</w:t>
            </w:r>
            <w:r w:rsidR="005164BD">
              <w:rPr>
                <w:noProof/>
                <w:webHidden/>
              </w:rPr>
              <w:fldChar w:fldCharType="end"/>
            </w:r>
          </w:hyperlink>
        </w:p>
        <w:p w14:paraId="662D2DE0" w14:textId="3E729A27" w:rsidR="005164BD" w:rsidRDefault="00547D49">
          <w:pPr>
            <w:pStyle w:val="TOC2"/>
            <w:tabs>
              <w:tab w:val="right" w:leader="dot" w:pos="9016"/>
            </w:tabs>
            <w:rPr>
              <w:rFonts w:eastAsiaTheme="minorEastAsia"/>
              <w:noProof/>
              <w:lang w:eastAsia="en-ZA"/>
            </w:rPr>
          </w:pPr>
          <w:hyperlink w:anchor="_Toc211529509" w:history="1">
            <w:r w:rsidR="005164BD" w:rsidRPr="001B6BFF">
              <w:rPr>
                <w:rStyle w:val="Hyperlink"/>
                <w:noProof/>
              </w:rPr>
              <w:t>The Proposed System: ReMind</w:t>
            </w:r>
            <w:r w:rsidR="005164BD">
              <w:rPr>
                <w:noProof/>
                <w:webHidden/>
              </w:rPr>
              <w:tab/>
            </w:r>
            <w:r w:rsidR="005164BD">
              <w:rPr>
                <w:noProof/>
                <w:webHidden/>
              </w:rPr>
              <w:fldChar w:fldCharType="begin"/>
            </w:r>
            <w:r w:rsidR="005164BD">
              <w:rPr>
                <w:noProof/>
                <w:webHidden/>
              </w:rPr>
              <w:instrText xml:space="preserve"> PAGEREF _Toc211529509 \h </w:instrText>
            </w:r>
            <w:r w:rsidR="005164BD">
              <w:rPr>
                <w:noProof/>
                <w:webHidden/>
              </w:rPr>
            </w:r>
            <w:r w:rsidR="005164BD">
              <w:rPr>
                <w:noProof/>
                <w:webHidden/>
              </w:rPr>
              <w:fldChar w:fldCharType="separate"/>
            </w:r>
            <w:r w:rsidR="005164BD">
              <w:rPr>
                <w:noProof/>
                <w:webHidden/>
              </w:rPr>
              <w:t>8</w:t>
            </w:r>
            <w:r w:rsidR="005164BD">
              <w:rPr>
                <w:noProof/>
                <w:webHidden/>
              </w:rPr>
              <w:fldChar w:fldCharType="end"/>
            </w:r>
          </w:hyperlink>
        </w:p>
        <w:p w14:paraId="6E45CF27" w14:textId="334ED47A" w:rsidR="005164BD" w:rsidRDefault="00547D49">
          <w:pPr>
            <w:pStyle w:val="TOC3"/>
            <w:tabs>
              <w:tab w:val="right" w:leader="dot" w:pos="9016"/>
            </w:tabs>
            <w:rPr>
              <w:rFonts w:eastAsiaTheme="minorEastAsia"/>
              <w:noProof/>
              <w:lang w:eastAsia="en-ZA"/>
            </w:rPr>
          </w:pPr>
          <w:hyperlink w:anchor="_Toc211529510" w:history="1">
            <w:r w:rsidR="005164BD" w:rsidRPr="001B6BFF">
              <w:rPr>
                <w:rStyle w:val="Hyperlink"/>
                <w:noProof/>
              </w:rPr>
              <w:t>The Concept</w:t>
            </w:r>
            <w:r w:rsidR="005164BD">
              <w:rPr>
                <w:noProof/>
                <w:webHidden/>
              </w:rPr>
              <w:tab/>
            </w:r>
            <w:r w:rsidR="005164BD">
              <w:rPr>
                <w:noProof/>
                <w:webHidden/>
              </w:rPr>
              <w:fldChar w:fldCharType="begin"/>
            </w:r>
            <w:r w:rsidR="005164BD">
              <w:rPr>
                <w:noProof/>
                <w:webHidden/>
              </w:rPr>
              <w:instrText xml:space="preserve"> PAGEREF _Toc211529510 \h </w:instrText>
            </w:r>
            <w:r w:rsidR="005164BD">
              <w:rPr>
                <w:noProof/>
                <w:webHidden/>
              </w:rPr>
            </w:r>
            <w:r w:rsidR="005164BD">
              <w:rPr>
                <w:noProof/>
                <w:webHidden/>
              </w:rPr>
              <w:fldChar w:fldCharType="separate"/>
            </w:r>
            <w:r w:rsidR="005164BD">
              <w:rPr>
                <w:noProof/>
                <w:webHidden/>
              </w:rPr>
              <w:t>8</w:t>
            </w:r>
            <w:r w:rsidR="005164BD">
              <w:rPr>
                <w:noProof/>
                <w:webHidden/>
              </w:rPr>
              <w:fldChar w:fldCharType="end"/>
            </w:r>
          </w:hyperlink>
        </w:p>
        <w:p w14:paraId="0728F0C6" w14:textId="78F9CD2F" w:rsidR="005164BD" w:rsidRDefault="00547D49">
          <w:pPr>
            <w:pStyle w:val="TOC3"/>
            <w:tabs>
              <w:tab w:val="right" w:leader="dot" w:pos="9016"/>
            </w:tabs>
            <w:rPr>
              <w:rFonts w:eastAsiaTheme="minorEastAsia"/>
              <w:noProof/>
              <w:lang w:eastAsia="en-ZA"/>
            </w:rPr>
          </w:pPr>
          <w:hyperlink w:anchor="_Toc211529511" w:history="1">
            <w:r w:rsidR="005164BD" w:rsidRPr="001B6BFF">
              <w:rPr>
                <w:rStyle w:val="Hyperlink"/>
                <w:noProof/>
              </w:rPr>
              <w:t>System Architecture</w:t>
            </w:r>
            <w:r w:rsidR="005164BD">
              <w:rPr>
                <w:noProof/>
                <w:webHidden/>
              </w:rPr>
              <w:tab/>
            </w:r>
            <w:r w:rsidR="005164BD">
              <w:rPr>
                <w:noProof/>
                <w:webHidden/>
              </w:rPr>
              <w:fldChar w:fldCharType="begin"/>
            </w:r>
            <w:r w:rsidR="005164BD">
              <w:rPr>
                <w:noProof/>
                <w:webHidden/>
              </w:rPr>
              <w:instrText xml:space="preserve"> PAGEREF _Toc211529511 \h </w:instrText>
            </w:r>
            <w:r w:rsidR="005164BD">
              <w:rPr>
                <w:noProof/>
                <w:webHidden/>
              </w:rPr>
            </w:r>
            <w:r w:rsidR="005164BD">
              <w:rPr>
                <w:noProof/>
                <w:webHidden/>
              </w:rPr>
              <w:fldChar w:fldCharType="separate"/>
            </w:r>
            <w:r w:rsidR="005164BD">
              <w:rPr>
                <w:noProof/>
                <w:webHidden/>
              </w:rPr>
              <w:t>8</w:t>
            </w:r>
            <w:r w:rsidR="005164BD">
              <w:rPr>
                <w:noProof/>
                <w:webHidden/>
              </w:rPr>
              <w:fldChar w:fldCharType="end"/>
            </w:r>
          </w:hyperlink>
        </w:p>
        <w:p w14:paraId="48A99B18" w14:textId="2881F508" w:rsidR="005164BD" w:rsidRDefault="00547D49">
          <w:pPr>
            <w:pStyle w:val="TOC3"/>
            <w:tabs>
              <w:tab w:val="right" w:leader="dot" w:pos="9016"/>
            </w:tabs>
            <w:rPr>
              <w:rFonts w:eastAsiaTheme="minorEastAsia"/>
              <w:noProof/>
              <w:lang w:eastAsia="en-ZA"/>
            </w:rPr>
          </w:pPr>
          <w:hyperlink w:anchor="_Toc211529512" w:history="1">
            <w:r w:rsidR="005164BD" w:rsidRPr="001B6BFF">
              <w:rPr>
                <w:rStyle w:val="Hyperlink"/>
                <w:noProof/>
              </w:rPr>
              <w:t>Core Functions</w:t>
            </w:r>
            <w:r w:rsidR="005164BD">
              <w:rPr>
                <w:noProof/>
                <w:webHidden/>
              </w:rPr>
              <w:tab/>
            </w:r>
            <w:r w:rsidR="005164BD">
              <w:rPr>
                <w:noProof/>
                <w:webHidden/>
              </w:rPr>
              <w:fldChar w:fldCharType="begin"/>
            </w:r>
            <w:r w:rsidR="005164BD">
              <w:rPr>
                <w:noProof/>
                <w:webHidden/>
              </w:rPr>
              <w:instrText xml:space="preserve"> PAGEREF _Toc211529512 \h </w:instrText>
            </w:r>
            <w:r w:rsidR="005164BD">
              <w:rPr>
                <w:noProof/>
                <w:webHidden/>
              </w:rPr>
            </w:r>
            <w:r w:rsidR="005164BD">
              <w:rPr>
                <w:noProof/>
                <w:webHidden/>
              </w:rPr>
              <w:fldChar w:fldCharType="separate"/>
            </w:r>
            <w:r w:rsidR="005164BD">
              <w:rPr>
                <w:noProof/>
                <w:webHidden/>
              </w:rPr>
              <w:t>9</w:t>
            </w:r>
            <w:r w:rsidR="005164BD">
              <w:rPr>
                <w:noProof/>
                <w:webHidden/>
              </w:rPr>
              <w:fldChar w:fldCharType="end"/>
            </w:r>
          </w:hyperlink>
        </w:p>
        <w:p w14:paraId="2DAFC648" w14:textId="105527F3" w:rsidR="005164BD" w:rsidRDefault="00547D49">
          <w:pPr>
            <w:pStyle w:val="TOC2"/>
            <w:tabs>
              <w:tab w:val="right" w:leader="dot" w:pos="9016"/>
            </w:tabs>
            <w:rPr>
              <w:rFonts w:eastAsiaTheme="minorEastAsia"/>
              <w:noProof/>
              <w:lang w:eastAsia="en-ZA"/>
            </w:rPr>
          </w:pPr>
          <w:hyperlink w:anchor="_Toc211529513" w:history="1">
            <w:r w:rsidR="005164BD" w:rsidRPr="001B6BFF">
              <w:rPr>
                <w:rStyle w:val="Hyperlink"/>
                <w:noProof/>
              </w:rPr>
              <w:t>User Interaction and Experience</w:t>
            </w:r>
            <w:r w:rsidR="005164BD">
              <w:rPr>
                <w:noProof/>
                <w:webHidden/>
              </w:rPr>
              <w:tab/>
            </w:r>
            <w:r w:rsidR="005164BD">
              <w:rPr>
                <w:noProof/>
                <w:webHidden/>
              </w:rPr>
              <w:fldChar w:fldCharType="begin"/>
            </w:r>
            <w:r w:rsidR="005164BD">
              <w:rPr>
                <w:noProof/>
                <w:webHidden/>
              </w:rPr>
              <w:instrText xml:space="preserve"> PAGEREF _Toc211529513 \h </w:instrText>
            </w:r>
            <w:r w:rsidR="005164BD">
              <w:rPr>
                <w:noProof/>
                <w:webHidden/>
              </w:rPr>
            </w:r>
            <w:r w:rsidR="005164BD">
              <w:rPr>
                <w:noProof/>
                <w:webHidden/>
              </w:rPr>
              <w:fldChar w:fldCharType="separate"/>
            </w:r>
            <w:r w:rsidR="005164BD">
              <w:rPr>
                <w:noProof/>
                <w:webHidden/>
              </w:rPr>
              <w:t>10</w:t>
            </w:r>
            <w:r w:rsidR="005164BD">
              <w:rPr>
                <w:noProof/>
                <w:webHidden/>
              </w:rPr>
              <w:fldChar w:fldCharType="end"/>
            </w:r>
          </w:hyperlink>
        </w:p>
        <w:p w14:paraId="4B567479" w14:textId="5C4FFEC6" w:rsidR="005164BD" w:rsidRDefault="00547D49">
          <w:pPr>
            <w:pStyle w:val="TOC3"/>
            <w:tabs>
              <w:tab w:val="right" w:leader="dot" w:pos="9016"/>
            </w:tabs>
            <w:rPr>
              <w:rFonts w:eastAsiaTheme="minorEastAsia"/>
              <w:noProof/>
              <w:lang w:eastAsia="en-ZA"/>
            </w:rPr>
          </w:pPr>
          <w:hyperlink w:anchor="_Toc211529514" w:history="1">
            <w:r w:rsidR="005164BD" w:rsidRPr="001B6BFF">
              <w:rPr>
                <w:rStyle w:val="Hyperlink"/>
                <w:noProof/>
              </w:rPr>
              <w:t>Scope</w:t>
            </w:r>
            <w:r w:rsidR="005164BD">
              <w:rPr>
                <w:noProof/>
                <w:webHidden/>
              </w:rPr>
              <w:tab/>
            </w:r>
            <w:r w:rsidR="005164BD">
              <w:rPr>
                <w:noProof/>
                <w:webHidden/>
              </w:rPr>
              <w:fldChar w:fldCharType="begin"/>
            </w:r>
            <w:r w:rsidR="005164BD">
              <w:rPr>
                <w:noProof/>
                <w:webHidden/>
              </w:rPr>
              <w:instrText xml:space="preserve"> PAGEREF _Toc211529514 \h </w:instrText>
            </w:r>
            <w:r w:rsidR="005164BD">
              <w:rPr>
                <w:noProof/>
                <w:webHidden/>
              </w:rPr>
            </w:r>
            <w:r w:rsidR="005164BD">
              <w:rPr>
                <w:noProof/>
                <w:webHidden/>
              </w:rPr>
              <w:fldChar w:fldCharType="separate"/>
            </w:r>
            <w:r w:rsidR="005164BD">
              <w:rPr>
                <w:noProof/>
                <w:webHidden/>
              </w:rPr>
              <w:t>10</w:t>
            </w:r>
            <w:r w:rsidR="005164BD">
              <w:rPr>
                <w:noProof/>
                <w:webHidden/>
              </w:rPr>
              <w:fldChar w:fldCharType="end"/>
            </w:r>
          </w:hyperlink>
        </w:p>
        <w:p w14:paraId="4EBF2843" w14:textId="22506030" w:rsidR="005164BD" w:rsidRDefault="00547D49">
          <w:pPr>
            <w:pStyle w:val="TOC3"/>
            <w:tabs>
              <w:tab w:val="right" w:leader="dot" w:pos="9016"/>
            </w:tabs>
            <w:rPr>
              <w:rFonts w:eastAsiaTheme="minorEastAsia"/>
              <w:noProof/>
              <w:lang w:eastAsia="en-ZA"/>
            </w:rPr>
          </w:pPr>
          <w:hyperlink w:anchor="_Toc211529515" w:history="1">
            <w:r w:rsidR="005164BD" w:rsidRPr="001B6BFF">
              <w:rPr>
                <w:rStyle w:val="Hyperlink"/>
                <w:noProof/>
              </w:rPr>
              <w:t>The User Journey</w:t>
            </w:r>
            <w:r w:rsidR="005164BD">
              <w:rPr>
                <w:noProof/>
                <w:webHidden/>
              </w:rPr>
              <w:tab/>
            </w:r>
            <w:r w:rsidR="005164BD">
              <w:rPr>
                <w:noProof/>
                <w:webHidden/>
              </w:rPr>
              <w:fldChar w:fldCharType="begin"/>
            </w:r>
            <w:r w:rsidR="005164BD">
              <w:rPr>
                <w:noProof/>
                <w:webHidden/>
              </w:rPr>
              <w:instrText xml:space="preserve"> PAGEREF _Toc211529515 \h </w:instrText>
            </w:r>
            <w:r w:rsidR="005164BD">
              <w:rPr>
                <w:noProof/>
                <w:webHidden/>
              </w:rPr>
            </w:r>
            <w:r w:rsidR="005164BD">
              <w:rPr>
                <w:noProof/>
                <w:webHidden/>
              </w:rPr>
              <w:fldChar w:fldCharType="separate"/>
            </w:r>
            <w:r w:rsidR="005164BD">
              <w:rPr>
                <w:noProof/>
                <w:webHidden/>
              </w:rPr>
              <w:t>10</w:t>
            </w:r>
            <w:r w:rsidR="005164BD">
              <w:rPr>
                <w:noProof/>
                <w:webHidden/>
              </w:rPr>
              <w:fldChar w:fldCharType="end"/>
            </w:r>
          </w:hyperlink>
        </w:p>
        <w:p w14:paraId="1678782C" w14:textId="1E798293" w:rsidR="005164BD" w:rsidRDefault="00547D49">
          <w:pPr>
            <w:pStyle w:val="TOC3"/>
            <w:tabs>
              <w:tab w:val="right" w:leader="dot" w:pos="9016"/>
            </w:tabs>
            <w:rPr>
              <w:rFonts w:eastAsiaTheme="minorEastAsia"/>
              <w:noProof/>
              <w:lang w:eastAsia="en-ZA"/>
            </w:rPr>
          </w:pPr>
          <w:hyperlink w:anchor="_Toc211529516" w:history="1">
            <w:r w:rsidR="005164BD" w:rsidRPr="001B6BFF">
              <w:rPr>
                <w:rStyle w:val="Hyperlink"/>
                <w:noProof/>
              </w:rPr>
              <w:t>South African Context</w:t>
            </w:r>
            <w:r w:rsidR="005164BD">
              <w:rPr>
                <w:noProof/>
                <w:webHidden/>
              </w:rPr>
              <w:tab/>
            </w:r>
            <w:r w:rsidR="005164BD">
              <w:rPr>
                <w:noProof/>
                <w:webHidden/>
              </w:rPr>
              <w:fldChar w:fldCharType="begin"/>
            </w:r>
            <w:r w:rsidR="005164BD">
              <w:rPr>
                <w:noProof/>
                <w:webHidden/>
              </w:rPr>
              <w:instrText xml:space="preserve"> PAGEREF _Toc211529516 \h </w:instrText>
            </w:r>
            <w:r w:rsidR="005164BD">
              <w:rPr>
                <w:noProof/>
                <w:webHidden/>
              </w:rPr>
            </w:r>
            <w:r w:rsidR="005164BD">
              <w:rPr>
                <w:noProof/>
                <w:webHidden/>
              </w:rPr>
              <w:fldChar w:fldCharType="separate"/>
            </w:r>
            <w:r w:rsidR="005164BD">
              <w:rPr>
                <w:noProof/>
                <w:webHidden/>
              </w:rPr>
              <w:t>12</w:t>
            </w:r>
            <w:r w:rsidR="005164BD">
              <w:rPr>
                <w:noProof/>
                <w:webHidden/>
              </w:rPr>
              <w:fldChar w:fldCharType="end"/>
            </w:r>
          </w:hyperlink>
        </w:p>
        <w:p w14:paraId="26A6DDB1" w14:textId="282EA5F6" w:rsidR="005164BD" w:rsidRDefault="00547D49">
          <w:pPr>
            <w:pStyle w:val="TOC1"/>
            <w:tabs>
              <w:tab w:val="right" w:leader="dot" w:pos="9016"/>
            </w:tabs>
            <w:rPr>
              <w:rFonts w:eastAsiaTheme="minorEastAsia"/>
              <w:noProof/>
              <w:lang w:eastAsia="en-ZA"/>
            </w:rPr>
          </w:pPr>
          <w:hyperlink w:anchor="_Toc211529517" w:history="1">
            <w:r w:rsidR="005164BD" w:rsidRPr="001B6BFF">
              <w:rPr>
                <w:rStyle w:val="Hyperlink"/>
                <w:noProof/>
              </w:rPr>
              <w:t>Discussion &amp; Analysis</w:t>
            </w:r>
            <w:r w:rsidR="005164BD">
              <w:rPr>
                <w:noProof/>
                <w:webHidden/>
              </w:rPr>
              <w:tab/>
            </w:r>
            <w:r w:rsidR="005164BD">
              <w:rPr>
                <w:noProof/>
                <w:webHidden/>
              </w:rPr>
              <w:fldChar w:fldCharType="begin"/>
            </w:r>
            <w:r w:rsidR="005164BD">
              <w:rPr>
                <w:noProof/>
                <w:webHidden/>
              </w:rPr>
              <w:instrText xml:space="preserve"> PAGEREF _Toc211529517 \h </w:instrText>
            </w:r>
            <w:r w:rsidR="005164BD">
              <w:rPr>
                <w:noProof/>
                <w:webHidden/>
              </w:rPr>
            </w:r>
            <w:r w:rsidR="005164BD">
              <w:rPr>
                <w:noProof/>
                <w:webHidden/>
              </w:rPr>
              <w:fldChar w:fldCharType="separate"/>
            </w:r>
            <w:r w:rsidR="005164BD">
              <w:rPr>
                <w:noProof/>
                <w:webHidden/>
              </w:rPr>
              <w:t>13</w:t>
            </w:r>
            <w:r w:rsidR="005164BD">
              <w:rPr>
                <w:noProof/>
                <w:webHidden/>
              </w:rPr>
              <w:fldChar w:fldCharType="end"/>
            </w:r>
          </w:hyperlink>
        </w:p>
        <w:p w14:paraId="6A93A17F" w14:textId="3154EC5B" w:rsidR="005164BD" w:rsidRDefault="00547D49">
          <w:pPr>
            <w:pStyle w:val="TOC2"/>
            <w:tabs>
              <w:tab w:val="right" w:leader="dot" w:pos="9016"/>
            </w:tabs>
            <w:rPr>
              <w:rFonts w:eastAsiaTheme="minorEastAsia"/>
              <w:noProof/>
              <w:lang w:eastAsia="en-ZA"/>
            </w:rPr>
          </w:pPr>
          <w:hyperlink w:anchor="_Toc211529518" w:history="1">
            <w:r w:rsidR="005164BD" w:rsidRPr="001B6BFF">
              <w:rPr>
                <w:rStyle w:val="Hyperlink"/>
                <w:noProof/>
              </w:rPr>
              <w:t>Limitations</w:t>
            </w:r>
            <w:r w:rsidR="005164BD">
              <w:rPr>
                <w:noProof/>
                <w:webHidden/>
              </w:rPr>
              <w:tab/>
            </w:r>
            <w:r w:rsidR="005164BD">
              <w:rPr>
                <w:noProof/>
                <w:webHidden/>
              </w:rPr>
              <w:fldChar w:fldCharType="begin"/>
            </w:r>
            <w:r w:rsidR="005164BD">
              <w:rPr>
                <w:noProof/>
                <w:webHidden/>
              </w:rPr>
              <w:instrText xml:space="preserve"> PAGEREF _Toc211529518 \h </w:instrText>
            </w:r>
            <w:r w:rsidR="005164BD">
              <w:rPr>
                <w:noProof/>
                <w:webHidden/>
              </w:rPr>
            </w:r>
            <w:r w:rsidR="005164BD">
              <w:rPr>
                <w:noProof/>
                <w:webHidden/>
              </w:rPr>
              <w:fldChar w:fldCharType="separate"/>
            </w:r>
            <w:r w:rsidR="005164BD">
              <w:rPr>
                <w:noProof/>
                <w:webHidden/>
              </w:rPr>
              <w:t>13</w:t>
            </w:r>
            <w:r w:rsidR="005164BD">
              <w:rPr>
                <w:noProof/>
                <w:webHidden/>
              </w:rPr>
              <w:fldChar w:fldCharType="end"/>
            </w:r>
          </w:hyperlink>
        </w:p>
        <w:p w14:paraId="3CA768F1" w14:textId="6D5F3F84" w:rsidR="005164BD" w:rsidRDefault="00547D49">
          <w:pPr>
            <w:pStyle w:val="TOC1"/>
            <w:tabs>
              <w:tab w:val="right" w:leader="dot" w:pos="9016"/>
            </w:tabs>
            <w:rPr>
              <w:rFonts w:eastAsiaTheme="minorEastAsia"/>
              <w:noProof/>
              <w:lang w:eastAsia="en-ZA"/>
            </w:rPr>
          </w:pPr>
          <w:hyperlink w:anchor="_Toc211529519" w:history="1">
            <w:r w:rsidR="005164BD" w:rsidRPr="001B6BFF">
              <w:rPr>
                <w:rStyle w:val="Hyperlink"/>
                <w:noProof/>
              </w:rPr>
              <w:t>Conclusion</w:t>
            </w:r>
            <w:r w:rsidR="005164BD">
              <w:rPr>
                <w:noProof/>
                <w:webHidden/>
              </w:rPr>
              <w:tab/>
            </w:r>
            <w:r w:rsidR="005164BD">
              <w:rPr>
                <w:noProof/>
                <w:webHidden/>
              </w:rPr>
              <w:fldChar w:fldCharType="begin"/>
            </w:r>
            <w:r w:rsidR="005164BD">
              <w:rPr>
                <w:noProof/>
                <w:webHidden/>
              </w:rPr>
              <w:instrText xml:space="preserve"> PAGEREF _Toc211529519 \h </w:instrText>
            </w:r>
            <w:r w:rsidR="005164BD">
              <w:rPr>
                <w:noProof/>
                <w:webHidden/>
              </w:rPr>
            </w:r>
            <w:r w:rsidR="005164BD">
              <w:rPr>
                <w:noProof/>
                <w:webHidden/>
              </w:rPr>
              <w:fldChar w:fldCharType="separate"/>
            </w:r>
            <w:r w:rsidR="005164BD">
              <w:rPr>
                <w:noProof/>
                <w:webHidden/>
              </w:rPr>
              <w:t>13</w:t>
            </w:r>
            <w:r w:rsidR="005164BD">
              <w:rPr>
                <w:noProof/>
                <w:webHidden/>
              </w:rPr>
              <w:fldChar w:fldCharType="end"/>
            </w:r>
          </w:hyperlink>
        </w:p>
        <w:p w14:paraId="7D71BD4A" w14:textId="7D96BD5E" w:rsidR="005164BD" w:rsidRDefault="00547D49">
          <w:pPr>
            <w:pStyle w:val="TOC1"/>
            <w:tabs>
              <w:tab w:val="right" w:leader="dot" w:pos="9016"/>
            </w:tabs>
            <w:rPr>
              <w:rFonts w:eastAsiaTheme="minorEastAsia"/>
              <w:noProof/>
              <w:lang w:eastAsia="en-ZA"/>
            </w:rPr>
          </w:pPr>
          <w:hyperlink w:anchor="_Toc211529520" w:history="1">
            <w:r w:rsidR="005164BD" w:rsidRPr="001B6BFF">
              <w:rPr>
                <w:rStyle w:val="Hyperlink"/>
                <w:noProof/>
              </w:rPr>
              <w:t>References</w:t>
            </w:r>
            <w:r w:rsidR="005164BD">
              <w:rPr>
                <w:noProof/>
                <w:webHidden/>
              </w:rPr>
              <w:tab/>
            </w:r>
            <w:r w:rsidR="005164BD">
              <w:rPr>
                <w:noProof/>
                <w:webHidden/>
              </w:rPr>
              <w:fldChar w:fldCharType="begin"/>
            </w:r>
            <w:r w:rsidR="005164BD">
              <w:rPr>
                <w:noProof/>
                <w:webHidden/>
              </w:rPr>
              <w:instrText xml:space="preserve"> PAGEREF _Toc211529520 \h </w:instrText>
            </w:r>
            <w:r w:rsidR="005164BD">
              <w:rPr>
                <w:noProof/>
                <w:webHidden/>
              </w:rPr>
            </w:r>
            <w:r w:rsidR="005164BD">
              <w:rPr>
                <w:noProof/>
                <w:webHidden/>
              </w:rPr>
              <w:fldChar w:fldCharType="separate"/>
            </w:r>
            <w:r w:rsidR="005164BD">
              <w:rPr>
                <w:noProof/>
                <w:webHidden/>
              </w:rPr>
              <w:t>15</w:t>
            </w:r>
            <w:r w:rsidR="005164BD">
              <w:rPr>
                <w:noProof/>
                <w:webHidden/>
              </w:rPr>
              <w:fldChar w:fldCharType="end"/>
            </w:r>
          </w:hyperlink>
        </w:p>
        <w:p w14:paraId="0F77B4A0" w14:textId="17292E48" w:rsidR="005164BD" w:rsidRDefault="00547D49">
          <w:pPr>
            <w:pStyle w:val="TOC1"/>
            <w:tabs>
              <w:tab w:val="right" w:leader="dot" w:pos="9016"/>
            </w:tabs>
            <w:rPr>
              <w:rFonts w:eastAsiaTheme="minorEastAsia"/>
              <w:noProof/>
              <w:lang w:eastAsia="en-ZA"/>
            </w:rPr>
          </w:pPr>
          <w:hyperlink w:anchor="_Toc211529521" w:history="1">
            <w:r w:rsidR="005164BD" w:rsidRPr="001B6BFF">
              <w:rPr>
                <w:rStyle w:val="Hyperlink"/>
                <w:noProof/>
              </w:rPr>
              <w:t>Appendices</w:t>
            </w:r>
            <w:r w:rsidR="005164BD">
              <w:rPr>
                <w:noProof/>
                <w:webHidden/>
              </w:rPr>
              <w:tab/>
            </w:r>
            <w:r w:rsidR="005164BD">
              <w:rPr>
                <w:noProof/>
                <w:webHidden/>
              </w:rPr>
              <w:fldChar w:fldCharType="begin"/>
            </w:r>
            <w:r w:rsidR="005164BD">
              <w:rPr>
                <w:noProof/>
                <w:webHidden/>
              </w:rPr>
              <w:instrText xml:space="preserve"> PAGEREF _Toc211529521 \h </w:instrText>
            </w:r>
            <w:r w:rsidR="005164BD">
              <w:rPr>
                <w:noProof/>
                <w:webHidden/>
              </w:rPr>
            </w:r>
            <w:r w:rsidR="005164BD">
              <w:rPr>
                <w:noProof/>
                <w:webHidden/>
              </w:rPr>
              <w:fldChar w:fldCharType="separate"/>
            </w:r>
            <w:r w:rsidR="005164BD">
              <w:rPr>
                <w:noProof/>
                <w:webHidden/>
              </w:rPr>
              <w:t>15</w:t>
            </w:r>
            <w:r w:rsidR="005164BD">
              <w:rPr>
                <w:noProof/>
                <w:webHidden/>
              </w:rPr>
              <w:fldChar w:fldCharType="end"/>
            </w:r>
          </w:hyperlink>
        </w:p>
        <w:p w14:paraId="7E591199" w14:textId="2D6EF8F6" w:rsidR="005164BD" w:rsidRDefault="00547D49">
          <w:pPr>
            <w:pStyle w:val="TOC2"/>
            <w:tabs>
              <w:tab w:val="right" w:leader="dot" w:pos="9016"/>
            </w:tabs>
            <w:rPr>
              <w:rFonts w:eastAsiaTheme="minorEastAsia"/>
              <w:noProof/>
              <w:lang w:eastAsia="en-ZA"/>
            </w:rPr>
          </w:pPr>
          <w:hyperlink w:anchor="_Toc211529522" w:history="1">
            <w:r w:rsidR="005164BD" w:rsidRPr="001B6BFF">
              <w:rPr>
                <w:rStyle w:val="Hyperlink"/>
                <w:noProof/>
              </w:rPr>
              <w:t>Appendix A</w:t>
            </w:r>
            <w:r w:rsidR="005164BD">
              <w:rPr>
                <w:noProof/>
                <w:webHidden/>
              </w:rPr>
              <w:tab/>
            </w:r>
            <w:r w:rsidR="005164BD">
              <w:rPr>
                <w:noProof/>
                <w:webHidden/>
              </w:rPr>
              <w:fldChar w:fldCharType="begin"/>
            </w:r>
            <w:r w:rsidR="005164BD">
              <w:rPr>
                <w:noProof/>
                <w:webHidden/>
              </w:rPr>
              <w:instrText xml:space="preserve"> PAGEREF _Toc211529522 \h </w:instrText>
            </w:r>
            <w:r w:rsidR="005164BD">
              <w:rPr>
                <w:noProof/>
                <w:webHidden/>
              </w:rPr>
            </w:r>
            <w:r w:rsidR="005164BD">
              <w:rPr>
                <w:noProof/>
                <w:webHidden/>
              </w:rPr>
              <w:fldChar w:fldCharType="separate"/>
            </w:r>
            <w:r w:rsidR="005164BD">
              <w:rPr>
                <w:noProof/>
                <w:webHidden/>
              </w:rPr>
              <w:t>15</w:t>
            </w:r>
            <w:r w:rsidR="005164BD">
              <w:rPr>
                <w:noProof/>
                <w:webHidden/>
              </w:rPr>
              <w:fldChar w:fldCharType="end"/>
            </w:r>
          </w:hyperlink>
        </w:p>
        <w:p w14:paraId="3A05129E" w14:textId="695729E7" w:rsidR="005164BD" w:rsidRDefault="00547D49">
          <w:pPr>
            <w:pStyle w:val="TOC3"/>
            <w:tabs>
              <w:tab w:val="right" w:leader="dot" w:pos="9016"/>
            </w:tabs>
            <w:rPr>
              <w:rFonts w:eastAsiaTheme="minorEastAsia"/>
              <w:noProof/>
              <w:lang w:eastAsia="en-ZA"/>
            </w:rPr>
          </w:pPr>
          <w:hyperlink w:anchor="_Toc211529523" w:history="1">
            <w:r w:rsidR="005164BD" w:rsidRPr="001B6BFF">
              <w:rPr>
                <w:rStyle w:val="Hyperlink"/>
                <w:noProof/>
              </w:rPr>
              <w:t>Supplementary Data and Methodology for Figure 1</w:t>
            </w:r>
            <w:r w:rsidR="005164BD">
              <w:rPr>
                <w:noProof/>
                <w:webHidden/>
              </w:rPr>
              <w:tab/>
            </w:r>
            <w:r w:rsidR="005164BD">
              <w:rPr>
                <w:noProof/>
                <w:webHidden/>
              </w:rPr>
              <w:fldChar w:fldCharType="begin"/>
            </w:r>
            <w:r w:rsidR="005164BD">
              <w:rPr>
                <w:noProof/>
                <w:webHidden/>
              </w:rPr>
              <w:instrText xml:space="preserve"> PAGEREF _Toc211529523 \h </w:instrText>
            </w:r>
            <w:r w:rsidR="005164BD">
              <w:rPr>
                <w:noProof/>
                <w:webHidden/>
              </w:rPr>
            </w:r>
            <w:r w:rsidR="005164BD">
              <w:rPr>
                <w:noProof/>
                <w:webHidden/>
              </w:rPr>
              <w:fldChar w:fldCharType="separate"/>
            </w:r>
            <w:r w:rsidR="005164BD">
              <w:rPr>
                <w:noProof/>
                <w:webHidden/>
              </w:rPr>
              <w:t>15</w:t>
            </w:r>
            <w:r w:rsidR="005164BD">
              <w:rPr>
                <w:noProof/>
                <w:webHidden/>
              </w:rPr>
              <w:fldChar w:fldCharType="end"/>
            </w:r>
          </w:hyperlink>
        </w:p>
        <w:p w14:paraId="6FA810EF" w14:textId="1D0A4C2D" w:rsidR="005164BD" w:rsidRDefault="00547D49">
          <w:pPr>
            <w:pStyle w:val="TOC3"/>
            <w:tabs>
              <w:tab w:val="right" w:leader="dot" w:pos="9016"/>
            </w:tabs>
            <w:rPr>
              <w:rFonts w:eastAsiaTheme="minorEastAsia"/>
              <w:noProof/>
              <w:lang w:eastAsia="en-ZA"/>
            </w:rPr>
          </w:pPr>
          <w:hyperlink w:anchor="_Toc211529524" w:history="1">
            <w:r w:rsidR="005164BD" w:rsidRPr="001B6BFF">
              <w:rPr>
                <w:rStyle w:val="Hyperlink"/>
                <w:noProof/>
              </w:rPr>
              <w:t>Table A.1: Synthetic Data for Estimated Technology Impact</w:t>
            </w:r>
            <w:r w:rsidR="005164BD">
              <w:rPr>
                <w:noProof/>
                <w:webHidden/>
              </w:rPr>
              <w:tab/>
            </w:r>
            <w:r w:rsidR="005164BD">
              <w:rPr>
                <w:noProof/>
                <w:webHidden/>
              </w:rPr>
              <w:fldChar w:fldCharType="begin"/>
            </w:r>
            <w:r w:rsidR="005164BD">
              <w:rPr>
                <w:noProof/>
                <w:webHidden/>
              </w:rPr>
              <w:instrText xml:space="preserve"> PAGEREF _Toc211529524 \h </w:instrText>
            </w:r>
            <w:r w:rsidR="005164BD">
              <w:rPr>
                <w:noProof/>
                <w:webHidden/>
              </w:rPr>
            </w:r>
            <w:r w:rsidR="005164BD">
              <w:rPr>
                <w:noProof/>
                <w:webHidden/>
              </w:rPr>
              <w:fldChar w:fldCharType="separate"/>
            </w:r>
            <w:r w:rsidR="005164BD">
              <w:rPr>
                <w:noProof/>
                <w:webHidden/>
              </w:rPr>
              <w:t>15</w:t>
            </w:r>
            <w:r w:rsidR="005164BD">
              <w:rPr>
                <w:noProof/>
                <w:webHidden/>
              </w:rPr>
              <w:fldChar w:fldCharType="end"/>
            </w:r>
          </w:hyperlink>
        </w:p>
        <w:p w14:paraId="6D31CC58" w14:textId="1D9EA35A"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2BF4F562" w:rsidR="00C203CE" w:rsidRPr="00BB3D3F" w:rsidRDefault="00877019" w:rsidP="00C203CE">
      <w:pPr>
        <w:pStyle w:val="Heading1"/>
      </w:pPr>
      <w:r>
        <w:lastRenderedPageBreak/>
        <w:t xml:space="preserve"> </w:t>
      </w:r>
      <w:bookmarkStart w:id="2" w:name="_Toc211529500"/>
      <w:r w:rsidR="00C203CE">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79CE261A"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w:t>
            </w:r>
            <w:r w:rsidR="000106A2">
              <w:rPr>
                <w:sz w:val="24"/>
                <w:szCs w:val="24"/>
              </w:rPr>
              <w:t xml:space="preserve"> anxiety</w:t>
            </w:r>
            <w:r w:rsidRPr="007E5259">
              <w:rPr>
                <w:sz w:val="24"/>
                <w:szCs w:val="24"/>
              </w:rPr>
              <w:t xml:space="preserv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736EC0A5" w:rsidR="00C86720" w:rsidRPr="00BB3D3F" w:rsidRDefault="00E208A2" w:rsidP="00BB3D3F">
      <w:pPr>
        <w:pStyle w:val="Heading1"/>
      </w:pPr>
      <w:bookmarkStart w:id="3" w:name="_Toc211529501"/>
      <w:r>
        <w:lastRenderedPageBreak/>
        <w:t>Introduction</w:t>
      </w:r>
      <w:bookmarkEnd w:id="3"/>
    </w:p>
    <w:p w14:paraId="1B67207B" w14:textId="526F7458" w:rsidR="00E53C53" w:rsidRPr="00300E37"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0EF6A7DC"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Pr="00300E37">
        <w:rPr>
          <w:sz w:val="24"/>
          <w:szCs w:val="24"/>
        </w:rPr>
        <w:t>Studies show</w:t>
      </w:r>
      <w:r w:rsidR="00152055" w:rsidRPr="00300E37">
        <w:rPr>
          <w:sz w:val="24"/>
          <w:szCs w:val="24"/>
        </w:rPr>
        <w:t xml:space="preserve"> that information overload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D068F9" w:rsidRPr="00300E37">
        <w:rPr>
          <w:sz w:val="24"/>
          <w:szCs w:val="24"/>
        </w:rPr>
        <w:t>; Frontiers in Human Neuroscience, 2023</w:t>
      </w:r>
      <w:r w:rsidR="00152055" w:rsidRPr="00300E37">
        <w:rPr>
          <w:sz w:val="24"/>
          <w:szCs w:val="24"/>
        </w:rPr>
        <w:t xml:space="preserve">).  Meanwhile, a study completed by McKinsey 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 (2022) 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 Storm et al., 2023).</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883DC48">
            <wp:simplePos x="0" y="0"/>
            <wp:positionH relativeFrom="column">
              <wp:posOffset>-400050</wp:posOffset>
            </wp:positionH>
            <wp:positionV relativeFrom="paragraph">
              <wp:posOffset>0</wp:posOffset>
            </wp:positionV>
            <wp:extent cx="6523355" cy="34099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0">
                      <a:extLst>
                        <a:ext uri="{28A0092B-C50C-407E-A947-70E740481C1C}">
                          <a14:useLocalDpi xmlns:a14="http://schemas.microsoft.com/office/drawing/2010/main" val="0"/>
                        </a:ext>
                      </a:extLst>
                    </a:blip>
                    <a:stretch>
                      <a:fillRect/>
                    </a:stretch>
                  </pic:blipFill>
                  <pic:spPr>
                    <a:xfrm>
                      <a:off x="0" y="0"/>
                      <a:ext cx="6523355" cy="3409950"/>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7361EBC0" w:rsidR="00034ABA" w:rsidRPr="00300E37"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proactive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235DB4FA" w14:textId="5F597912" w:rsidR="00CC2939" w:rsidRPr="00300E37" w:rsidRDefault="00300E37" w:rsidP="00763ECA">
      <w:pPr>
        <w:rPr>
          <w:sz w:val="24"/>
          <w:szCs w:val="24"/>
        </w:rPr>
      </w:pPr>
      <w:r w:rsidRPr="00300E37">
        <w:rPr>
          <w:sz w:val="24"/>
          <w:szCs w:val="24"/>
        </w:rPr>
        <w:t>The purpose of this report is threefold:</w:t>
      </w:r>
    </w:p>
    <w:p w14:paraId="1FFF38C4" w14:textId="48B94687" w:rsidR="00CC2939" w:rsidRPr="006441E3" w:rsidRDefault="00CC2939" w:rsidP="006441E3">
      <w:pPr>
        <w:pStyle w:val="ListParagraph"/>
        <w:numPr>
          <w:ilvl w:val="0"/>
          <w:numId w:val="7"/>
        </w:numPr>
        <w:rPr>
          <w:sz w:val="24"/>
          <w:szCs w:val="24"/>
        </w:rPr>
      </w:pPr>
      <w:r w:rsidRPr="006441E3">
        <w:rPr>
          <w:sz w:val="24"/>
          <w:szCs w:val="24"/>
        </w:rPr>
        <w:t>To map the historical, theoretical, and technical foundations underlying the convergence of technology and the brain.</w:t>
      </w:r>
    </w:p>
    <w:p w14:paraId="1D316C54" w14:textId="2B74C327" w:rsidR="00CC2939" w:rsidRPr="006441E3" w:rsidRDefault="00CC2939" w:rsidP="006441E3">
      <w:pPr>
        <w:pStyle w:val="ListParagraph"/>
        <w:numPr>
          <w:ilvl w:val="0"/>
          <w:numId w:val="7"/>
        </w:numPr>
        <w:rPr>
          <w:sz w:val="24"/>
          <w:szCs w:val="24"/>
        </w:rPr>
      </w:pPr>
      <w:r w:rsidRPr="006441E3">
        <w:rPr>
          <w:sz w:val="24"/>
          <w:szCs w:val="24"/>
        </w:rPr>
        <w:lastRenderedPageBreak/>
        <w:t>Critically analyse current applications, use cases, ethical tensions, and growth prospects of</w:t>
      </w:r>
      <w:r w:rsidR="006F7515" w:rsidRPr="006441E3">
        <w:rPr>
          <w:sz w:val="24"/>
          <w:szCs w:val="24"/>
        </w:rPr>
        <w:t xml:space="preserve"> digital phenotyping</w:t>
      </w:r>
      <w:r w:rsidRPr="006441E3">
        <w:rPr>
          <w:sz w:val="24"/>
          <w:szCs w:val="24"/>
        </w:rPr>
        <w:t xml:space="preserve">, </w:t>
      </w:r>
      <w:r w:rsidR="006F7515" w:rsidRPr="006441E3">
        <w:rPr>
          <w:sz w:val="24"/>
          <w:szCs w:val="24"/>
        </w:rPr>
        <w:t>d</w:t>
      </w:r>
      <w:r w:rsidRPr="006441E3">
        <w:rPr>
          <w:sz w:val="24"/>
          <w:szCs w:val="24"/>
        </w:rPr>
        <w:t xml:space="preserve">igital </w:t>
      </w:r>
      <w:r w:rsidR="006F7515" w:rsidRPr="006441E3">
        <w:rPr>
          <w:sz w:val="24"/>
          <w:szCs w:val="24"/>
        </w:rPr>
        <w:t>t</w:t>
      </w:r>
      <w:r w:rsidRPr="006441E3">
        <w:rPr>
          <w:sz w:val="24"/>
          <w:szCs w:val="24"/>
        </w:rPr>
        <w:t xml:space="preserve">herapeutics, and </w:t>
      </w:r>
      <w:r w:rsidR="006F7515" w:rsidRPr="006441E3">
        <w:rPr>
          <w:sz w:val="24"/>
          <w:szCs w:val="24"/>
        </w:rPr>
        <w:t>n</w:t>
      </w:r>
      <w:r w:rsidRPr="006441E3">
        <w:rPr>
          <w:sz w:val="24"/>
          <w:szCs w:val="24"/>
        </w:rPr>
        <w:t>eurotechnology.</w:t>
      </w:r>
    </w:p>
    <w:p w14:paraId="13133507" w14:textId="69040D4D" w:rsidR="00C86720" w:rsidRPr="006441E3" w:rsidRDefault="00CC2939" w:rsidP="006441E3">
      <w:pPr>
        <w:pStyle w:val="ListParagraph"/>
        <w:numPr>
          <w:ilvl w:val="0"/>
          <w:numId w:val="7"/>
        </w:numPr>
        <w:rPr>
          <w:sz w:val="24"/>
          <w:szCs w:val="24"/>
        </w:rPr>
      </w:pPr>
      <w:r w:rsidRPr="006441E3">
        <w:rPr>
          <w:sz w:val="24"/>
          <w:szCs w:val="24"/>
        </w:rPr>
        <w:t xml:space="preserve">To propose </w:t>
      </w:r>
      <w:r w:rsidR="00AF5D2C" w:rsidRPr="006441E3">
        <w:rPr>
          <w:sz w:val="24"/>
          <w:szCs w:val="24"/>
        </w:rPr>
        <w:t>the</w:t>
      </w:r>
      <w:r w:rsidRPr="006441E3">
        <w:rPr>
          <w:sz w:val="24"/>
          <w:szCs w:val="24"/>
        </w:rPr>
        <w:t xml:space="preserve"> hypothetical integrated system</w:t>
      </w:r>
      <w:r w:rsidR="00AF5D2C" w:rsidRPr="006441E3">
        <w:rPr>
          <w:sz w:val="24"/>
          <w:szCs w:val="24"/>
        </w:rPr>
        <w:t xml:space="preserve">, </w:t>
      </w:r>
      <w:proofErr w:type="spellStart"/>
      <w:r w:rsidR="00AF5D2C" w:rsidRPr="006441E3">
        <w:rPr>
          <w:sz w:val="24"/>
          <w:szCs w:val="24"/>
        </w:rPr>
        <w:t>ReMind</w:t>
      </w:r>
      <w:proofErr w:type="spellEnd"/>
      <w:r w:rsidR="00AF5D2C" w:rsidRPr="006441E3">
        <w:rPr>
          <w:sz w:val="24"/>
          <w:szCs w:val="24"/>
        </w:rPr>
        <w:t>,</w:t>
      </w:r>
      <w:r w:rsidRPr="006441E3">
        <w:rPr>
          <w:sz w:val="24"/>
          <w:szCs w:val="24"/>
        </w:rPr>
        <w:t xml:space="preserve"> that leverages these emerging technologies to support</w:t>
      </w:r>
      <w:r w:rsidR="00AF5D2C" w:rsidRPr="006441E3">
        <w:rPr>
          <w:sz w:val="24"/>
          <w:szCs w:val="24"/>
        </w:rPr>
        <w:t xml:space="preserve"> cognition</w:t>
      </w:r>
      <w:r w:rsidRPr="006441E3">
        <w:rPr>
          <w:sz w:val="24"/>
          <w:szCs w:val="24"/>
        </w:rPr>
        <w:t xml:space="preserve">, </w:t>
      </w:r>
      <w:r w:rsidR="00AF5D2C" w:rsidRPr="006441E3">
        <w:rPr>
          <w:sz w:val="24"/>
          <w:szCs w:val="24"/>
        </w:rPr>
        <w:t>regulate emotional states</w:t>
      </w:r>
      <w:r w:rsidRPr="006441E3">
        <w:rPr>
          <w:sz w:val="24"/>
          <w:szCs w:val="24"/>
        </w:rPr>
        <w:t xml:space="preserve">, and </w:t>
      </w:r>
      <w:r w:rsidR="00AF5D2C" w:rsidRPr="006441E3">
        <w:rPr>
          <w:sz w:val="24"/>
          <w:szCs w:val="24"/>
        </w:rPr>
        <w:t xml:space="preserve">offer an </w:t>
      </w:r>
      <w:r w:rsidRPr="006441E3">
        <w:rPr>
          <w:sz w:val="24"/>
          <w:szCs w:val="24"/>
        </w:rPr>
        <w:t>adaptive learning</w:t>
      </w:r>
      <w:r w:rsidR="00AF5D2C" w:rsidRPr="006441E3">
        <w:rPr>
          <w:sz w:val="24"/>
          <w:szCs w:val="24"/>
        </w:rPr>
        <w:t xml:space="preserve"> approach</w:t>
      </w:r>
      <w:r w:rsidR="004C54CB" w:rsidRPr="006441E3">
        <w:rPr>
          <w:sz w:val="24"/>
          <w:szCs w:val="24"/>
        </w:rPr>
        <w:t>, while contrasting this with conventional approaches</w:t>
      </w:r>
      <w:r w:rsidR="00AF5D2C" w:rsidRPr="006441E3">
        <w:rPr>
          <w:sz w:val="24"/>
          <w:szCs w:val="24"/>
        </w:rPr>
        <w:t>.</w:t>
      </w:r>
    </w:p>
    <w:p w14:paraId="62E604C3" w14:textId="5D209C54" w:rsidR="00C86720" w:rsidRDefault="00C86720" w:rsidP="00C86720">
      <w:pPr>
        <w:pStyle w:val="Heading1"/>
      </w:pPr>
      <w:bookmarkStart w:id="4" w:name="_Toc211529502"/>
      <w:r>
        <w:t>Literature Review</w:t>
      </w:r>
      <w:bookmarkEnd w:id="4"/>
    </w:p>
    <w:p w14:paraId="30A7B956" w14:textId="27D527D9" w:rsidR="00C86720" w:rsidRDefault="00C117FF" w:rsidP="00C86720">
      <w:pPr>
        <w:pStyle w:val="Heading2"/>
      </w:pPr>
      <w:bookmarkStart w:id="5" w:name="_Toc211529503"/>
      <w:r>
        <w:t>Theoretical Foundations of Human Cognition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188D44A3" w:rsidR="00DB6FB9" w:rsidRPr="00DB6FB9" w:rsidRDefault="00DB6FB9" w:rsidP="008A416B">
      <w:pPr>
        <w:rPr>
          <w:sz w:val="24"/>
          <w:szCs w:val="24"/>
        </w:rPr>
      </w:pPr>
      <w:r w:rsidRPr="00DB6FB9">
        <w:rPr>
          <w:sz w:val="24"/>
          <w:szCs w:val="24"/>
        </w:rPr>
        <w:t xml:space="preserve">Emotion and memory, though secondary in analysis, are identified and viewed as still integral to brain functions. Emotions are often fast automatic responses that are facilitated by the brain’s amygdala and influence attention and decision-making process through System 1 pathways (Lindquist et al., 2012; LeDoux, 2019). Memory is classified into short-term and long-term states that underpin cognition by retaining and retrieving information. Emotions directly influence the efficiency of memory consolidation through activities measured by the hippocampus (Squire &amp; Kandel, 2021; </w:t>
      </w:r>
      <w:proofErr w:type="spellStart"/>
      <w:r w:rsidRPr="00DB6FB9">
        <w:rPr>
          <w:sz w:val="24"/>
          <w:szCs w:val="24"/>
        </w:rPr>
        <w:t>McGaugh</w:t>
      </w:r>
      <w:proofErr w:type="spellEnd"/>
      <w:r w:rsidRPr="00DB6FB9">
        <w:rPr>
          <w:sz w:val="24"/>
          <w:szCs w:val="24"/>
        </w:rPr>
        <w:t>, 2022).</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w:t>
      </w:r>
      <w:proofErr w:type="spellStart"/>
      <w:r w:rsidRPr="00DB6FB9">
        <w:rPr>
          <w:sz w:val="24"/>
          <w:szCs w:val="24"/>
        </w:rPr>
        <w:t>Dudai</w:t>
      </w:r>
      <w:proofErr w:type="spellEnd"/>
      <w:r w:rsidRPr="00DB6FB9">
        <w:rPr>
          <w:sz w:val="24"/>
          <w:szCs w:val="24"/>
        </w:rPr>
        <w:t>, 2021)</w:t>
      </w:r>
      <w:r>
        <w:rPr>
          <w:sz w:val="24"/>
          <w:szCs w:val="24"/>
        </w:rPr>
        <w:t>.</w:t>
      </w:r>
    </w:p>
    <w:p w14:paraId="1C89EEBE" w14:textId="624B6FA6"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1529504"/>
      <w:r>
        <w:lastRenderedPageBreak/>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088440E4"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41F511EC"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46FD810E" w:rsidR="00C86720" w:rsidRDefault="008A416B" w:rsidP="00C86720">
      <w:pPr>
        <w:pStyle w:val="Heading2"/>
      </w:pPr>
      <w:bookmarkStart w:id="7" w:name="_Toc211529505"/>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w:t>
      </w:r>
      <w:r w:rsidR="00DF70ED" w:rsidRPr="002E7094">
        <w:rPr>
          <w:sz w:val="24"/>
          <w:szCs w:val="24"/>
        </w:rPr>
        <w:lastRenderedPageBreak/>
        <w:t>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(Akili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5C0B4E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1529506"/>
      <w:r>
        <w:lastRenderedPageBreak/>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6FE87E5E" w:rsidR="00C86720" w:rsidRDefault="002E7094" w:rsidP="00C86720">
      <w:pPr>
        <w:pStyle w:val="Heading1"/>
      </w:pPr>
      <w:bookmarkStart w:id="9" w:name="_Toc211529507"/>
      <w:r>
        <w:lastRenderedPageBreak/>
        <w:t>Application</w:t>
      </w:r>
      <w:bookmarkEnd w:id="9"/>
    </w:p>
    <w:p w14:paraId="21877EEC" w14:textId="4768EB99" w:rsidR="00115ECA" w:rsidRDefault="009566A5" w:rsidP="00115ECA">
      <w:pPr>
        <w:pStyle w:val="Heading2"/>
      </w:pPr>
      <w:bookmarkStart w:id="10" w:name="_Toc211529508"/>
      <w:r>
        <w:t xml:space="preserve">The </w:t>
      </w:r>
      <w:r w:rsidR="00115ECA">
        <w:t>Convergence</w:t>
      </w:r>
      <w:bookmarkEnd w:id="10"/>
    </w:p>
    <w:p w14:paraId="61A95037" w14:textId="24E1AD3A"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167A0133"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proofErr w:type="spellStart"/>
      <w:r w:rsidR="005164BD">
        <w:rPr>
          <w:sz w:val="24"/>
          <w:szCs w:val="24"/>
        </w:rPr>
        <w:t>ReMind</w:t>
      </w:r>
      <w:proofErr w:type="spellEnd"/>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1380C206" w:rsidR="00280EF3" w:rsidRDefault="000F520B" w:rsidP="00624BDD">
      <w:pPr>
        <w:pStyle w:val="Heading2"/>
      </w:pPr>
      <w:bookmarkStart w:id="11" w:name="_Toc211529509"/>
      <w:r>
        <w:t xml:space="preserve">The </w:t>
      </w:r>
      <w:r w:rsidR="00624BDD">
        <w:t>Proposed System</w:t>
      </w:r>
      <w:r w:rsidR="00625349">
        <w:t xml:space="preserve">: </w:t>
      </w:r>
      <w:proofErr w:type="spellStart"/>
      <w:r w:rsidR="00625349">
        <w:t>ReMind</w:t>
      </w:r>
      <w:bookmarkEnd w:id="11"/>
      <w:proofErr w:type="spellEnd"/>
    </w:p>
    <w:p w14:paraId="4DA00AAA" w14:textId="5BF540FE" w:rsidR="004E59BF" w:rsidRPr="004E59BF" w:rsidRDefault="00D35C1B" w:rsidP="004E59BF">
      <w:pPr>
        <w:pStyle w:val="Head3"/>
      </w:pPr>
      <w:bookmarkStart w:id="12" w:name="_Toc211529510"/>
      <w:r>
        <w:t xml:space="preserve">The </w:t>
      </w:r>
      <w:r w:rsidR="00C810EB">
        <w:t>Concept</w:t>
      </w:r>
      <w:bookmarkEnd w:id="12"/>
    </w:p>
    <w:p w14:paraId="4933AEAF" w14:textId="4A5871A5" w:rsidR="006652B4" w:rsidRDefault="000E19F3" w:rsidP="00C86720">
      <w:pPr>
        <w:rPr>
          <w:sz w:val="24"/>
        </w:rPr>
      </w:pPr>
      <w:proofErr w:type="spellStart"/>
      <w:r w:rsidRPr="000E19F3">
        <w:rPr>
          <w:sz w:val="24"/>
        </w:rPr>
        <w:t>ReMind</w:t>
      </w:r>
      <w:proofErr w:type="spellEnd"/>
      <w:r w:rsidRPr="000E19F3">
        <w:rPr>
          <w:sz w:val="24"/>
        </w:rPr>
        <w:t xml:space="preserve">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and emotional enhancement, while a more intensive, clinically-oriented version can be utilized under professional supervision for users with identified cognitive or mental health needs.</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bookmarkStart w:id="13" w:name="_Toc211529511"/>
      <w:r w:rsidRPr="004E59BF">
        <w:t>System Architecture</w:t>
      </w:r>
      <w:bookmarkEnd w:id="13"/>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0E19F3">
        <w:rPr>
          <w:rStyle w:val="Strong"/>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36ED6D3C" w14:textId="2E6114AB" w:rsidR="0097375F"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00D853AD" w14:textId="025952B7" w:rsidR="00386546" w:rsidRDefault="00386546" w:rsidP="0097375F">
      <w:pPr>
        <w:pStyle w:val="Head4"/>
      </w:pPr>
      <w:r w:rsidRPr="00386546">
        <w:t>Hardware Layer</w:t>
      </w:r>
    </w:p>
    <w:p w14:paraId="37C6D653" w14:textId="6DB1740F" w:rsidR="00386546" w:rsidRDefault="00386546" w:rsidP="00C86720">
      <w:pPr>
        <w:rPr>
          <w:sz w:val="24"/>
          <w:szCs w:val="24"/>
        </w:rPr>
      </w:pPr>
      <w:r w:rsidRPr="00386546">
        <w:rPr>
          <w:sz w:val="24"/>
          <w:szCs w:val="24"/>
        </w:rPr>
        <w:t xml:space="preserve">The </w:t>
      </w:r>
      <w:proofErr w:type="spellStart"/>
      <w:r w:rsidRPr="00386546">
        <w:rPr>
          <w:rStyle w:val="Strong"/>
          <w:b w:val="0"/>
          <w:bCs w:val="0"/>
          <w:sz w:val="24"/>
          <w:szCs w:val="24"/>
        </w:rPr>
        <w:t>ReMind</w:t>
      </w:r>
      <w:proofErr w:type="spellEnd"/>
      <w:r w:rsidRPr="00386546">
        <w:rPr>
          <w:rStyle w:val="Strong"/>
          <w:b w:val="0"/>
          <w:bCs w:val="0"/>
          <w:sz w:val="24"/>
          <w:szCs w:val="24"/>
        </w:rPr>
        <w:t xml:space="preserve"> headset</w:t>
      </w:r>
      <w:r w:rsidRPr="00386546">
        <w:rPr>
          <w:sz w:val="24"/>
          <w:szCs w:val="24"/>
        </w:rPr>
        <w:t xml:space="preserve"> acts as the primary </w:t>
      </w:r>
      <w:r w:rsidRPr="00386546">
        <w:rPr>
          <w:rStyle w:val="Strong"/>
          <w:b w:val="0"/>
          <w:bCs w:val="0"/>
          <w:sz w:val="24"/>
          <w:szCs w:val="24"/>
        </w:rPr>
        <w:t>neural interface</w:t>
      </w:r>
      <w:r w:rsidRPr="00386546">
        <w:rPr>
          <w:b/>
          <w:bCs/>
          <w:sz w:val="24"/>
          <w:szCs w:val="24"/>
        </w:rPr>
        <w:t>,</w:t>
      </w:r>
      <w:r w:rsidRPr="00386546">
        <w:rPr>
          <w:sz w:val="24"/>
          <w:szCs w:val="24"/>
        </w:rPr>
        <w:t xml:space="preserve"> capturing brain activity through </w:t>
      </w:r>
      <w:r w:rsidRPr="00386546">
        <w:rPr>
          <w:rStyle w:val="Strong"/>
          <w:b w:val="0"/>
          <w:bCs w:val="0"/>
          <w:sz w:val="24"/>
          <w:szCs w:val="24"/>
        </w:rPr>
        <w:t>non-invasive EEG sensors</w:t>
      </w:r>
      <w:r w:rsidRPr="00386546">
        <w:rPr>
          <w:sz w:val="24"/>
          <w:szCs w:val="24"/>
        </w:rPr>
        <w:t xml:space="preserve"> embedded in a comfortable, lightweight design suitable for extended wear. Constructed from breathable polymer materials with flexible electrode placement, the headset is optimized for portability and accessibility.</w:t>
      </w:r>
      <w:r>
        <w:rPr>
          <w:sz w:val="24"/>
          <w:szCs w:val="24"/>
        </w:rPr>
        <w:t xml:space="preserve"> </w:t>
      </w:r>
      <w:r w:rsidRPr="00386546">
        <w:rPr>
          <w:sz w:val="24"/>
          <w:szCs w:val="24"/>
        </w:rPr>
        <w:t>It records alpha and beta wave activity, which correspond to emotional states, cognitive load, and alertness. These readings enable the system to detect patterns of stress, fatigue, or distraction in real time. The device communicates with the mobile application via Bluetooth, transmitting data securely for local or cloud-based processing.</w:t>
      </w:r>
      <w:r>
        <w:rPr>
          <w:sz w:val="24"/>
          <w:szCs w:val="24"/>
        </w:rPr>
        <w:t xml:space="preserve"> </w:t>
      </w:r>
      <w:r w:rsidRPr="00386546">
        <w:rPr>
          <w:sz w:val="24"/>
          <w:szCs w:val="24"/>
        </w:rPr>
        <w:t xml:space="preserve">Through this closed-loop interaction, the headset empowers users to engage in neuroadaptive training, allowing </w:t>
      </w:r>
      <w:proofErr w:type="spellStart"/>
      <w:r w:rsidRPr="00386546">
        <w:rPr>
          <w:sz w:val="24"/>
          <w:szCs w:val="24"/>
        </w:rPr>
        <w:t>ReMind</w:t>
      </w:r>
      <w:proofErr w:type="spellEnd"/>
      <w:r w:rsidRPr="00386546">
        <w:rPr>
          <w:sz w:val="24"/>
          <w:szCs w:val="24"/>
        </w:rPr>
        <w:t xml:space="preserve"> to respond instantaneously to changes in brain activity and deliver </w:t>
      </w:r>
      <w:r>
        <w:rPr>
          <w:sz w:val="24"/>
          <w:szCs w:val="24"/>
        </w:rPr>
        <w:t>well-timed</w:t>
      </w:r>
      <w:r w:rsidRPr="00386546">
        <w:rPr>
          <w:sz w:val="24"/>
          <w:szCs w:val="24"/>
        </w:rPr>
        <w:t xml:space="preserve"> interventions.</w:t>
      </w:r>
    </w:p>
    <w:p w14:paraId="4BBE47C7" w14:textId="65A11D69" w:rsidR="00386546" w:rsidRDefault="00386546" w:rsidP="0097375F">
      <w:pPr>
        <w:pStyle w:val="Head4"/>
      </w:pPr>
      <w:r w:rsidRPr="00386546">
        <w:t>Processing Layer</w:t>
      </w:r>
    </w:p>
    <w:p w14:paraId="5FC88BC5" w14:textId="44856A5B" w:rsidR="004E59BF" w:rsidRPr="00F422CF" w:rsidRDefault="00386546" w:rsidP="00C86720">
      <w:pPr>
        <w:rPr>
          <w:sz w:val="24"/>
          <w:szCs w:val="24"/>
        </w:rPr>
      </w:pPr>
      <w:proofErr w:type="spellStart"/>
      <w:r w:rsidRPr="00386546">
        <w:rPr>
          <w:sz w:val="24"/>
          <w:szCs w:val="24"/>
        </w:rPr>
        <w:t>ReMind’s</w:t>
      </w:r>
      <w:proofErr w:type="spellEnd"/>
      <w:r w:rsidRPr="00386546">
        <w:rPr>
          <w:sz w:val="24"/>
          <w:szCs w:val="24"/>
        </w:rPr>
        <w:t xml:space="preserve"> processing </w:t>
      </w:r>
      <w:r>
        <w:rPr>
          <w:sz w:val="24"/>
          <w:szCs w:val="24"/>
        </w:rPr>
        <w:t>system combines</w:t>
      </w:r>
      <w:r w:rsidRPr="00386546">
        <w:rPr>
          <w:sz w:val="24"/>
          <w:szCs w:val="24"/>
        </w:rPr>
        <w:t xml:space="preserve"> therapeutic logic with adaptive intelligence. </w:t>
      </w:r>
      <w:r w:rsidR="00F422CF">
        <w:rPr>
          <w:sz w:val="24"/>
          <w:szCs w:val="24"/>
        </w:rPr>
        <w:t>The</w:t>
      </w:r>
      <w:r w:rsidRPr="00386546">
        <w:rPr>
          <w:sz w:val="24"/>
          <w:szCs w:val="24"/>
        </w:rPr>
        <w:t xml:space="preserve"> core algorithmic engine interprets neural and phenotypic data, comparing current readings against baseline metrics to identify cognitive or emotional deviations.</w:t>
      </w:r>
      <w:r w:rsidR="00F422CF">
        <w:rPr>
          <w:sz w:val="24"/>
          <w:szCs w:val="24"/>
        </w:rPr>
        <w:t xml:space="preserve"> </w:t>
      </w:r>
      <w:r w:rsidR="00F422CF" w:rsidRPr="00F422CF">
        <w:rPr>
          <w:sz w:val="24"/>
          <w:szCs w:val="24"/>
        </w:rPr>
        <w:t xml:space="preserve">When </w:t>
      </w:r>
      <w:r w:rsidR="00F422CF">
        <w:rPr>
          <w:sz w:val="24"/>
          <w:szCs w:val="24"/>
        </w:rPr>
        <w:t>activated</w:t>
      </w:r>
      <w:r w:rsidR="00F422CF" w:rsidRPr="00F422CF">
        <w:rPr>
          <w:sz w:val="24"/>
          <w:szCs w:val="24"/>
        </w:rPr>
        <w:t>, the system’s intervention module recommends evidence-based actions</w:t>
      </w:r>
      <w:r w:rsidR="00F422CF">
        <w:rPr>
          <w:sz w:val="24"/>
          <w:szCs w:val="24"/>
        </w:rPr>
        <w:t xml:space="preserve">, </w:t>
      </w:r>
      <w:r w:rsidR="00F422CF" w:rsidRPr="00F422CF">
        <w:rPr>
          <w:sz w:val="24"/>
          <w:szCs w:val="24"/>
        </w:rPr>
        <w:t>such as short breathing exercises, memory recall tasks, or adaptive learning prompts</w:t>
      </w:r>
      <w:r w:rsidR="00F422CF">
        <w:rPr>
          <w:sz w:val="24"/>
          <w:szCs w:val="24"/>
        </w:rPr>
        <w:t xml:space="preserve">, curated </w:t>
      </w:r>
      <w:r w:rsidR="00F422CF" w:rsidRPr="00F422CF">
        <w:rPr>
          <w:sz w:val="24"/>
          <w:szCs w:val="24"/>
        </w:rPr>
        <w:t>to the user’s state.</w:t>
      </w:r>
      <w:r w:rsidR="00F422CF">
        <w:rPr>
          <w:sz w:val="24"/>
          <w:szCs w:val="24"/>
        </w:rPr>
        <w:t xml:space="preserve"> In addition to this, the processing layer is also </w:t>
      </w:r>
      <w:r w:rsidR="00F422CF" w:rsidRPr="00F422CF">
        <w:rPr>
          <w:sz w:val="24"/>
          <w:szCs w:val="24"/>
        </w:rPr>
        <w:t>powered by a pre-trained machine learning model</w:t>
      </w:r>
      <w:r w:rsidR="00F422CF">
        <w:rPr>
          <w:sz w:val="24"/>
          <w:szCs w:val="24"/>
        </w:rPr>
        <w:t xml:space="preserve">, </w:t>
      </w:r>
      <w:r w:rsidR="00F422CF" w:rsidRPr="00F422CF">
        <w:rPr>
          <w:sz w:val="24"/>
          <w:szCs w:val="24"/>
        </w:rPr>
        <w:t xml:space="preserve">fine-tuned on datasets derived from neuroscience, educational psychology, and digital behaviour analytics. 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brain health support rather than a reactive health tracker.</w:t>
      </w:r>
      <w:r w:rsidR="003734C7">
        <w:rPr>
          <w:sz w:val="24"/>
        </w:rPr>
        <w:br/>
      </w:r>
    </w:p>
    <w:p w14:paraId="08130FCE" w14:textId="5E51FA85" w:rsidR="003734C7" w:rsidRPr="004E59BF" w:rsidRDefault="003734C7" w:rsidP="003734C7">
      <w:pPr>
        <w:pStyle w:val="Head3"/>
      </w:pPr>
      <w:bookmarkStart w:id="14" w:name="_Toc211529512"/>
      <w:r>
        <w:t>Core Functions</w:t>
      </w:r>
      <w:bookmarkEnd w:id="14"/>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w:t>
      </w:r>
      <w:r w:rsidRPr="0097375F">
        <w:rPr>
          <w:sz w:val="24"/>
          <w:szCs w:val="24"/>
        </w:rPr>
        <w:lastRenderedPageBreak/>
        <w:t xml:space="preserve">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Default="00B94E81" w:rsidP="0097375F">
      <w:pPr>
        <w:pStyle w:val="Head4"/>
      </w:pPr>
      <w: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4A5FDB12" w:rsidR="0096228F" w:rsidRDefault="00856941" w:rsidP="000B1F01">
      <w:pPr>
        <w:pStyle w:val="Heading2"/>
      </w:pPr>
      <w:bookmarkStart w:id="15" w:name="_Toc211529513"/>
      <w:r w:rsidRPr="000B1F01">
        <w:t>User Interaction and Experience</w:t>
      </w:r>
      <w:bookmarkEnd w:id="15"/>
    </w:p>
    <w:p w14:paraId="5A6424F8" w14:textId="1B42E561" w:rsidR="000B1F01" w:rsidRPr="000B1F01" w:rsidRDefault="000B1F01" w:rsidP="000B1F01">
      <w:pPr>
        <w:pStyle w:val="Head3"/>
      </w:pPr>
      <w:bookmarkStart w:id="16" w:name="_Toc211529514"/>
      <w:r>
        <w:t>Scope</w:t>
      </w:r>
      <w:bookmarkEnd w:id="16"/>
    </w:p>
    <w:p w14:paraId="602047A3" w14:textId="179B8969"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 designed to evolve from a public cognitive enhancement tool into a regulated and verified clinical-grade system over time. This model has been adapted as </w:t>
      </w:r>
      <w:r w:rsidR="008F0CC3">
        <w:rPr>
          <w:sz w:val="24"/>
          <w:szCs w:val="24"/>
        </w:rPr>
        <w:t xml:space="preserve">to accommodate for the targeted user in the problem case: students and learners. </w:t>
      </w:r>
      <w:r w:rsidR="002D5817">
        <w:rPr>
          <w:sz w:val="24"/>
          <w:szCs w:val="24"/>
        </w:rPr>
        <w:t xml:space="preserve">In terms of education, </w:t>
      </w:r>
      <w:proofErr w:type="spellStart"/>
      <w:proofErr w:type="gramStart"/>
      <w:r w:rsidR="002D5817">
        <w:rPr>
          <w:sz w:val="24"/>
          <w:szCs w:val="24"/>
        </w:rPr>
        <w:t>ReMind</w:t>
      </w:r>
      <w:proofErr w:type="spellEnd"/>
      <w:proofErr w:type="gram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 xml:space="preserve">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emotional and memory support for everyday users, students, professionals and individuals seeking better mental resilience.</w:t>
      </w:r>
    </w:p>
    <w:p w14:paraId="46CA7093" w14:textId="4EC89961" w:rsidR="008B771D" w:rsidRDefault="008B771D" w:rsidP="0096228F">
      <w:pPr>
        <w:rPr>
          <w:sz w:val="24"/>
          <w:szCs w:val="24"/>
        </w:rPr>
      </w:pPr>
      <w:r>
        <w:rPr>
          <w:sz w:val="24"/>
          <w:szCs w:val="24"/>
        </w:rPr>
        <w:t xml:space="preserve">The </w:t>
      </w:r>
      <w:r w:rsidR="000B1F01">
        <w:rPr>
          <w:sz w:val="24"/>
          <w:szCs w:val="24"/>
        </w:rPr>
        <w:t>long-term</w:t>
      </w:r>
      <w:r>
        <w:rPr>
          <w:sz w:val="24"/>
          <w:szCs w:val="24"/>
        </w:rPr>
        <w:t xml:space="preserve"> vision of </w:t>
      </w:r>
      <w:proofErr w:type="spellStart"/>
      <w:r>
        <w:rPr>
          <w:sz w:val="24"/>
          <w:szCs w:val="24"/>
        </w:rPr>
        <w:t>ReMind</w:t>
      </w:r>
      <w:proofErr w:type="spellEnd"/>
      <w:r>
        <w:rPr>
          <w:sz w:val="24"/>
          <w:szCs w:val="24"/>
        </w:rPr>
        <w:t>, about 10 – 15 year</w:t>
      </w:r>
      <w:r w:rsidR="005F079D">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w:t>
      </w:r>
      <w:proofErr w:type="spellStart"/>
      <w:r w:rsidR="002D5817">
        <w:rPr>
          <w:sz w:val="24"/>
          <w:szCs w:val="24"/>
        </w:rPr>
        <w:t>ReMind</w:t>
      </w:r>
      <w:proofErr w:type="spellEnd"/>
      <w:r w:rsidR="002D5817">
        <w:rPr>
          <w:sz w:val="24"/>
          <w:szCs w:val="24"/>
        </w:rPr>
        <w:t xml:space="preserve"> at this phase of development will more inclusive for those learners and students alike suffering from serve mental illnesses.</w:t>
      </w:r>
    </w:p>
    <w:p w14:paraId="4467C334" w14:textId="6F5CA77F"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Therefore, this section focuses on the user journey of the publi</w:t>
      </w:r>
      <w:r w:rsidR="005F079D">
        <w:rPr>
          <w:sz w:val="24"/>
          <w:szCs w:val="24"/>
        </w:rPr>
        <w:t xml:space="preserve">c educational </w:t>
      </w:r>
      <w:r w:rsidRPr="000B1F01">
        <w:rPr>
          <w:sz w:val="24"/>
          <w:szCs w:val="24"/>
        </w:rPr>
        <w:t>system</w:t>
      </w:r>
      <w:r w:rsidR="005F079D">
        <w:rPr>
          <w:sz w:val="24"/>
          <w:szCs w:val="24"/>
        </w:rPr>
        <w:t xml:space="preserve"> of </w:t>
      </w:r>
      <w:proofErr w:type="spellStart"/>
      <w:r w:rsidR="005F079D">
        <w:rPr>
          <w:sz w:val="24"/>
          <w:szCs w:val="24"/>
        </w:rPr>
        <w:t>ReMind</w:t>
      </w:r>
      <w:proofErr w:type="spellEnd"/>
      <w:r w:rsidRPr="000B1F01">
        <w:rPr>
          <w:sz w:val="24"/>
          <w:szCs w:val="24"/>
        </w:rPr>
        <w:t>, which establishes the groundwork for clinical expansion.</w:t>
      </w:r>
    </w:p>
    <w:p w14:paraId="2D6B5E0F" w14:textId="10C67DA8" w:rsidR="000B1F01" w:rsidRDefault="000B1F01" w:rsidP="000B1F01">
      <w:pPr>
        <w:pStyle w:val="Head3"/>
      </w:pPr>
      <w:bookmarkStart w:id="17" w:name="_Toc211529515"/>
      <w:r>
        <w:t>The User Journey</w:t>
      </w:r>
      <w:bookmarkEnd w:id="17"/>
    </w:p>
    <w:p w14:paraId="5CB957B8" w14:textId="180AFBDF" w:rsidR="000B1F0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w:t>
      </w:r>
      <w:r w:rsidR="005F079D">
        <w:rPr>
          <w:sz w:val="24"/>
          <w:szCs w:val="24"/>
        </w:rPr>
        <w:t>students or learners</w:t>
      </w:r>
      <w:r w:rsidR="00B63041">
        <w:rPr>
          <w:sz w:val="24"/>
          <w:szCs w:val="24"/>
        </w:rPr>
        <w:t xml:space="preserve"> create a </w:t>
      </w:r>
      <w:r w:rsidR="00B63041" w:rsidRPr="00B63041">
        <w:rPr>
          <w:sz w:val="24"/>
          <w:szCs w:val="24"/>
        </w:rPr>
        <w:t>baseline cognitive and emotional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w:t>
      </w:r>
    </w:p>
    <w:p w14:paraId="090D31D7" w14:textId="1CB88A28" w:rsidR="00B63041" w:rsidRDefault="00B63041" w:rsidP="000B1F01">
      <w:pPr>
        <w:rPr>
          <w:sz w:val="24"/>
          <w:szCs w:val="24"/>
        </w:rPr>
      </w:pPr>
      <w:r>
        <w:rPr>
          <w:sz w:val="24"/>
          <w:szCs w:val="24"/>
        </w:rPr>
        <w:lastRenderedPageBreak/>
        <w:t xml:space="preserve">This hybrid design allows </w:t>
      </w:r>
      <w:proofErr w:type="spellStart"/>
      <w:r>
        <w:rPr>
          <w:sz w:val="24"/>
          <w:szCs w:val="24"/>
        </w:rPr>
        <w:t>ReMind</w:t>
      </w:r>
      <w:proofErr w:type="spellEnd"/>
      <w:r>
        <w:rPr>
          <w:sz w:val="24"/>
          <w:szCs w:val="24"/>
        </w:rPr>
        <w:t xml:space="preserve"> to maintain </w:t>
      </w:r>
      <w:r w:rsidR="00A71766">
        <w:rPr>
          <w:sz w:val="24"/>
          <w:szCs w:val="24"/>
        </w:rPr>
        <w:t>its</w:t>
      </w:r>
      <w:r>
        <w:rPr>
          <w:sz w:val="24"/>
          <w:szCs w:val="24"/>
        </w:rPr>
        <w:t xml:space="preserve"> accuracy and practicality: the headset being used during focused activities, while the mobile app </w:t>
      </w:r>
      <w:r w:rsidRPr="00B63041">
        <w:rPr>
          <w:sz w:val="24"/>
          <w:szCs w:val="24"/>
        </w:rPr>
        <w:t>maintains adaptive learning and emotional tracking in everyday contexts.</w:t>
      </w:r>
    </w:p>
    <w:p w14:paraId="4351A222" w14:textId="4C6B09A4" w:rsidR="00B63041" w:rsidRPr="0097375F" w:rsidRDefault="00B63041" w:rsidP="00B63041">
      <w:pPr>
        <w:pStyle w:val="Head4"/>
      </w:pPr>
      <w:bookmarkStart w:id="18" w:name="_Hlk211273184"/>
      <w:r>
        <w:t>Cognitive Support and Learning Flow</w:t>
      </w:r>
    </w:p>
    <w:bookmarkEnd w:id="18"/>
    <w:p w14:paraId="36C6761E" w14:textId="77777777" w:rsidR="00895400" w:rsidRPr="00803D13" w:rsidRDefault="00B63041" w:rsidP="000B1F01">
      <w:pPr>
        <w:rPr>
          <w:sz w:val="24"/>
          <w:szCs w:val="24"/>
        </w:rPr>
      </w:pPr>
      <w:r w:rsidRPr="00803D13">
        <w:rPr>
          <w:sz w:val="24"/>
          <w:szCs w:val="24"/>
        </w:rPr>
        <w:t xml:space="preserve">During study or focus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3E35D5DB"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model refines its rewriting precision, building a personal language and learning rhythm unique to each user.</w:t>
      </w:r>
    </w:p>
    <w:p w14:paraId="0A639BE3" w14:textId="424D2DD5" w:rsidR="00895400" w:rsidRDefault="00895400" w:rsidP="00895400">
      <w:pPr>
        <w:pStyle w:val="Head4"/>
      </w:pPr>
      <w:bookmarkStart w:id="19" w:name="_Hlk211274185"/>
      <w:r>
        <w:t>Emotional Regulation and Mood Mirror</w:t>
      </w:r>
    </w:p>
    <w:bookmarkEnd w:id="19"/>
    <w:p w14:paraId="25E42616" w14:textId="6832E4E2" w:rsidR="00895400" w:rsidRPr="00803D13" w:rsidRDefault="007E5931" w:rsidP="00895400">
      <w:pPr>
        <w:rPr>
          <w:sz w:val="24"/>
          <w:szCs w:val="24"/>
        </w:rPr>
      </w:pPr>
      <w:r w:rsidRPr="00803D13">
        <w:rPr>
          <w:sz w:val="24"/>
          <w:szCs w:val="24"/>
        </w:rPr>
        <w:t xml:space="preserve">Emotional states are a bit more difficult to improve. As explained in the literature review, specifically analysing the brain’s emotional states, emotional states are subjective in nature. This is 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5D9D4FAD"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You’ve been showing signs of tension for the past 20 minutes while using this app. Would you like to try a guided breathing or reflection exercise?”</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Default="00D35C1B" w:rsidP="00D35C1B">
      <w:pPr>
        <w:pStyle w:val="Head4"/>
      </w:pPr>
      <w:r>
        <w:rPr>
          <w:rStyle w:val="Strong"/>
          <w:b w:val="0"/>
          <w:b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40B1DAD2" w:rsidR="00803D13" w:rsidRDefault="00803D13" w:rsidP="00D35C1B">
      <w:pPr>
        <w:rPr>
          <w:sz w:val="24"/>
          <w:szCs w:val="24"/>
        </w:rPr>
      </w:pPr>
      <w:r>
        <w:rPr>
          <w:sz w:val="24"/>
          <w:szCs w:val="24"/>
        </w:rPr>
        <w:t>An arbitrary example of this in action</w:t>
      </w:r>
      <w:r w:rsidR="005321EF">
        <w:rPr>
          <w:sz w:val="24"/>
          <w:szCs w:val="24"/>
        </w:rPr>
        <w:t xml:space="preserve"> after a focus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07DA7101" w14:textId="0AED0BE6" w:rsidR="000B1F01" w:rsidRDefault="005321EF" w:rsidP="0096228F">
      <w:pPr>
        <w:rPr>
          <w:sz w:val="24"/>
          <w:szCs w:val="24"/>
        </w:rPr>
      </w:pPr>
      <w:r>
        <w:rPr>
          <w:sz w:val="24"/>
          <w:szCs w:val="24"/>
        </w:rPr>
        <w:lastRenderedPageBreak/>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27EEE7B0" w14:textId="77777777" w:rsidR="006B3561" w:rsidRPr="0096228F" w:rsidRDefault="006B3561" w:rsidP="0096228F">
      <w:pPr>
        <w:rPr>
          <w:sz w:val="24"/>
          <w:szCs w:val="24"/>
        </w:rPr>
      </w:pPr>
    </w:p>
    <w:p w14:paraId="0C64AE53" w14:textId="290E8BAD" w:rsidR="0096228F" w:rsidRDefault="00FD5A92" w:rsidP="0096228F">
      <w:pPr>
        <w:pStyle w:val="Head3"/>
      </w:pPr>
      <w:bookmarkStart w:id="20" w:name="_Toc211529516"/>
      <w:r>
        <w:t>South African Context</w:t>
      </w:r>
      <w:bookmarkEnd w:id="20"/>
    </w:p>
    <w:p w14:paraId="7D76EC37" w14:textId="046636EB"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proofErr w:type="gramStart"/>
      <w:r w:rsidR="00C2485E" w:rsidRPr="00CD7F5C">
        <w:rPr>
          <w:sz w:val="24"/>
          <w:szCs w:val="24"/>
        </w:rPr>
        <w:t>ReMind</w:t>
      </w:r>
      <w:proofErr w:type="spellEnd"/>
      <w:proofErr w:type="gram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the digital code for the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proofErr w:type="spellStart"/>
      <w:r w:rsidR="00C2485E" w:rsidRPr="00CD7F5C">
        <w:rPr>
          <w:sz w:val="24"/>
          <w:szCs w:val="24"/>
        </w:rPr>
        <w:t>ensuiring</w:t>
      </w:r>
      <w:proofErr w:type="spellEnd"/>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xml:space="preserve">% of households owning at least one smartphone (ICASA,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proofErr w:type="gramStart"/>
      <w:r w:rsidR="00B60004" w:rsidRPr="00CD7F5C">
        <w:rPr>
          <w:sz w:val="24"/>
          <w:szCs w:val="24"/>
        </w:rPr>
        <w:t>ReMind</w:t>
      </w:r>
      <w:proofErr w:type="spellEnd"/>
      <w:proofErr w:type="gram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0BB6848A" w14:textId="558296F2" w:rsidR="009A0F09" w:rsidRPr="006441E3" w:rsidRDefault="009A0F09" w:rsidP="006441E3">
      <w:pPr>
        <w:pStyle w:val="ListParagraph"/>
        <w:numPr>
          <w:ilvl w:val="0"/>
          <w:numId w:val="6"/>
        </w:numPr>
        <w:rPr>
          <w:sz w:val="24"/>
          <w:szCs w:val="24"/>
        </w:rPr>
      </w:pPr>
      <w:r w:rsidRPr="006441E3">
        <w:rPr>
          <w:sz w:val="24"/>
          <w:szCs w:val="24"/>
        </w:rPr>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0B68D77A" w14:textId="501F252E" w:rsidR="009A0F09" w:rsidRPr="00CD7F5C" w:rsidRDefault="009A0F09" w:rsidP="009A0F09">
      <w:pPr>
        <w:rPr>
          <w:sz w:val="24"/>
          <w:szCs w:val="24"/>
        </w:rPr>
      </w:pPr>
    </w:p>
    <w:p w14:paraId="55E248F3" w14:textId="64038617" w:rsidR="009A0F09" w:rsidRPr="00CD7F5C" w:rsidRDefault="009A0F09" w:rsidP="009A0F09">
      <w:pPr>
        <w:rPr>
          <w:sz w:val="24"/>
          <w:szCs w:val="24"/>
        </w:rPr>
      </w:pPr>
    </w:p>
    <w:p w14:paraId="26D82B69" w14:textId="64C70D4C" w:rsidR="00E25CF8" w:rsidRPr="00CD7F5C" w:rsidRDefault="00CD7F5C" w:rsidP="00C86720">
      <w:pPr>
        <w:rPr>
          <w:sz w:val="24"/>
          <w:szCs w:val="24"/>
        </w:rPr>
      </w:pPr>
      <w:r w:rsidRPr="00CD7F5C">
        <w:rPr>
          <w:sz w:val="24"/>
          <w:szCs w:val="24"/>
        </w:rPr>
        <w:t xml:space="preserve">Ultimately, </w:t>
      </w:r>
      <w:proofErr w:type="spellStart"/>
      <w:proofErr w:type="gramStart"/>
      <w:r w:rsidRPr="00CD7F5C">
        <w:rPr>
          <w:sz w:val="24"/>
          <w:szCs w:val="24"/>
        </w:rPr>
        <w:t>ReMind</w:t>
      </w:r>
      <w:proofErr w:type="spellEnd"/>
      <w:proofErr w:type="gramEnd"/>
      <w:r w:rsidRPr="00CD7F5C">
        <w:rPr>
          <w:sz w:val="24"/>
          <w:szCs w:val="24"/>
        </w:rPr>
        <w:t xml:space="preserve"> is not only a product, it’s an experience. An ecosystem built to strengthen South Africa’s cognitive and educational infrastructure, aligning directly with the UN’s SDG 3 and SDG 4 targets for 2030.</w:t>
      </w:r>
    </w:p>
    <w:p w14:paraId="4E06259F" w14:textId="4F7EE375" w:rsidR="00C86720" w:rsidRDefault="0012576B" w:rsidP="00C86720">
      <w:pPr>
        <w:pStyle w:val="Heading1"/>
      </w:pPr>
      <w:bookmarkStart w:id="21" w:name="_Toc211529517"/>
      <w:r>
        <w:t xml:space="preserve">Discussion </w:t>
      </w:r>
      <w:r w:rsidR="006F33BC">
        <w:t xml:space="preserve">&amp; </w:t>
      </w:r>
      <w:r w:rsidR="00C86720">
        <w:t>Analysis</w:t>
      </w:r>
      <w:bookmarkEnd w:id="21"/>
    </w:p>
    <w:p w14:paraId="24FE0523" w14:textId="43560030" w:rsidR="00624BDD" w:rsidRDefault="00624BDD" w:rsidP="00624BDD">
      <w:pPr>
        <w:pStyle w:val="Heading2"/>
      </w:pPr>
      <w:bookmarkStart w:id="22" w:name="_Toc211529518"/>
      <w:r>
        <w:t>Limitations</w:t>
      </w:r>
      <w:bookmarkEnd w:id="22"/>
    </w:p>
    <w:p w14:paraId="73F88C89" w14:textId="3F455A8E" w:rsidR="00B07F2E" w:rsidRPr="00B07F2E" w:rsidRDefault="00B07F2E" w:rsidP="00B07F2E">
      <w:pPr>
        <w:rPr>
          <w:sz w:val="24"/>
          <w:szCs w:val="24"/>
        </w:rPr>
      </w:pPr>
      <w:r w:rsidRPr="00B07F2E">
        <w:rPr>
          <w:sz w:val="24"/>
          <w:szCs w:val="24"/>
        </w:rPr>
        <w:t xml:space="preserve">While </w:t>
      </w:r>
      <w:proofErr w:type="spellStart"/>
      <w:r w:rsidRPr="00B07F2E">
        <w:rPr>
          <w:sz w:val="24"/>
          <w:szCs w:val="24"/>
        </w:rPr>
        <w:t>ReMind</w:t>
      </w:r>
      <w:proofErr w:type="spellEnd"/>
      <w:r w:rsidRPr="00B07F2E">
        <w:rPr>
          <w:sz w:val="24"/>
          <w:szCs w:val="24"/>
        </w:rPr>
        <w:t xml:space="preserve"> presents a promising step toward integrating neurotechnology with everyday mental health tools, several limitations must be acknowledged.</w:t>
      </w:r>
    </w:p>
    <w:p w14:paraId="70202DE5" w14:textId="6CA06958"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interpretations.</w:t>
      </w:r>
    </w:p>
    <w:p w14:paraId="5B1D010F" w14:textId="585C3D49"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 and medical data standards. Transparent consent systems and on-device encryption will therefore be prioritized to ensure user trust.</w:t>
      </w:r>
    </w:p>
    <w:p w14:paraId="63C938A4" w14:textId="64A450F0"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 To address this, local assembly partnerships and partial subsidies through educational and health institutions will be explored.</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77777777" w:rsidR="00C86720" w:rsidRDefault="00C86720" w:rsidP="00F851A4">
      <w:pPr>
        <w:pStyle w:val="Heading1"/>
      </w:pPr>
      <w:bookmarkStart w:id="23" w:name="_Toc211529519"/>
      <w:r>
        <w:t>Conclusion</w:t>
      </w:r>
      <w:bookmarkEnd w:id="23"/>
    </w:p>
    <w:p w14:paraId="1AB0B9F4" w14:textId="5CFC654E"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 xml:space="preserve">This paper examined how concepts once regarded as speculative or even science fiction </w:t>
      </w:r>
      <w:proofErr w:type="gramStart"/>
      <w:r w:rsidR="002561C2" w:rsidRPr="00592443">
        <w:rPr>
          <w:sz w:val="24"/>
          <w:szCs w:val="24"/>
        </w:rPr>
        <w:t>are</w:t>
      </w:r>
      <w:proofErr w:type="gramEnd"/>
      <w:r w:rsidR="002561C2" w:rsidRPr="00592443">
        <w:rPr>
          <w:sz w:val="24"/>
          <w:szCs w:val="24"/>
        </w:rPr>
        <w:t xml:space="preserve"> now actively shaping the ways we learn, regulate emotion, and preserve memory. Yet, as innovation continues to grow, the ultimate goal should not be to create more intelligent machines, but to cultivate stronger, more capable minds. True progress lies 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spellStart"/>
      <w:proofErr w:type="gramStart"/>
      <w:r w:rsidRPr="00592443">
        <w:rPr>
          <w:sz w:val="24"/>
          <w:szCs w:val="24"/>
        </w:rPr>
        <w:t>ReMind</w:t>
      </w:r>
      <w:proofErr w:type="spellEnd"/>
      <w:proofErr w:type="gramEnd"/>
      <w:r w:rsidRPr="00592443">
        <w:rPr>
          <w:sz w:val="24"/>
          <w:szCs w:val="24"/>
        </w:rPr>
        <w:t xml:space="preserve"> emerges as a neuroadaptive digital health system designed to bridge the increasing gap between human cognition and machine efficiency. By combining user-consented digital behaviour data with non-invasive brain–computer interfaces, the </w:t>
      </w:r>
      <w:r w:rsidRPr="00592443">
        <w:rPr>
          <w:sz w:val="24"/>
          <w:szCs w:val="24"/>
        </w:rPr>
        <w:lastRenderedPageBreak/>
        <w:t xml:space="preserve">system transforms abstract neural and emotional signals into practical insight. Through features such as cognitive calibration, emotional awareness, and memory reinforcement, </w:t>
      </w:r>
      <w:proofErr w:type="spellStart"/>
      <w:proofErr w:type="gramStart"/>
      <w:r w:rsidRPr="00592443">
        <w:rPr>
          <w:sz w:val="24"/>
          <w:szCs w:val="24"/>
        </w:rPr>
        <w:t>ReMind</w:t>
      </w:r>
      <w:proofErr w:type="spellEnd"/>
      <w:proofErr w:type="gram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2C32A9AC" w:rsidR="00F851A4" w:rsidRDefault="00A15068" w:rsidP="00A15068">
      <w:r w:rsidRPr="00592443">
        <w:rPr>
          <w:sz w:val="24"/>
          <w:szCs w:val="24"/>
        </w:rPr>
        <w:t xml:space="preserve">While there are limitations in privacy, accessibility, and regulatory oversight, the framework outlined in this report demonstrates that </w:t>
      </w:r>
      <w:proofErr w:type="spellStart"/>
      <w:r w:rsidRPr="00592443">
        <w:rPr>
          <w:sz w:val="24"/>
          <w:szCs w:val="24"/>
        </w:rPr>
        <w:t>ReMind’s</w:t>
      </w:r>
      <w:proofErr w:type="spellEnd"/>
      <w:r w:rsidRPr="00592443">
        <w:rPr>
          <w:sz w:val="24"/>
          <w:szCs w:val="24"/>
        </w:rPr>
        <w:t xml:space="preserve"> integration is both feasible and ethically grounded. </w:t>
      </w:r>
      <w:proofErr w:type="spellStart"/>
      <w:r w:rsidRPr="00592443">
        <w:rPr>
          <w:sz w:val="24"/>
          <w:szCs w:val="24"/>
        </w:rPr>
        <w:t>ReMind’s</w:t>
      </w:r>
      <w:proofErr w:type="spellEnd"/>
      <w:r w:rsidRPr="00592443">
        <w:rPr>
          <w:sz w:val="24"/>
          <w:szCs w:val="24"/>
        </w:rPr>
        <w:t xml:space="preserve"> envisioned 2030 model aligns with the Sustainable Development Goals, particularly those promoting health, well-being, education and innovation. Ultimately, </w:t>
      </w:r>
      <w:proofErr w:type="spellStart"/>
      <w:proofErr w:type="gramStart"/>
      <w:r w:rsidRPr="00592443">
        <w:rPr>
          <w:sz w:val="24"/>
          <w:szCs w:val="24"/>
        </w:rPr>
        <w:t>ReMind</w:t>
      </w:r>
      <w:proofErr w:type="spellEnd"/>
      <w:proofErr w:type="gramEnd"/>
      <w:r w:rsidRPr="00592443">
        <w:rPr>
          <w:sz w:val="24"/>
          <w:szCs w:val="24"/>
        </w:rPr>
        <w:t xml:space="preserve"> serves as a reminder both in name and purpose: technological advancement should coexist with human resilience, ensuring that the future of intelligence remains, </w:t>
      </w:r>
      <w:r w:rsidR="002561C2" w:rsidRPr="00592443">
        <w:rPr>
          <w:sz w:val="24"/>
          <w:szCs w:val="24"/>
        </w:rPr>
        <w:t>mainly</w:t>
      </w:r>
      <w:r w:rsidRPr="00592443">
        <w:rPr>
          <w:sz w:val="24"/>
          <w:szCs w:val="24"/>
        </w:rPr>
        <w:t xml:space="preserve"> human.</w:t>
      </w:r>
      <w:r w:rsidR="00F851A4">
        <w:br w:type="page"/>
      </w:r>
    </w:p>
    <w:p w14:paraId="13A2E048" w14:textId="77777777" w:rsidR="00F851A4" w:rsidRPr="00F851A4" w:rsidRDefault="00F851A4" w:rsidP="00F851A4"/>
    <w:p w14:paraId="6A82DE4E" w14:textId="77777777" w:rsidR="00C86720" w:rsidRDefault="00C86720" w:rsidP="00C86720">
      <w:pPr>
        <w:pStyle w:val="Heading1"/>
      </w:pPr>
      <w:bookmarkStart w:id="24" w:name="_Toc211529520"/>
      <w:r w:rsidRPr="00C86720">
        <w:t>References</w:t>
      </w:r>
      <w:bookmarkEnd w:id="24"/>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25" w:name="_Toc211529521"/>
      <w:r>
        <w:t>Appendices</w:t>
      </w:r>
      <w:bookmarkEnd w:id="25"/>
    </w:p>
    <w:p w14:paraId="628FC2DB" w14:textId="77777777" w:rsidR="00F43D29" w:rsidRDefault="00F43D29" w:rsidP="00F43D29">
      <w:pPr>
        <w:pStyle w:val="Heading2"/>
      </w:pPr>
      <w:bookmarkStart w:id="26" w:name="_Toc211529522"/>
      <w:r>
        <w:t>Appendix A</w:t>
      </w:r>
      <w:bookmarkEnd w:id="26"/>
    </w:p>
    <w:p w14:paraId="40332FF6" w14:textId="77777777" w:rsidR="00F43D29" w:rsidRDefault="00F43D29" w:rsidP="00F43D29">
      <w:pPr>
        <w:pStyle w:val="Heading3"/>
      </w:pPr>
      <w:bookmarkStart w:id="27" w:name="_Toc211529523"/>
      <w:r>
        <w:t>Supplementary Data and Methodology for Figure 1</w:t>
      </w:r>
      <w:bookmarkEnd w:id="27"/>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8" w:name="_Toc211529524"/>
      <w:r>
        <w:t>Table A.1: Synthetic Data for Estimated Technology Impact</w:t>
      </w:r>
      <w:bookmarkEnd w:id="28"/>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34EA62" w14:textId="77777777" w:rsidR="00547D49" w:rsidRDefault="00547D49" w:rsidP="00F851A4">
      <w:pPr>
        <w:spacing w:after="0" w:line="240" w:lineRule="auto"/>
      </w:pPr>
      <w:r>
        <w:separator/>
      </w:r>
    </w:p>
  </w:endnote>
  <w:endnote w:type="continuationSeparator" w:id="0">
    <w:p w14:paraId="1C13C12A" w14:textId="77777777" w:rsidR="00547D49" w:rsidRDefault="00547D49"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FB6B36" w:rsidRDefault="00FB6B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FB6B36" w:rsidRDefault="00FB6B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FB6B36" w:rsidRPr="007D72BE" w:rsidRDefault="00FB6B36"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rPr>
              <w:t>22</w:t>
            </w:r>
          </w:p>
        </w:sdtContent>
      </w:sdt>
    </w:sdtContent>
  </w:sdt>
  <w:p w14:paraId="584181F8" w14:textId="77777777" w:rsidR="00FB6B36" w:rsidRDefault="00FB6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2A9718" w14:textId="77777777" w:rsidR="00547D49" w:rsidRDefault="00547D49" w:rsidP="00F851A4">
      <w:pPr>
        <w:spacing w:after="0" w:line="240" w:lineRule="auto"/>
      </w:pPr>
      <w:r>
        <w:separator/>
      </w:r>
    </w:p>
  </w:footnote>
  <w:footnote w:type="continuationSeparator" w:id="0">
    <w:p w14:paraId="11751556" w14:textId="77777777" w:rsidR="00547D49" w:rsidRDefault="00547D49"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A13D2"/>
    <w:rsid w:val="000B0FF7"/>
    <w:rsid w:val="000B1F01"/>
    <w:rsid w:val="000B30E9"/>
    <w:rsid w:val="000C6D6B"/>
    <w:rsid w:val="000E13E1"/>
    <w:rsid w:val="000E19F3"/>
    <w:rsid w:val="000E61A8"/>
    <w:rsid w:val="000F520B"/>
    <w:rsid w:val="00104CF6"/>
    <w:rsid w:val="00115ECA"/>
    <w:rsid w:val="0012576B"/>
    <w:rsid w:val="00141A5B"/>
    <w:rsid w:val="00141E7B"/>
    <w:rsid w:val="00142A71"/>
    <w:rsid w:val="00145054"/>
    <w:rsid w:val="00152055"/>
    <w:rsid w:val="001609E5"/>
    <w:rsid w:val="00193FF8"/>
    <w:rsid w:val="001A7440"/>
    <w:rsid w:val="001B6120"/>
    <w:rsid w:val="001D1B09"/>
    <w:rsid w:val="001D26A5"/>
    <w:rsid w:val="001D62AA"/>
    <w:rsid w:val="001F4989"/>
    <w:rsid w:val="001F4A01"/>
    <w:rsid w:val="001F7418"/>
    <w:rsid w:val="002145C0"/>
    <w:rsid w:val="00217B65"/>
    <w:rsid w:val="002561C2"/>
    <w:rsid w:val="00256398"/>
    <w:rsid w:val="00257B87"/>
    <w:rsid w:val="00280EF3"/>
    <w:rsid w:val="002957E5"/>
    <w:rsid w:val="002A20E4"/>
    <w:rsid w:val="002B3B26"/>
    <w:rsid w:val="002D5817"/>
    <w:rsid w:val="002E307F"/>
    <w:rsid w:val="002E7094"/>
    <w:rsid w:val="002F08C1"/>
    <w:rsid w:val="00300E37"/>
    <w:rsid w:val="00347E93"/>
    <w:rsid w:val="003734C7"/>
    <w:rsid w:val="003747AF"/>
    <w:rsid w:val="00380819"/>
    <w:rsid w:val="0038357E"/>
    <w:rsid w:val="00386546"/>
    <w:rsid w:val="003944BD"/>
    <w:rsid w:val="003962DB"/>
    <w:rsid w:val="003F4DC0"/>
    <w:rsid w:val="00404184"/>
    <w:rsid w:val="0040482B"/>
    <w:rsid w:val="004213F9"/>
    <w:rsid w:val="004230C9"/>
    <w:rsid w:val="00423BF9"/>
    <w:rsid w:val="00427441"/>
    <w:rsid w:val="00444E6F"/>
    <w:rsid w:val="00452ED5"/>
    <w:rsid w:val="00457D8B"/>
    <w:rsid w:val="00471E2F"/>
    <w:rsid w:val="004736B0"/>
    <w:rsid w:val="004C54CB"/>
    <w:rsid w:val="004D54A5"/>
    <w:rsid w:val="004E59BF"/>
    <w:rsid w:val="004F2E92"/>
    <w:rsid w:val="005164BD"/>
    <w:rsid w:val="00527810"/>
    <w:rsid w:val="005321EF"/>
    <w:rsid w:val="00547D49"/>
    <w:rsid w:val="00555B40"/>
    <w:rsid w:val="00555C21"/>
    <w:rsid w:val="0056720D"/>
    <w:rsid w:val="00590EA7"/>
    <w:rsid w:val="00592443"/>
    <w:rsid w:val="005F079D"/>
    <w:rsid w:val="00602FB7"/>
    <w:rsid w:val="00610409"/>
    <w:rsid w:val="0062070F"/>
    <w:rsid w:val="00624BDD"/>
    <w:rsid w:val="00625349"/>
    <w:rsid w:val="00635C2D"/>
    <w:rsid w:val="00636B5E"/>
    <w:rsid w:val="00643C22"/>
    <w:rsid w:val="006441E3"/>
    <w:rsid w:val="00650BFA"/>
    <w:rsid w:val="006648E4"/>
    <w:rsid w:val="006652B4"/>
    <w:rsid w:val="006763F7"/>
    <w:rsid w:val="006800E9"/>
    <w:rsid w:val="00686162"/>
    <w:rsid w:val="006B3561"/>
    <w:rsid w:val="006C438D"/>
    <w:rsid w:val="006E4C9D"/>
    <w:rsid w:val="006F33BC"/>
    <w:rsid w:val="006F7515"/>
    <w:rsid w:val="00703502"/>
    <w:rsid w:val="00704127"/>
    <w:rsid w:val="0070464F"/>
    <w:rsid w:val="00706C8A"/>
    <w:rsid w:val="00717B3C"/>
    <w:rsid w:val="00761BB0"/>
    <w:rsid w:val="00763ECA"/>
    <w:rsid w:val="007642A6"/>
    <w:rsid w:val="00782BFB"/>
    <w:rsid w:val="007D72BE"/>
    <w:rsid w:val="007E213A"/>
    <w:rsid w:val="007E5259"/>
    <w:rsid w:val="007E5931"/>
    <w:rsid w:val="00803D13"/>
    <w:rsid w:val="00805569"/>
    <w:rsid w:val="00822F14"/>
    <w:rsid w:val="008325EE"/>
    <w:rsid w:val="00837FF3"/>
    <w:rsid w:val="0084136E"/>
    <w:rsid w:val="008517D8"/>
    <w:rsid w:val="00852899"/>
    <w:rsid w:val="00852B36"/>
    <w:rsid w:val="00856941"/>
    <w:rsid w:val="008659B7"/>
    <w:rsid w:val="008708AA"/>
    <w:rsid w:val="00877019"/>
    <w:rsid w:val="00895400"/>
    <w:rsid w:val="008A2248"/>
    <w:rsid w:val="008A416B"/>
    <w:rsid w:val="008B320B"/>
    <w:rsid w:val="008B771D"/>
    <w:rsid w:val="008D5DD4"/>
    <w:rsid w:val="008D5FC6"/>
    <w:rsid w:val="008E2A27"/>
    <w:rsid w:val="008E51BA"/>
    <w:rsid w:val="008F0CC3"/>
    <w:rsid w:val="008F240C"/>
    <w:rsid w:val="009243B8"/>
    <w:rsid w:val="009566A5"/>
    <w:rsid w:val="0096228F"/>
    <w:rsid w:val="009658E2"/>
    <w:rsid w:val="0097375F"/>
    <w:rsid w:val="00990A78"/>
    <w:rsid w:val="00995192"/>
    <w:rsid w:val="009A0F09"/>
    <w:rsid w:val="009F5F22"/>
    <w:rsid w:val="009F7E24"/>
    <w:rsid w:val="00A10A0C"/>
    <w:rsid w:val="00A15068"/>
    <w:rsid w:val="00A32DB7"/>
    <w:rsid w:val="00A33A8B"/>
    <w:rsid w:val="00A35392"/>
    <w:rsid w:val="00A609A0"/>
    <w:rsid w:val="00A71766"/>
    <w:rsid w:val="00A76D8B"/>
    <w:rsid w:val="00A87174"/>
    <w:rsid w:val="00AA025B"/>
    <w:rsid w:val="00AB6ABE"/>
    <w:rsid w:val="00AD4A3F"/>
    <w:rsid w:val="00AF5D2C"/>
    <w:rsid w:val="00B07F2E"/>
    <w:rsid w:val="00B12795"/>
    <w:rsid w:val="00B161E1"/>
    <w:rsid w:val="00B202EF"/>
    <w:rsid w:val="00B47DD0"/>
    <w:rsid w:val="00B569B8"/>
    <w:rsid w:val="00B60004"/>
    <w:rsid w:val="00B63041"/>
    <w:rsid w:val="00B639DC"/>
    <w:rsid w:val="00B72EE6"/>
    <w:rsid w:val="00B94E81"/>
    <w:rsid w:val="00BA2272"/>
    <w:rsid w:val="00BA771A"/>
    <w:rsid w:val="00BB3D3F"/>
    <w:rsid w:val="00BC6181"/>
    <w:rsid w:val="00BC6B0B"/>
    <w:rsid w:val="00C025A5"/>
    <w:rsid w:val="00C117FF"/>
    <w:rsid w:val="00C11C05"/>
    <w:rsid w:val="00C203CE"/>
    <w:rsid w:val="00C21CE5"/>
    <w:rsid w:val="00C2485E"/>
    <w:rsid w:val="00C359DB"/>
    <w:rsid w:val="00C5689A"/>
    <w:rsid w:val="00C810EB"/>
    <w:rsid w:val="00C86720"/>
    <w:rsid w:val="00C90D5D"/>
    <w:rsid w:val="00CB2611"/>
    <w:rsid w:val="00CC2939"/>
    <w:rsid w:val="00CC4A58"/>
    <w:rsid w:val="00CC75E0"/>
    <w:rsid w:val="00CD3CC6"/>
    <w:rsid w:val="00CD7F5C"/>
    <w:rsid w:val="00D068F9"/>
    <w:rsid w:val="00D35C1B"/>
    <w:rsid w:val="00D60102"/>
    <w:rsid w:val="00D625BA"/>
    <w:rsid w:val="00D67E58"/>
    <w:rsid w:val="00D70446"/>
    <w:rsid w:val="00DB6FB9"/>
    <w:rsid w:val="00DC0921"/>
    <w:rsid w:val="00DC09E6"/>
    <w:rsid w:val="00DE61EE"/>
    <w:rsid w:val="00DF2846"/>
    <w:rsid w:val="00DF3F9E"/>
    <w:rsid w:val="00DF70ED"/>
    <w:rsid w:val="00E208A2"/>
    <w:rsid w:val="00E25CF8"/>
    <w:rsid w:val="00E32B5E"/>
    <w:rsid w:val="00E37FB1"/>
    <w:rsid w:val="00E42AF0"/>
    <w:rsid w:val="00E53C53"/>
    <w:rsid w:val="00EA797B"/>
    <w:rsid w:val="00EC4FF0"/>
    <w:rsid w:val="00EE0D9B"/>
    <w:rsid w:val="00EE12AB"/>
    <w:rsid w:val="00EE5DCB"/>
    <w:rsid w:val="00EF05D9"/>
    <w:rsid w:val="00F23E6C"/>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B26F3-DD4F-4E54-B774-D6610B6A8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2769</TotalTime>
  <Pages>20</Pages>
  <Words>6769</Words>
  <Characters>38588</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45267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41</cp:revision>
  <dcterms:created xsi:type="dcterms:W3CDTF">2025-10-01T06:14:00Z</dcterms:created>
  <dcterms:modified xsi:type="dcterms:W3CDTF">2025-10-16T17:31:00Z</dcterms:modified>
</cp:coreProperties>
</file>