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9"/>
        <w:gridCol w:w="4948"/>
      </w:tblGrid>
      <w:tr w:rsidR="00C57A98" w:rsidRPr="00C57A98" w14:paraId="6013E8DB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89B1B" w14:textId="20154F53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T</w:t>
            </w: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itle Page</w:t>
            </w:r>
          </w:p>
        </w:tc>
        <w:tc>
          <w:tcPr>
            <w:tcW w:w="0" w:type="auto"/>
            <w:vAlign w:val="center"/>
            <w:hideMark/>
          </w:tcPr>
          <w:p w14:paraId="5F7329B5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Keep as is; include student info, title, module, date</w:t>
            </w:r>
          </w:p>
        </w:tc>
      </w:tr>
    </w:tbl>
    <w:p w14:paraId="76D90D2C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3362"/>
      </w:tblGrid>
      <w:tr w:rsidR="00C57A98" w:rsidRPr="00C57A98" w14:paraId="7A353228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B353C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Abstract</w:t>
            </w:r>
          </w:p>
        </w:tc>
        <w:tc>
          <w:tcPr>
            <w:tcW w:w="0" w:type="auto"/>
            <w:vAlign w:val="center"/>
            <w:hideMark/>
          </w:tcPr>
          <w:p w14:paraId="17964080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150–250 words; concise summary</w:t>
            </w:r>
          </w:p>
        </w:tc>
      </w:tr>
    </w:tbl>
    <w:p w14:paraId="65D2298E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6"/>
        <w:gridCol w:w="1595"/>
      </w:tblGrid>
      <w:tr w:rsidR="00C57A98" w:rsidRPr="00C57A98" w14:paraId="66E32D48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124B2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Table of Contents / Lists of Figures &amp; Tables</w:t>
            </w:r>
          </w:p>
        </w:tc>
        <w:tc>
          <w:tcPr>
            <w:tcW w:w="0" w:type="auto"/>
            <w:vAlign w:val="center"/>
            <w:hideMark/>
          </w:tcPr>
          <w:p w14:paraId="3D39A106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Auto-numbered</w:t>
            </w:r>
          </w:p>
        </w:tc>
      </w:tr>
    </w:tbl>
    <w:p w14:paraId="344D15A6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5195"/>
      </w:tblGrid>
      <w:tr w:rsidR="00C57A98" w:rsidRPr="00C57A98" w14:paraId="3895774B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449C4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1. Introduction</w:t>
            </w:r>
          </w:p>
        </w:tc>
        <w:tc>
          <w:tcPr>
            <w:tcW w:w="0" w:type="auto"/>
            <w:vAlign w:val="center"/>
            <w:hideMark/>
          </w:tcPr>
          <w:p w14:paraId="32CE8A1E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Combines purpose, background, and aims; sets scope</w:t>
            </w:r>
          </w:p>
        </w:tc>
      </w:tr>
    </w:tbl>
    <w:p w14:paraId="590E3C48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6"/>
        <w:gridCol w:w="5830"/>
      </w:tblGrid>
      <w:tr w:rsidR="00C57A98" w:rsidRPr="00C57A98" w14:paraId="33F8DB07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B6D4D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2. Background &amp; Literature Review</w:t>
            </w:r>
          </w:p>
        </w:tc>
        <w:tc>
          <w:tcPr>
            <w:tcW w:w="0" w:type="auto"/>
            <w:vAlign w:val="center"/>
            <w:hideMark/>
          </w:tcPr>
          <w:p w14:paraId="270CDFF7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Merge Historical Context + Current Context + Technical Foundations here</w:t>
            </w:r>
          </w:p>
        </w:tc>
      </w:tr>
    </w:tbl>
    <w:p w14:paraId="6CF75C47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3"/>
        <w:gridCol w:w="6173"/>
      </w:tblGrid>
      <w:tr w:rsidR="00C57A98" w:rsidRPr="00C57A98" w14:paraId="51A30275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C0D98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3. Applications &amp; Use Cases</w:t>
            </w:r>
          </w:p>
        </w:tc>
        <w:tc>
          <w:tcPr>
            <w:tcW w:w="0" w:type="auto"/>
            <w:vAlign w:val="center"/>
            <w:hideMark/>
          </w:tcPr>
          <w:p w14:paraId="45C27F86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Combines “Industry Adoption” + “Applications and Case Studies”</w:t>
            </w:r>
          </w:p>
        </w:tc>
      </w:tr>
    </w:tbl>
    <w:p w14:paraId="75A226FB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9"/>
        <w:gridCol w:w="4941"/>
      </w:tblGrid>
      <w:tr w:rsidR="00C57A98" w:rsidRPr="00C57A98" w14:paraId="1959061D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E5B46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4. Ethical &amp; Societal Implications</w:t>
            </w:r>
          </w:p>
        </w:tc>
        <w:tc>
          <w:tcPr>
            <w:tcW w:w="0" w:type="auto"/>
            <w:vAlign w:val="center"/>
            <w:hideMark/>
          </w:tcPr>
          <w:p w14:paraId="69C08271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Challenges, limitations, privacy, bias, accessibility</w:t>
            </w:r>
          </w:p>
        </w:tc>
      </w:tr>
    </w:tbl>
    <w:p w14:paraId="074C50F1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5"/>
        <w:gridCol w:w="4201"/>
      </w:tblGrid>
      <w:tr w:rsidR="00C57A98" w:rsidRPr="00C57A98" w14:paraId="6DAD93B4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9EF31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5. Problem / Opportunity Statement</w:t>
            </w:r>
          </w:p>
        </w:tc>
        <w:tc>
          <w:tcPr>
            <w:tcW w:w="0" w:type="auto"/>
            <w:vAlign w:val="center"/>
            <w:hideMark/>
          </w:tcPr>
          <w:p w14:paraId="7EE9E2C5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Highlight the research gap; SDG relevance</w:t>
            </w:r>
          </w:p>
        </w:tc>
      </w:tr>
    </w:tbl>
    <w:p w14:paraId="37084F36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6"/>
        <w:gridCol w:w="5380"/>
      </w:tblGrid>
      <w:tr w:rsidR="00C57A98" w:rsidRPr="00C57A98" w14:paraId="2333996B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396F8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6. Proposed System Design / Methodology</w:t>
            </w:r>
          </w:p>
        </w:tc>
        <w:tc>
          <w:tcPr>
            <w:tcW w:w="0" w:type="auto"/>
            <w:vAlign w:val="center"/>
            <w:hideMark/>
          </w:tcPr>
          <w:p w14:paraId="54538574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Methodology + system design, technical architecture, inputs/outputs</w:t>
            </w:r>
          </w:p>
        </w:tc>
      </w:tr>
    </w:tbl>
    <w:p w14:paraId="0D917564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9"/>
        <w:gridCol w:w="6567"/>
      </w:tblGrid>
      <w:tr w:rsidR="00C57A98" w:rsidRPr="00C57A98" w14:paraId="0C4F0BDF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136CD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7. Discussion &amp; Analysis</w:t>
            </w:r>
          </w:p>
        </w:tc>
        <w:tc>
          <w:tcPr>
            <w:tcW w:w="0" w:type="auto"/>
            <w:vAlign w:val="center"/>
            <w:hideMark/>
          </w:tcPr>
          <w:p w14:paraId="66B01629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Interpret findings, compare with conventional solutions, future prospects</w:t>
            </w:r>
          </w:p>
        </w:tc>
      </w:tr>
    </w:tbl>
    <w:p w14:paraId="4F872FD8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9"/>
        <w:gridCol w:w="3408"/>
      </w:tblGrid>
      <w:tr w:rsidR="00C57A98" w:rsidRPr="00C57A98" w14:paraId="44EA38B8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35667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8. Recommendations</w:t>
            </w:r>
          </w:p>
        </w:tc>
        <w:tc>
          <w:tcPr>
            <w:tcW w:w="0" w:type="auto"/>
            <w:vAlign w:val="center"/>
            <w:hideMark/>
          </w:tcPr>
          <w:p w14:paraId="0256543C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Actionable steps based on analysis</w:t>
            </w:r>
          </w:p>
        </w:tc>
      </w:tr>
    </w:tbl>
    <w:p w14:paraId="688ECA27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6240"/>
      </w:tblGrid>
      <w:tr w:rsidR="00C57A98" w:rsidRPr="00C57A98" w14:paraId="6A10A640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E2CCF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9. Conclusion</w:t>
            </w:r>
          </w:p>
        </w:tc>
        <w:tc>
          <w:tcPr>
            <w:tcW w:w="0" w:type="auto"/>
            <w:vAlign w:val="center"/>
            <w:hideMark/>
          </w:tcPr>
          <w:p w14:paraId="7439D797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Summarize contributions, reiterate significance, SDG alignment</w:t>
            </w:r>
          </w:p>
        </w:tc>
      </w:tr>
    </w:tbl>
    <w:p w14:paraId="1BC6E2C2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1649"/>
      </w:tblGrid>
      <w:tr w:rsidR="00C57A98" w:rsidRPr="00C57A98" w14:paraId="5C330F91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5E978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References</w:t>
            </w:r>
          </w:p>
        </w:tc>
        <w:tc>
          <w:tcPr>
            <w:tcW w:w="0" w:type="auto"/>
            <w:vAlign w:val="center"/>
            <w:hideMark/>
          </w:tcPr>
          <w:p w14:paraId="700A74E3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APA 7th edition</w:t>
            </w:r>
          </w:p>
        </w:tc>
      </w:tr>
    </w:tbl>
    <w:p w14:paraId="2DE9051E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4854"/>
      </w:tblGrid>
      <w:tr w:rsidR="00C57A98" w:rsidRPr="00C57A98" w14:paraId="41DB7AB1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628C3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Appendices</w:t>
            </w:r>
          </w:p>
        </w:tc>
        <w:tc>
          <w:tcPr>
            <w:tcW w:w="0" w:type="auto"/>
            <w:vAlign w:val="center"/>
            <w:hideMark/>
          </w:tcPr>
          <w:p w14:paraId="5306AB03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Figures, tables, diagrams, supplementary material</w:t>
            </w:r>
          </w:p>
        </w:tc>
      </w:tr>
    </w:tbl>
    <w:p w14:paraId="7818A4DA" w14:textId="77777777" w:rsidR="00366421" w:rsidRDefault="00366421"/>
    <w:sectPr w:rsidR="003664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6B0"/>
    <w:rsid w:val="00366421"/>
    <w:rsid w:val="007816B0"/>
    <w:rsid w:val="00C57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CA7C75"/>
  <w15:chartTrackingRefBased/>
  <w15:docId w15:val="{B319F615-E033-40C0-AAFF-A07FC37B8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57A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473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156</Words>
  <Characters>893</Characters>
  <Application>Microsoft Office Word</Application>
  <DocSecurity>0</DocSecurity>
  <Lines>7</Lines>
  <Paragraphs>2</Paragraphs>
  <ScaleCrop>false</ScaleCrop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Mhedziso, Tinotenda, (Mr) (s227284240)</dc:creator>
  <cp:keywords/>
  <dc:description/>
  <cp:lastModifiedBy>Mhedziso, Tinotenda, (Mr) (s227284240)</cp:lastModifiedBy>
  <cp:revision>2</cp:revision>
  <dcterms:created xsi:type="dcterms:W3CDTF">2025-10-03T16:33:00Z</dcterms:created>
  <dcterms:modified xsi:type="dcterms:W3CDTF">2025-10-03T16:33:00Z</dcterms:modified>
</cp:coreProperties>
</file>