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9F811" w14:textId="35A0D30F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 анализа: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Бизнес-требования к веб-приложению «Сапёр» </w:t>
      </w:r>
    </w:p>
    <w:p w14:paraId="3254FB37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sz w:val="28"/>
          <w:szCs w:val="28"/>
          <w:lang w:val="ru-RU"/>
        </w:rPr>
        <w:t>Данный документ содержит перечень вопросов, возникших при анализе первичных требований, и гипотетические ответы заказчика, принятые как основа для разработки спецификации.</w:t>
      </w:r>
    </w:p>
    <w:p w14:paraId="01362E8C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A461DE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1. Системные характеристики и окружение</w:t>
      </w:r>
    </w:p>
    <w:p w14:paraId="3B4B2D2F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 1.1: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Должна ли игра работать на всех современных браузерах, или есть требование к поддержке устаревших версий (например, IE11)?</w:t>
      </w:r>
    </w:p>
    <w:p w14:paraId="058B46B4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Поддержка требуется для последних двух версий Google </w:t>
      </w:r>
      <w:proofErr w:type="spellStart"/>
      <w:r w:rsidRPr="006C37E8">
        <w:rPr>
          <w:rFonts w:ascii="Times New Roman" w:hAnsi="Times New Roman" w:cs="Times New Roman"/>
          <w:sz w:val="28"/>
          <w:szCs w:val="28"/>
          <w:lang w:val="ru-RU"/>
        </w:rPr>
        <w:t>Chrome</w:t>
      </w:r>
      <w:proofErr w:type="spellEnd"/>
      <w:r w:rsidRPr="006C37E8">
        <w:rPr>
          <w:rFonts w:ascii="Times New Roman" w:hAnsi="Times New Roman" w:cs="Times New Roman"/>
          <w:sz w:val="28"/>
          <w:szCs w:val="28"/>
          <w:lang w:val="ru-RU"/>
        </w:rPr>
        <w:t>, Mozilla Firefox, Safari и Edge. Internet Explorer не поддерживается.</w:t>
      </w:r>
    </w:p>
    <w:p w14:paraId="6E2C0D06" w14:textId="77777777" w:rsid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A042E4" w14:textId="75CDAB28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 1.2</w:t>
      </w:r>
      <w:proofErr w:type="gramStart"/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Есть</w:t>
      </w:r>
      <w:proofErr w:type="gramEnd"/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ли требования к максимальному времени отклика интерфейса (например, на открытие клетки или установку флага)?</w:t>
      </w:r>
    </w:p>
    <w:p w14:paraId="1A5E5A74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Визуальный отклик на действие пользователя должен происходить не позднее 100 мс в 95% случаев. Индикация нажатия должна быть мгновенной (задержка менее 50 мс).</w:t>
      </w:r>
    </w:p>
    <w:p w14:paraId="30C0E597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349656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 1.3: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Какое минимальное разрешение экрана должно поддерживаться, и как быть с очень маленькими экранами (например, 320px по ширине)?</w:t>
      </w:r>
    </w:p>
    <w:p w14:paraId="7C5BE2DD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Минимальная ширина области просмотра – 320 пикселей. При меньших размерах поле может выходить за границы с горизонтальной прокруткой. Основные элементы управления (кнопки, счётчики) должны оставаться доступными.</w:t>
      </w:r>
    </w:p>
    <w:p w14:paraId="6C1B3C28" w14:textId="77777777" w:rsid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1ED539" w14:textId="77777777" w:rsid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60FE20" w14:textId="77777777" w:rsid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49843D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DFBEBE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2. Пользовательские требования (UI/UX)</w:t>
      </w:r>
    </w:p>
    <w:p w14:paraId="01A574BD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 2.1: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Какие элементы управления должны быть доступны на игровом экране (кнопка «Новая игра», переключатели сложности, отображение статистики, смена темы и т.д.)?</w:t>
      </w:r>
    </w:p>
    <w:p w14:paraId="0F7A3A98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Обязательны: игровое поле, таймер, счётчик оставшихся мин (неустановленных флагов), кнопка «Новая игра» (сброс), переключатель уровней сложности, ссылка/кнопка для просмотра статистики.</w:t>
      </w:r>
    </w:p>
    <w:p w14:paraId="5F26A0B3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EFD7CE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 2.2</w:t>
      </w:r>
      <w:proofErr w:type="gramStart"/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Как</w:t>
      </w:r>
      <w:proofErr w:type="gramEnd"/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должна вести себя игра при клике правой кнопкой мыши на сенсорных экранах (где нет ПКМ)?</w:t>
      </w:r>
    </w:p>
    <w:p w14:paraId="0F26B138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</w:t>
      </w:r>
      <w:proofErr w:type="gramStart"/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На</w:t>
      </w:r>
      <w:proofErr w:type="gramEnd"/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сенсорных устройствах долгое нажатие (</w:t>
      </w:r>
      <w:proofErr w:type="spellStart"/>
      <w:r w:rsidRPr="006C37E8">
        <w:rPr>
          <w:rFonts w:ascii="Times New Roman" w:hAnsi="Times New Roman" w:cs="Times New Roman"/>
          <w:sz w:val="28"/>
          <w:szCs w:val="28"/>
          <w:lang w:val="ru-RU"/>
        </w:rPr>
        <w:t>tap</w:t>
      </w:r>
      <w:proofErr w:type="spellEnd"/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C37E8">
        <w:rPr>
          <w:rFonts w:ascii="Times New Roman" w:hAnsi="Times New Roman" w:cs="Times New Roman"/>
          <w:sz w:val="28"/>
          <w:szCs w:val="28"/>
          <w:lang w:val="ru-RU"/>
        </w:rPr>
        <w:t>and</w:t>
      </w:r>
      <w:proofErr w:type="spellEnd"/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C37E8">
        <w:rPr>
          <w:rFonts w:ascii="Times New Roman" w:hAnsi="Times New Roman" w:cs="Times New Roman"/>
          <w:sz w:val="28"/>
          <w:szCs w:val="28"/>
          <w:lang w:val="ru-RU"/>
        </w:rPr>
        <w:t>hold</w:t>
      </w:r>
      <w:proofErr w:type="spellEnd"/>
      <w:r w:rsidRPr="006C37E8">
        <w:rPr>
          <w:rFonts w:ascii="Times New Roman" w:hAnsi="Times New Roman" w:cs="Times New Roman"/>
          <w:sz w:val="28"/>
          <w:szCs w:val="28"/>
          <w:lang w:val="ru-RU"/>
        </w:rPr>
        <w:t>) на клетке ставит/снимает флаг. Короткое касание – открывает клетку.</w:t>
      </w:r>
    </w:p>
    <w:p w14:paraId="5A69699D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0595B0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 2.3</w:t>
      </w:r>
      <w:proofErr w:type="gramStart"/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Требуется</w:t>
      </w:r>
      <w:proofErr w:type="gramEnd"/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ли анимация при открытии группы клеток или проигрыше/победе?</w:t>
      </w:r>
    </w:p>
    <w:p w14:paraId="352A50AE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Допустимы минимальные анимации (например, кратковременное изменение цвета при открытии), но они не должны замедлять игру. При проигрыше должно быть показано сообщение и все мины раскрыты.</w:t>
      </w:r>
    </w:p>
    <w:p w14:paraId="3365F3C3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453D6E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Бизнес-правила и игровая логика</w:t>
      </w:r>
    </w:p>
    <w:p w14:paraId="20528AA4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 3.1</w:t>
      </w:r>
      <w:proofErr w:type="gramStart"/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Как</w:t>
      </w:r>
      <w:proofErr w:type="gramEnd"/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генерируется расположение мин: случайно на всей доске или возможны предопределённые шаблоны? Используется ли гарантия разрешимости без угадывания?</w:t>
      </w:r>
    </w:p>
    <w:p w14:paraId="499FCF8E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Мины расставляются полностью случайно на старте каждой игры (после нажатия «Новая игра» или первого клика). Никакой дополнительной гарантии разрешимости без угадывания не требуется, допускаются ситуации, где игрок вынужден действовать наугад.</w:t>
      </w:r>
    </w:p>
    <w:p w14:paraId="12EA5DA5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173B5D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Вопрос 3.2</w:t>
      </w:r>
      <w:proofErr w:type="gramStart"/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Что</w:t>
      </w:r>
      <w:proofErr w:type="gramEnd"/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происходит при клике на уже открытую клетку с цифрой, если вокруг неё не хватает флагов для аккорда?</w:t>
      </w:r>
    </w:p>
    <w:p w14:paraId="0E3792AC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</w:t>
      </w:r>
      <w:proofErr w:type="gramStart"/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Ничего</w:t>
      </w:r>
      <w:proofErr w:type="gramEnd"/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не происходит. Функция аккорда (одновременное открытие соседних) срабатывает только при клике на цифру, когда количество установленных флагов вокруг равно значению цифры. Если флагов меньше – никакого действия.</w:t>
      </w:r>
    </w:p>
    <w:p w14:paraId="05029114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844F68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 3.3</w:t>
      </w:r>
      <w:proofErr w:type="gramStart"/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Можно</w:t>
      </w:r>
      <w:proofErr w:type="gramEnd"/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ли устанавливать флаги на уже открытых клетках? Можно ли использовать отметку «вопрос» (знак вопроса)?</w:t>
      </w:r>
    </w:p>
    <w:p w14:paraId="733ED2E3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Флаги устанавливаются только на закрытых клетках. Отметка «вопрос» не предусмотрена, только флаг (мина) и режим сомнения – только флаг.</w:t>
      </w:r>
    </w:p>
    <w:p w14:paraId="4C2D3E1C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B48485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Статистика и хранение данных</w:t>
      </w:r>
    </w:p>
    <w:p w14:paraId="6E4CE60A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 4.1: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Должна ли статистика сбрасываться вручную, и нужна ли функция «Сбросить статистику»?</w:t>
      </w:r>
    </w:p>
    <w:p w14:paraId="0C9CC8FB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</w:t>
      </w:r>
      <w:proofErr w:type="gramStart"/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Да</w:t>
      </w:r>
      <w:proofErr w:type="gramEnd"/>
      <w:r w:rsidRPr="006C37E8">
        <w:rPr>
          <w:rFonts w:ascii="Times New Roman" w:hAnsi="Times New Roman" w:cs="Times New Roman"/>
          <w:sz w:val="28"/>
          <w:szCs w:val="28"/>
          <w:lang w:val="ru-RU"/>
        </w:rPr>
        <w:t>, должна быть кнопка «Сбросить статистику» с подтверждением (диалоговое окно). После сброса все показатели обнуляются.</w:t>
      </w:r>
    </w:p>
    <w:p w14:paraId="75D6FD60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C354EB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 4.2</w:t>
      </w:r>
      <w:proofErr w:type="gramStart"/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Нужно</w:t>
      </w:r>
      <w:proofErr w:type="gramEnd"/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ли хранить историю партий (например, время каждой сыгранной игры) или только агрегированные метрики?</w:t>
      </w:r>
    </w:p>
    <w:p w14:paraId="44B9BB8C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</w:t>
      </w:r>
      <w:proofErr w:type="gramStart"/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Только</w:t>
      </w:r>
      <w:proofErr w:type="gramEnd"/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агрегированные: для каждого уровня сложности – количество игр, побед, процент побед, лучшее время. История отдельных партий не требуется.</w:t>
      </w:r>
    </w:p>
    <w:p w14:paraId="245CB9CF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510CC6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 4.3</w:t>
      </w:r>
      <w:proofErr w:type="gramStart"/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Как</w:t>
      </w:r>
      <w:proofErr w:type="gramEnd"/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учитывать незавершённые игры (например, пользователь закрыл браузер)? Считаются ли они как поражение?</w:t>
      </w:r>
    </w:p>
    <w:p w14:paraId="02108B56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Ответ: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Незавершённые игры не влияют на статистику. При новом запуске на том же уровне сложности начинается новая игра. Текущее состояние игры не сохраняется между сессиями (только статистика).</w:t>
      </w:r>
    </w:p>
    <w:p w14:paraId="4FBE0C20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E41612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5. Технологические ограничения</w:t>
      </w:r>
    </w:p>
    <w:p w14:paraId="712F9757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 5.1</w:t>
      </w:r>
      <w:proofErr w:type="gramStart"/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Есть</w:t>
      </w:r>
      <w:proofErr w:type="gramEnd"/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ли строгие требования к фреймворку? Можно ли использовать </w:t>
      </w:r>
      <w:proofErr w:type="spellStart"/>
      <w:r w:rsidRPr="006C37E8">
        <w:rPr>
          <w:rFonts w:ascii="Times New Roman" w:hAnsi="Times New Roman" w:cs="Times New Roman"/>
          <w:sz w:val="28"/>
          <w:szCs w:val="28"/>
          <w:lang w:val="ru-RU"/>
        </w:rPr>
        <w:t>Vue</w:t>
      </w:r>
      <w:proofErr w:type="spellEnd"/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6C37E8">
        <w:rPr>
          <w:rFonts w:ascii="Times New Roman" w:hAnsi="Times New Roman" w:cs="Times New Roman"/>
          <w:sz w:val="28"/>
          <w:szCs w:val="28"/>
          <w:lang w:val="ru-RU"/>
        </w:rPr>
        <w:t>Svelte</w:t>
      </w:r>
      <w:proofErr w:type="spellEnd"/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вместо </w:t>
      </w:r>
      <w:proofErr w:type="spellStart"/>
      <w:r w:rsidRPr="006C37E8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6C37E8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76465F31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Предпочтительный стек – </w:t>
      </w:r>
      <w:proofErr w:type="spellStart"/>
      <w:r w:rsidRPr="006C37E8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6C37E8">
        <w:rPr>
          <w:rFonts w:ascii="Times New Roman" w:hAnsi="Times New Roman" w:cs="Times New Roman"/>
          <w:sz w:val="28"/>
          <w:szCs w:val="28"/>
          <w:lang w:val="ru-RU"/>
        </w:rPr>
        <w:t>TypeScript</w:t>
      </w:r>
      <w:proofErr w:type="spellEnd"/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. Однако, допускается использование </w:t>
      </w:r>
      <w:proofErr w:type="spellStart"/>
      <w:r w:rsidRPr="006C37E8">
        <w:rPr>
          <w:rFonts w:ascii="Times New Roman" w:hAnsi="Times New Roman" w:cs="Times New Roman"/>
          <w:sz w:val="28"/>
          <w:szCs w:val="28"/>
          <w:lang w:val="ru-RU"/>
        </w:rPr>
        <w:t>Vue</w:t>
      </w:r>
      <w:proofErr w:type="spellEnd"/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3 при условии, что будет обеспечена такая же тестируемость и производительность. </w:t>
      </w:r>
      <w:proofErr w:type="spellStart"/>
      <w:r w:rsidRPr="006C37E8">
        <w:rPr>
          <w:rFonts w:ascii="Times New Roman" w:hAnsi="Times New Roman" w:cs="Times New Roman"/>
          <w:sz w:val="28"/>
          <w:szCs w:val="28"/>
          <w:lang w:val="ru-RU"/>
        </w:rPr>
        <w:t>Svelte</w:t>
      </w:r>
      <w:proofErr w:type="spellEnd"/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не рекомендуется из-за менее распространённой экосистемы в команде.</w:t>
      </w:r>
    </w:p>
    <w:p w14:paraId="04BECA73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6943C5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 5.2</w:t>
      </w:r>
      <w:proofErr w:type="gramStart"/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Нужно</w:t>
      </w:r>
      <w:proofErr w:type="gramEnd"/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ли писать автоматические тесты (юнит, интеграционные, E2E) и какой минимальный уровень покрытия?</w:t>
      </w:r>
    </w:p>
    <w:p w14:paraId="1A7EE198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</w:t>
      </w:r>
      <w:proofErr w:type="gramStart"/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Да</w:t>
      </w:r>
      <w:proofErr w:type="gramEnd"/>
      <w:r w:rsidRPr="006C37E8">
        <w:rPr>
          <w:rFonts w:ascii="Times New Roman" w:hAnsi="Times New Roman" w:cs="Times New Roman"/>
          <w:sz w:val="28"/>
          <w:szCs w:val="28"/>
          <w:lang w:val="ru-RU"/>
        </w:rPr>
        <w:t>, требуется покрытие юнит-тестами ключевой игровой логики (генерация поля, подсчёт мин, аккорд, проверка победы/поражения) не менее 80%. E2E-тесты для основных сценариев (начало игры, победа, поражение, смена сложности) – обязательно.</w:t>
      </w:r>
    </w:p>
    <w:p w14:paraId="10A13560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895D59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6. Производительность и офлайн</w:t>
      </w:r>
    </w:p>
    <w:p w14:paraId="17CEDF06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sz w:val="28"/>
          <w:szCs w:val="28"/>
          <w:lang w:val="ru-RU"/>
        </w:rPr>
        <w:t>Вопрос 6.1</w:t>
      </w:r>
      <w:proofErr w:type="gramStart"/>
      <w:r w:rsidRPr="006C37E8">
        <w:rPr>
          <w:rFonts w:ascii="Times New Roman" w:hAnsi="Times New Roman" w:cs="Times New Roman"/>
          <w:sz w:val="28"/>
          <w:szCs w:val="28"/>
          <w:lang w:val="ru-RU"/>
        </w:rPr>
        <w:t>: Нужно</w:t>
      </w:r>
      <w:proofErr w:type="gramEnd"/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ли поддерживать работу без интернета после первого загрузки (Service </w:t>
      </w:r>
      <w:proofErr w:type="spellStart"/>
      <w:r w:rsidRPr="006C37E8">
        <w:rPr>
          <w:rFonts w:ascii="Times New Roman" w:hAnsi="Times New Roman" w:cs="Times New Roman"/>
          <w:sz w:val="28"/>
          <w:szCs w:val="28"/>
          <w:lang w:val="ru-RU"/>
        </w:rPr>
        <w:t>Worker</w:t>
      </w:r>
      <w:proofErr w:type="spellEnd"/>
      <w:r w:rsidRPr="006C37E8">
        <w:rPr>
          <w:rFonts w:ascii="Times New Roman" w:hAnsi="Times New Roman" w:cs="Times New Roman"/>
          <w:sz w:val="28"/>
          <w:szCs w:val="28"/>
          <w:lang w:val="ru-RU"/>
        </w:rPr>
        <w:t>)?</w:t>
      </w:r>
    </w:p>
    <w:p w14:paraId="43215094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</w:t>
      </w:r>
      <w:proofErr w:type="gramStart"/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Да</w:t>
      </w:r>
      <w:proofErr w:type="gramEnd"/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, это важно для пользователей в поездках. Приложение должно быть </w:t>
      </w:r>
      <w:proofErr w:type="spellStart"/>
      <w:r w:rsidRPr="006C37E8">
        <w:rPr>
          <w:rFonts w:ascii="Times New Roman" w:hAnsi="Times New Roman" w:cs="Times New Roman"/>
          <w:sz w:val="28"/>
          <w:szCs w:val="28"/>
          <w:lang w:val="ru-RU"/>
        </w:rPr>
        <w:t>Progressive</w:t>
      </w:r>
      <w:proofErr w:type="spellEnd"/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Web </w:t>
      </w:r>
      <w:proofErr w:type="spellStart"/>
      <w:r w:rsidRPr="006C37E8">
        <w:rPr>
          <w:rFonts w:ascii="Times New Roman" w:hAnsi="Times New Roman" w:cs="Times New Roman"/>
          <w:sz w:val="28"/>
          <w:szCs w:val="28"/>
          <w:lang w:val="ru-RU"/>
        </w:rPr>
        <w:t>App</w:t>
      </w:r>
      <w:proofErr w:type="spellEnd"/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(PWA) и работать офлайн после первого посещения.</w:t>
      </w:r>
    </w:p>
    <w:p w14:paraId="701D22B1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C8D3D8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 6.2: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Каков допустимый размер бандла (JavaScript + CSS)?</w:t>
      </w:r>
    </w:p>
    <w:p w14:paraId="6214E760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</w:t>
      </w:r>
      <w:proofErr w:type="gramStart"/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Не</w:t>
      </w:r>
      <w:proofErr w:type="gramEnd"/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более 200 КБ в сжатом виде (</w:t>
      </w:r>
      <w:proofErr w:type="spellStart"/>
      <w:r w:rsidRPr="006C37E8">
        <w:rPr>
          <w:rFonts w:ascii="Times New Roman" w:hAnsi="Times New Roman" w:cs="Times New Roman"/>
          <w:sz w:val="28"/>
          <w:szCs w:val="28"/>
          <w:lang w:val="ru-RU"/>
        </w:rPr>
        <w:t>gzip</w:t>
      </w:r>
      <w:proofErr w:type="spellEnd"/>
      <w:r w:rsidRPr="006C37E8">
        <w:rPr>
          <w:rFonts w:ascii="Times New Roman" w:hAnsi="Times New Roman" w:cs="Times New Roman"/>
          <w:sz w:val="28"/>
          <w:szCs w:val="28"/>
          <w:lang w:val="ru-RU"/>
        </w:rPr>
        <w:t>). Изображения не используются, вся графика – CSS/</w:t>
      </w:r>
      <w:proofErr w:type="spellStart"/>
      <w:r w:rsidRPr="006C37E8">
        <w:rPr>
          <w:rFonts w:ascii="Times New Roman" w:hAnsi="Times New Roman" w:cs="Times New Roman"/>
          <w:sz w:val="28"/>
          <w:szCs w:val="28"/>
          <w:lang w:val="ru-RU"/>
        </w:rPr>
        <w:t>Canvas</w:t>
      </w:r>
      <w:proofErr w:type="spellEnd"/>
      <w:r w:rsidRPr="006C37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B1F20F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7. Локализация и доступность</w:t>
      </w:r>
    </w:p>
    <w:p w14:paraId="3EA00BFB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 7.1</w:t>
      </w:r>
      <w:proofErr w:type="gramStart"/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На</w:t>
      </w:r>
      <w:proofErr w:type="gramEnd"/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каких языках должен быть интерфейс в первой версии?</w:t>
      </w:r>
    </w:p>
    <w:p w14:paraId="0202BF4C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</w:t>
      </w:r>
      <w:proofErr w:type="gramStart"/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Только</w:t>
      </w:r>
      <w:proofErr w:type="gramEnd"/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русский. Архитектура должна поддерживать добавление других языков (i18n) в будущем.</w:t>
      </w:r>
    </w:p>
    <w:p w14:paraId="3E717391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6B5AEB" w14:textId="77777777" w:rsidR="006C37E8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 7.2: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Какие требования к доступности для людей с нарушениями зрения (контрастность, экранные дикторы)?</w:t>
      </w:r>
    </w:p>
    <w:p w14:paraId="7BF1D19E" w14:textId="426B04B0" w:rsidR="002B62F4" w:rsidRPr="006C37E8" w:rsidRDefault="006C37E8" w:rsidP="006C37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7E8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Ответ:</w:t>
      </w:r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Минимальный контраст текста и фона – 4.5:1. Все интерактивные элементы должны иметь атрибуты </w:t>
      </w:r>
      <w:proofErr w:type="spellStart"/>
      <w:r w:rsidRPr="006C37E8">
        <w:rPr>
          <w:rFonts w:ascii="Times New Roman" w:hAnsi="Times New Roman" w:cs="Times New Roman"/>
          <w:sz w:val="28"/>
          <w:szCs w:val="28"/>
          <w:lang w:val="ru-RU"/>
        </w:rPr>
        <w:t>aria-label</w:t>
      </w:r>
      <w:proofErr w:type="spellEnd"/>
      <w:r w:rsidRPr="006C37E8">
        <w:rPr>
          <w:rFonts w:ascii="Times New Roman" w:hAnsi="Times New Roman" w:cs="Times New Roman"/>
          <w:sz w:val="28"/>
          <w:szCs w:val="28"/>
          <w:lang w:val="ru-RU"/>
        </w:rPr>
        <w:t xml:space="preserve"> и правильно передавать состояние (открыто/закрыто, флаг). Поддержка навигации с клавиатуры обязательна.</w:t>
      </w:r>
    </w:p>
    <w:sectPr w:rsidR="002B62F4" w:rsidRPr="006C37E8" w:rsidSect="002B62F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DA3FB5"/>
    <w:multiLevelType w:val="multilevel"/>
    <w:tmpl w:val="8296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D5DDA"/>
    <w:multiLevelType w:val="multilevel"/>
    <w:tmpl w:val="9D960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F12CF9"/>
    <w:multiLevelType w:val="multilevel"/>
    <w:tmpl w:val="2BD2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E2D63"/>
    <w:multiLevelType w:val="hybridMultilevel"/>
    <w:tmpl w:val="ED64A87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91160789">
    <w:abstractNumId w:val="8"/>
  </w:num>
  <w:num w:numId="2" w16cid:durableId="1050883229">
    <w:abstractNumId w:val="6"/>
  </w:num>
  <w:num w:numId="3" w16cid:durableId="683018105">
    <w:abstractNumId w:val="5"/>
  </w:num>
  <w:num w:numId="4" w16cid:durableId="1579942673">
    <w:abstractNumId w:val="4"/>
  </w:num>
  <w:num w:numId="5" w16cid:durableId="154996059">
    <w:abstractNumId w:val="7"/>
  </w:num>
  <w:num w:numId="6" w16cid:durableId="674069025">
    <w:abstractNumId w:val="3"/>
  </w:num>
  <w:num w:numId="7" w16cid:durableId="2025478996">
    <w:abstractNumId w:val="2"/>
  </w:num>
  <w:num w:numId="8" w16cid:durableId="561722746">
    <w:abstractNumId w:val="1"/>
  </w:num>
  <w:num w:numId="9" w16cid:durableId="1100491130">
    <w:abstractNumId w:val="0"/>
  </w:num>
  <w:num w:numId="10" w16cid:durableId="1442451278">
    <w:abstractNumId w:val="12"/>
  </w:num>
  <w:num w:numId="11" w16cid:durableId="586421011">
    <w:abstractNumId w:val="11"/>
  </w:num>
  <w:num w:numId="12" w16cid:durableId="296373813">
    <w:abstractNumId w:val="9"/>
  </w:num>
  <w:num w:numId="13" w16cid:durableId="739984231">
    <w:abstractNumId w:val="12"/>
  </w:num>
  <w:num w:numId="14" w16cid:durableId="2506978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974"/>
    <w:rsid w:val="0015074B"/>
    <w:rsid w:val="0029639D"/>
    <w:rsid w:val="002B62F4"/>
    <w:rsid w:val="00300468"/>
    <w:rsid w:val="00326F90"/>
    <w:rsid w:val="006A6395"/>
    <w:rsid w:val="006C37E8"/>
    <w:rsid w:val="007426CE"/>
    <w:rsid w:val="00AA1D8D"/>
    <w:rsid w:val="00B47730"/>
    <w:rsid w:val="00CB0664"/>
    <w:rsid w:val="00DA3D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C20ED3"/>
  <w14:defaultImageDpi w14:val="300"/>
  <w15:docId w15:val="{E3C9317D-EA93-4F3B-9665-2E5AC5868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a1"/>
    <w:rsid w:val="003004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852</Words>
  <Characters>4859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ilya</cp:lastModifiedBy>
  <cp:revision>3</cp:revision>
  <dcterms:created xsi:type="dcterms:W3CDTF">2013-12-23T23:15:00Z</dcterms:created>
  <dcterms:modified xsi:type="dcterms:W3CDTF">2026-05-03T17:53:00Z</dcterms:modified>
  <cp:category/>
</cp:coreProperties>
</file>