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kevlar-support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workspace-kevlar-data/status.md</w:t>
      </w:r>
    </w:p>
    <w:p>
      <w:r>
        <w:t xml:space="preserve">2. Check for new tickets</w:t>
      </w:r>
    </w:p>
    <w:p>
      <w:r>
        <w:t xml:space="preserve">3. Triage: urgent -&gt; important -&gt; normal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SLA</w:t>
      </w:r>
    </w:p>
    <w:p>
      <w:r>
        <w:t xml:space="preserve">• Urgent (API down): 1 hour</w:t>
      </w:r>
    </w:p>
    <w:p>
      <w:r>
        <w:t xml:space="preserve">• Important (data issues): 4 hours</w:t>
      </w:r>
    </w:p>
    <w:p>
      <w:r>
        <w:t xml:space="preserve">• Normal: 24 hours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Escalation</w:t>
      </w:r>
    </w:p>
    <w:p>
      <w:r>
        <w:t xml:space="preserve">• Bugs -&gt; kevlar-technical</w:t>
      </w:r>
    </w:p>
    <w:p>
      <w:r>
        <w:t xml:space="preserve">• Data requests -&gt; log for automation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Daily: Ticket volume</w:t>
      </w:r>
    </w:p>
    <w:p>
      <w:r>
        <w:t xml:space="preserve">• Weekly: Top issues</w:t>
      </w:r>
    </w:p>
    <w:p>
      <w:r>
        <w:t xml:space="preserve">• Channel: -5132774377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2026-04-16T16:36:26.415Z</dcterms:created>
  <dcterms:modified xsi:type="dcterms:W3CDTF">2026-04-16T16:36:26.415Z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