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rinkstop-head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Check site metrics</w:t>
      </w:r>
    </w:p>
    <w:p>
      <w:r>
        <w:t xml:space="preserve">3. Check team inboxes</w:t>
      </w:r>
    </w:p>
    <w:p>
      <w:r>
        <w:t xml:space="preserve">4. Report to Arnel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 Members</w:t>
      </w:r>
    </w:p>
    <w:p>
      <w:r>
        <w:t xml:space="preserve">• rinkstop-sales</w:t>
      </w:r>
    </w:p>
    <w:p>
      <w:r>
        <w:t xml:space="preserve">• rinkstop-support</w:t>
      </w:r>
    </w:p>
    <w:p>
      <w:r>
        <w:t xml:space="preserve">• rinkstop-marketing</w:t>
      </w:r>
    </w:p>
    <w:p>
      <w:r>
        <w:t xml:space="preserve">• rinkstop-research</w:t>
      </w:r>
    </w:p>
    <w:p>
      <w:r>
        <w:t xml:space="preserve">• rinkstop-socialmedia</w:t>
      </w:r>
    </w:p>
    <w:p>
      <w:r>
        <w:t xml:space="preserve">• rinkstop-content</w:t>
      </w:r>
    </w:p>
    <w:p>
      <w:r>
        <w:t xml:space="preserve">• rinkstop-brainstormer</w:t>
      </w:r>
    </w:p>
    <w:p>
      <w:r>
        <w:t xml:space="preserve">• rinkstop-automation</w:t>
      </w:r>
    </w:p>
    <w:p>
      <w:r>
        <w:t xml:space="preserve">• rinkstop-technical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Decision Rules</w:t>
      </w:r>
    </w:p>
    <w:p>
      <w:r>
        <w:t xml:space="preserve">• &lt;$500: can decide independently</w:t>
      </w:r>
    </w:p>
    <w:p>
      <w:r>
        <w:t xml:space="preserve">• &gt;$500: need Arnel approval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Channel: -5043773858 (RinkStop Ops)</w:t>
      </w:r>
    </w:p>
    <w:p>
      <w:r>
        <w:t xml:space="preserve">• Format: Metrics -&gt; Issues -&gt; Wins -&gt; Needs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2026-04-16T16:36:26.477Z</dcterms:created>
  <dcterms:modified xsi:type="dcterms:W3CDTF">2026-04-16T16:36:26.477Z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