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F9" w:rsidRPr="002D6506" w:rsidRDefault="001523F9" w:rsidP="001523F9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4F81BD" w:themeColor="accent1"/>
          <w:spacing w:val="-1"/>
          <w:sz w:val="28"/>
          <w:szCs w:val="28"/>
        </w:rPr>
      </w:pPr>
      <w:bookmarkStart w:id="0" w:name="_Toc321410270"/>
      <w:r>
        <w:rPr>
          <w:b/>
          <w:sz w:val="32"/>
          <w:szCs w:val="32"/>
        </w:rPr>
        <w:t xml:space="preserve">Лабораторная работа № </w:t>
      </w:r>
      <w:r w:rsidRPr="002D6506">
        <w:rPr>
          <w:b/>
          <w:sz w:val="32"/>
          <w:szCs w:val="32"/>
        </w:rPr>
        <w:t>6</w:t>
      </w:r>
      <w:r w:rsidRPr="00A5695F">
        <w:rPr>
          <w:b/>
          <w:sz w:val="32"/>
          <w:szCs w:val="32"/>
        </w:rPr>
        <w:t>. Группировка данных</w:t>
      </w:r>
      <w:bookmarkEnd w:id="0"/>
      <w:r w:rsidRPr="009E751A">
        <w:rPr>
          <w:rFonts w:ascii="Times New Roman" w:eastAsia="Times New Roman" w:hAnsi="Times New Roman" w:cs="Times New Roman"/>
          <w:b/>
          <w:color w:val="4F81BD" w:themeColor="accent1"/>
          <w:spacing w:val="-1"/>
          <w:sz w:val="28"/>
          <w:szCs w:val="28"/>
        </w:rPr>
        <w:t xml:space="preserve"> </w:t>
      </w:r>
    </w:p>
    <w:p w:rsidR="001523F9" w:rsidRPr="009E751A" w:rsidRDefault="001523F9" w:rsidP="001523F9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4F81BD" w:themeColor="accent1"/>
          <w:spacing w:val="-1"/>
          <w:sz w:val="28"/>
          <w:szCs w:val="28"/>
        </w:rPr>
      </w:pPr>
      <w:r w:rsidRPr="009E751A">
        <w:rPr>
          <w:rFonts w:ascii="Times New Roman" w:eastAsia="Times New Roman" w:hAnsi="Times New Roman" w:cs="Times New Roman"/>
          <w:b/>
          <w:color w:val="4F81BD" w:themeColor="accent1"/>
          <w:spacing w:val="-1"/>
          <w:sz w:val="28"/>
          <w:szCs w:val="28"/>
        </w:rPr>
        <w:t>КУРНОСЕНКО СОФЬЯ</w:t>
      </w:r>
    </w:p>
    <w:p w:rsidR="002D6506" w:rsidRPr="00E524DC" w:rsidRDefault="002D6506" w:rsidP="002D6506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E524DC">
        <w:rPr>
          <w:rFonts w:ascii="Times New Roman" w:hAnsi="Times New Roman"/>
          <w:sz w:val="28"/>
          <w:szCs w:val="28"/>
        </w:rPr>
        <w:t xml:space="preserve">Основное назначение </w:t>
      </w:r>
      <w:r>
        <w:rPr>
          <w:rFonts w:ascii="Times New Roman" w:hAnsi="Times New Roman"/>
          <w:b/>
          <w:sz w:val="28"/>
          <w:szCs w:val="28"/>
        </w:rPr>
        <w:t>г</w:t>
      </w:r>
      <w:r w:rsidRPr="00E778ED">
        <w:rPr>
          <w:rFonts w:ascii="Times New Roman" w:hAnsi="Times New Roman"/>
          <w:b/>
          <w:sz w:val="28"/>
          <w:szCs w:val="28"/>
        </w:rPr>
        <w:t>руппировк</w:t>
      </w:r>
      <w:r>
        <w:rPr>
          <w:rFonts w:ascii="Times New Roman" w:hAnsi="Times New Roman"/>
          <w:b/>
          <w:sz w:val="28"/>
          <w:szCs w:val="28"/>
        </w:rPr>
        <w:t>и</w:t>
      </w:r>
      <w:r w:rsidRPr="00E524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помощью секции </w:t>
      </w:r>
      <w:r w:rsidRPr="00E524DC">
        <w:rPr>
          <w:rFonts w:ascii="Times New Roman" w:hAnsi="Times New Roman"/>
          <w:sz w:val="28"/>
          <w:szCs w:val="28"/>
        </w:rPr>
        <w:t>GROUP BY – разбиение множества строк, сформированн</w:t>
      </w:r>
      <w:r>
        <w:rPr>
          <w:rFonts w:ascii="Times New Roman" w:hAnsi="Times New Roman"/>
          <w:sz w:val="28"/>
          <w:szCs w:val="28"/>
        </w:rPr>
        <w:t>ых</w:t>
      </w:r>
      <w:r w:rsidRPr="00E524DC">
        <w:rPr>
          <w:rFonts w:ascii="Times New Roman" w:hAnsi="Times New Roman"/>
          <w:sz w:val="28"/>
          <w:szCs w:val="28"/>
        </w:rPr>
        <w:t xml:space="preserve"> секциями FROM и WHERE, на группы в соответствии со значениями в заданных столбцах, а также вып</w:t>
      </w:r>
      <w:r>
        <w:rPr>
          <w:rFonts w:ascii="Times New Roman" w:hAnsi="Times New Roman"/>
          <w:sz w:val="28"/>
          <w:szCs w:val="28"/>
        </w:rPr>
        <w:t>олнение</w:t>
      </w:r>
      <w:r w:rsidRPr="00E524DC">
        <w:rPr>
          <w:rFonts w:ascii="Times New Roman" w:hAnsi="Times New Roman"/>
          <w:sz w:val="28"/>
          <w:szCs w:val="28"/>
        </w:rPr>
        <w:t xml:space="preserve"> вычислений над группами строк</w:t>
      </w:r>
      <w:r>
        <w:rPr>
          <w:rFonts w:ascii="Times New Roman" w:hAnsi="Times New Roman"/>
          <w:sz w:val="28"/>
          <w:szCs w:val="28"/>
        </w:rPr>
        <w:t xml:space="preserve"> с помощью </w:t>
      </w:r>
      <w:r w:rsidRPr="00E524DC">
        <w:rPr>
          <w:rFonts w:ascii="Times New Roman" w:hAnsi="Times New Roman"/>
          <w:sz w:val="28"/>
          <w:szCs w:val="28"/>
        </w:rPr>
        <w:t xml:space="preserve">наиболее часто используемых функций: </w:t>
      </w:r>
      <w:r w:rsidRPr="008940DB">
        <w:rPr>
          <w:rFonts w:ascii="Times New Roman" w:hAnsi="Times New Roman"/>
          <w:b/>
          <w:sz w:val="28"/>
          <w:szCs w:val="28"/>
        </w:rPr>
        <w:t>AVG</w:t>
      </w:r>
      <w:r w:rsidRPr="00E524D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(в</w:t>
      </w:r>
      <w:r w:rsidRPr="00E524DC">
        <w:rPr>
          <w:rFonts w:ascii="Times New Roman" w:hAnsi="Times New Roman"/>
          <w:sz w:val="28"/>
          <w:szCs w:val="28"/>
        </w:rPr>
        <w:t>ычисление среднего значения</w:t>
      </w:r>
      <w:r>
        <w:rPr>
          <w:rFonts w:ascii="Times New Roman" w:hAnsi="Times New Roman"/>
          <w:sz w:val="28"/>
          <w:szCs w:val="28"/>
        </w:rPr>
        <w:t>)</w:t>
      </w:r>
      <w:r w:rsidRPr="00E524DC">
        <w:rPr>
          <w:rFonts w:ascii="Times New Roman" w:hAnsi="Times New Roman"/>
          <w:sz w:val="28"/>
          <w:szCs w:val="28"/>
        </w:rPr>
        <w:t xml:space="preserve">, </w:t>
      </w:r>
      <w:r w:rsidRPr="008940DB">
        <w:rPr>
          <w:rFonts w:ascii="Times New Roman" w:hAnsi="Times New Roman"/>
          <w:b/>
          <w:sz w:val="28"/>
          <w:szCs w:val="28"/>
        </w:rPr>
        <w:t>COUNT</w:t>
      </w:r>
      <w:r w:rsidRPr="00E524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(в</w:t>
      </w:r>
      <w:r w:rsidRPr="00E524DC">
        <w:rPr>
          <w:rFonts w:ascii="Times New Roman" w:hAnsi="Times New Roman"/>
          <w:sz w:val="28"/>
          <w:szCs w:val="28"/>
        </w:rPr>
        <w:t>ычисление количества строк</w:t>
      </w:r>
      <w:r>
        <w:rPr>
          <w:rFonts w:ascii="Times New Roman" w:hAnsi="Times New Roman"/>
          <w:sz w:val="28"/>
          <w:szCs w:val="28"/>
        </w:rPr>
        <w:t>)</w:t>
      </w:r>
      <w:r w:rsidRPr="00E524DC">
        <w:rPr>
          <w:rFonts w:ascii="Times New Roman" w:hAnsi="Times New Roman"/>
          <w:sz w:val="28"/>
          <w:szCs w:val="28"/>
        </w:rPr>
        <w:t xml:space="preserve">, </w:t>
      </w:r>
      <w:r w:rsidRPr="008940DB">
        <w:rPr>
          <w:rFonts w:ascii="Times New Roman" w:hAnsi="Times New Roman"/>
          <w:b/>
          <w:sz w:val="28"/>
          <w:szCs w:val="28"/>
        </w:rPr>
        <w:t>MAX</w:t>
      </w:r>
      <w:r w:rsidRPr="00E524D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(в</w:t>
      </w:r>
      <w:r w:rsidRPr="00E524DC">
        <w:rPr>
          <w:rFonts w:ascii="Times New Roman" w:hAnsi="Times New Roman"/>
          <w:sz w:val="28"/>
          <w:szCs w:val="28"/>
        </w:rPr>
        <w:t>ычисление максимального значения</w:t>
      </w:r>
      <w:r>
        <w:rPr>
          <w:rFonts w:ascii="Times New Roman" w:hAnsi="Times New Roman"/>
          <w:sz w:val="28"/>
          <w:szCs w:val="28"/>
        </w:rPr>
        <w:t>)</w:t>
      </w:r>
      <w:r w:rsidRPr="00E524DC">
        <w:rPr>
          <w:rFonts w:ascii="Times New Roman" w:hAnsi="Times New Roman"/>
          <w:sz w:val="28"/>
          <w:szCs w:val="28"/>
        </w:rPr>
        <w:t xml:space="preserve">, </w:t>
      </w:r>
      <w:r w:rsidRPr="008940DB">
        <w:rPr>
          <w:rFonts w:ascii="Times New Roman" w:hAnsi="Times New Roman"/>
          <w:b/>
          <w:sz w:val="28"/>
          <w:szCs w:val="28"/>
        </w:rPr>
        <w:t>MIN</w:t>
      </w:r>
      <w:r w:rsidRPr="00E524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(в</w:t>
      </w:r>
      <w:r w:rsidRPr="00E524DC">
        <w:rPr>
          <w:rFonts w:ascii="Times New Roman" w:hAnsi="Times New Roman"/>
          <w:sz w:val="28"/>
          <w:szCs w:val="28"/>
        </w:rPr>
        <w:t>ычисление минимального значения</w:t>
      </w:r>
      <w:r>
        <w:rPr>
          <w:rFonts w:ascii="Times New Roman" w:hAnsi="Times New Roman"/>
          <w:sz w:val="28"/>
          <w:szCs w:val="28"/>
        </w:rPr>
        <w:t>)</w:t>
      </w:r>
      <w:r w:rsidRPr="00E524DC">
        <w:rPr>
          <w:rFonts w:ascii="Times New Roman" w:hAnsi="Times New Roman"/>
          <w:sz w:val="28"/>
          <w:szCs w:val="28"/>
        </w:rPr>
        <w:t xml:space="preserve">, </w:t>
      </w:r>
      <w:r w:rsidRPr="008940DB">
        <w:rPr>
          <w:rFonts w:ascii="Times New Roman" w:hAnsi="Times New Roman"/>
          <w:b/>
          <w:sz w:val="28"/>
          <w:szCs w:val="28"/>
        </w:rPr>
        <w:t>SUM</w:t>
      </w:r>
      <w:r w:rsidRPr="00E524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(в</w:t>
      </w:r>
      <w:r w:rsidRPr="00E524DC">
        <w:rPr>
          <w:rFonts w:ascii="Times New Roman" w:hAnsi="Times New Roman"/>
          <w:sz w:val="28"/>
          <w:szCs w:val="28"/>
        </w:rPr>
        <w:t>ычислени</w:t>
      </w:r>
      <w:r>
        <w:rPr>
          <w:rFonts w:ascii="Times New Roman" w:hAnsi="Times New Roman"/>
          <w:sz w:val="28"/>
          <w:szCs w:val="28"/>
        </w:rPr>
        <w:t>е</w:t>
      </w:r>
      <w:r w:rsidRPr="00E524DC">
        <w:rPr>
          <w:rFonts w:ascii="Times New Roman" w:hAnsi="Times New Roman"/>
          <w:sz w:val="28"/>
          <w:szCs w:val="28"/>
        </w:rPr>
        <w:t xml:space="preserve"> суммы значений</w:t>
      </w:r>
      <w:r>
        <w:rPr>
          <w:rFonts w:ascii="Times New Roman" w:hAnsi="Times New Roman"/>
          <w:sz w:val="28"/>
          <w:szCs w:val="28"/>
        </w:rPr>
        <w:t>).</w:t>
      </w:r>
      <w:r w:rsidRPr="00E524DC">
        <w:rPr>
          <w:rFonts w:ascii="Times New Roman" w:hAnsi="Times New Roman"/>
          <w:sz w:val="28"/>
          <w:szCs w:val="28"/>
        </w:rPr>
        <w:t xml:space="preserve"> </w:t>
      </w:r>
    </w:p>
    <w:p w:rsidR="002D6506" w:rsidRPr="00E524DC" w:rsidRDefault="002D6506" w:rsidP="002D6506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E524DC">
        <w:rPr>
          <w:rFonts w:ascii="Times New Roman" w:hAnsi="Times New Roman"/>
          <w:sz w:val="28"/>
          <w:szCs w:val="28"/>
        </w:rPr>
        <w:t xml:space="preserve">ри </w:t>
      </w:r>
      <w:r>
        <w:rPr>
          <w:rFonts w:ascii="Times New Roman" w:hAnsi="Times New Roman"/>
          <w:sz w:val="28"/>
          <w:szCs w:val="28"/>
        </w:rPr>
        <w:t>использовании секции</w:t>
      </w:r>
      <w:r w:rsidRPr="00E524DC">
        <w:rPr>
          <w:rFonts w:ascii="Times New Roman" w:hAnsi="Times New Roman"/>
          <w:sz w:val="28"/>
          <w:szCs w:val="28"/>
        </w:rPr>
        <w:t xml:space="preserve"> </w:t>
      </w:r>
      <w:r w:rsidRPr="008940DB">
        <w:rPr>
          <w:rFonts w:ascii="Times New Roman" w:hAnsi="Times New Roman"/>
          <w:b/>
          <w:sz w:val="28"/>
          <w:szCs w:val="28"/>
        </w:rPr>
        <w:t>GROUP BY</w:t>
      </w:r>
      <w:r w:rsidRPr="00E524DC">
        <w:rPr>
          <w:rFonts w:ascii="Times New Roman" w:hAnsi="Times New Roman"/>
          <w:sz w:val="28"/>
          <w:szCs w:val="28"/>
        </w:rPr>
        <w:t xml:space="preserve"> в SELECT-списке допускается указывать </w:t>
      </w:r>
      <w:r w:rsidRPr="003B63FA">
        <w:rPr>
          <w:rFonts w:ascii="Times New Roman" w:hAnsi="Times New Roman"/>
          <w:b/>
          <w:sz w:val="28"/>
          <w:szCs w:val="28"/>
        </w:rPr>
        <w:t>только</w:t>
      </w:r>
      <w:r w:rsidRPr="00E524DC">
        <w:rPr>
          <w:rFonts w:ascii="Times New Roman" w:hAnsi="Times New Roman"/>
          <w:sz w:val="28"/>
          <w:szCs w:val="28"/>
        </w:rPr>
        <w:t xml:space="preserve"> те столбцы, по которым осущ</w:t>
      </w:r>
      <w:r>
        <w:rPr>
          <w:rFonts w:ascii="Times New Roman" w:hAnsi="Times New Roman"/>
          <w:sz w:val="28"/>
          <w:szCs w:val="28"/>
        </w:rPr>
        <w:t>ествляется</w:t>
      </w:r>
      <w:r w:rsidRPr="00E524DC">
        <w:rPr>
          <w:rFonts w:ascii="Times New Roman" w:hAnsi="Times New Roman"/>
          <w:sz w:val="28"/>
          <w:szCs w:val="28"/>
        </w:rPr>
        <w:t xml:space="preserve"> группировка.</w:t>
      </w:r>
    </w:p>
    <w:p w:rsidR="002D6506" w:rsidRDefault="002D6506" w:rsidP="002D6506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 w:rsidRPr="00AA697E">
        <w:rPr>
          <w:rFonts w:ascii="Times New Roman" w:hAnsi="Times New Roman"/>
          <w:sz w:val="28"/>
          <w:szCs w:val="28"/>
        </w:rPr>
        <w:t>1.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-запрос, </w:t>
      </w:r>
      <w:proofErr w:type="gramStart"/>
      <w:r w:rsidRPr="00235341">
        <w:rPr>
          <w:rFonts w:ascii="Times New Roman" w:hAnsi="Times New Roman"/>
          <w:sz w:val="28"/>
          <w:szCs w:val="28"/>
        </w:rPr>
        <w:t>вычисляющий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максимальную, минимальную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среднюю вместимость аудиторий, суммарную вместимость всех аудиторий и общее количество аудиторий. </w:t>
      </w:r>
    </w:p>
    <w:p w:rsidR="002D6506" w:rsidRPr="009A2403" w:rsidRDefault="002D6506" w:rsidP="002D650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>→ Теория (методичка)</w:t>
      </w:r>
    </w:p>
    <w:p w:rsidR="002D6506" w:rsidRDefault="002D6506" w:rsidP="002D6506">
      <w:pPr>
        <w:autoSpaceDE w:val="0"/>
        <w:autoSpaceDN w:val="0"/>
        <w:adjustRightInd w:val="0"/>
        <w:spacing w:after="12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>минимальную</w:t>
      </w:r>
      <w:r>
        <w:rPr>
          <w:rFonts w:ascii="Times New Roman" w:hAnsi="Times New Roman"/>
          <w:sz w:val="28"/>
          <w:szCs w:val="28"/>
        </w:rPr>
        <w:t xml:space="preserve"> и максимальную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цены продажи товаров, количество заказанных товаров и общую сумму заказов:</w:t>
      </w:r>
    </w:p>
    <w:p w:rsidR="002D6506" w:rsidRDefault="002D6506" w:rsidP="002D6506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36490" cy="1185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06" w:rsidRDefault="002D6506" w:rsidP="002D6506">
      <w:pPr>
        <w:autoSpaceDE w:val="0"/>
        <w:autoSpaceDN w:val="0"/>
        <w:adjustRightInd w:val="0"/>
        <w:spacing w:before="120" w:after="12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товары при продаже продаются заказчикам по разным ценам. </w:t>
      </w:r>
    </w:p>
    <w:p w:rsidR="002D6506" w:rsidRDefault="002D6506" w:rsidP="002D6506">
      <w:pPr>
        <w:autoSpaceDE w:val="0"/>
        <w:autoSpaceDN w:val="0"/>
        <w:adjustRightInd w:val="0"/>
        <w:spacing w:before="120" w:after="12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наименования и максимальные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цены товаров при продаже, количество заказанных товаров для тех товаров, количество которых на складе больше 5:</w:t>
      </w:r>
    </w:p>
    <w:p w:rsidR="002D6506" w:rsidRDefault="002D6506" w:rsidP="002D6506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0279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SELECT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Наименование_товара</w:t>
      </w:r>
      <w:r w:rsidRPr="0040279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</w:p>
    <w:p w:rsidR="002D6506" w:rsidRPr="0040279A" w:rsidRDefault="002D6506" w:rsidP="002D6506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</w:t>
      </w:r>
      <w:r w:rsidRPr="0040279A">
        <w:rPr>
          <w:rFonts w:ascii="Times New Roman" w:hAnsi="Times New Roman"/>
          <w:b/>
          <w:noProof/>
          <w:color w:val="FF00FF"/>
          <w:sz w:val="28"/>
          <w:szCs w:val="28"/>
          <w:lang w:eastAsia="ru-RU"/>
        </w:rPr>
        <w:t>max</w:t>
      </w:r>
      <w:r w:rsidRPr="0040279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>Цена_продажи</w:t>
      </w:r>
      <w:r w:rsidRPr="0040279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 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>[Максимальная цена]</w:t>
      </w:r>
      <w:r w:rsidRPr="0040279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</w:p>
    <w:p w:rsidR="002D6506" w:rsidRPr="0040279A" w:rsidRDefault="002D6506" w:rsidP="002D6506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</w:t>
      </w:r>
      <w:r w:rsidRPr="0040279A">
        <w:rPr>
          <w:rFonts w:ascii="Times New Roman" w:hAnsi="Times New Roman"/>
          <w:b/>
          <w:noProof/>
          <w:color w:val="FF00FF"/>
          <w:sz w:val="28"/>
          <w:szCs w:val="28"/>
          <w:lang w:eastAsia="ru-RU"/>
        </w:rPr>
        <w:t>count</w:t>
      </w:r>
      <w:r w:rsidRPr="0040279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(*)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[Количество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заказанных 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>товаров]</w:t>
      </w:r>
    </w:p>
    <w:p w:rsidR="002D6506" w:rsidRPr="0040279A" w:rsidRDefault="002D6506" w:rsidP="002D6506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40279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From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Заказы  </w:t>
      </w:r>
      <w:r w:rsidRPr="0040279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Inner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40279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Join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Товары </w:t>
      </w:r>
    </w:p>
    <w:p w:rsidR="002D6506" w:rsidRPr="0040279A" w:rsidRDefault="002D6506" w:rsidP="002D6506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40279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On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Заказы</w:t>
      </w:r>
      <w:r w:rsidRPr="0040279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.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Наименование_товара </w:t>
      </w:r>
      <w:r w:rsidRPr="0040279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Товары</w:t>
      </w:r>
      <w:r w:rsidRPr="0040279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.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Наименование  </w:t>
      </w:r>
    </w:p>
    <w:p w:rsidR="002D6506" w:rsidRPr="00D473AC" w:rsidRDefault="002D6506" w:rsidP="002D6506">
      <w:pPr>
        <w:autoSpaceDE w:val="0"/>
        <w:autoSpaceDN w:val="0"/>
        <w:adjustRightInd w:val="0"/>
        <w:ind w:left="284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</w:t>
      </w:r>
      <w:r w:rsidRPr="0040279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And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Товары</w:t>
      </w:r>
      <w:r w:rsidRPr="0040279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.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Количество </w:t>
      </w:r>
      <w:r w:rsidRPr="0040279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&gt;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5   </w:t>
      </w:r>
      <w:r w:rsidRPr="0040279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Group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40279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by</w:t>
      </w:r>
      <w:r w:rsidRPr="0040279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Наименование_товара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</w:t>
      </w:r>
    </w:p>
    <w:p w:rsidR="002D6506" w:rsidRDefault="002D6506" w:rsidP="002D6506">
      <w:pPr>
        <w:autoSpaceDE w:val="0"/>
        <w:autoSpaceDN w:val="0"/>
        <w:adjustRightInd w:val="0"/>
        <w:spacing w:before="120" w:after="12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пределы изменения цен и соответствующее количество товаров при продаже:</w:t>
      </w:r>
    </w:p>
    <w:p w:rsidR="002D6506" w:rsidRPr="00413708" w:rsidRDefault="002D6506" w:rsidP="002D650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26430" cy="31076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06" w:rsidRPr="00971E67" w:rsidRDefault="002D6506" w:rsidP="002D650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>→ Выполнение заданий</w:t>
      </w:r>
    </w:p>
    <w:p w:rsidR="00413708" w:rsidRDefault="00413708" w:rsidP="00413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AUDITORIUM_CAPACITY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[Максимальная вместимость ауд.]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3708" w:rsidRPr="00413708" w:rsidRDefault="00413708" w:rsidP="00413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3708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413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413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7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Минимальная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ауд</w:t>
      </w:r>
      <w:proofErr w:type="spellEnd"/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>.]</w:t>
      </w:r>
      <w:r w:rsidRPr="00413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13708" w:rsidRPr="00413708" w:rsidRDefault="00413708" w:rsidP="00413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3708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413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413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7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ауд</w:t>
      </w:r>
      <w:proofErr w:type="spellEnd"/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>.]</w:t>
      </w:r>
      <w:r w:rsidRPr="00413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13708" w:rsidRPr="00413708" w:rsidRDefault="00413708" w:rsidP="00413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70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13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413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7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Суммарная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всех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ауд</w:t>
      </w:r>
      <w:proofErr w:type="spellEnd"/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>.]</w:t>
      </w:r>
      <w:r w:rsidRPr="00413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13708" w:rsidRPr="00413708" w:rsidRDefault="00413708" w:rsidP="00413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370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13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3708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37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Общее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во</w:t>
      </w: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ауд</w:t>
      </w:r>
      <w:proofErr w:type="spellEnd"/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>.]</w:t>
      </w:r>
    </w:p>
    <w:p w:rsidR="00413708" w:rsidRDefault="00413708" w:rsidP="00413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37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0224" w:rsidRDefault="00413708" w:rsidP="0093036E">
      <w:pPr>
        <w:spacing w:before="200" w:after="280"/>
        <w:jc w:val="center"/>
      </w:pPr>
      <w:r w:rsidRPr="00413708">
        <w:rPr>
          <w:noProof/>
          <w:lang w:eastAsia="ru-RU"/>
        </w:rPr>
        <w:drawing>
          <wp:inline distT="0" distB="0" distL="0" distR="0" wp14:anchorId="69B7F721" wp14:editId="7AD56F96">
            <wp:extent cx="5940425" cy="316365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08" w:rsidRDefault="00413708" w:rsidP="00413708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 w:rsidRPr="00AA697E">
        <w:rPr>
          <w:rFonts w:ascii="Times New Roman" w:hAnsi="Times New Roman"/>
          <w:sz w:val="28"/>
          <w:szCs w:val="28"/>
        </w:rPr>
        <w:t>2.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запрос, вычисляющий для каждого типа аудиторий максимальную, минимальную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среднюю вместимость аудиторий, суммарную вместимость всех аудиторий и общее количество аудиторий данного типа. </w:t>
      </w:r>
    </w:p>
    <w:p w:rsidR="00413708" w:rsidRDefault="00413708" w:rsidP="00413708">
      <w:pPr>
        <w:shd w:val="clear" w:color="auto" w:fill="CCFF33"/>
        <w:spacing w:before="200" w:after="280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Результирующий набор должен содержать столбец с наименованием типа аудиторий (столбец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TYPENAME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</w:rPr>
        <w:t>столбцы с вычисленными величинами.</w:t>
      </w:r>
      <w:r>
        <w:rPr>
          <w:rFonts w:ascii="Times New Roman" w:hAnsi="Times New Roman"/>
          <w:sz w:val="28"/>
          <w:szCs w:val="28"/>
        </w:rPr>
        <w:t xml:space="preserve"> 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внутреннее соединение таблиц, секцию </w:t>
      </w:r>
      <w:r w:rsidRPr="00235341">
        <w:rPr>
          <w:rFonts w:ascii="Times New Roman" w:hAnsi="Times New Roman"/>
          <w:sz w:val="28"/>
          <w:szCs w:val="28"/>
          <w:lang w:val="en-US"/>
        </w:rPr>
        <w:t>GROUP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 xml:space="preserve"> и агрегатные функции.</w:t>
      </w:r>
    </w:p>
    <w:p w:rsidR="00413708" w:rsidRPr="0093036E" w:rsidRDefault="00413708" w:rsidP="0041370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>→ Выполнение заданий</w:t>
      </w:r>
    </w:p>
    <w:p w:rsidR="0093036E" w:rsidRPr="0093036E" w:rsidRDefault="0093036E" w:rsidP="0093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036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ab/>
        <w:t>AUDITORIUM_TYPE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AUDITORIUM_TYPENAME </w:t>
      </w:r>
      <w:r w:rsidRPr="009303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ауд</w:t>
      </w:r>
      <w:proofErr w:type="spellEnd"/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.]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3036E" w:rsidRPr="0093036E" w:rsidRDefault="0093036E" w:rsidP="0093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36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AUDITORIUM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Максимальная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3036E" w:rsidRPr="0093036E" w:rsidRDefault="0093036E" w:rsidP="0093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36E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AUDITORIUM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Минимальная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3036E" w:rsidRPr="0093036E" w:rsidRDefault="0093036E" w:rsidP="0093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036E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AUDITORIUM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3036E" w:rsidRPr="0093036E" w:rsidRDefault="0093036E" w:rsidP="0093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36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AUDITORIUM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AUDITORIUM_CAPACITY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Суммарная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всех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ауд</w:t>
      </w:r>
      <w:proofErr w:type="spellEnd"/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.]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3036E" w:rsidRDefault="0093036E" w:rsidP="0093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[Общее кол-во ауд. данного типа]</w:t>
      </w:r>
    </w:p>
    <w:p w:rsidR="0093036E" w:rsidRPr="0093036E" w:rsidRDefault="0093036E" w:rsidP="0093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303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 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</w:t>
      </w:r>
    </w:p>
    <w:p w:rsidR="0093036E" w:rsidRPr="0093036E" w:rsidRDefault="0093036E" w:rsidP="0093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36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AUDITORIUM_TYPE 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AUDITORIUM_TYPE</w:t>
      </w:r>
    </w:p>
    <w:p w:rsidR="00413708" w:rsidRPr="009A2403" w:rsidRDefault="0093036E" w:rsidP="009303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28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36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6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036E">
        <w:rPr>
          <w:rFonts w:ascii="Consolas" w:hAnsi="Consolas" w:cs="Consolas"/>
          <w:color w:val="000000"/>
          <w:sz w:val="19"/>
          <w:szCs w:val="19"/>
          <w:lang w:val="en-US"/>
        </w:rPr>
        <w:t>AUDITORIUM_TYPENAME</w:t>
      </w:r>
      <w:r w:rsidRPr="009303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3036E" w:rsidRDefault="0093036E" w:rsidP="0093036E">
      <w:pPr>
        <w:spacing w:before="200" w:after="280"/>
        <w:jc w:val="center"/>
      </w:pPr>
      <w:r w:rsidRPr="0093036E">
        <w:rPr>
          <w:noProof/>
          <w:lang w:eastAsia="ru-RU"/>
        </w:rPr>
        <w:drawing>
          <wp:inline distT="0" distB="0" distL="0" distR="0" wp14:anchorId="55598B58" wp14:editId="26BBA9AA">
            <wp:extent cx="5940425" cy="79255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6E" w:rsidRDefault="0093036E" w:rsidP="0093036E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 w:rsidRPr="00AA697E">
        <w:rPr>
          <w:rFonts w:ascii="Times New Roman" w:hAnsi="Times New Roman"/>
          <w:sz w:val="28"/>
          <w:szCs w:val="28"/>
        </w:rPr>
        <w:t>3.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запрос</w:t>
      </w:r>
      <w:r w:rsidRPr="00C1422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>
        <w:rPr>
          <w:rFonts w:ascii="Times New Roman" w:hAnsi="Times New Roman"/>
          <w:sz w:val="28"/>
          <w:szCs w:val="28"/>
        </w:rPr>
        <w:t>, который</w:t>
      </w:r>
      <w:r w:rsidRPr="00235341">
        <w:rPr>
          <w:rFonts w:ascii="Times New Roman" w:hAnsi="Times New Roman"/>
          <w:sz w:val="28"/>
          <w:szCs w:val="28"/>
        </w:rPr>
        <w:t xml:space="preserve"> содержит количество экзаменационных оценок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 заданном интервале. При этом учесть</w:t>
      </w:r>
      <w:r>
        <w:rPr>
          <w:rFonts w:ascii="Times New Roman" w:hAnsi="Times New Roman"/>
          <w:sz w:val="28"/>
          <w:szCs w:val="28"/>
        </w:rPr>
        <w:t>, что</w:t>
      </w:r>
      <w:r w:rsidRPr="00235341">
        <w:rPr>
          <w:rFonts w:ascii="Times New Roman" w:hAnsi="Times New Roman"/>
          <w:sz w:val="28"/>
          <w:szCs w:val="28"/>
        </w:rPr>
        <w:t xml:space="preserve"> сортировка строк должна осуществляться в порядке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обратном </w:t>
      </w:r>
      <w:r w:rsidRPr="00235341">
        <w:rPr>
          <w:rFonts w:ascii="Times New Roman" w:hAnsi="Times New Roman"/>
          <w:sz w:val="28"/>
          <w:szCs w:val="28"/>
        </w:rPr>
        <w:t>величин</w:t>
      </w:r>
      <w:r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 оценки;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сумма значений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 столбце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количество</w:t>
      </w:r>
      <w:r w:rsidRPr="00235341">
        <w:rPr>
          <w:rFonts w:ascii="Times New Roman" w:hAnsi="Times New Roman"/>
          <w:sz w:val="28"/>
          <w:szCs w:val="28"/>
        </w:rPr>
        <w:t xml:space="preserve"> должн</w:t>
      </w:r>
      <w:r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 быть равн</w:t>
      </w:r>
      <w:r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 количеству строк в таблице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93036E" w:rsidRDefault="0093036E" w:rsidP="0093036E">
      <w:pPr>
        <w:shd w:val="clear" w:color="auto" w:fill="CCFF33"/>
        <w:spacing w:before="200" w:after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подзапрос в секции </w:t>
      </w:r>
      <w:r w:rsidRPr="00235341">
        <w:rPr>
          <w:rFonts w:ascii="Times New Roman" w:hAnsi="Times New Roman"/>
          <w:sz w:val="28"/>
          <w:szCs w:val="28"/>
          <w:lang w:val="en-US"/>
        </w:rPr>
        <w:t>FROM</w:t>
      </w:r>
      <w:r w:rsidRPr="00235341">
        <w:rPr>
          <w:rFonts w:ascii="Times New Roman" w:hAnsi="Times New Roman"/>
          <w:sz w:val="28"/>
          <w:szCs w:val="28"/>
        </w:rPr>
        <w:t>, в подзапросе применит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GROUP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>, сортировку осущест</w:t>
      </w:r>
      <w:r>
        <w:rPr>
          <w:rFonts w:ascii="Times New Roman" w:hAnsi="Times New Roman"/>
          <w:sz w:val="28"/>
          <w:szCs w:val="28"/>
        </w:rPr>
        <w:t>вить</w:t>
      </w:r>
      <w:r w:rsidRPr="00235341">
        <w:rPr>
          <w:rFonts w:ascii="Times New Roman" w:hAnsi="Times New Roman"/>
          <w:sz w:val="28"/>
          <w:szCs w:val="28"/>
        </w:rPr>
        <w:t xml:space="preserve"> во внешнем запросе</w:t>
      </w:r>
      <w:r>
        <w:rPr>
          <w:rFonts w:ascii="Times New Roman" w:hAnsi="Times New Roman"/>
          <w:sz w:val="28"/>
          <w:szCs w:val="28"/>
        </w:rPr>
        <w:t>. В</w:t>
      </w:r>
      <w:r w:rsidRPr="00235341">
        <w:rPr>
          <w:rFonts w:ascii="Times New Roman" w:hAnsi="Times New Roman"/>
          <w:sz w:val="28"/>
          <w:szCs w:val="28"/>
        </w:rPr>
        <w:t xml:space="preserve"> секции </w:t>
      </w:r>
      <w:r w:rsidRPr="00235341">
        <w:rPr>
          <w:rFonts w:ascii="Times New Roman" w:hAnsi="Times New Roman"/>
          <w:sz w:val="28"/>
          <w:szCs w:val="28"/>
          <w:lang w:val="en-US"/>
        </w:rPr>
        <w:t>GROUP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 xml:space="preserve">, в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-списке подзапроса и в </w:t>
      </w:r>
      <w:r w:rsidRPr="00235341">
        <w:rPr>
          <w:rFonts w:ascii="Times New Roman" w:hAnsi="Times New Roman"/>
          <w:sz w:val="28"/>
          <w:szCs w:val="28"/>
          <w:lang w:val="en-US"/>
        </w:rPr>
        <w:t>ORDER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 xml:space="preserve"> внешнего запроса применит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CASE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93036E" w:rsidRDefault="0093036E" w:rsidP="0093036E">
      <w:pPr>
        <w:shd w:val="clear" w:color="auto" w:fill="CCFF33"/>
        <w:spacing w:before="200" w:after="28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F47F59" wp14:editId="07C6575F">
            <wp:extent cx="991870" cy="860425"/>
            <wp:effectExtent l="19050" t="19050" r="1778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860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C5363" w:rsidRPr="0093036E" w:rsidRDefault="00FC5363" w:rsidP="00FC536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>→ Выполнение заданий</w:t>
      </w:r>
    </w:p>
    <w:p w:rsid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'10'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9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'8-9'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'6-7'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'4-5'</w:t>
      </w:r>
    </w:p>
    <w:p w:rsid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 сдано'</w:t>
      </w:r>
    </w:p>
    <w:p w:rsid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обязательно даем столбцу название в следующей строке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Оценки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'10'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9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'8-9'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'6-7'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'4-5'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сдано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сортировка по значению строки в столбце [Оценки]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Оценки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'10'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'8-9'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'6-7'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FF0000"/>
          <w:sz w:val="19"/>
          <w:szCs w:val="19"/>
          <w:lang w:val="en-US"/>
        </w:rPr>
        <w:t>'4-5'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FC5363" w:rsidRP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3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FC5363" w:rsidRDefault="00FC5363" w:rsidP="00FC5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3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036E" w:rsidRDefault="00FC5363" w:rsidP="0093036E">
      <w:pPr>
        <w:spacing w:before="200" w:after="280"/>
      </w:pPr>
      <w:r w:rsidRPr="00FC5363">
        <w:rPr>
          <w:noProof/>
          <w:lang w:eastAsia="ru-RU"/>
        </w:rPr>
        <w:drawing>
          <wp:inline distT="0" distB="0" distL="0" distR="0" wp14:anchorId="6A50313C" wp14:editId="6F636D61">
            <wp:extent cx="1425063" cy="73158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63" w:rsidRPr="00A5695F" w:rsidRDefault="00FC5363" w:rsidP="00FC5363">
      <w:pPr>
        <w:shd w:val="clear" w:color="auto" w:fill="CCFF33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AA697E"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>Разработать</w:t>
      </w:r>
      <w:r w:rsidRPr="00A5695F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A5695F">
        <w:rPr>
          <w:rFonts w:ascii="Times New Roman" w:hAnsi="Times New Roman"/>
          <w:spacing w:val="-4"/>
          <w:sz w:val="28"/>
          <w:szCs w:val="28"/>
          <w:lang w:val="en-US"/>
        </w:rPr>
        <w:t>SELECT</w:t>
      </w:r>
      <w:r w:rsidRPr="00A5695F">
        <w:rPr>
          <w:rFonts w:ascii="Times New Roman" w:hAnsi="Times New Roman"/>
          <w:spacing w:val="-4"/>
          <w:sz w:val="28"/>
          <w:szCs w:val="28"/>
        </w:rPr>
        <w:t xml:space="preserve">-запрос на основе таблиц </w:t>
      </w:r>
      <w:r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FACULTY</w:t>
      </w:r>
      <w:r w:rsidRPr="00A5695F">
        <w:rPr>
          <w:rFonts w:ascii="Times New Roman" w:hAnsi="Times New Roman"/>
          <w:spacing w:val="-4"/>
          <w:sz w:val="28"/>
          <w:szCs w:val="28"/>
        </w:rPr>
        <w:t xml:space="preserve">, </w:t>
      </w:r>
      <w:r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GROUPS</w:t>
      </w:r>
      <w:r w:rsidRPr="00A5695F">
        <w:rPr>
          <w:rFonts w:ascii="Times New Roman" w:hAnsi="Times New Roman"/>
          <w:spacing w:val="-4"/>
          <w:sz w:val="28"/>
          <w:szCs w:val="28"/>
        </w:rPr>
        <w:t xml:space="preserve">, </w:t>
      </w:r>
      <w:r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STUDENT</w:t>
      </w:r>
      <w:r w:rsidRPr="00A5695F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A5695F">
        <w:rPr>
          <w:rFonts w:ascii="Times New Roman" w:hAnsi="Times New Roman"/>
          <w:spacing w:val="-4"/>
          <w:sz w:val="28"/>
          <w:szCs w:val="28"/>
        </w:rPr>
        <w:t xml:space="preserve">и </w:t>
      </w:r>
      <w:r w:rsidRPr="00A5695F">
        <w:rPr>
          <w:rFonts w:ascii="Times New Roman" w:hAnsi="Times New Roman"/>
          <w:b/>
          <w:spacing w:val="-4"/>
          <w:sz w:val="28"/>
          <w:szCs w:val="28"/>
          <w:lang w:val="en-US"/>
        </w:rPr>
        <w:t>PROGRESS</w:t>
      </w:r>
      <w:r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pacing w:val="-4"/>
          <w:sz w:val="28"/>
          <w:szCs w:val="28"/>
        </w:rPr>
        <w:t>который</w:t>
      </w:r>
      <w:proofErr w:type="gramEnd"/>
      <w:r w:rsidRPr="00A5695F">
        <w:rPr>
          <w:rFonts w:ascii="Times New Roman" w:hAnsi="Times New Roman"/>
          <w:spacing w:val="-4"/>
          <w:sz w:val="28"/>
          <w:szCs w:val="28"/>
        </w:rPr>
        <w:t xml:space="preserve"> содержит среднюю экзаменационную оценку для каждого курса каждой специальности. Строки отсортирова</w:t>
      </w:r>
      <w:r>
        <w:rPr>
          <w:rFonts w:ascii="Times New Roman" w:hAnsi="Times New Roman"/>
          <w:spacing w:val="-4"/>
          <w:sz w:val="28"/>
          <w:szCs w:val="28"/>
        </w:rPr>
        <w:t>ть</w:t>
      </w:r>
      <w:r w:rsidRPr="00A5695F">
        <w:rPr>
          <w:rFonts w:ascii="Times New Roman" w:hAnsi="Times New Roman"/>
          <w:spacing w:val="-4"/>
          <w:sz w:val="28"/>
          <w:szCs w:val="28"/>
        </w:rPr>
        <w:t xml:space="preserve"> в порядке убывания средней оценки.</w:t>
      </w:r>
    </w:p>
    <w:p w:rsidR="00FC5363" w:rsidRPr="00235341" w:rsidRDefault="00FC5363" w:rsidP="00FC5363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53A7F21" wp14:editId="202BF559">
                <wp:extent cx="3237865" cy="1335405"/>
                <wp:effectExtent l="0" t="0" r="635" b="0"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133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40BD" w:rsidRDefault="002540BD" w:rsidP="00FC5363"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76CDA972" wp14:editId="4AEA651D">
                                  <wp:extent cx="3037840" cy="1224280"/>
                                  <wp:effectExtent l="19050" t="19050" r="10160" b="1397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lum contrast="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7840" cy="1224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mpd="sng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0" o:spid="_x0000_s1026" type="#_x0000_t202" style="width:254.95pt;height:105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" stroked="f">
                <v:textbox style="mso-fit-shape-to-text:t">
                  <w:txbxContent>
                    <w:p w:rsidR="002540BD" w:rsidRDefault="002540BD" w:rsidP="00FC5363"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76CDA972" wp14:editId="4AEA651D">
                            <wp:extent cx="3037840" cy="1224280"/>
                            <wp:effectExtent l="19050" t="19050" r="10160" b="1397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lum contras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7840" cy="1224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C5363" w:rsidRDefault="00FC5363" w:rsidP="00FC5363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При этом следует учесть, что средняя оценка должна рассчитываться с точностью до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двух знаков после запятой.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внутреннее соединение таблиц, агрегатную функцию </w:t>
      </w:r>
      <w:r w:rsidRPr="00235341">
        <w:rPr>
          <w:rFonts w:ascii="Times New Roman" w:hAnsi="Times New Roman"/>
          <w:sz w:val="28"/>
          <w:szCs w:val="28"/>
          <w:lang w:val="en-US"/>
        </w:rPr>
        <w:t>AVG</w:t>
      </w:r>
      <w:r w:rsidRPr="00235341">
        <w:rPr>
          <w:rFonts w:ascii="Times New Roman" w:hAnsi="Times New Roman"/>
          <w:sz w:val="28"/>
          <w:szCs w:val="28"/>
        </w:rPr>
        <w:t xml:space="preserve"> и встроенные функции </w:t>
      </w:r>
      <w:r w:rsidRPr="00235341">
        <w:rPr>
          <w:rFonts w:ascii="Times New Roman" w:hAnsi="Times New Roman"/>
          <w:sz w:val="28"/>
          <w:szCs w:val="28"/>
          <w:lang w:val="en-US"/>
        </w:rPr>
        <w:t>CAST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ROUND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FC5363" w:rsidRDefault="00FC5363" w:rsidP="00FC5363">
      <w:pPr>
        <w:shd w:val="clear" w:color="auto" w:fill="CCFF33"/>
        <w:spacing w:before="200" w:after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Переписать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-запрос, </w:t>
      </w:r>
      <w:proofErr w:type="gramStart"/>
      <w:r w:rsidRPr="00235341">
        <w:rPr>
          <w:rFonts w:ascii="Times New Roman" w:hAnsi="Times New Roman"/>
          <w:sz w:val="28"/>
          <w:szCs w:val="28"/>
        </w:rPr>
        <w:t>разработанный</w:t>
      </w:r>
      <w:proofErr w:type="gramEnd"/>
      <w:r w:rsidRPr="00235341">
        <w:rPr>
          <w:rFonts w:ascii="Times New Roman" w:hAnsi="Times New Roman"/>
          <w:sz w:val="28"/>
          <w:szCs w:val="28"/>
        </w:rPr>
        <w:t xml:space="preserve"> в задании 4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так, чтобы в расчете среднего значения оценок использовались оценки только по дисциплинам с кодами </w:t>
      </w:r>
      <w:r w:rsidRPr="00235341">
        <w:rPr>
          <w:rFonts w:ascii="Times New Roman" w:hAnsi="Times New Roman"/>
          <w:b/>
          <w:sz w:val="28"/>
          <w:szCs w:val="28"/>
        </w:rPr>
        <w:t>БД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35341">
        <w:rPr>
          <w:rFonts w:ascii="Times New Roman" w:hAnsi="Times New Roman"/>
          <w:b/>
          <w:sz w:val="28"/>
          <w:szCs w:val="28"/>
        </w:rPr>
        <w:t>ОАиП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. </w:t>
      </w:r>
      <w:r w:rsidRPr="004F773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спользовать </w:t>
      </w:r>
      <w:r w:rsidRPr="00235341">
        <w:rPr>
          <w:rFonts w:ascii="Times New Roman" w:hAnsi="Times New Roman"/>
          <w:sz w:val="28"/>
          <w:szCs w:val="28"/>
          <w:lang w:val="en-US"/>
        </w:rPr>
        <w:t>WHERE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FC5363" w:rsidRPr="00FC5363" w:rsidRDefault="00FC5363" w:rsidP="00FC536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>→ Теория (методичка)</w:t>
      </w:r>
    </w:p>
    <w:p w:rsidR="00FC5363" w:rsidRDefault="00FC5363" w:rsidP="00FC5363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требуется определить наименования товаров, </w:t>
      </w:r>
      <w:r w:rsidR="00C25046">
        <w:rPr>
          <w:rFonts w:ascii="Times New Roman" w:hAnsi="Times New Roman"/>
          <w:sz w:val="28"/>
          <w:szCs w:val="28"/>
        </w:rPr>
        <w:t xml:space="preserve">наименования </w:t>
      </w:r>
      <w:r>
        <w:rPr>
          <w:rFonts w:ascii="Times New Roman" w:hAnsi="Times New Roman"/>
          <w:sz w:val="28"/>
          <w:szCs w:val="28"/>
        </w:rPr>
        <w:t>фирм, заказавших эти товары, исходные цены и средние значения цен данных товаров при продаже. При этом исходная цена должна быть больше</w:t>
      </w:r>
      <w:r w:rsidRPr="008940DB">
        <w:rPr>
          <w:rFonts w:ascii="Times New Roman" w:hAnsi="Times New Roman"/>
          <w:sz w:val="28"/>
          <w:szCs w:val="28"/>
        </w:rPr>
        <w:t xml:space="preserve"> 50.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C5363" w:rsidRDefault="00FC5363" w:rsidP="00FC5363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8940DB">
        <w:rPr>
          <w:rFonts w:ascii="Times New Roman" w:hAnsi="Times New Roman"/>
          <w:sz w:val="28"/>
          <w:szCs w:val="28"/>
        </w:rPr>
        <w:t>строенн</w:t>
      </w:r>
      <w:r>
        <w:rPr>
          <w:rFonts w:ascii="Times New Roman" w:hAnsi="Times New Roman"/>
          <w:sz w:val="28"/>
          <w:szCs w:val="28"/>
        </w:rPr>
        <w:t>ая</w:t>
      </w:r>
      <w:r w:rsidRPr="008940DB">
        <w:rPr>
          <w:rFonts w:ascii="Times New Roman" w:hAnsi="Times New Roman"/>
          <w:sz w:val="28"/>
          <w:szCs w:val="28"/>
        </w:rPr>
        <w:t xml:space="preserve"> функция </w:t>
      </w:r>
      <w:r w:rsidRPr="008940DB">
        <w:rPr>
          <w:rFonts w:ascii="Times New Roman" w:hAnsi="Times New Roman"/>
          <w:b/>
          <w:sz w:val="28"/>
          <w:szCs w:val="28"/>
        </w:rPr>
        <w:t>CAST</w:t>
      </w:r>
      <w:r w:rsidRPr="008940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используется в запросе </w:t>
      </w:r>
      <w:r w:rsidR="00C25046">
        <w:rPr>
          <w:rFonts w:ascii="Times New Roman" w:hAnsi="Times New Roman"/>
          <w:sz w:val="28"/>
          <w:szCs w:val="28"/>
        </w:rPr>
        <w:t>для приведения значения цены к</w:t>
      </w:r>
      <w:r>
        <w:rPr>
          <w:rFonts w:ascii="Times New Roman" w:hAnsi="Times New Roman"/>
          <w:sz w:val="28"/>
          <w:szCs w:val="28"/>
        </w:rPr>
        <w:t xml:space="preserve"> вещест</w:t>
      </w:r>
      <w:r w:rsidR="00C25046">
        <w:rPr>
          <w:rFonts w:ascii="Times New Roman" w:hAnsi="Times New Roman"/>
          <w:sz w:val="28"/>
          <w:szCs w:val="28"/>
        </w:rPr>
        <w:t>венному числу</w:t>
      </w:r>
      <w:r>
        <w:rPr>
          <w:rFonts w:ascii="Times New Roman" w:hAnsi="Times New Roman"/>
          <w:sz w:val="28"/>
          <w:szCs w:val="28"/>
        </w:rPr>
        <w:t xml:space="preserve">. </w:t>
      </w:r>
      <w:r w:rsidR="00C25046">
        <w:rPr>
          <w:rFonts w:ascii="Times New Roman" w:hAnsi="Times New Roman"/>
          <w:sz w:val="28"/>
          <w:szCs w:val="28"/>
        </w:rPr>
        <w:t xml:space="preserve"> </w:t>
      </w:r>
    </w:p>
    <w:p w:rsidR="00FC5363" w:rsidRDefault="00FC5363" w:rsidP="00FC5363">
      <w:pPr>
        <w:autoSpaceDE w:val="0"/>
        <w:autoSpaceDN w:val="0"/>
        <w:adjustRightInd w:val="0"/>
        <w:spacing w:after="12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8940DB">
        <w:rPr>
          <w:rFonts w:ascii="Times New Roman" w:hAnsi="Times New Roman"/>
          <w:b/>
          <w:sz w:val="28"/>
          <w:szCs w:val="28"/>
        </w:rPr>
        <w:t>ROUND</w:t>
      </w:r>
      <w:r>
        <w:rPr>
          <w:rFonts w:ascii="Times New Roman" w:hAnsi="Times New Roman"/>
          <w:sz w:val="28"/>
          <w:szCs w:val="28"/>
        </w:rPr>
        <w:t xml:space="preserve"> обеспечивает расчет значений </w:t>
      </w:r>
      <w:r w:rsidRPr="00235341">
        <w:rPr>
          <w:rFonts w:ascii="Times New Roman" w:hAnsi="Times New Roman"/>
          <w:sz w:val="28"/>
          <w:szCs w:val="28"/>
        </w:rPr>
        <w:t>с точностью до двух знаков после запятой</w:t>
      </w:r>
      <w:r>
        <w:rPr>
          <w:rFonts w:ascii="Times New Roman" w:hAnsi="Times New Roman"/>
          <w:sz w:val="28"/>
          <w:szCs w:val="28"/>
        </w:rPr>
        <w:t>:</w:t>
      </w:r>
    </w:p>
    <w:p w:rsidR="00FC5363" w:rsidRPr="00BD4463" w:rsidRDefault="00FC5363" w:rsidP="00FC5363">
      <w:pPr>
        <w:autoSpaceDE w:val="0"/>
        <w:autoSpaceDN w:val="0"/>
        <w:adjustRightInd w:val="0"/>
        <w:spacing w:after="120"/>
        <w:ind w:firstLine="284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40885" cy="2673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63" w:rsidRPr="00F057BD" w:rsidRDefault="00FC5363" w:rsidP="00FC5363">
      <w:pPr>
        <w:pStyle w:val="a5"/>
        <w:tabs>
          <w:tab w:val="left" w:pos="1892"/>
        </w:tabs>
        <w:ind w:left="0"/>
        <w:jc w:val="both"/>
        <w:rPr>
          <w:rFonts w:ascii="Times New Roman" w:hAnsi="Times New Roman"/>
          <w:sz w:val="20"/>
          <w:szCs w:val="20"/>
          <w:lang w:val="en-US"/>
        </w:rPr>
      </w:pPr>
      <w:r w:rsidRPr="00F057BD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FC5363" w:rsidRPr="00F057BD" w:rsidRDefault="00FC5363" w:rsidP="00FC5363">
      <w:pPr>
        <w:autoSpaceDE w:val="0"/>
        <w:autoSpaceDN w:val="0"/>
        <w:adjustRightInd w:val="0"/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</w:pPr>
      <w:r w:rsidRPr="00F057BD">
        <w:rPr>
          <w:rFonts w:ascii="Yu Gothic UI Semilight" w:eastAsia="Yu Gothic UI Semilight" w:hAnsi="Yu Gothic UI Semilight" w:hint="eastAsia"/>
          <w:b/>
          <w:i/>
          <w:color w:val="000000"/>
          <w:spacing w:val="-1"/>
          <w:sz w:val="28"/>
          <w:szCs w:val="28"/>
          <w:lang w:val="en-US"/>
        </w:rPr>
        <w:t>→</w:t>
      </w:r>
      <w:r w:rsidRPr="00F057BD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Выполнение</w:t>
      </w:r>
      <w:r w:rsidRPr="00F057BD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заданий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8000"/>
          <w:sz w:val="19"/>
          <w:szCs w:val="19"/>
          <w:lang w:val="en-US"/>
        </w:rPr>
        <w:t>-- 4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  <w:t>FACULTY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FACULTY_NAME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YEAR_FIRST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2013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YEAR_FIRST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2012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YEAR_FIRST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2011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YEAR_FIRST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2010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Курс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057B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57B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FACULTY_NAME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57BD" w:rsidRPr="002E1DC7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2E1DC7">
        <w:rPr>
          <w:rFonts w:ascii="Consolas" w:hAnsi="Consolas" w:cs="Consolas"/>
          <w:color w:val="808080"/>
          <w:sz w:val="19"/>
          <w:szCs w:val="19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2E1DC7">
        <w:rPr>
          <w:rFonts w:ascii="Consolas" w:hAnsi="Consolas" w:cs="Consolas"/>
          <w:color w:val="808080"/>
          <w:sz w:val="19"/>
          <w:szCs w:val="19"/>
        </w:rPr>
        <w:t>,</w:t>
      </w:r>
    </w:p>
    <w:p w:rsidR="00F057BD" w:rsidRPr="002E1DC7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2E1DC7">
        <w:rPr>
          <w:rFonts w:ascii="Consolas" w:hAnsi="Consolas" w:cs="Consolas"/>
          <w:color w:val="808080"/>
          <w:sz w:val="19"/>
          <w:szCs w:val="19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2E1DC7">
        <w:rPr>
          <w:rFonts w:ascii="Consolas" w:hAnsi="Consolas" w:cs="Consolas"/>
          <w:color w:val="000000"/>
          <w:sz w:val="19"/>
          <w:szCs w:val="19"/>
        </w:rPr>
        <w:t>_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</w:p>
    <w:p w:rsidR="00F057BD" w:rsidRPr="002E1DC7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2E1D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E1DC7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2E1DC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2E1DC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F057BD" w:rsidRPr="002E1DC7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 в расчете среднего значения оценок используются оценки только по дисциплинам с кодами БД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ОАиП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  <w:t>FACULTY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FACULTY_NAME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год</w:t>
      </w:r>
      <w:proofErr w:type="gramEnd"/>
      <w:r w:rsidRPr="00F057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поступления</w:t>
      </w:r>
      <w:r w:rsidRPr="00F057BD">
        <w:rPr>
          <w:rFonts w:ascii="Consolas" w:hAnsi="Consolas" w:cs="Consolas"/>
          <w:color w:val="008000"/>
          <w:sz w:val="19"/>
          <w:szCs w:val="19"/>
          <w:lang w:val="en-US"/>
        </w:rPr>
        <w:t xml:space="preserve"> ↓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YEAR_FIRST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2013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YEAR_FIRST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2012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YEAR_FIRST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2011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YEAR_FIRST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2010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Курс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057B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57B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57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БД</w:t>
      </w:r>
      <w:r w:rsidRPr="00F057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ОАиП</w:t>
      </w:r>
      <w:proofErr w:type="spellEnd"/>
      <w:r w:rsidRPr="00F057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FACULTY_NAME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F057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>YEAR_FIRST</w:t>
      </w:r>
    </w:p>
    <w:p w:rsidR="00F057BD" w:rsidRPr="00F057BD" w:rsidRDefault="00F057BD" w:rsidP="00F0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F057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057B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FC5363" w:rsidRPr="00F057BD" w:rsidRDefault="00F057BD" w:rsidP="00F057BD">
      <w:pPr>
        <w:autoSpaceDE w:val="0"/>
        <w:autoSpaceDN w:val="0"/>
        <w:adjustRightInd w:val="0"/>
        <w:spacing w:before="200" w:after="280"/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</w:pPr>
      <w:r w:rsidRPr="00F057BD">
        <w:rPr>
          <w:rFonts w:ascii="Times New Roman" w:eastAsia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3108B2F8" wp14:editId="201A31DF">
            <wp:extent cx="3962743" cy="180609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BD" w:rsidRDefault="00F057BD" w:rsidP="00F057BD">
      <w:pPr>
        <w:shd w:val="clear" w:color="auto" w:fill="CCFF33"/>
        <w:autoSpaceDE w:val="0"/>
        <w:autoSpaceDN w:val="0"/>
        <w:adjustRightInd w:val="0"/>
        <w:ind w:firstLine="284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>5</w:t>
      </w:r>
      <w:r w:rsidRPr="006025DA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6025DA">
        <w:rPr>
          <w:rFonts w:ascii="Times New Roman" w:hAnsi="Times New Roman"/>
          <w:sz w:val="28"/>
          <w:szCs w:val="28"/>
        </w:rPr>
        <w:t>На</w:t>
      </w:r>
      <w:r w:rsidRPr="00235341">
        <w:rPr>
          <w:rFonts w:ascii="Times New Roman" w:hAnsi="Times New Roman"/>
          <w:sz w:val="28"/>
          <w:szCs w:val="28"/>
        </w:rPr>
        <w:t xml:space="preserve">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GROUPS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-запрос, </w:t>
      </w:r>
      <w:r>
        <w:rPr>
          <w:rFonts w:ascii="Times New Roman" w:hAnsi="Times New Roman"/>
          <w:sz w:val="28"/>
          <w:szCs w:val="28"/>
        </w:rPr>
        <w:t xml:space="preserve">в котором выводятся </w:t>
      </w:r>
      <w:r w:rsidRPr="00F219F9">
        <w:rPr>
          <w:rFonts w:ascii="Times New Roman" w:hAnsi="Times New Roman"/>
          <w:sz w:val="28"/>
          <w:szCs w:val="28"/>
        </w:rPr>
        <w:t>специальность, дисциплины и средние оценки при сдаче экзаменов на факультете ТОВ.</w:t>
      </w:r>
      <w:r>
        <w:rPr>
          <w:rFonts w:ascii="Times New Roman" w:hAnsi="Times New Roman"/>
          <w:sz w:val="28"/>
          <w:szCs w:val="28"/>
        </w:rPr>
        <w:t xml:space="preserve"> Использовать группировку по полям </w:t>
      </w:r>
      <w:r w:rsidRPr="00F219F9">
        <w:rPr>
          <w:rFonts w:ascii="Times New Roman" w:hAnsi="Times New Roman"/>
          <w:sz w:val="28"/>
          <w:szCs w:val="28"/>
        </w:rPr>
        <w:t>FACULTY,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19F9">
        <w:rPr>
          <w:rFonts w:ascii="Times New Roman" w:hAnsi="Times New Roman"/>
          <w:sz w:val="28"/>
          <w:szCs w:val="28"/>
        </w:rPr>
        <w:t>PROFESSION,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19F9">
        <w:rPr>
          <w:rFonts w:ascii="Times New Roman" w:hAnsi="Times New Roman"/>
          <w:sz w:val="28"/>
          <w:szCs w:val="28"/>
        </w:rPr>
        <w:t>SUBJECT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F057BD" w:rsidRDefault="00F057BD" w:rsidP="00F057BD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Добавить в запрос к</w:t>
      </w:r>
      <w:r w:rsidRPr="00AD1CB9">
        <w:rPr>
          <w:rFonts w:ascii="Times New Roman" w:hAnsi="Times New Roman"/>
          <w:sz w:val="28"/>
          <w:szCs w:val="28"/>
        </w:rPr>
        <w:t>онструкци</w:t>
      </w:r>
      <w:r>
        <w:rPr>
          <w:rFonts w:ascii="Times New Roman" w:hAnsi="Times New Roman"/>
          <w:sz w:val="28"/>
          <w:szCs w:val="28"/>
        </w:rPr>
        <w:t>ю</w:t>
      </w:r>
      <w:r w:rsidRPr="00AD1CB9">
        <w:rPr>
          <w:rFonts w:ascii="Times New Roman" w:hAnsi="Times New Roman"/>
          <w:sz w:val="28"/>
          <w:szCs w:val="28"/>
        </w:rPr>
        <w:t xml:space="preserve"> </w:t>
      </w:r>
      <w:r w:rsidRPr="00AD1CB9">
        <w:rPr>
          <w:rFonts w:ascii="Times New Roman" w:hAnsi="Times New Roman"/>
          <w:b/>
          <w:sz w:val="28"/>
          <w:szCs w:val="28"/>
        </w:rPr>
        <w:t>ROLLUP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проанализировать</w:t>
      </w:r>
      <w:r w:rsidRPr="00235341">
        <w:rPr>
          <w:rFonts w:ascii="Times New Roman" w:hAnsi="Times New Roman"/>
          <w:sz w:val="28"/>
          <w:szCs w:val="28"/>
        </w:rPr>
        <w:t xml:space="preserve"> результат. </w:t>
      </w:r>
    </w:p>
    <w:p w:rsidR="00F057BD" w:rsidRDefault="00F057BD" w:rsidP="00F057BD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9E751A">
        <w:rPr>
          <w:rFonts w:ascii="Times New Roman" w:hAnsi="Times New Roman" w:cs="Times New Roman"/>
          <w:b/>
          <w:i/>
          <w:sz w:val="28"/>
          <w:szCs w:val="28"/>
          <w:lang w:val="be-BY"/>
        </w:rPr>
        <w:t>→ Теория (методичка)</w:t>
      </w:r>
    </w:p>
    <w:p w:rsidR="00F057BD" w:rsidRDefault="00F057BD" w:rsidP="00F057BD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AD1CB9">
        <w:rPr>
          <w:rFonts w:ascii="Times New Roman" w:hAnsi="Times New Roman"/>
          <w:sz w:val="28"/>
          <w:szCs w:val="28"/>
        </w:rPr>
        <w:t xml:space="preserve">Конструкции </w:t>
      </w:r>
      <w:r w:rsidRPr="00AD1CB9">
        <w:rPr>
          <w:rFonts w:ascii="Times New Roman" w:hAnsi="Times New Roman"/>
          <w:b/>
          <w:sz w:val="28"/>
          <w:szCs w:val="28"/>
        </w:rPr>
        <w:t>ROLLUP</w:t>
      </w:r>
      <w:r w:rsidRPr="00AD1CB9">
        <w:rPr>
          <w:rFonts w:ascii="Times New Roman" w:hAnsi="Times New Roman"/>
          <w:sz w:val="28"/>
          <w:szCs w:val="28"/>
        </w:rPr>
        <w:t xml:space="preserve"> и </w:t>
      </w:r>
      <w:r w:rsidRPr="00AD1CB9">
        <w:rPr>
          <w:rFonts w:ascii="Times New Roman" w:hAnsi="Times New Roman"/>
          <w:b/>
          <w:sz w:val="28"/>
          <w:szCs w:val="28"/>
        </w:rPr>
        <w:t>CUBE</w:t>
      </w:r>
      <w:r w:rsidRPr="00AD1CB9">
        <w:rPr>
          <w:rFonts w:ascii="Times New Roman" w:hAnsi="Times New Roman"/>
          <w:sz w:val="28"/>
          <w:szCs w:val="28"/>
        </w:rPr>
        <w:t xml:space="preserve"> применяются в секции GROUP</w:t>
      </w:r>
      <w:r>
        <w:rPr>
          <w:rFonts w:ascii="Times New Roman" w:hAnsi="Times New Roman"/>
          <w:sz w:val="28"/>
          <w:szCs w:val="28"/>
        </w:rPr>
        <w:t xml:space="preserve"> </w:t>
      </w:r>
      <w:r w:rsidRPr="00AD1CB9">
        <w:rPr>
          <w:rFonts w:ascii="Times New Roman" w:hAnsi="Times New Roman"/>
          <w:sz w:val="28"/>
          <w:szCs w:val="28"/>
        </w:rPr>
        <w:t>BY и служат для вычисления значений агрегатных</w:t>
      </w:r>
      <w:r>
        <w:rPr>
          <w:rFonts w:ascii="Times New Roman" w:hAnsi="Times New Roman"/>
          <w:sz w:val="28"/>
          <w:szCs w:val="28"/>
        </w:rPr>
        <w:t xml:space="preserve"> функций</w:t>
      </w:r>
      <w:r w:rsidRPr="00AD1C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AD1CB9">
        <w:rPr>
          <w:rFonts w:ascii="Times New Roman" w:hAnsi="Times New Roman"/>
          <w:sz w:val="28"/>
          <w:szCs w:val="28"/>
        </w:rPr>
        <w:t xml:space="preserve"> подмноже</w:t>
      </w:r>
      <w:proofErr w:type="gramStart"/>
      <w:r w:rsidRPr="00AD1CB9">
        <w:rPr>
          <w:rFonts w:ascii="Times New Roman" w:hAnsi="Times New Roman"/>
          <w:sz w:val="28"/>
          <w:szCs w:val="28"/>
        </w:rPr>
        <w:t>ств стр</w:t>
      </w:r>
      <w:proofErr w:type="gramEnd"/>
      <w:r w:rsidRPr="00AD1CB9">
        <w:rPr>
          <w:rFonts w:ascii="Times New Roman" w:hAnsi="Times New Roman"/>
          <w:sz w:val="28"/>
          <w:szCs w:val="28"/>
        </w:rPr>
        <w:t xml:space="preserve">ок. </w:t>
      </w:r>
    </w:p>
    <w:p w:rsidR="00F057BD" w:rsidRPr="00F219F9" w:rsidRDefault="00F057BD" w:rsidP="00F057BD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требуется определить цены продаж и количество продаваемых столов и стульев: </w:t>
      </w:r>
    </w:p>
    <w:p w:rsidR="00F057BD" w:rsidRDefault="00F057BD" w:rsidP="00F057BD">
      <w:pPr>
        <w:spacing w:before="120" w:after="120"/>
        <w:ind w:firstLine="284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94985" cy="1038225"/>
            <wp:effectExtent l="0" t="0" r="571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BD" w:rsidRPr="00F219F9" w:rsidRDefault="00F057BD" w:rsidP="00F057BD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AD1CB9">
        <w:rPr>
          <w:rFonts w:ascii="Times New Roman" w:hAnsi="Times New Roman"/>
          <w:b/>
          <w:sz w:val="28"/>
          <w:szCs w:val="28"/>
        </w:rPr>
        <w:t>ROLLUP</w:t>
      </w:r>
      <w:r w:rsidRPr="00AD1C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возвращает комби</w:t>
      </w:r>
      <w:r w:rsidRPr="00F219F9">
        <w:rPr>
          <w:rFonts w:ascii="Times New Roman" w:hAnsi="Times New Roman"/>
          <w:sz w:val="28"/>
          <w:szCs w:val="28"/>
        </w:rPr>
        <w:t>нацию групп и итоговых строк, которая опре</w:t>
      </w:r>
      <w:r w:rsidRPr="00F219F9">
        <w:rPr>
          <w:rFonts w:ascii="Times New Roman" w:hAnsi="Times New Roman"/>
          <w:sz w:val="28"/>
          <w:szCs w:val="28"/>
        </w:rPr>
        <w:softHyphen/>
        <w:t>делена в порядке, в котором заданы группируемые столбцы</w:t>
      </w:r>
      <w:r>
        <w:rPr>
          <w:rFonts w:ascii="Times New Roman" w:hAnsi="Times New Roman"/>
          <w:sz w:val="28"/>
          <w:szCs w:val="28"/>
        </w:rPr>
        <w:t>:</w:t>
      </w:r>
    </w:p>
    <w:p w:rsidR="00F057BD" w:rsidRDefault="00F057BD" w:rsidP="00F057BD">
      <w:pPr>
        <w:autoSpaceDE w:val="0"/>
        <w:autoSpaceDN w:val="0"/>
        <w:adjustRightInd w:val="0"/>
        <w:spacing w:before="120"/>
        <w:ind w:firstLine="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17515" cy="1084580"/>
            <wp:effectExtent l="0" t="0" r="698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BD" w:rsidRPr="002E1DC7" w:rsidRDefault="00F057BD" w:rsidP="00F057BD">
      <w:pPr>
        <w:autoSpaceDE w:val="0"/>
        <w:autoSpaceDN w:val="0"/>
        <w:adjustRightInd w:val="0"/>
        <w:spacing w:before="120"/>
        <w:ind w:firstLine="284"/>
        <w:rPr>
          <w:rFonts w:ascii="Times New Roman" w:hAnsi="Times New Roman"/>
          <w:color w:val="000000"/>
          <w:spacing w:val="-2"/>
          <w:sz w:val="28"/>
          <w:szCs w:val="28"/>
        </w:rPr>
      </w:pPr>
      <w:r w:rsidRPr="00AD1CB9">
        <w:rPr>
          <w:rFonts w:ascii="Times New Roman" w:hAnsi="Times New Roman"/>
          <w:sz w:val="28"/>
          <w:szCs w:val="28"/>
        </w:rPr>
        <w:t>Конструкци</w:t>
      </w:r>
      <w:r>
        <w:rPr>
          <w:rFonts w:ascii="Times New Roman" w:hAnsi="Times New Roman"/>
          <w:sz w:val="28"/>
          <w:szCs w:val="28"/>
        </w:rPr>
        <w:t>я</w:t>
      </w:r>
      <w:r w:rsidRPr="00AD1CB9">
        <w:rPr>
          <w:rFonts w:ascii="Times New Roman" w:hAnsi="Times New Roman"/>
          <w:sz w:val="28"/>
          <w:szCs w:val="28"/>
        </w:rPr>
        <w:t xml:space="preserve"> </w:t>
      </w:r>
      <w:r w:rsidRPr="00AD1CB9">
        <w:rPr>
          <w:rFonts w:ascii="Times New Roman" w:hAnsi="Times New Roman"/>
          <w:b/>
          <w:sz w:val="28"/>
          <w:szCs w:val="28"/>
        </w:rPr>
        <w:t>CUBE</w:t>
      </w:r>
      <w:r w:rsidRPr="00AD1CB9">
        <w:rPr>
          <w:rFonts w:ascii="Times New Roman" w:hAnsi="Times New Roman"/>
          <w:sz w:val="28"/>
          <w:szCs w:val="28"/>
        </w:rPr>
        <w:t xml:space="preserve"> </w:t>
      </w:r>
      <w:r w:rsidRPr="00F219F9">
        <w:rPr>
          <w:rFonts w:ascii="Times New Roman" w:hAnsi="Times New Roman"/>
          <w:color w:val="000000"/>
          <w:spacing w:val="-2"/>
          <w:sz w:val="28"/>
          <w:szCs w:val="28"/>
        </w:rPr>
        <w:t>возвр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ащает любую возможную комби</w:t>
      </w:r>
      <w:r w:rsidRPr="00F219F9">
        <w:rPr>
          <w:rFonts w:ascii="Times New Roman" w:hAnsi="Times New Roman"/>
          <w:color w:val="000000"/>
          <w:spacing w:val="-2"/>
          <w:sz w:val="28"/>
          <w:szCs w:val="28"/>
        </w:rPr>
        <w:t>нацию групп и итоговых строк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.</w:t>
      </w:r>
    </w:p>
    <w:p w:rsidR="00F057BD" w:rsidRPr="004B0BE6" w:rsidRDefault="00F057BD" w:rsidP="00F057BD">
      <w:pPr>
        <w:autoSpaceDE w:val="0"/>
        <w:autoSpaceDN w:val="0"/>
        <w:adjustRightInd w:val="0"/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</w:pPr>
      <w:r w:rsidRPr="004B0BE6">
        <w:rPr>
          <w:rFonts w:ascii="Yu Gothic UI Semilight" w:eastAsia="Yu Gothic UI Semilight" w:hAnsi="Yu Gothic UI Semilight" w:hint="eastAsia"/>
          <w:b/>
          <w:i/>
          <w:color w:val="000000"/>
          <w:spacing w:val="-1"/>
          <w:sz w:val="28"/>
          <w:szCs w:val="28"/>
          <w:lang w:val="en-US"/>
        </w:rPr>
        <w:lastRenderedPageBreak/>
        <w:t>→</w:t>
      </w:r>
      <w:r w:rsidRPr="004B0BE6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Выполнение</w:t>
      </w:r>
      <w:r w:rsidRPr="004B0BE6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заданий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8000"/>
          <w:sz w:val="19"/>
          <w:szCs w:val="19"/>
          <w:lang w:val="en-US"/>
        </w:rPr>
        <w:t>-- 5 (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CA4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ROLLUP)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  <w:t>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  <w:t>PROGRESS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A4AB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AB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ТОВ</w:t>
      </w:r>
      <w:r w:rsidRPr="00CA4A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  <w:t>PROGRESS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8000"/>
          <w:sz w:val="19"/>
          <w:szCs w:val="19"/>
          <w:lang w:val="en-US"/>
        </w:rPr>
        <w:t>-- 5 (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A4ABB">
        <w:rPr>
          <w:rFonts w:ascii="Consolas" w:hAnsi="Consolas" w:cs="Consolas"/>
          <w:color w:val="008000"/>
          <w:sz w:val="19"/>
          <w:szCs w:val="19"/>
          <w:lang w:val="en-US"/>
        </w:rPr>
        <w:t xml:space="preserve"> ROLLUP)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  <w:t>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  <w:t>PROGRESS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A4AB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AB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ТОВ</w:t>
      </w:r>
      <w:r w:rsidRPr="00CA4A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ROLLUP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FC5363" w:rsidRDefault="00CA4ABB" w:rsidP="00FC5363">
      <w:pPr>
        <w:spacing w:before="200" w:after="280"/>
        <w:rPr>
          <w:lang w:val="en-US"/>
        </w:rPr>
      </w:pPr>
      <w:r w:rsidRPr="00CA4ABB">
        <w:rPr>
          <w:noProof/>
          <w:lang w:eastAsia="ru-RU"/>
        </w:rPr>
        <w:drawing>
          <wp:inline distT="0" distB="0" distL="0" distR="0" wp14:anchorId="71AD2EF1" wp14:editId="1BEEC751">
            <wp:extent cx="2994920" cy="22938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E6" w:rsidRPr="00F219F9" w:rsidRDefault="004B0BE6" w:rsidP="004B0BE6">
      <w:pPr>
        <w:shd w:val="clear" w:color="auto" w:fill="CCFF33"/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Pr="00235341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Выполнить </w:t>
      </w:r>
      <w:proofErr w:type="gramStart"/>
      <w:r>
        <w:rPr>
          <w:rFonts w:ascii="Times New Roman" w:hAnsi="Times New Roman"/>
          <w:sz w:val="28"/>
          <w:szCs w:val="28"/>
        </w:rPr>
        <w:t>исходный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A15DE2">
        <w:rPr>
          <w:rFonts w:ascii="Times New Roman" w:hAnsi="Times New Roman"/>
          <w:sz w:val="28"/>
          <w:szCs w:val="28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</w:t>
      </w:r>
      <w:r>
        <w:rPr>
          <w:rFonts w:ascii="Times New Roman" w:hAnsi="Times New Roman"/>
          <w:sz w:val="28"/>
          <w:szCs w:val="28"/>
        </w:rPr>
        <w:t xml:space="preserve"> п.5 с</w:t>
      </w:r>
      <w:r w:rsidRPr="00235341">
        <w:rPr>
          <w:rFonts w:ascii="Times New Roman" w:hAnsi="Times New Roman"/>
          <w:sz w:val="28"/>
          <w:szCs w:val="28"/>
        </w:rPr>
        <w:t xml:space="preserve"> использ</w:t>
      </w:r>
      <w:r>
        <w:rPr>
          <w:rFonts w:ascii="Times New Roman" w:hAnsi="Times New Roman"/>
          <w:sz w:val="28"/>
          <w:szCs w:val="28"/>
        </w:rPr>
        <w:t>ованием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D70AA5">
        <w:rPr>
          <w:rFonts w:ascii="Times New Roman" w:hAnsi="Times New Roman"/>
          <w:b/>
          <w:sz w:val="28"/>
          <w:szCs w:val="28"/>
        </w:rPr>
        <w:t>CUBE</w:t>
      </w:r>
      <w:r>
        <w:rPr>
          <w:rFonts w:ascii="Times New Roman" w:hAnsi="Times New Roman"/>
          <w:sz w:val="28"/>
          <w:szCs w:val="28"/>
        </w:rPr>
        <w:t>-группировки. Проанализировать результат.</w:t>
      </w:r>
    </w:p>
    <w:p w:rsidR="004B0BE6" w:rsidRPr="00CA4ABB" w:rsidRDefault="004B0BE6" w:rsidP="00CA4ABB">
      <w:pPr>
        <w:autoSpaceDE w:val="0"/>
        <w:autoSpaceDN w:val="0"/>
        <w:adjustRightInd w:val="0"/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</w:pPr>
      <w:r w:rsidRPr="00CA4ABB">
        <w:rPr>
          <w:rFonts w:ascii="Yu Gothic UI Semilight" w:eastAsia="Yu Gothic UI Semilight" w:hAnsi="Yu Gothic UI Semilight" w:hint="eastAsia"/>
          <w:b/>
          <w:i/>
          <w:color w:val="000000"/>
          <w:spacing w:val="-1"/>
          <w:sz w:val="28"/>
          <w:szCs w:val="28"/>
        </w:rPr>
        <w:t>→</w:t>
      </w:r>
      <w:r w:rsidRPr="00CA4ABB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Выполнение</w:t>
      </w:r>
      <w:r w:rsidRPr="00CA4ABB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заданий</w:t>
      </w:r>
    </w:p>
    <w:p w:rsidR="00CA4ABB" w:rsidRPr="002E1DC7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2E1DC7">
        <w:rPr>
          <w:rFonts w:ascii="Consolas" w:hAnsi="Consolas" w:cs="Consolas"/>
          <w:color w:val="808080"/>
          <w:sz w:val="19"/>
          <w:szCs w:val="19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2E1DC7">
        <w:rPr>
          <w:rFonts w:ascii="Consolas" w:hAnsi="Consolas" w:cs="Consolas"/>
          <w:color w:val="808080"/>
          <w:sz w:val="19"/>
          <w:szCs w:val="19"/>
        </w:rPr>
        <w:t>,</w:t>
      </w:r>
    </w:p>
    <w:p w:rsidR="00CA4ABB" w:rsidRPr="002E1DC7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2E1DC7">
        <w:rPr>
          <w:rFonts w:ascii="Consolas" w:hAnsi="Consolas" w:cs="Consolas"/>
          <w:color w:val="808080"/>
          <w:sz w:val="19"/>
          <w:szCs w:val="19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2E1DC7">
        <w:rPr>
          <w:rFonts w:ascii="Consolas" w:hAnsi="Consolas" w:cs="Consolas"/>
          <w:color w:val="808080"/>
          <w:sz w:val="19"/>
          <w:szCs w:val="19"/>
        </w:rPr>
        <w:t>,</w:t>
      </w:r>
    </w:p>
    <w:p w:rsidR="00CA4ABB" w:rsidRPr="002E1DC7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2E1DC7">
        <w:rPr>
          <w:rFonts w:ascii="Consolas" w:hAnsi="Consolas" w:cs="Consolas"/>
          <w:color w:val="808080"/>
          <w:sz w:val="19"/>
          <w:szCs w:val="19"/>
        </w:rPr>
        <w:t>.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2E1DC7">
        <w:rPr>
          <w:rFonts w:ascii="Consolas" w:hAnsi="Consolas" w:cs="Consolas"/>
          <w:color w:val="808080"/>
          <w:sz w:val="19"/>
          <w:szCs w:val="19"/>
        </w:rPr>
        <w:t>,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A4ABB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A4AB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AB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ТОВ</w:t>
      </w:r>
      <w:r w:rsidRPr="00CA4A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A4ABB" w:rsidRPr="00CA4ABB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ABB">
        <w:rPr>
          <w:rFonts w:ascii="Consolas" w:hAnsi="Consolas" w:cs="Consolas"/>
          <w:color w:val="0000FF"/>
          <w:sz w:val="19"/>
          <w:szCs w:val="19"/>
          <w:lang w:val="en-US"/>
        </w:rPr>
        <w:t>CUBE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CA4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4ABB" w:rsidRPr="002E1DC7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A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DC7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2E1D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1DC7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2E1D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4ABB" w:rsidRPr="002E1DC7" w:rsidRDefault="00CA4ABB" w:rsidP="00CA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DC7">
        <w:rPr>
          <w:rFonts w:ascii="Consolas" w:hAnsi="Consolas" w:cs="Consolas"/>
          <w:color w:val="000000"/>
          <w:sz w:val="19"/>
          <w:szCs w:val="19"/>
          <w:lang w:val="en-US"/>
        </w:rPr>
        <w:tab/>
        <w:t>PROGRESS</w:t>
      </w:r>
      <w:r w:rsidRPr="002E1D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1DC7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2E1D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1DC7" w:rsidRPr="00FA39AD" w:rsidRDefault="002E1DC7" w:rsidP="00FA39AD">
      <w:pPr>
        <w:autoSpaceDE w:val="0"/>
        <w:autoSpaceDN w:val="0"/>
        <w:adjustRightInd w:val="0"/>
        <w:spacing w:before="280" w:after="0"/>
        <w:ind w:firstLine="284"/>
        <w:rPr>
          <w:rFonts w:ascii="Times New Roman" w:hAnsi="Times New Roman"/>
          <w:sz w:val="28"/>
          <w:szCs w:val="28"/>
        </w:rPr>
      </w:pPr>
      <w:r w:rsidRPr="00FA39AD">
        <w:rPr>
          <w:rFonts w:ascii="Times New Roman" w:hAnsi="Times New Roman"/>
          <w:sz w:val="28"/>
          <w:szCs w:val="28"/>
        </w:rPr>
        <w:t xml:space="preserve">Суммирование </w:t>
      </w:r>
      <w:r w:rsidR="00FA39AD">
        <w:rPr>
          <w:rFonts w:ascii="Times New Roman" w:hAnsi="Times New Roman"/>
          <w:sz w:val="28"/>
          <w:szCs w:val="28"/>
        </w:rPr>
        <w:t>в пределах комбинаций;</w:t>
      </w:r>
      <w:r w:rsidRPr="00FA39AD">
        <w:rPr>
          <w:rFonts w:ascii="Times New Roman" w:hAnsi="Times New Roman"/>
          <w:sz w:val="28"/>
          <w:szCs w:val="28"/>
        </w:rPr>
        <w:t xml:space="preserve"> комбинации</w:t>
      </w:r>
      <w:r w:rsidR="002540BD">
        <w:rPr>
          <w:rFonts w:ascii="Times New Roman" w:hAnsi="Times New Roman"/>
          <w:sz w:val="28"/>
          <w:szCs w:val="28"/>
        </w:rPr>
        <w:t xml:space="preserve"> (сочетания, точнее)</w:t>
      </w:r>
      <w:r w:rsidRPr="00FA39AD">
        <w:rPr>
          <w:rFonts w:ascii="Times New Roman" w:hAnsi="Times New Roman"/>
          <w:sz w:val="28"/>
          <w:szCs w:val="28"/>
        </w:rPr>
        <w:t xml:space="preserve">: </w:t>
      </w:r>
    </w:p>
    <w:p w:rsidR="002E1DC7" w:rsidRPr="00FA39AD" w:rsidRDefault="002E1DC7" w:rsidP="00FA39AD">
      <w:pPr>
        <w:autoSpaceDE w:val="0"/>
        <w:autoSpaceDN w:val="0"/>
        <w:adjustRightInd w:val="0"/>
        <w:spacing w:after="0"/>
        <w:ind w:firstLine="284"/>
        <w:rPr>
          <w:rFonts w:ascii="Times New Roman" w:hAnsi="Times New Roman"/>
          <w:sz w:val="28"/>
          <w:szCs w:val="28"/>
        </w:rPr>
      </w:pPr>
      <w:r w:rsidRPr="00FA39AD">
        <w:rPr>
          <w:rFonts w:ascii="Times New Roman" w:hAnsi="Times New Roman"/>
          <w:sz w:val="28"/>
          <w:szCs w:val="28"/>
        </w:rPr>
        <w:t>1) факультет, спец., предмет</w:t>
      </w:r>
    </w:p>
    <w:p w:rsidR="002E1DC7" w:rsidRPr="00FA39AD" w:rsidRDefault="002E1DC7" w:rsidP="00FA39AD">
      <w:pPr>
        <w:autoSpaceDE w:val="0"/>
        <w:autoSpaceDN w:val="0"/>
        <w:adjustRightInd w:val="0"/>
        <w:spacing w:after="0"/>
        <w:ind w:firstLine="284"/>
        <w:rPr>
          <w:rFonts w:ascii="Times New Roman" w:hAnsi="Times New Roman"/>
          <w:sz w:val="28"/>
          <w:szCs w:val="28"/>
        </w:rPr>
      </w:pPr>
      <w:r w:rsidRPr="00FA39AD">
        <w:rPr>
          <w:rFonts w:ascii="Times New Roman" w:hAnsi="Times New Roman"/>
          <w:sz w:val="28"/>
          <w:szCs w:val="28"/>
        </w:rPr>
        <w:t>2) предмет</w:t>
      </w:r>
    </w:p>
    <w:p w:rsidR="002E1DC7" w:rsidRPr="00FA39AD" w:rsidRDefault="002E1DC7" w:rsidP="00FA39AD">
      <w:pPr>
        <w:autoSpaceDE w:val="0"/>
        <w:autoSpaceDN w:val="0"/>
        <w:adjustRightInd w:val="0"/>
        <w:spacing w:after="0"/>
        <w:ind w:firstLine="284"/>
        <w:rPr>
          <w:rFonts w:ascii="Times New Roman" w:hAnsi="Times New Roman"/>
          <w:sz w:val="28"/>
          <w:szCs w:val="28"/>
        </w:rPr>
      </w:pPr>
      <w:r w:rsidRPr="00FA39AD">
        <w:rPr>
          <w:rFonts w:ascii="Times New Roman" w:hAnsi="Times New Roman"/>
          <w:sz w:val="28"/>
          <w:szCs w:val="28"/>
        </w:rPr>
        <w:t>3) факультет</w:t>
      </w:r>
    </w:p>
    <w:p w:rsidR="002E1DC7" w:rsidRPr="00FA39AD" w:rsidRDefault="002E1DC7" w:rsidP="00FA39AD">
      <w:pPr>
        <w:autoSpaceDE w:val="0"/>
        <w:autoSpaceDN w:val="0"/>
        <w:adjustRightInd w:val="0"/>
        <w:spacing w:after="0"/>
        <w:ind w:firstLine="284"/>
        <w:rPr>
          <w:rFonts w:ascii="Times New Roman" w:hAnsi="Times New Roman"/>
          <w:sz w:val="28"/>
          <w:szCs w:val="28"/>
        </w:rPr>
      </w:pPr>
      <w:r w:rsidRPr="00FA39AD">
        <w:rPr>
          <w:rFonts w:ascii="Times New Roman" w:hAnsi="Times New Roman"/>
          <w:sz w:val="28"/>
          <w:szCs w:val="28"/>
        </w:rPr>
        <w:t xml:space="preserve">4) </w:t>
      </w:r>
      <w:proofErr w:type="gramStart"/>
      <w:r w:rsidRPr="00FA39AD">
        <w:rPr>
          <w:rFonts w:ascii="Times New Roman" w:hAnsi="Times New Roman"/>
          <w:sz w:val="28"/>
          <w:szCs w:val="28"/>
        </w:rPr>
        <w:t>спец</w:t>
      </w:r>
      <w:proofErr w:type="gramEnd"/>
      <w:r w:rsidRPr="00FA39AD">
        <w:rPr>
          <w:rFonts w:ascii="Times New Roman" w:hAnsi="Times New Roman"/>
          <w:sz w:val="28"/>
          <w:szCs w:val="28"/>
        </w:rPr>
        <w:t>.</w:t>
      </w:r>
    </w:p>
    <w:p w:rsidR="002E1DC7" w:rsidRPr="00FA39AD" w:rsidRDefault="002E1DC7" w:rsidP="00FA39AD">
      <w:pPr>
        <w:autoSpaceDE w:val="0"/>
        <w:autoSpaceDN w:val="0"/>
        <w:adjustRightInd w:val="0"/>
        <w:spacing w:after="0"/>
        <w:ind w:firstLine="284"/>
        <w:rPr>
          <w:rFonts w:ascii="Times New Roman" w:hAnsi="Times New Roman"/>
          <w:sz w:val="28"/>
          <w:szCs w:val="28"/>
        </w:rPr>
      </w:pPr>
      <w:r w:rsidRPr="00FA39AD">
        <w:rPr>
          <w:rFonts w:ascii="Times New Roman" w:hAnsi="Times New Roman"/>
          <w:sz w:val="28"/>
          <w:szCs w:val="28"/>
        </w:rPr>
        <w:t>5) спец., предмет</w:t>
      </w:r>
    </w:p>
    <w:p w:rsidR="002E1DC7" w:rsidRPr="00FA39AD" w:rsidRDefault="002E1DC7" w:rsidP="00FA39AD">
      <w:pPr>
        <w:autoSpaceDE w:val="0"/>
        <w:autoSpaceDN w:val="0"/>
        <w:adjustRightInd w:val="0"/>
        <w:spacing w:after="0"/>
        <w:ind w:firstLine="284"/>
        <w:rPr>
          <w:rFonts w:ascii="Times New Roman" w:hAnsi="Times New Roman"/>
          <w:sz w:val="28"/>
          <w:szCs w:val="28"/>
        </w:rPr>
      </w:pPr>
      <w:r w:rsidRPr="00FA39AD">
        <w:rPr>
          <w:rFonts w:ascii="Times New Roman" w:hAnsi="Times New Roman"/>
          <w:sz w:val="28"/>
          <w:szCs w:val="28"/>
        </w:rPr>
        <w:t>6) факультет, предмет</w:t>
      </w:r>
    </w:p>
    <w:p w:rsidR="002E1DC7" w:rsidRPr="00FA39AD" w:rsidRDefault="002E1DC7" w:rsidP="00FA39AD">
      <w:pPr>
        <w:autoSpaceDE w:val="0"/>
        <w:autoSpaceDN w:val="0"/>
        <w:adjustRightInd w:val="0"/>
        <w:spacing w:after="0"/>
        <w:ind w:firstLine="284"/>
        <w:rPr>
          <w:rFonts w:ascii="Times New Roman" w:hAnsi="Times New Roman"/>
          <w:sz w:val="28"/>
          <w:szCs w:val="28"/>
        </w:rPr>
      </w:pPr>
      <w:r w:rsidRPr="00FA39AD">
        <w:rPr>
          <w:rFonts w:ascii="Times New Roman" w:hAnsi="Times New Roman"/>
          <w:sz w:val="28"/>
          <w:szCs w:val="28"/>
        </w:rPr>
        <w:t xml:space="preserve">7) факультет, </w:t>
      </w:r>
      <w:proofErr w:type="gramStart"/>
      <w:r w:rsidRPr="00FA39AD">
        <w:rPr>
          <w:rFonts w:ascii="Times New Roman" w:hAnsi="Times New Roman"/>
          <w:sz w:val="28"/>
          <w:szCs w:val="28"/>
        </w:rPr>
        <w:t>спец</w:t>
      </w:r>
      <w:proofErr w:type="gramEnd"/>
      <w:r w:rsidRPr="00FA39AD">
        <w:rPr>
          <w:rFonts w:ascii="Times New Roman" w:hAnsi="Times New Roman"/>
          <w:sz w:val="28"/>
          <w:szCs w:val="28"/>
        </w:rPr>
        <w:t>.</w:t>
      </w:r>
    </w:p>
    <w:p w:rsidR="00FA39AD" w:rsidRPr="00FA39AD" w:rsidRDefault="00FA39AD" w:rsidP="00FA39AD">
      <w:pPr>
        <w:autoSpaceDE w:val="0"/>
        <w:autoSpaceDN w:val="0"/>
        <w:adjustRightInd w:val="0"/>
        <w:spacing w:after="0"/>
        <w:ind w:firstLine="284"/>
        <w:rPr>
          <w:rFonts w:ascii="Times New Roman" w:hAnsi="Times New Roman"/>
          <w:sz w:val="28"/>
          <w:szCs w:val="28"/>
        </w:rPr>
      </w:pPr>
      <w:r w:rsidRPr="00FA39AD">
        <w:rPr>
          <w:rFonts w:ascii="Times New Roman" w:hAnsi="Times New Roman"/>
          <w:sz w:val="28"/>
          <w:szCs w:val="28"/>
        </w:rPr>
        <w:t>+ результирующая суммирующая строка</w:t>
      </w:r>
    </w:p>
    <w:p w:rsidR="004B0BE6" w:rsidRDefault="00CA4ABB" w:rsidP="00FC5363">
      <w:pPr>
        <w:spacing w:before="200" w:after="280"/>
        <w:rPr>
          <w:lang w:val="en-US"/>
        </w:rPr>
      </w:pPr>
      <w:r w:rsidRPr="00CA4ABB">
        <w:rPr>
          <w:noProof/>
          <w:lang w:eastAsia="ru-RU"/>
        </w:rPr>
        <w:drawing>
          <wp:inline distT="0" distB="0" distL="0" distR="0" wp14:anchorId="139A5829" wp14:editId="3D30326A">
            <wp:extent cx="3063505" cy="281964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BB" w:rsidRDefault="00CA4ABB" w:rsidP="00CA4ABB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На основе таблиц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GROUPS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-запрос, </w:t>
      </w:r>
      <w:r>
        <w:rPr>
          <w:rFonts w:ascii="Times New Roman" w:hAnsi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/>
          <w:sz w:val="28"/>
          <w:szCs w:val="28"/>
        </w:rPr>
        <w:t>котором</w:t>
      </w:r>
      <w:proofErr w:type="gramEnd"/>
      <w:r>
        <w:rPr>
          <w:rFonts w:ascii="Times New Roman" w:hAnsi="Times New Roman"/>
          <w:sz w:val="28"/>
          <w:szCs w:val="28"/>
        </w:rPr>
        <w:t xml:space="preserve"> определяются результаты сдачи экзаменов.</w:t>
      </w:r>
    </w:p>
    <w:p w:rsidR="00CA4ABB" w:rsidRDefault="00CA4ABB" w:rsidP="00CA4ABB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запросе должны отражаться специальности, дисциплины, средние оценки студентов на факультете ТОВ.</w:t>
      </w:r>
    </w:p>
    <w:p w:rsidR="00CA4ABB" w:rsidRDefault="00CA4ABB" w:rsidP="00CA4ABB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Отдельно разработать запрос, в котором определяются результаты сдачи экзаменов на факультете </w:t>
      </w:r>
      <w:proofErr w:type="spellStart"/>
      <w:r>
        <w:rPr>
          <w:rFonts w:ascii="Times New Roman" w:hAnsi="Times New Roman"/>
          <w:sz w:val="28"/>
          <w:szCs w:val="28"/>
        </w:rPr>
        <w:t>ХТиТ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A4ABB" w:rsidRPr="00B13027" w:rsidRDefault="00CA4ABB" w:rsidP="00CA4ABB">
      <w:pPr>
        <w:shd w:val="clear" w:color="auto" w:fill="CCFF33"/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Объединить результаты двух запросов с использованием </w:t>
      </w:r>
      <w:r w:rsidRPr="00235341">
        <w:rPr>
          <w:rFonts w:ascii="Times New Roman" w:hAnsi="Times New Roman"/>
          <w:sz w:val="28"/>
          <w:szCs w:val="28"/>
        </w:rPr>
        <w:t>оператор</w:t>
      </w:r>
      <w:r>
        <w:rPr>
          <w:rFonts w:ascii="Times New Roman" w:hAnsi="Times New Roman"/>
          <w:sz w:val="28"/>
          <w:szCs w:val="28"/>
        </w:rPr>
        <w:t xml:space="preserve">ов </w:t>
      </w:r>
      <w:r w:rsidRPr="00235341">
        <w:rPr>
          <w:rFonts w:ascii="Times New Roman" w:hAnsi="Times New Roman"/>
          <w:sz w:val="28"/>
          <w:szCs w:val="28"/>
          <w:lang w:val="en-US"/>
        </w:rPr>
        <w:t>UNION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UNION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ALL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Объяснить результаты. </w:t>
      </w:r>
    </w:p>
    <w:p w:rsidR="00CA4ABB" w:rsidRPr="00CA4ABB" w:rsidRDefault="00CA4ABB" w:rsidP="00CA4ABB">
      <w:pPr>
        <w:autoSpaceDE w:val="0"/>
        <w:autoSpaceDN w:val="0"/>
        <w:adjustRightInd w:val="0"/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</w:pPr>
      <w:r w:rsidRPr="00CA4ABB">
        <w:rPr>
          <w:rFonts w:ascii="Yu Gothic UI Semilight" w:eastAsia="Yu Gothic UI Semilight" w:hAnsi="Yu Gothic UI Semilight" w:hint="eastAsia"/>
          <w:b/>
          <w:i/>
          <w:color w:val="000000"/>
          <w:spacing w:val="-1"/>
          <w:sz w:val="28"/>
          <w:szCs w:val="28"/>
        </w:rPr>
        <w:lastRenderedPageBreak/>
        <w:t>→</w:t>
      </w:r>
      <w:r w:rsidRPr="00CA4ABB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Теория (методичка)</w:t>
      </w:r>
    </w:p>
    <w:p w:rsidR="00CA4ABB" w:rsidRDefault="00CA4ABB" w:rsidP="00CA4ABB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1709DD">
        <w:rPr>
          <w:rFonts w:ascii="Times New Roman" w:hAnsi="Times New Roman"/>
          <w:sz w:val="28"/>
          <w:szCs w:val="28"/>
        </w:rPr>
        <w:t xml:space="preserve">Оператор </w:t>
      </w:r>
      <w:r w:rsidRPr="001709DD">
        <w:rPr>
          <w:rFonts w:ascii="Times New Roman" w:hAnsi="Times New Roman"/>
          <w:b/>
          <w:sz w:val="28"/>
          <w:szCs w:val="28"/>
        </w:rPr>
        <w:t>UNION</w:t>
      </w:r>
      <w:r w:rsidRPr="001709DD">
        <w:rPr>
          <w:rFonts w:ascii="Times New Roman" w:hAnsi="Times New Roman"/>
          <w:sz w:val="28"/>
          <w:szCs w:val="28"/>
        </w:rPr>
        <w:t xml:space="preserve"> выполняет теоретико-множественную операцию объединения, т.е. результатом является множество строк, в котором строки не могут повторяться. </w:t>
      </w:r>
    </w:p>
    <w:p w:rsidR="00CA4ABB" w:rsidRDefault="00CA4ABB" w:rsidP="00CA4ABB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1709DD">
        <w:rPr>
          <w:rFonts w:ascii="Times New Roman" w:hAnsi="Times New Roman"/>
          <w:sz w:val="28"/>
          <w:szCs w:val="28"/>
        </w:rPr>
        <w:t>Если требуется механическое объединение строк, м</w:t>
      </w:r>
      <w:r>
        <w:rPr>
          <w:rFonts w:ascii="Times New Roman" w:hAnsi="Times New Roman"/>
          <w:sz w:val="28"/>
          <w:szCs w:val="28"/>
        </w:rPr>
        <w:t>ожно</w:t>
      </w:r>
      <w:r w:rsidRPr="001709DD">
        <w:rPr>
          <w:rFonts w:ascii="Times New Roman" w:hAnsi="Times New Roman"/>
          <w:sz w:val="28"/>
          <w:szCs w:val="28"/>
        </w:rPr>
        <w:t xml:space="preserve"> применить оператор </w:t>
      </w:r>
      <w:r w:rsidRPr="001709DD">
        <w:rPr>
          <w:rFonts w:ascii="Times New Roman" w:hAnsi="Times New Roman"/>
          <w:b/>
          <w:sz w:val="28"/>
          <w:szCs w:val="28"/>
        </w:rPr>
        <w:t>UNION ALL</w:t>
      </w:r>
      <w:r w:rsidRPr="001709DD">
        <w:rPr>
          <w:rFonts w:ascii="Times New Roman" w:hAnsi="Times New Roman"/>
          <w:sz w:val="28"/>
          <w:szCs w:val="28"/>
        </w:rPr>
        <w:t>.</w:t>
      </w:r>
    </w:p>
    <w:p w:rsidR="00CA4ABB" w:rsidRDefault="00CA4ABB" w:rsidP="00CA4ABB">
      <w:pPr>
        <w:autoSpaceDE w:val="0"/>
        <w:autoSpaceDN w:val="0"/>
        <w:adjustRightInd w:val="0"/>
        <w:spacing w:after="120"/>
        <w:ind w:firstLine="284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Получить информацию о заказанных товарах двух фирм и их количестве можно с помощью запроса: </w:t>
      </w:r>
    </w:p>
    <w:p w:rsidR="00CA4ABB" w:rsidRDefault="00CA4ABB" w:rsidP="00CA4ABB">
      <w:pPr>
        <w:spacing w:before="120"/>
        <w:ind w:firstLine="284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51730" cy="158877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BB" w:rsidRPr="00D473AC" w:rsidRDefault="00CA4ABB" w:rsidP="00CA4ABB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1709DD">
        <w:rPr>
          <w:rFonts w:ascii="Times New Roman" w:hAnsi="Times New Roman"/>
          <w:sz w:val="28"/>
          <w:szCs w:val="28"/>
        </w:rPr>
        <w:t xml:space="preserve">Результатом оператора </w:t>
      </w:r>
      <w:r w:rsidRPr="001709DD">
        <w:rPr>
          <w:rFonts w:ascii="Times New Roman" w:hAnsi="Times New Roman"/>
          <w:b/>
          <w:sz w:val="28"/>
          <w:szCs w:val="28"/>
        </w:rPr>
        <w:t>INTERSECT</w:t>
      </w:r>
      <w:r w:rsidRPr="001709DD">
        <w:rPr>
          <w:rFonts w:ascii="Times New Roman" w:hAnsi="Times New Roman"/>
          <w:sz w:val="28"/>
          <w:szCs w:val="28"/>
        </w:rPr>
        <w:t xml:space="preserve"> является набор строк, являющийся пересечением двух исходных наборов строк.</w:t>
      </w:r>
    </w:p>
    <w:p w:rsidR="00CA4ABB" w:rsidRPr="002E1DC7" w:rsidRDefault="00CA4ABB" w:rsidP="00CA4ABB">
      <w:pPr>
        <w:autoSpaceDE w:val="0"/>
        <w:autoSpaceDN w:val="0"/>
        <w:adjustRightInd w:val="0"/>
        <w:rPr>
          <w:rFonts w:ascii="Yu Gothic UI Semilight" w:eastAsia="Yu Gothic UI Semilight" w:hAnsi="Yu Gothic UI Semilight"/>
          <w:b/>
          <w:i/>
          <w:color w:val="000000"/>
          <w:spacing w:val="-1"/>
          <w:sz w:val="28"/>
          <w:szCs w:val="28"/>
        </w:rPr>
      </w:pPr>
      <w:r w:rsidRPr="001709DD">
        <w:rPr>
          <w:rFonts w:ascii="Times New Roman" w:hAnsi="Times New Roman"/>
          <w:sz w:val="28"/>
          <w:szCs w:val="28"/>
        </w:rPr>
        <w:t xml:space="preserve">Результатом оператора </w:t>
      </w:r>
      <w:r w:rsidRPr="006D0AF7">
        <w:rPr>
          <w:rFonts w:ascii="Times New Roman" w:hAnsi="Times New Roman"/>
          <w:b/>
          <w:sz w:val="28"/>
          <w:szCs w:val="28"/>
        </w:rPr>
        <w:t>EXCEPT</w:t>
      </w:r>
      <w:r w:rsidRPr="001709DD">
        <w:rPr>
          <w:rFonts w:ascii="Times New Roman" w:hAnsi="Times New Roman"/>
          <w:sz w:val="28"/>
          <w:szCs w:val="28"/>
        </w:rPr>
        <w:t xml:space="preserve"> является набор строк, являющийся разно</w:t>
      </w:r>
      <w:r>
        <w:rPr>
          <w:rFonts w:ascii="Times New Roman" w:hAnsi="Times New Roman"/>
          <w:sz w:val="28"/>
          <w:szCs w:val="28"/>
        </w:rPr>
        <w:t>стью</w:t>
      </w:r>
      <w:r w:rsidRPr="001709DD">
        <w:rPr>
          <w:rFonts w:ascii="Times New Roman" w:hAnsi="Times New Roman"/>
          <w:sz w:val="28"/>
          <w:szCs w:val="28"/>
        </w:rPr>
        <w:t xml:space="preserve"> двух исходных наборов строк</w:t>
      </w:r>
      <w:r>
        <w:rPr>
          <w:rFonts w:ascii="Times New Roman" w:hAnsi="Times New Roman"/>
          <w:sz w:val="28"/>
          <w:szCs w:val="28"/>
        </w:rPr>
        <w:t xml:space="preserve"> (т.е. в результирующий набор включаются те строки, которые есть в первом запросе, но отсутствуют во втором)</w:t>
      </w:r>
      <w:r w:rsidRPr="001709DD">
        <w:rPr>
          <w:rFonts w:ascii="Times New Roman" w:hAnsi="Times New Roman"/>
          <w:sz w:val="28"/>
          <w:szCs w:val="28"/>
        </w:rPr>
        <w:t>.</w:t>
      </w:r>
    </w:p>
    <w:p w:rsidR="00CA4ABB" w:rsidRPr="002E1DC7" w:rsidRDefault="00CA4ABB" w:rsidP="00CA4ABB">
      <w:pPr>
        <w:autoSpaceDE w:val="0"/>
        <w:autoSpaceDN w:val="0"/>
        <w:adjustRightInd w:val="0"/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</w:pPr>
      <w:r w:rsidRPr="002E1DC7">
        <w:rPr>
          <w:rFonts w:ascii="Yu Gothic UI Semilight" w:eastAsia="Yu Gothic UI Semilight" w:hAnsi="Yu Gothic UI Semilight" w:hint="eastAsia"/>
          <w:b/>
          <w:i/>
          <w:color w:val="000000"/>
          <w:spacing w:val="-1"/>
          <w:sz w:val="28"/>
          <w:szCs w:val="28"/>
          <w:lang w:val="en-US"/>
        </w:rPr>
        <w:t>→</w:t>
      </w:r>
      <w:r w:rsidRPr="002E1DC7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Выполнение</w:t>
      </w:r>
      <w:r w:rsidRPr="002E1DC7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заданий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8000"/>
          <w:sz w:val="19"/>
          <w:szCs w:val="19"/>
          <w:lang w:val="en-US"/>
        </w:rPr>
        <w:t>-- 7 (union)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ТОВ</w:t>
      </w:r>
      <w:r w:rsidRPr="000103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ХТиТ</w:t>
      </w:r>
      <w:proofErr w:type="spellEnd"/>
      <w:r w:rsidRPr="000103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:rsidR="00CA4ABB" w:rsidRDefault="00010302" w:rsidP="00010302">
      <w:pPr>
        <w:spacing w:before="200" w:after="280"/>
        <w:rPr>
          <w:lang w:val="en-US"/>
        </w:rPr>
      </w:pPr>
      <w:r w:rsidRPr="00010302">
        <w:rPr>
          <w:lang w:val="en-US"/>
        </w:rPr>
        <w:t xml:space="preserve"> </w:t>
      </w:r>
      <w:r w:rsidRPr="00010302">
        <w:rPr>
          <w:noProof/>
          <w:lang w:eastAsia="ru-RU"/>
        </w:rPr>
        <w:drawing>
          <wp:inline distT="0" distB="0" distL="0" distR="0" wp14:anchorId="2CA2F1B7" wp14:editId="1776DF6F">
            <wp:extent cx="3025402" cy="1104996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8000"/>
          <w:sz w:val="19"/>
          <w:szCs w:val="19"/>
          <w:lang w:val="en-US"/>
        </w:rPr>
        <w:t>-- 7 (union all)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ТОВ</w:t>
      </w:r>
      <w:r w:rsidRPr="000103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ХТиТ</w:t>
      </w:r>
      <w:proofErr w:type="spellEnd"/>
      <w:r w:rsidRPr="000103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:rsidR="00010302" w:rsidRDefault="00010302" w:rsidP="00010302">
      <w:pPr>
        <w:spacing w:before="200" w:after="280"/>
        <w:rPr>
          <w:lang w:val="en-US"/>
        </w:rPr>
      </w:pPr>
      <w:r w:rsidRPr="00010302">
        <w:rPr>
          <w:noProof/>
          <w:lang w:eastAsia="ru-RU"/>
        </w:rPr>
        <w:drawing>
          <wp:inline distT="0" distB="0" distL="0" distR="0" wp14:anchorId="1BCBF3B1" wp14:editId="7F1290D2">
            <wp:extent cx="2933954" cy="108213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02" w:rsidRPr="002E1DC7" w:rsidRDefault="00010302" w:rsidP="00010302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Pr="005A58A4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Получить </w:t>
      </w:r>
      <w:r w:rsidRPr="00235341">
        <w:rPr>
          <w:rFonts w:ascii="Times New Roman" w:hAnsi="Times New Roman"/>
          <w:sz w:val="28"/>
          <w:szCs w:val="28"/>
        </w:rPr>
        <w:t>пересечение двух множе</w:t>
      </w:r>
      <w:proofErr w:type="gramStart"/>
      <w:r w:rsidRPr="00235341">
        <w:rPr>
          <w:rFonts w:ascii="Times New Roman" w:hAnsi="Times New Roman"/>
          <w:sz w:val="28"/>
          <w:szCs w:val="28"/>
        </w:rPr>
        <w:t>ств стр</w:t>
      </w:r>
      <w:proofErr w:type="gramEnd"/>
      <w:r w:rsidRPr="00235341">
        <w:rPr>
          <w:rFonts w:ascii="Times New Roman" w:hAnsi="Times New Roman"/>
          <w:sz w:val="28"/>
          <w:szCs w:val="28"/>
        </w:rPr>
        <w:t xml:space="preserve">ок, </w:t>
      </w:r>
      <w:r>
        <w:rPr>
          <w:rFonts w:ascii="Times New Roman" w:hAnsi="Times New Roman"/>
          <w:sz w:val="28"/>
          <w:szCs w:val="28"/>
        </w:rPr>
        <w:t xml:space="preserve">созданных </w:t>
      </w:r>
      <w:r w:rsidRPr="00235341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 xml:space="preserve">выполнения </w:t>
      </w:r>
      <w:r w:rsidRPr="00235341">
        <w:rPr>
          <w:rFonts w:ascii="Times New Roman" w:hAnsi="Times New Roman"/>
          <w:sz w:val="28"/>
          <w:szCs w:val="28"/>
        </w:rPr>
        <w:t>запросов</w:t>
      </w:r>
      <w:r>
        <w:rPr>
          <w:rFonts w:ascii="Times New Roman" w:hAnsi="Times New Roman"/>
          <w:sz w:val="28"/>
          <w:szCs w:val="28"/>
        </w:rPr>
        <w:t xml:space="preserve"> пункта </w:t>
      </w:r>
      <w:r w:rsidR="00784DDA">
        <w:rPr>
          <w:rFonts w:ascii="Times New Roman" w:hAnsi="Times New Roman"/>
          <w:sz w:val="28"/>
          <w:szCs w:val="28"/>
        </w:rPr>
        <w:t>7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Объяснить</w:t>
      </w:r>
      <w:r w:rsidRPr="002E1DC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результат</w:t>
      </w:r>
      <w:r w:rsidRPr="002E1DC7">
        <w:rPr>
          <w:rFonts w:ascii="Times New Roman" w:hAnsi="Times New Roman"/>
          <w:sz w:val="28"/>
          <w:szCs w:val="28"/>
        </w:rPr>
        <w:t>.</w:t>
      </w:r>
    </w:p>
    <w:p w:rsidR="00010302" w:rsidRPr="002E1DC7" w:rsidRDefault="00010302" w:rsidP="00010302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</w:t>
      </w:r>
      <w:r w:rsidRPr="002E1DC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оператор</w:t>
      </w:r>
      <w:r w:rsidRPr="002E1DC7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INTERSECT</w:t>
      </w:r>
      <w:r w:rsidRPr="002E1DC7">
        <w:rPr>
          <w:rFonts w:ascii="Times New Roman" w:hAnsi="Times New Roman"/>
          <w:sz w:val="28"/>
          <w:szCs w:val="28"/>
        </w:rPr>
        <w:t>.</w:t>
      </w:r>
    </w:p>
    <w:p w:rsidR="00784DDA" w:rsidRPr="00CA4ABB" w:rsidRDefault="00784DDA" w:rsidP="00784DDA">
      <w:pPr>
        <w:autoSpaceDE w:val="0"/>
        <w:autoSpaceDN w:val="0"/>
        <w:adjustRightInd w:val="0"/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</w:pPr>
      <w:r w:rsidRPr="00CA4ABB">
        <w:rPr>
          <w:rFonts w:ascii="Yu Gothic UI Semilight" w:eastAsia="Yu Gothic UI Semilight" w:hAnsi="Yu Gothic UI Semilight" w:hint="eastAsia"/>
          <w:b/>
          <w:i/>
          <w:color w:val="000000"/>
          <w:spacing w:val="-1"/>
          <w:sz w:val="28"/>
          <w:szCs w:val="28"/>
        </w:rPr>
        <w:t>→</w:t>
      </w:r>
      <w:r w:rsidRPr="00CA4ABB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Выполнение</w:t>
      </w:r>
      <w:r w:rsidRPr="00CA4ABB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заданий</w:t>
      </w:r>
    </w:p>
    <w:p w:rsidR="00010302" w:rsidRPr="002E1DC7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2E1DC7">
        <w:rPr>
          <w:rFonts w:ascii="Consolas" w:hAnsi="Consolas" w:cs="Consolas"/>
          <w:color w:val="808080"/>
          <w:sz w:val="19"/>
          <w:szCs w:val="19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2E1DC7">
        <w:rPr>
          <w:rFonts w:ascii="Consolas" w:hAnsi="Consolas" w:cs="Consolas"/>
          <w:color w:val="808080"/>
          <w:sz w:val="19"/>
          <w:szCs w:val="19"/>
        </w:rPr>
        <w:t>,</w:t>
      </w:r>
    </w:p>
    <w:p w:rsidR="00010302" w:rsidRPr="002E1DC7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2E1DC7">
        <w:rPr>
          <w:rFonts w:ascii="Consolas" w:hAnsi="Consolas" w:cs="Consolas"/>
          <w:color w:val="808080"/>
          <w:sz w:val="19"/>
          <w:szCs w:val="19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2E1DC7">
        <w:rPr>
          <w:rFonts w:ascii="Consolas" w:hAnsi="Consolas" w:cs="Consolas"/>
          <w:color w:val="808080"/>
          <w:sz w:val="19"/>
          <w:szCs w:val="19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ТОВ</w:t>
      </w:r>
      <w:r w:rsidRPr="000103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intersect</w:t>
      </w:r>
      <w:proofErr w:type="gramEnd"/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  <w:t>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ХТиТ</w:t>
      </w:r>
      <w:proofErr w:type="spellEnd"/>
      <w:r w:rsidRPr="000103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10302" w:rsidRPr="00010302" w:rsidRDefault="00010302" w:rsidP="0001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0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0103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10302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:rsidR="00010302" w:rsidRDefault="00010302" w:rsidP="00010302">
      <w:pPr>
        <w:spacing w:before="200" w:after="280"/>
        <w:rPr>
          <w:rFonts w:ascii="Times New Roman" w:hAnsi="Times New Roman" w:cs="Times New Roman"/>
          <w:sz w:val="28"/>
          <w:szCs w:val="28"/>
        </w:rPr>
      </w:pPr>
      <w:r w:rsidRPr="00010302">
        <w:rPr>
          <w:rFonts w:ascii="Times New Roman" w:hAnsi="Times New Roman" w:cs="Times New Roman"/>
          <w:sz w:val="28"/>
          <w:szCs w:val="28"/>
        </w:rPr>
        <w:t>В результатах двух запросов нет одинаковых строк, которые могли бы стать результатом пересечения этих запросов. Так что в итоге получаем пустой вывод.</w:t>
      </w:r>
    </w:p>
    <w:p w:rsidR="00010302" w:rsidRDefault="00010302" w:rsidP="00010302">
      <w:pPr>
        <w:spacing w:before="200" w:after="280"/>
        <w:rPr>
          <w:rFonts w:ascii="Times New Roman" w:hAnsi="Times New Roman" w:cs="Times New Roman"/>
          <w:sz w:val="28"/>
          <w:szCs w:val="28"/>
        </w:rPr>
      </w:pPr>
      <w:r w:rsidRPr="000103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E7EC59" wp14:editId="1462DB04">
            <wp:extent cx="3086367" cy="4648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DA" w:rsidRDefault="00784DDA" w:rsidP="00784DDA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Pr="005A58A4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Получить </w:t>
      </w:r>
      <w:r w:rsidRPr="00235341">
        <w:rPr>
          <w:rFonts w:ascii="Times New Roman" w:hAnsi="Times New Roman"/>
          <w:sz w:val="28"/>
          <w:szCs w:val="28"/>
        </w:rPr>
        <w:t xml:space="preserve">разницу между множеством строк, </w:t>
      </w:r>
      <w:r>
        <w:rPr>
          <w:rFonts w:ascii="Times New Roman" w:hAnsi="Times New Roman"/>
          <w:sz w:val="28"/>
          <w:szCs w:val="28"/>
        </w:rPr>
        <w:t xml:space="preserve">созданных </w:t>
      </w:r>
      <w:r w:rsidRPr="00235341">
        <w:rPr>
          <w:rFonts w:ascii="Times New Roman" w:hAnsi="Times New Roman"/>
          <w:sz w:val="28"/>
          <w:szCs w:val="28"/>
        </w:rPr>
        <w:t>в результате запрос</w:t>
      </w:r>
      <w:r>
        <w:rPr>
          <w:rFonts w:ascii="Times New Roman" w:hAnsi="Times New Roman"/>
          <w:sz w:val="28"/>
          <w:szCs w:val="28"/>
        </w:rPr>
        <w:t>ов пункта 7.</w:t>
      </w:r>
    </w:p>
    <w:p w:rsidR="00784DDA" w:rsidRDefault="00784DDA" w:rsidP="00784DDA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Объяснить </w:t>
      </w:r>
      <w:r w:rsidRPr="00235341">
        <w:rPr>
          <w:rFonts w:ascii="Times New Roman" w:hAnsi="Times New Roman"/>
          <w:sz w:val="28"/>
          <w:szCs w:val="28"/>
        </w:rPr>
        <w:t xml:space="preserve">результат. </w:t>
      </w:r>
    </w:p>
    <w:p w:rsidR="00784DDA" w:rsidRDefault="00784DDA" w:rsidP="00784DDA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оператор </w:t>
      </w:r>
      <w:r w:rsidRPr="00235341">
        <w:rPr>
          <w:rFonts w:ascii="Times New Roman" w:hAnsi="Times New Roman"/>
          <w:sz w:val="28"/>
          <w:szCs w:val="28"/>
          <w:lang w:val="en-US"/>
        </w:rPr>
        <w:t>EXCEPT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784DDA" w:rsidRPr="002E1DC7" w:rsidRDefault="00784DDA" w:rsidP="00784DDA">
      <w:pPr>
        <w:autoSpaceDE w:val="0"/>
        <w:autoSpaceDN w:val="0"/>
        <w:adjustRightInd w:val="0"/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</w:pPr>
      <w:r w:rsidRPr="002E1DC7">
        <w:rPr>
          <w:rFonts w:ascii="Yu Gothic UI Semilight" w:eastAsia="Yu Gothic UI Semilight" w:hAnsi="Yu Gothic UI Semilight" w:hint="eastAsia"/>
          <w:b/>
          <w:i/>
          <w:color w:val="000000"/>
          <w:spacing w:val="-1"/>
          <w:sz w:val="28"/>
          <w:szCs w:val="28"/>
          <w:lang w:val="en-US"/>
        </w:rPr>
        <w:t>→</w:t>
      </w:r>
      <w:r w:rsidRPr="002E1DC7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Выполнение</w:t>
      </w:r>
      <w:r w:rsidRPr="002E1DC7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заданий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  <w:t>PROGRESS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84DD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DD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ТОВ</w:t>
      </w:r>
      <w:r w:rsidRPr="00784D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proofErr w:type="gramEnd"/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  <w:t>PROGRESS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84DD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DD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PROGRESS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ХТиТ</w:t>
      </w:r>
      <w:proofErr w:type="spellEnd"/>
      <w:r w:rsidRPr="00784DD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84DDA" w:rsidRPr="00784DDA" w:rsidRDefault="00784DDA" w:rsidP="00784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4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</w:t>
      </w:r>
      <w:r w:rsidRPr="00784D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4DDA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</w:p>
    <w:p w:rsidR="00010302" w:rsidRPr="00784DDA" w:rsidRDefault="00784DDA" w:rsidP="00010302">
      <w:pPr>
        <w:spacing w:before="200" w:after="280"/>
        <w:rPr>
          <w:rFonts w:ascii="Times New Roman" w:hAnsi="Times New Roman" w:cs="Times New Roman"/>
          <w:sz w:val="28"/>
          <w:szCs w:val="28"/>
        </w:rPr>
      </w:pPr>
      <w:r w:rsidRPr="00784DDA">
        <w:rPr>
          <w:rFonts w:ascii="Times New Roman" w:hAnsi="Times New Roman" w:cs="Times New Roman"/>
          <w:sz w:val="28"/>
          <w:szCs w:val="28"/>
        </w:rPr>
        <w:t>Так как результатами двух запросов были разные строки, то мы получаем нетронутый результат первого запроса.</w:t>
      </w:r>
    </w:p>
    <w:p w:rsidR="00010302" w:rsidRDefault="00784DDA" w:rsidP="00FC5363">
      <w:pPr>
        <w:spacing w:before="200" w:after="280"/>
      </w:pPr>
      <w:r w:rsidRPr="00784DDA">
        <w:rPr>
          <w:noProof/>
          <w:lang w:eastAsia="ru-RU"/>
        </w:rPr>
        <w:lastRenderedPageBreak/>
        <w:drawing>
          <wp:inline distT="0" distB="0" distL="0" distR="0" wp14:anchorId="68C764CB" wp14:editId="4472A952">
            <wp:extent cx="3086367" cy="7468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DA" w:rsidRDefault="00784DDA" w:rsidP="00784DDA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PROGRESS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581B00">
        <w:rPr>
          <w:rFonts w:ascii="Times New Roman" w:hAnsi="Times New Roman"/>
          <w:sz w:val="28"/>
          <w:szCs w:val="28"/>
        </w:rPr>
        <w:t>определить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 каждо</w:t>
      </w:r>
      <w:r>
        <w:rPr>
          <w:rFonts w:ascii="Times New Roman" w:hAnsi="Times New Roman"/>
          <w:sz w:val="28"/>
          <w:szCs w:val="28"/>
        </w:rPr>
        <w:t>й</w:t>
      </w:r>
      <w:r w:rsidRPr="00235341">
        <w:rPr>
          <w:rFonts w:ascii="Times New Roman" w:hAnsi="Times New Roman"/>
          <w:sz w:val="28"/>
          <w:szCs w:val="28"/>
        </w:rPr>
        <w:t xml:space="preserve"> дисциплины количество студентов, получивших оценки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8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9. </w:t>
      </w:r>
    </w:p>
    <w:p w:rsidR="00784DDA" w:rsidRDefault="00784DDA" w:rsidP="00784DDA">
      <w:pPr>
        <w:shd w:val="clear" w:color="auto" w:fill="CCFF33"/>
        <w:spacing w:before="200" w:after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группировку</w:t>
      </w:r>
      <w:r>
        <w:rPr>
          <w:rFonts w:ascii="Times New Roman" w:hAnsi="Times New Roman"/>
          <w:sz w:val="28"/>
          <w:szCs w:val="28"/>
        </w:rPr>
        <w:t>, секцию</w:t>
      </w:r>
      <w:r w:rsidRPr="00890525">
        <w:rPr>
          <w:rFonts w:ascii="Times New Roman" w:hAnsi="Times New Roman"/>
          <w:sz w:val="28"/>
          <w:szCs w:val="28"/>
        </w:rPr>
        <w:t xml:space="preserve"> HAVING, сортировку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784DDA" w:rsidRDefault="00784DDA" w:rsidP="00784DDA">
      <w:pPr>
        <w:autoSpaceDE w:val="0"/>
        <w:autoSpaceDN w:val="0"/>
        <w:adjustRightInd w:val="0"/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</w:pPr>
      <w:r w:rsidRPr="00CA4ABB">
        <w:rPr>
          <w:rFonts w:ascii="Yu Gothic UI Semilight" w:eastAsia="Yu Gothic UI Semilight" w:hAnsi="Yu Gothic UI Semilight" w:hint="eastAsia"/>
          <w:b/>
          <w:i/>
          <w:color w:val="000000"/>
          <w:spacing w:val="-1"/>
          <w:sz w:val="28"/>
          <w:szCs w:val="28"/>
        </w:rPr>
        <w:t>→</w:t>
      </w:r>
      <w:r w:rsidRPr="00CA4ABB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Теория (методичка)</w:t>
      </w:r>
    </w:p>
    <w:p w:rsidR="00784DDA" w:rsidRDefault="00784DDA" w:rsidP="00784DDA">
      <w:pPr>
        <w:autoSpaceDE w:val="0"/>
        <w:autoSpaceDN w:val="0"/>
        <w:adjustRightInd w:val="0"/>
        <w:ind w:firstLine="284"/>
        <w:rPr>
          <w:rFonts w:ascii="Times New Roman" w:hAnsi="Times New Roman"/>
          <w:spacing w:val="-4"/>
          <w:sz w:val="28"/>
          <w:szCs w:val="28"/>
        </w:rPr>
      </w:pPr>
      <w:r w:rsidRPr="00C8397C">
        <w:rPr>
          <w:rFonts w:ascii="Times New Roman" w:hAnsi="Times New Roman"/>
          <w:spacing w:val="-4"/>
          <w:sz w:val="28"/>
          <w:szCs w:val="28"/>
        </w:rPr>
        <w:t xml:space="preserve">Логическое выражение, указанное в секции </w:t>
      </w:r>
      <w:r w:rsidRPr="00C8397C">
        <w:rPr>
          <w:rFonts w:ascii="Times New Roman" w:hAnsi="Times New Roman"/>
          <w:spacing w:val="-4"/>
          <w:sz w:val="28"/>
          <w:szCs w:val="28"/>
          <w:lang w:val="en-US"/>
        </w:rPr>
        <w:t>HAVING</w:t>
      </w:r>
      <w:r w:rsidRPr="00C8397C">
        <w:rPr>
          <w:rFonts w:ascii="Times New Roman" w:hAnsi="Times New Roman"/>
          <w:spacing w:val="-4"/>
          <w:sz w:val="28"/>
          <w:szCs w:val="28"/>
        </w:rPr>
        <w:t xml:space="preserve"> вычисляется для каждой строки результирующего набора, сформированного секцией </w:t>
      </w:r>
      <w:r w:rsidRPr="00C8397C">
        <w:rPr>
          <w:rFonts w:ascii="Times New Roman" w:hAnsi="Times New Roman"/>
          <w:spacing w:val="-4"/>
          <w:sz w:val="28"/>
          <w:szCs w:val="28"/>
          <w:lang w:val="en-US"/>
        </w:rPr>
        <w:t>GROUP</w:t>
      </w:r>
      <w:r w:rsidRPr="00C8397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8397C">
        <w:rPr>
          <w:rFonts w:ascii="Times New Roman" w:hAnsi="Times New Roman"/>
          <w:spacing w:val="-4"/>
          <w:sz w:val="28"/>
          <w:szCs w:val="28"/>
          <w:lang w:val="en-US"/>
        </w:rPr>
        <w:t>BY</w:t>
      </w:r>
      <w:r w:rsidRPr="00C8397C">
        <w:rPr>
          <w:rFonts w:ascii="Times New Roman" w:hAnsi="Times New Roman"/>
          <w:spacing w:val="-4"/>
          <w:sz w:val="28"/>
          <w:szCs w:val="28"/>
        </w:rPr>
        <w:t xml:space="preserve">. Как и в случае с секцией </w:t>
      </w:r>
      <w:r w:rsidRPr="00C8397C">
        <w:rPr>
          <w:rFonts w:ascii="Times New Roman" w:hAnsi="Times New Roman"/>
          <w:spacing w:val="-4"/>
          <w:sz w:val="28"/>
          <w:szCs w:val="28"/>
          <w:lang w:val="en-US"/>
        </w:rPr>
        <w:t>WHERE</w:t>
      </w:r>
      <w:r w:rsidRPr="00C8397C">
        <w:rPr>
          <w:rFonts w:ascii="Times New Roman" w:hAnsi="Times New Roman"/>
          <w:spacing w:val="-4"/>
          <w:sz w:val="28"/>
          <w:szCs w:val="28"/>
        </w:rPr>
        <w:t xml:space="preserve"> строка отбирается в результирующий набор, если логическое выражение принимает значение «истина».</w:t>
      </w:r>
    </w:p>
    <w:p w:rsidR="00784DDA" w:rsidRDefault="00784DDA" w:rsidP="00784DDA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Наименования заказанных товаров, цена которых меньше 50 или больше 100, и их количество (таблица </w:t>
      </w:r>
      <w:r w:rsidRPr="00F30CFC">
        <w:rPr>
          <w:rFonts w:ascii="Times New Roman" w:hAnsi="Times New Roman"/>
          <w:b/>
          <w:sz w:val="28"/>
          <w:szCs w:val="28"/>
        </w:rPr>
        <w:t>Заказы</w:t>
      </w:r>
      <w:r>
        <w:rPr>
          <w:rFonts w:ascii="Times New Roman" w:hAnsi="Times New Roman"/>
          <w:sz w:val="28"/>
          <w:szCs w:val="28"/>
        </w:rPr>
        <w:t>):</w:t>
      </w:r>
    </w:p>
    <w:p w:rsidR="00784DDA" w:rsidRPr="00CA4ABB" w:rsidRDefault="00784DDA" w:rsidP="00784DDA">
      <w:pPr>
        <w:autoSpaceDE w:val="0"/>
        <w:autoSpaceDN w:val="0"/>
        <w:adjustRightInd w:val="0"/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93690" cy="15652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DA" w:rsidRPr="00CA4ABB" w:rsidRDefault="00784DDA" w:rsidP="00784DDA">
      <w:pPr>
        <w:autoSpaceDE w:val="0"/>
        <w:autoSpaceDN w:val="0"/>
        <w:adjustRightInd w:val="0"/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</w:pPr>
      <w:r w:rsidRPr="00CA4ABB">
        <w:rPr>
          <w:rFonts w:ascii="Yu Gothic UI Semilight" w:eastAsia="Yu Gothic UI Semilight" w:hAnsi="Yu Gothic UI Semilight" w:hint="eastAsia"/>
          <w:b/>
          <w:i/>
          <w:color w:val="000000"/>
          <w:spacing w:val="-1"/>
          <w:sz w:val="28"/>
          <w:szCs w:val="28"/>
        </w:rPr>
        <w:t>→</w:t>
      </w:r>
      <w:r w:rsidRPr="00CA4ABB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Выполнение</w:t>
      </w:r>
      <w:r w:rsidRPr="00CA4ABB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 xml:space="preserve"> </w:t>
      </w:r>
      <w:r w:rsidRPr="00FC5363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заданий</w:t>
      </w:r>
    </w:p>
    <w:p w:rsidR="00C43C1E" w:rsidRDefault="00C43C1E" w:rsidP="00C4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IDSTUDENT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[ИД студента]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C1E" w:rsidRPr="00C43C1E" w:rsidRDefault="00C43C1E" w:rsidP="00C4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>NOTE</w:t>
      </w:r>
      <w:proofErr w:type="gramEnd"/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C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43C1E" w:rsidRPr="00C43C1E" w:rsidRDefault="00C43C1E" w:rsidP="00C4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C1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43C1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C43C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C1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C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 </w:t>
      </w:r>
      <w:r w:rsidRPr="00C43C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</w:p>
    <w:p w:rsidR="00C43C1E" w:rsidRPr="00C43C1E" w:rsidRDefault="00C43C1E" w:rsidP="00C4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C1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IDSTUDENT </w:t>
      </w:r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</w:p>
    <w:p w:rsidR="00C43C1E" w:rsidRPr="00C43C1E" w:rsidRDefault="00C43C1E" w:rsidP="00C4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 </w:t>
      </w:r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>NOTE</w:t>
      </w:r>
    </w:p>
    <w:p w:rsidR="00C43C1E" w:rsidRDefault="00C43C1E" w:rsidP="00C4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[Количество студентов, получивших оценки 8 и 9]</w:t>
      </w:r>
      <w:proofErr w:type="gramEnd"/>
    </w:p>
    <w:p w:rsidR="00C43C1E" w:rsidRPr="00C43C1E" w:rsidRDefault="00C43C1E" w:rsidP="00C4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3C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 </w:t>
      </w:r>
      <w:r w:rsidRPr="00C43C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</w:p>
    <w:p w:rsidR="00C43C1E" w:rsidRPr="00C43C1E" w:rsidRDefault="00C43C1E" w:rsidP="00C4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3C1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C1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>IDSTUDENT</w:t>
      </w:r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C43C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>NOTE</w:t>
      </w:r>
    </w:p>
    <w:p w:rsidR="00784DDA" w:rsidRDefault="00C43C1E" w:rsidP="00C4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280"/>
        <w:rPr>
          <w:rFonts w:ascii="Consolas" w:hAnsi="Consolas" w:cs="Consolas"/>
          <w:color w:val="808080"/>
          <w:sz w:val="19"/>
          <w:szCs w:val="19"/>
        </w:rPr>
      </w:pPr>
      <w:r w:rsidRPr="00C43C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NOTE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3C1E" w:rsidRDefault="00C43C1E" w:rsidP="00C43C1E">
      <w:pPr>
        <w:spacing w:before="200" w:after="280"/>
      </w:pPr>
      <w:r w:rsidRPr="00C43C1E">
        <w:rPr>
          <w:noProof/>
          <w:lang w:eastAsia="ru-RU"/>
        </w:rPr>
        <w:drawing>
          <wp:inline distT="0" distB="0" distL="0" distR="0" wp14:anchorId="52AC3512" wp14:editId="57E53CA1">
            <wp:extent cx="3901778" cy="823031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1E" w:rsidRDefault="00C43C1E" w:rsidP="00C43C1E">
      <w:pPr>
        <w:shd w:val="clear" w:color="auto" w:fill="CCFF33"/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 xml:space="preserve">11. Разработать и выполнить аналогичные запросы для базы данных 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proofErr w:type="spellStart"/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proofErr w:type="spellEnd"/>
      <w:r w:rsidRPr="005A7749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0055C" w:rsidRDefault="00E0055C" w:rsidP="00E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 таблица "Водители на перевозках", найти макс., мин., сред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.,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общую оплату за перевозки и общее кол-во перевозок</w:t>
      </w:r>
    </w:p>
    <w:p w:rsidR="00E0055C" w:rsidRDefault="00E0055C" w:rsidP="00E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[Оплата, USD]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[Максимальная оплата]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055C" w:rsidRDefault="00E0055C" w:rsidP="00E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[Оплата, USD]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[Минимальная оплата]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055C" w:rsidRDefault="00E0055C" w:rsidP="00E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[Оплата, USD]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[Средняя оплата]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055C" w:rsidRDefault="00E0055C" w:rsidP="00E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[Оплата, USD]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[Общая оплата за все перевозки]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055C" w:rsidRDefault="00E0055C" w:rsidP="00E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[Кол-во перевозок]</w:t>
      </w:r>
    </w:p>
    <w:p w:rsidR="00E0055C" w:rsidRDefault="00E0055C" w:rsidP="00E00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</w:p>
    <w:p w:rsidR="00C43C1E" w:rsidRDefault="00E0055C" w:rsidP="00C43C1E">
      <w:pPr>
        <w:spacing w:before="200" w:after="280"/>
        <w:rPr>
          <w:lang w:val="en-US"/>
        </w:rPr>
      </w:pPr>
      <w:r w:rsidRPr="00E0055C">
        <w:rPr>
          <w:noProof/>
          <w:lang w:eastAsia="ru-RU"/>
        </w:rPr>
        <w:drawing>
          <wp:inline distT="0" distB="0" distL="0" distR="0" wp14:anchorId="04BC6C58" wp14:editId="4B950E83">
            <wp:extent cx="5913632" cy="42675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 все таблицы базы данных, для каждого водителя определить макс., мин., сред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., 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суммарн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дальности перевозок и общее кол-во перевозок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[Водители]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[Водители]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[Водители]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мя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[Дальность,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[Максимальная дальность]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[Дальность,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[Минимальная дальность]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[Дальность,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[Средняя дальность]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[Дальность,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[Общая дальность всех перевозок]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[Кол-во перевозок]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[Перевозки]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[Перевозки]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[Маршруты]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[Перевозки]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од_маршрута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[Маршруты]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Код_маршрута</w:t>
      </w:r>
      <w:proofErr w:type="spellEnd"/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[Водители]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[Водители]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</w:p>
    <w:p w:rsidR="00052A3E" w:rsidRPr="00052A3E" w:rsidRDefault="00052A3E" w:rsidP="00C43C1E">
      <w:pPr>
        <w:spacing w:before="200" w:after="280"/>
      </w:pPr>
      <w:r w:rsidRPr="00052A3E">
        <w:rPr>
          <w:noProof/>
          <w:lang w:eastAsia="ru-RU"/>
        </w:rPr>
        <w:drawing>
          <wp:inline distT="0" distB="0" distL="0" distR="0" wp14:anchorId="40A3714A" wp14:editId="7CA34EDE">
            <wp:extent cx="5940425" cy="891462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 таблица "Маршруты", найти количество диапазонов дальностей маршрутов в заданном диапазоне, при этом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осущесвтить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сортировку по пределам цен в порядке возрастания</w:t>
      </w:r>
    </w:p>
    <w:p w:rsidR="00052A3E" w:rsidRP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2A3E" w:rsidRP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52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2A3E" w:rsidRP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052A3E" w:rsidRP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052A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Дальность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км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2A3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 </w:t>
      </w:r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меньше</w:t>
      </w:r>
      <w:r w:rsidRPr="00052A3E">
        <w:rPr>
          <w:rFonts w:ascii="Consolas" w:hAnsi="Consolas" w:cs="Consolas"/>
          <w:color w:val="FF0000"/>
          <w:sz w:val="19"/>
          <w:szCs w:val="19"/>
          <w:lang w:val="en-US"/>
        </w:rPr>
        <w:t xml:space="preserve"> 200'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Дальность, км]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'от 200 до 500'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'больше 500'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[Пределы дальностей,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2A3E" w:rsidRP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52A3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52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2A3E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маршрутов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52A3E" w:rsidRP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2A3E" w:rsidRP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Дальность, км]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'меньше 200'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Дальность, км]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'от 200 до 500'</w:t>
      </w:r>
    </w:p>
    <w:p w:rsidR="00052A3E" w:rsidRP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больше</w:t>
      </w:r>
      <w:r w:rsidRPr="00052A3E">
        <w:rPr>
          <w:rFonts w:ascii="Consolas" w:hAnsi="Consolas" w:cs="Consolas"/>
          <w:color w:val="FF0000"/>
          <w:sz w:val="19"/>
          <w:szCs w:val="19"/>
          <w:lang w:val="en-US"/>
        </w:rPr>
        <w:t xml:space="preserve"> 500'</w:t>
      </w:r>
    </w:p>
    <w:p w:rsidR="00052A3E" w:rsidRP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052A3E" w:rsidRP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2A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[Пределы дальностей,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52A3E" w:rsidRPr="002E1DC7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2E1D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1DC7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меньше</w:t>
      </w:r>
      <w:r w:rsidRPr="002E1DC7">
        <w:rPr>
          <w:rFonts w:ascii="Consolas" w:hAnsi="Consolas" w:cs="Consolas"/>
          <w:color w:val="FF0000"/>
          <w:sz w:val="19"/>
          <w:szCs w:val="19"/>
        </w:rPr>
        <w:t xml:space="preserve"> 200'</w:t>
      </w:r>
      <w:r w:rsidRPr="002E1D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E1DC7"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052A3E" w:rsidRPr="002E1DC7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2E1D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1DC7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от</w:t>
      </w:r>
      <w:r w:rsidRPr="002E1DC7">
        <w:rPr>
          <w:rFonts w:ascii="Consolas" w:hAnsi="Consolas" w:cs="Consolas"/>
          <w:color w:val="FF0000"/>
          <w:sz w:val="19"/>
          <w:szCs w:val="19"/>
        </w:rPr>
        <w:t xml:space="preserve"> 200 </w:t>
      </w:r>
      <w:r>
        <w:rPr>
          <w:rFonts w:ascii="Consolas" w:hAnsi="Consolas" w:cs="Consolas"/>
          <w:color w:val="FF0000"/>
          <w:sz w:val="19"/>
          <w:szCs w:val="19"/>
        </w:rPr>
        <w:t>до</w:t>
      </w:r>
      <w:r w:rsidRPr="002E1DC7">
        <w:rPr>
          <w:rFonts w:ascii="Consolas" w:hAnsi="Consolas" w:cs="Consolas"/>
          <w:color w:val="FF0000"/>
          <w:sz w:val="19"/>
          <w:szCs w:val="19"/>
        </w:rPr>
        <w:t xml:space="preserve"> 500'</w:t>
      </w:r>
      <w:r w:rsidRPr="002E1D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E1DC7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052A3E" w:rsidRP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r w:rsidRPr="002E1DC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больше</w:t>
      </w:r>
      <w:r w:rsidRPr="00052A3E">
        <w:rPr>
          <w:rFonts w:ascii="Consolas" w:hAnsi="Consolas" w:cs="Consolas"/>
          <w:color w:val="FF0000"/>
          <w:sz w:val="19"/>
          <w:szCs w:val="19"/>
          <w:lang w:val="en-US"/>
        </w:rPr>
        <w:t xml:space="preserve"> 500'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A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052A3E" w:rsidRPr="002E1DC7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2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1D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E1DC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052A3E" w:rsidRDefault="00052A3E" w:rsidP="00052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1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D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E0055C" w:rsidRDefault="00052A3E" w:rsidP="00C43C1E">
      <w:pPr>
        <w:spacing w:before="200" w:after="280"/>
        <w:rPr>
          <w:lang w:val="en-US"/>
        </w:rPr>
      </w:pPr>
      <w:r w:rsidRPr="00052A3E">
        <w:rPr>
          <w:noProof/>
          <w:lang w:eastAsia="ru-RU"/>
        </w:rPr>
        <w:drawing>
          <wp:inline distT="0" distB="0" distL="0" distR="0" wp14:anchorId="2CFCFAB5" wp14:editId="04FC75F4">
            <wp:extent cx="2789695" cy="73096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5980"/>
                    <a:stretch/>
                  </pic:blipFill>
                  <pic:spPr bwMode="auto">
                    <a:xfrm>
                      <a:off x="0" y="0"/>
                      <a:ext cx="2789162" cy="73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Pr="004F4D72"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 xml:space="preserve"> Таблицы "Водители", "Водители на перевозках", "Перевозки" просмотреть общую оплату для каждого водителя за все перевозки, осуществленные после 2021-11-12 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[Водители на перевозках]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Оплата, USD]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[Общая оплата за перевозки после 2021-11-12]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Перевозки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од_перевозки</w:t>
      </w:r>
      <w:proofErr w:type="spellEnd"/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ата_возвращения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'20211112'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Водители 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</w:p>
    <w:p w:rsidR="00293771" w:rsidRPr="00293771" w:rsidRDefault="00293771" w:rsidP="00C43C1E">
      <w:pPr>
        <w:spacing w:before="200" w:after="280"/>
        <w:rPr>
          <w:rFonts w:ascii="Times New Roman" w:hAnsi="Times New Roman" w:cs="Times New Roman"/>
          <w:sz w:val="28"/>
          <w:szCs w:val="28"/>
        </w:rPr>
      </w:pPr>
      <w:r w:rsidRPr="00293771">
        <w:rPr>
          <w:rFonts w:ascii="Times New Roman" w:hAnsi="Times New Roman" w:cs="Times New Roman"/>
          <w:sz w:val="28"/>
          <w:szCs w:val="28"/>
        </w:rPr>
        <w:t xml:space="preserve">Получаем вообще всех водителей, благодаря </w:t>
      </w:r>
      <w:r w:rsidRPr="00293771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293771">
        <w:rPr>
          <w:rFonts w:ascii="Times New Roman" w:hAnsi="Times New Roman" w:cs="Times New Roman"/>
          <w:sz w:val="28"/>
          <w:szCs w:val="28"/>
        </w:rPr>
        <w:t xml:space="preserve"> </w:t>
      </w:r>
      <w:r w:rsidRPr="00293771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293771">
        <w:rPr>
          <w:rFonts w:ascii="Times New Roman" w:hAnsi="Times New Roman" w:cs="Times New Roman"/>
          <w:sz w:val="28"/>
          <w:szCs w:val="28"/>
        </w:rPr>
        <w:t>, а для тех из них, кто осуществлял перевозки после определенной даты, высчитываем общую оплату за эти перевозки.</w:t>
      </w:r>
    </w:p>
    <w:p w:rsidR="006A097E" w:rsidRDefault="004F4D72" w:rsidP="00C43C1E">
      <w:pPr>
        <w:spacing w:before="200" w:after="280"/>
        <w:rPr>
          <w:lang w:val="en-US"/>
        </w:rPr>
      </w:pPr>
      <w:r w:rsidRPr="004F4D72">
        <w:rPr>
          <w:noProof/>
          <w:lang w:eastAsia="ru-RU"/>
        </w:rPr>
        <w:drawing>
          <wp:inline distT="0" distB="0" distL="0" distR="0" wp14:anchorId="1681AB44" wp14:editId="5650361A">
            <wp:extent cx="4066043" cy="13804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412" cy="138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(ROLLUP)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[Водители на перевозках]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Оплата, USD]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[Общая оплата за перевозки после 2021-11-12]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Перевозки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од_перевозки</w:t>
      </w:r>
      <w:proofErr w:type="spellEnd"/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ата_возвращения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'20211112'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Водители </w:t>
      </w:r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</w:p>
    <w:p w:rsidR="004F4D72" w:rsidRDefault="004F4D72" w:rsidP="004F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4D72" w:rsidRDefault="004F4D72" w:rsidP="00C43C1E">
      <w:pPr>
        <w:spacing w:before="200" w:after="280"/>
      </w:pPr>
      <w:r w:rsidRPr="004F4D72">
        <w:rPr>
          <w:noProof/>
          <w:lang w:eastAsia="ru-RU"/>
        </w:rPr>
        <w:lastRenderedPageBreak/>
        <w:drawing>
          <wp:inline distT="0" distB="0" distL="0" distR="0" wp14:anchorId="222D9F26" wp14:editId="4B3F31CC">
            <wp:extent cx="4124837" cy="3541363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b="3894"/>
                    <a:stretch/>
                  </pic:blipFill>
                  <pic:spPr bwMode="auto">
                    <a:xfrm>
                      <a:off x="0" y="0"/>
                      <a:ext cx="4129540" cy="354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A56" w:rsidRDefault="003C2A56" w:rsidP="00C43C1E">
      <w:pPr>
        <w:spacing w:before="200" w:after="280"/>
      </w:pPr>
      <w:r>
        <w:t>В промежуточных результатах как бы исключатся последовательно критерии, и мы суммируем группы, не обращая внимания, сначала на 3-ий критерий, затем на 3-ий и 2-ой, последней строкой на все три (результирующая сумма).</w:t>
      </w:r>
    </w:p>
    <w:p w:rsidR="006B6C52" w:rsidRDefault="003C2A56" w:rsidP="00C43C1E">
      <w:pPr>
        <w:spacing w:before="200" w:after="280"/>
      </w:pPr>
      <w:r w:rsidRPr="003C2A56">
        <w:drawing>
          <wp:inline distT="0" distB="0" distL="0" distR="0" wp14:anchorId="176A5618" wp14:editId="7E4A92D0">
            <wp:extent cx="5940425" cy="2187577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71" w:rsidRDefault="00293771" w:rsidP="0029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 (CUBE)</w:t>
      </w:r>
    </w:p>
    <w:p w:rsidR="00293771" w:rsidRDefault="00293771" w:rsidP="0029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3771" w:rsidRDefault="00293771" w:rsidP="0029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3771" w:rsidRDefault="00293771" w:rsidP="0029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3771" w:rsidRDefault="00293771" w:rsidP="0029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[Водители на перевозках]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Оплата, USD]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[Общая оплата за перевозки после 2021-11-12]</w:t>
      </w:r>
    </w:p>
    <w:p w:rsidR="00293771" w:rsidRDefault="00293771" w:rsidP="0029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Перевозки</w:t>
      </w:r>
    </w:p>
    <w:p w:rsidR="00293771" w:rsidRDefault="00293771" w:rsidP="0029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од_перевозки</w:t>
      </w:r>
      <w:proofErr w:type="spellEnd"/>
    </w:p>
    <w:p w:rsidR="00293771" w:rsidRDefault="00293771" w:rsidP="0029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Перевозки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ата_возвращения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'20211112'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3771" w:rsidRDefault="00293771" w:rsidP="0029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Водители </w:t>
      </w:r>
    </w:p>
    <w:p w:rsidR="00293771" w:rsidRDefault="00293771" w:rsidP="0029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</w:p>
    <w:p w:rsidR="00293771" w:rsidRDefault="00293771" w:rsidP="0029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CUBE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2A3E" w:rsidRDefault="00293771" w:rsidP="00C43C1E">
      <w:pPr>
        <w:spacing w:before="200" w:after="280"/>
      </w:pPr>
      <w:r w:rsidRPr="00293771">
        <w:rPr>
          <w:noProof/>
          <w:lang w:eastAsia="ru-RU"/>
        </w:rPr>
        <w:lastRenderedPageBreak/>
        <w:drawing>
          <wp:inline distT="0" distB="0" distL="0" distR="0" wp14:anchorId="696AA5D0" wp14:editId="18C79CA9">
            <wp:extent cx="5349645" cy="3246007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1306" cy="3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5D" w:rsidRDefault="00C26B5D" w:rsidP="00C26B5D">
      <w:pPr>
        <w:pStyle w:val="40"/>
        <w:shd w:val="clear" w:color="auto" w:fill="CCFF33"/>
        <w:tabs>
          <w:tab w:val="left" w:pos="426"/>
          <w:tab w:val="left" w:pos="993"/>
        </w:tabs>
        <w:spacing w:before="0" w:line="24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12</w:t>
      </w:r>
      <w:r w:rsidRPr="00DE6A89">
        <w:rPr>
          <w:sz w:val="28"/>
          <w:szCs w:val="28"/>
        </w:rPr>
        <w:t>*</w:t>
      </w:r>
      <w:r>
        <w:rPr>
          <w:sz w:val="28"/>
          <w:szCs w:val="28"/>
        </w:rPr>
        <w:t xml:space="preserve">. Подсчитать количество студентов в каждой группе, на каждом факультете и всего в университете одним запросом. </w:t>
      </w:r>
    </w:p>
    <w:p w:rsidR="00917797" w:rsidRDefault="00917797" w:rsidP="0091779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284"/>
        <w:rPr>
          <w:sz w:val="28"/>
          <w:szCs w:val="28"/>
        </w:rPr>
      </w:pPr>
    </w:p>
    <w:p w:rsidR="00C26B5D" w:rsidRPr="00C26B5D" w:rsidRDefault="00C26B5D" w:rsidP="00C26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5D">
        <w:rPr>
          <w:rFonts w:ascii="Consolas" w:hAnsi="Consolas" w:cs="Consolas"/>
          <w:color w:val="008000"/>
          <w:sz w:val="19"/>
          <w:szCs w:val="19"/>
          <w:lang w:val="en-US"/>
        </w:rPr>
        <w:t>-- 12.1</w:t>
      </w:r>
    </w:p>
    <w:p w:rsidR="00C26B5D" w:rsidRPr="00C26B5D" w:rsidRDefault="00C26B5D" w:rsidP="00C26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B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ab/>
        <w:t>FACULTY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6B5D" w:rsidRPr="00C26B5D" w:rsidRDefault="00C26B5D" w:rsidP="00C26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ab/>
        <w:t>GROUPS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6B5D" w:rsidRDefault="00C26B5D" w:rsidP="00C26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[Кол-во студентов]</w:t>
      </w:r>
    </w:p>
    <w:p w:rsidR="00C26B5D" w:rsidRPr="00C26B5D" w:rsidRDefault="00C26B5D" w:rsidP="00C26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6B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</w:p>
    <w:p w:rsidR="00C26B5D" w:rsidRPr="00C26B5D" w:rsidRDefault="00C26B5D" w:rsidP="00C26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B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C26B5D" w:rsidRPr="00C26B5D" w:rsidRDefault="00C26B5D" w:rsidP="00C26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C26B5D" w:rsidRPr="00C26B5D" w:rsidRDefault="00C26B5D" w:rsidP="00C26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B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IDGROUP 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</w:p>
    <w:p w:rsidR="00C26B5D" w:rsidRPr="00C26B5D" w:rsidRDefault="00C26B5D" w:rsidP="00C26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280"/>
        <w:rPr>
          <w:lang w:val="en-US"/>
        </w:rPr>
      </w:pP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B5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5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5D">
        <w:rPr>
          <w:rFonts w:ascii="Consolas" w:hAnsi="Consolas" w:cs="Consolas"/>
          <w:color w:val="0000FF"/>
          <w:sz w:val="19"/>
          <w:szCs w:val="19"/>
          <w:lang w:val="en-US"/>
        </w:rPr>
        <w:t>rollup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B5D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  <w:r w:rsidRPr="00C26B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93771" w:rsidRPr="00293771" w:rsidRDefault="00C26B5D" w:rsidP="00C43C1E">
      <w:pPr>
        <w:spacing w:before="200" w:after="280"/>
        <w:rPr>
          <w:lang w:val="en-US"/>
        </w:rPr>
      </w:pPr>
      <w:r w:rsidRPr="00C26B5D">
        <w:rPr>
          <w:noProof/>
          <w:lang w:eastAsia="ru-RU"/>
        </w:rPr>
        <w:drawing>
          <wp:inline distT="0" distB="0" distL="0" distR="0" wp14:anchorId="5F153C56" wp14:editId="5DF421DC">
            <wp:extent cx="1648166" cy="2626963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r="4642"/>
                    <a:stretch/>
                  </pic:blipFill>
                  <pic:spPr bwMode="auto">
                    <a:xfrm>
                      <a:off x="0" y="0"/>
                      <a:ext cx="1654454" cy="263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2730">
        <w:tab/>
      </w:r>
      <w:bookmarkStart w:id="1" w:name="_GoBack"/>
      <w:bookmarkEnd w:id="1"/>
      <w:r w:rsidR="00A57600" w:rsidRPr="00A57600">
        <w:rPr>
          <w:lang w:val="en-US"/>
        </w:rPr>
        <w:drawing>
          <wp:inline distT="0" distB="0" distL="0" distR="0" wp14:anchorId="0A962614" wp14:editId="17F55A09">
            <wp:extent cx="3255484" cy="1431351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7707" cy="14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71" w:rsidRPr="00293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F9"/>
    <w:rsid w:val="00010302"/>
    <w:rsid w:val="00052A3E"/>
    <w:rsid w:val="001523F9"/>
    <w:rsid w:val="00194299"/>
    <w:rsid w:val="002540BD"/>
    <w:rsid w:val="00293771"/>
    <w:rsid w:val="002D6506"/>
    <w:rsid w:val="002E1DC7"/>
    <w:rsid w:val="003C2A56"/>
    <w:rsid w:val="00413708"/>
    <w:rsid w:val="00472730"/>
    <w:rsid w:val="004B0BE6"/>
    <w:rsid w:val="004F4D72"/>
    <w:rsid w:val="006A097E"/>
    <w:rsid w:val="006B6C52"/>
    <w:rsid w:val="00784DDA"/>
    <w:rsid w:val="008B0224"/>
    <w:rsid w:val="00917797"/>
    <w:rsid w:val="0093036E"/>
    <w:rsid w:val="009A2403"/>
    <w:rsid w:val="00A57600"/>
    <w:rsid w:val="00BF5E67"/>
    <w:rsid w:val="00C25046"/>
    <w:rsid w:val="00C26B5D"/>
    <w:rsid w:val="00C43C1E"/>
    <w:rsid w:val="00CA4ABB"/>
    <w:rsid w:val="00E0055C"/>
    <w:rsid w:val="00F057BD"/>
    <w:rsid w:val="00F51BBB"/>
    <w:rsid w:val="00FA39AD"/>
    <w:rsid w:val="00FC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1523F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523F9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2D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65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363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1523F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523F9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2D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65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363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16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2022-03-31T19:28:00Z</dcterms:created>
  <dcterms:modified xsi:type="dcterms:W3CDTF">2022-04-08T13:33:00Z</dcterms:modified>
</cp:coreProperties>
</file>