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14" w:rsidRPr="005043EB" w:rsidRDefault="00784114" w:rsidP="00CA20C7">
      <w:pPr>
        <w:pStyle w:val="Default"/>
        <w:ind w:right="-1"/>
        <w:jc w:val="center"/>
        <w:rPr>
          <w:sz w:val="32"/>
          <w:szCs w:val="32"/>
        </w:rPr>
      </w:pPr>
      <w:r>
        <w:rPr>
          <w:sz w:val="32"/>
          <w:szCs w:val="32"/>
        </w:rPr>
        <w:t>№ 8</w:t>
      </w:r>
      <w:r w:rsidRPr="005043EB">
        <w:rPr>
          <w:sz w:val="32"/>
          <w:szCs w:val="32"/>
        </w:rPr>
        <w:t xml:space="preserve"> </w:t>
      </w:r>
      <w:r>
        <w:rPr>
          <w:sz w:val="32"/>
          <w:szCs w:val="32"/>
        </w:rPr>
        <w:t>Обобщения</w:t>
      </w:r>
    </w:p>
    <w:p w:rsidR="00784114" w:rsidRDefault="00784114" w:rsidP="00CA20C7">
      <w:pPr>
        <w:pStyle w:val="Default"/>
        <w:ind w:right="-1"/>
        <w:rPr>
          <w:b/>
          <w:color w:val="92D050"/>
          <w:sz w:val="32"/>
          <w:szCs w:val="32"/>
        </w:rPr>
      </w:pPr>
      <w:r w:rsidRPr="00784114">
        <w:rPr>
          <w:b/>
          <w:color w:val="92D050"/>
          <w:sz w:val="32"/>
          <w:szCs w:val="32"/>
        </w:rPr>
        <w:t>Курносенко Софья</w:t>
      </w:r>
    </w:p>
    <w:p w:rsidR="00784114" w:rsidRPr="00784114" w:rsidRDefault="00784114" w:rsidP="00CA20C7">
      <w:pPr>
        <w:pStyle w:val="Default"/>
        <w:ind w:right="-1"/>
        <w:rPr>
          <w:b/>
          <w:sz w:val="32"/>
          <w:szCs w:val="32"/>
        </w:rPr>
      </w:pPr>
    </w:p>
    <w:p w:rsidR="00784114" w:rsidRDefault="00784114" w:rsidP="00CA20C7">
      <w:pPr>
        <w:pStyle w:val="Default"/>
        <w:ind w:right="-1"/>
        <w:rPr>
          <w:rFonts w:ascii="Times New Roman" w:hAnsi="Times New Roman" w:cs="Times New Roman"/>
          <w:color w:val="1F386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3"/>
          <w:sz w:val="32"/>
          <w:szCs w:val="32"/>
        </w:rPr>
        <w:t xml:space="preserve">Задание </w:t>
      </w:r>
    </w:p>
    <w:p w:rsidR="00784114" w:rsidRDefault="00784114" w:rsidP="00CA20C7">
      <w:pPr>
        <w:pStyle w:val="Default"/>
        <w:ind w:right="-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1. Создайте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обобщенный интерфейс </w:t>
      </w:r>
      <w:r>
        <w:rPr>
          <w:rFonts w:ascii="Times New Roman" w:hAnsi="Times New Roman" w:cs="Times New Roman"/>
          <w:sz w:val="27"/>
          <w:szCs w:val="27"/>
        </w:rPr>
        <w:t xml:space="preserve">с операциями добавить, удалить, просмотреть. </w:t>
      </w:r>
    </w:p>
    <w:p w:rsidR="00784114" w:rsidRDefault="00784114" w:rsidP="00CA20C7">
      <w:pPr>
        <w:pStyle w:val="Default"/>
        <w:ind w:right="-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2. Возьмите за основу лабораторную № 4 «Перегрузка операций» и сделайте из нее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обобщенный тип (класс) </w:t>
      </w:r>
      <w:proofErr w:type="spellStart"/>
      <w:r>
        <w:rPr>
          <w:rFonts w:ascii="Times New Roman" w:hAnsi="Times New Roman" w:cs="Times New Roman"/>
          <w:b/>
          <w:bCs/>
          <w:sz w:val="27"/>
          <w:szCs w:val="27"/>
        </w:rPr>
        <w:t>CollectionType</w:t>
      </w:r>
      <w:proofErr w:type="spellEnd"/>
      <w:r>
        <w:rPr>
          <w:rFonts w:ascii="Times New Roman" w:hAnsi="Times New Roman" w:cs="Times New Roman"/>
          <w:b/>
          <w:bCs/>
          <w:sz w:val="27"/>
          <w:szCs w:val="27"/>
        </w:rPr>
        <w:t>&lt;T&gt;</w:t>
      </w:r>
      <w:r>
        <w:rPr>
          <w:rFonts w:ascii="Times New Roman" w:hAnsi="Times New Roman" w:cs="Times New Roman"/>
          <w:sz w:val="27"/>
          <w:szCs w:val="27"/>
        </w:rPr>
        <w:t xml:space="preserve">, в который вложите обобщённую коллекцию. Наследуйте в обобщенном классе интерфейс из п.1. Реализуйте необходимые методы. Добавьте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обработку исключений </w:t>
      </w:r>
      <w:r>
        <w:rPr>
          <w:rFonts w:ascii="Times New Roman" w:hAnsi="Times New Roman" w:cs="Times New Roman"/>
          <w:sz w:val="27"/>
          <w:szCs w:val="27"/>
        </w:rPr>
        <w:t xml:space="preserve">c </w:t>
      </w:r>
      <w:proofErr w:type="spellStart"/>
      <w:r>
        <w:rPr>
          <w:rFonts w:ascii="Times New Roman" w:hAnsi="Times New Roman" w:cs="Times New Roman"/>
          <w:sz w:val="27"/>
          <w:szCs w:val="27"/>
        </w:rPr>
        <w:t>finally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. Наложите какое-либо 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ограничение </w:t>
      </w:r>
      <w:r>
        <w:rPr>
          <w:rFonts w:ascii="Times New Roman" w:hAnsi="Times New Roman" w:cs="Times New Roman"/>
          <w:sz w:val="27"/>
          <w:szCs w:val="27"/>
        </w:rPr>
        <w:t xml:space="preserve">на обобщение. </w:t>
      </w:r>
    </w:p>
    <w:p w:rsidR="00784114" w:rsidRDefault="00784114" w:rsidP="00CA20C7">
      <w:pPr>
        <w:pStyle w:val="Default"/>
        <w:ind w:right="-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3. Проверьте использование обобщения для стандартных </w:t>
      </w:r>
      <w:proofErr w:type="gramStart"/>
      <w:r>
        <w:rPr>
          <w:rFonts w:ascii="Times New Roman" w:hAnsi="Times New Roman" w:cs="Times New Roman"/>
          <w:sz w:val="27"/>
          <w:szCs w:val="27"/>
        </w:rPr>
        <w:t>типов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данных (в качестве стандартных типов использовать целые, вещественные и т.д.). Определить пользовательский класс, который будет использоваться в качестве параметра обобщения. Для пользовательского типа взять класс из </w:t>
      </w:r>
      <w:proofErr w:type="gramStart"/>
      <w:r>
        <w:rPr>
          <w:rFonts w:ascii="Times New Roman" w:hAnsi="Times New Roman" w:cs="Times New Roman"/>
          <w:sz w:val="27"/>
          <w:szCs w:val="27"/>
        </w:rPr>
        <w:t>лабораторной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№5 «Наследование». </w:t>
      </w:r>
    </w:p>
    <w:p w:rsidR="00784114" w:rsidRPr="005043EB" w:rsidRDefault="00784114" w:rsidP="00CA20C7">
      <w:pPr>
        <w:pStyle w:val="Default"/>
        <w:ind w:right="-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4. Добавьте методы сохранения объектов обобщённого типа </w:t>
      </w:r>
      <w:proofErr w:type="spellStart"/>
      <w:r>
        <w:rPr>
          <w:rFonts w:ascii="Times New Roman" w:hAnsi="Times New Roman" w:cs="Times New Roman"/>
          <w:sz w:val="27"/>
          <w:szCs w:val="27"/>
        </w:rPr>
        <w:t>CollectionType</w:t>
      </w:r>
      <w:proofErr w:type="spellEnd"/>
      <w:r>
        <w:rPr>
          <w:rFonts w:ascii="Times New Roman" w:hAnsi="Times New Roman" w:cs="Times New Roman"/>
          <w:sz w:val="27"/>
          <w:szCs w:val="27"/>
        </w:rPr>
        <w:t>&lt;T&gt; в файл и чтения из него</w:t>
      </w:r>
      <w:r w:rsidR="006D303C">
        <w:rPr>
          <w:rFonts w:ascii="Times New Roman" w:hAnsi="Times New Roman" w:cs="Times New Roman"/>
          <w:sz w:val="27"/>
          <w:szCs w:val="27"/>
        </w:rPr>
        <w:t xml:space="preserve"> (</w:t>
      </w:r>
      <w:r>
        <w:rPr>
          <w:rFonts w:ascii="Times New Roman" w:hAnsi="Times New Roman" w:cs="Times New Roman"/>
          <w:sz w:val="27"/>
          <w:szCs w:val="27"/>
        </w:rPr>
        <w:t xml:space="preserve">на выбор: текстовый | </w:t>
      </w:r>
      <w:proofErr w:type="spellStart"/>
      <w:r>
        <w:rPr>
          <w:rFonts w:ascii="Times New Roman" w:hAnsi="Times New Roman" w:cs="Times New Roman"/>
          <w:sz w:val="27"/>
          <w:szCs w:val="27"/>
        </w:rPr>
        <w:t>xml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| </w:t>
      </w:r>
      <w:proofErr w:type="spellStart"/>
      <w:r>
        <w:rPr>
          <w:rFonts w:ascii="Times New Roman" w:hAnsi="Times New Roman" w:cs="Times New Roman"/>
          <w:sz w:val="27"/>
          <w:szCs w:val="27"/>
        </w:rPr>
        <w:t>json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). </w:t>
      </w:r>
    </w:p>
    <w:p w:rsidR="001B0BBF" w:rsidRPr="005043EB" w:rsidRDefault="001B0BBF" w:rsidP="00CA20C7">
      <w:pPr>
        <w:pStyle w:val="Default"/>
        <w:ind w:right="-1"/>
        <w:rPr>
          <w:rFonts w:ascii="Times New Roman" w:hAnsi="Times New Roman" w:cs="Times New Roman"/>
          <w:sz w:val="27"/>
          <w:szCs w:val="27"/>
        </w:rPr>
      </w:pPr>
    </w:p>
    <w:p w:rsidR="00784114" w:rsidRDefault="001B0BBF" w:rsidP="00CA20C7">
      <w:pPr>
        <w:shd w:val="clear" w:color="auto" w:fill="F7F7FA"/>
        <w:spacing w:after="0" w:line="240" w:lineRule="auto"/>
        <w:ind w:right="-1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►</w:t>
      </w:r>
      <w:r w:rsidRPr="005043EB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  <w:t xml:space="preserve"> </w:t>
      </w:r>
      <w:r w:rsidR="00784114" w:rsidRPr="00784114"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  <w:t>Обобщения</w:t>
      </w:r>
    </w:p>
    <w:p w:rsidR="000B58F8" w:rsidRPr="000B58F8" w:rsidRDefault="000B58F8" w:rsidP="000B58F8">
      <w:pPr>
        <w:pStyle w:val="1"/>
        <w:shd w:val="clear" w:color="auto" w:fill="FFFFFF"/>
        <w:spacing w:before="0"/>
        <w:rPr>
          <w:rFonts w:ascii="Segoe UI" w:hAnsi="Segoe UI" w:cs="Segoe UI"/>
          <w:b w:val="0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System.Collections.Generic</w:t>
      </w:r>
      <w:proofErr w:type="spellEnd"/>
      <w:r w:rsidRPr="000B58F8">
        <w:rPr>
          <w:rFonts w:ascii="Segoe UI" w:hAnsi="Segoe UI" w:cs="Segoe UI"/>
          <w:color w:val="171717"/>
        </w:rPr>
        <w:t xml:space="preserve"> </w:t>
      </w:r>
      <w:r w:rsidRPr="000B58F8">
        <w:rPr>
          <w:rFonts w:ascii="Segoe UI" w:hAnsi="Segoe UI" w:cs="Segoe UI"/>
          <w:b w:val="0"/>
          <w:color w:val="171717"/>
          <w:shd w:val="clear" w:color="auto" w:fill="FFFFFF"/>
        </w:rPr>
        <w:t xml:space="preserve">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</w:r>
      <w:proofErr w:type="spellStart"/>
      <w:r w:rsidRPr="000B58F8">
        <w:rPr>
          <w:rFonts w:ascii="Segoe UI" w:hAnsi="Segoe UI" w:cs="Segoe UI"/>
          <w:b w:val="0"/>
          <w:color w:val="171717"/>
          <w:shd w:val="clear" w:color="auto" w:fill="FFFFFF"/>
        </w:rPr>
        <w:t>неуниверсальными</w:t>
      </w:r>
      <w:proofErr w:type="spellEnd"/>
      <w:r w:rsidRPr="000B58F8">
        <w:rPr>
          <w:rFonts w:ascii="Segoe UI" w:hAnsi="Segoe UI" w:cs="Segoe UI"/>
          <w:b w:val="0"/>
          <w:color w:val="171717"/>
          <w:shd w:val="clear" w:color="auto" w:fill="FFFFFF"/>
        </w:rPr>
        <w:t xml:space="preserve"> строго типизированными коллекциями.</w:t>
      </w:r>
    </w:p>
    <w:p w:rsidR="000B58F8" w:rsidRPr="000B58F8" w:rsidRDefault="000B58F8" w:rsidP="000B58F8">
      <w:pPr>
        <w:shd w:val="clear" w:color="auto" w:fill="F7F7FA"/>
        <w:spacing w:after="0" w:line="240" w:lineRule="auto"/>
        <w:ind w:right="-1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</w:pP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Кроме обычных типов </w:t>
      </w:r>
      <w:proofErr w:type="spellStart"/>
      <w:r>
        <w:rPr>
          <w:rFonts w:ascii="Verdana" w:hAnsi="Verdana"/>
          <w:color w:val="000000"/>
          <w:sz w:val="20"/>
          <w:szCs w:val="20"/>
        </w:rPr>
        <w:t>фреймворк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.NET также поддерживает обобщенные типы (</w:t>
      </w:r>
      <w:proofErr w:type="spellStart"/>
      <w:r>
        <w:rPr>
          <w:rFonts w:ascii="Verdana" w:hAnsi="Verdana"/>
          <w:color w:val="000000"/>
          <w:sz w:val="20"/>
          <w:szCs w:val="20"/>
        </w:rPr>
        <w:t>generics</w:t>
      </w:r>
      <w:proofErr w:type="spellEnd"/>
      <w:r>
        <w:rPr>
          <w:rFonts w:ascii="Verdana" w:hAnsi="Verdana"/>
          <w:color w:val="000000"/>
          <w:sz w:val="20"/>
          <w:szCs w:val="20"/>
        </w:rPr>
        <w:t>), а также создание обобщенных методов. Чтобы разобраться в особенности данного явления, сначала посмотрим на проблему, которая могла возникнуть до появления обобщенных типов. Посмотрим на примере. Допустим, мы определяем класс для представления банковского счета. К примеру, он мог бы выглядеть следующим образом: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 { get; set; }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Sum { get; set; }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определяет два свойства: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уникальный идентификатор и </w:t>
      </w:r>
      <w:proofErr w:type="spellStart"/>
      <w:r>
        <w:rPr>
          <w:rFonts w:ascii="Verdana" w:hAnsi="Verdana"/>
          <w:color w:val="000000"/>
          <w:sz w:val="20"/>
          <w:szCs w:val="20"/>
        </w:rPr>
        <w:t>Sum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сумму на счете.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идентификатор задан как числовое значение, то есть банковские счета будут иметь значения 1, 2, 3, 4 и так далее. Однако также нередко для идентификатора используются и строковые значения. И у числовых, и у строковых значений есть свои </w:t>
      </w:r>
      <w:r>
        <w:rPr>
          <w:rFonts w:ascii="Verdana" w:hAnsi="Verdana"/>
          <w:color w:val="000000"/>
          <w:sz w:val="20"/>
          <w:szCs w:val="20"/>
        </w:rPr>
        <w:lastRenderedPageBreak/>
        <w:t>плюсы и минусы. И на момент написания класса мы можем точно не знать, что лучше выбрать для хранения идентификатора - строки или числа. Либо, возможно, этот класс будет использоваться другими разработчиками, которые могут иметь свое мнение по данной проблеме.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на первый взгляд, чтобы выйти из подобной ситуации, мы можем определить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 свойство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Так как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является универсальным типом, от которого наследуется все типы, соответственно в свойствах подобного типа мы можем сохранить и строки, и числа: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object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 { get; set; }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Sum { get; set; }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Затем этот класс можно было использовать для создания банковских счетов в программе: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 account1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 { Sum = 5000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 account2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 { Sum = 4000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account1.Id = 2;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account2.Id = "4356";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id1 = (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)account1.Id;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string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id2 = (string)account2.Id;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(id1);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(id2);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вроде замечательно работает, но такое решение является не очень оптимальным. Дело в том, что в данном случае мы сталкиваемся с такими явлениями как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упаковка 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boxing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распаковка (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unboxing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Так, при присвоении свойству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значения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происходит упаковка этого значения в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344" w:type="dxa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account1.Id = 2;        // упаковка в значения 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rPr>
                <w:rStyle w:val="HTML"/>
                <w:rFonts w:eastAsiaTheme="minorHAnsi"/>
              </w:rPr>
              <w:t xml:space="preserve"> в тип </w:t>
            </w:r>
            <w:proofErr w:type="spellStart"/>
            <w:r>
              <w:rPr>
                <w:rStyle w:val="HTML"/>
                <w:rFonts w:eastAsiaTheme="minorHAnsi"/>
              </w:rPr>
              <w:t>Object</w:t>
            </w:r>
            <w:proofErr w:type="spellEnd"/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Чтобы обратно получить данные в переменную типов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, необходимо выполнить распаковку: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id1 = (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 xml:space="preserve">)account1.Id;     // </w:t>
            </w:r>
            <w:r>
              <w:rPr>
                <w:rStyle w:val="HTML"/>
                <w:rFonts w:eastAsiaTheme="minorHAnsi"/>
              </w:rPr>
              <w:t>Распаковка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тип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Упаковка (</w:t>
      </w:r>
      <w:proofErr w:type="spellStart"/>
      <w:r>
        <w:rPr>
          <w:rFonts w:ascii="Verdana" w:hAnsi="Verdana"/>
          <w:color w:val="000000"/>
          <w:sz w:val="20"/>
          <w:szCs w:val="20"/>
        </w:rPr>
        <w:t>boxing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предполагает преобразование объекта значимого типа (например,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к типу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>. При упаковке общеязыковая среда CLR обертывает значение в объект типа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System.Object</w:t>
      </w:r>
      <w:proofErr w:type="spellEnd"/>
      <w:r>
        <w:rPr>
          <w:rFonts w:ascii="Verdana" w:hAnsi="Verdana"/>
          <w:color w:val="000000"/>
          <w:sz w:val="20"/>
          <w:szCs w:val="20"/>
        </w:rPr>
        <w:t> и сохраняет его в управляемой куче (хипе). Распаковка (</w:t>
      </w:r>
      <w:proofErr w:type="spellStart"/>
      <w:r>
        <w:rPr>
          <w:rFonts w:ascii="Verdana" w:hAnsi="Verdana"/>
          <w:color w:val="000000"/>
          <w:sz w:val="20"/>
          <w:szCs w:val="20"/>
        </w:rPr>
        <w:t>unboxing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), наоборот, предполагает преобразование объекта типа </w:t>
      </w:r>
      <w:proofErr w:type="spellStart"/>
      <w:r>
        <w:rPr>
          <w:rFonts w:ascii="Verdana" w:hAnsi="Verdana"/>
          <w:color w:val="000000"/>
          <w:sz w:val="20"/>
          <w:szCs w:val="20"/>
        </w:rPr>
        <w:t>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 значимому типу. Упаковка и распаковка ведут к снижению производительности, так как системе надо осуществить необходимые преобразования.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того, существует другая проблема - проблема безопасности типов. Так, мы получим ошибку во время выполнения программы, если напишем следующим образом: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 account2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 { Sum = 4000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account2.Id = "4356";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id2 = (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 xml:space="preserve">)account2.Id;     // </w:t>
            </w:r>
            <w:r>
              <w:rPr>
                <w:rStyle w:val="HTML"/>
                <w:rFonts w:eastAsiaTheme="minorHAnsi"/>
              </w:rPr>
              <w:t>Исключение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InvalidCastException</w:t>
            </w:r>
            <w:proofErr w:type="spellEnd"/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Мы можем не знать, какой именно объект представляет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и при попытке получить число в данном случае мы столкнемся с исключением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InvalidCastException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Эти проблемы были призваны устранить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обобщенные типы</w:t>
      </w:r>
      <w:r>
        <w:rPr>
          <w:rFonts w:ascii="Verdana" w:hAnsi="Verdana"/>
          <w:color w:val="000000"/>
          <w:sz w:val="20"/>
          <w:szCs w:val="20"/>
        </w:rPr>
        <w:t xml:space="preserve"> (также часто называют универсальными типами). Обобщенные типы позволяют указать конкретный тип, который будет использоваться. Поэтому определим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обощенный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Account&lt;T&gt;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T Id { get; set; }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Sum { get; set; }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Угловые скобки в описании </w:t>
      </w:r>
      <w:proofErr w:type="spellStart"/>
      <w:r>
        <w:rPr>
          <w:rStyle w:val="HTML"/>
          <w:color w:val="000000"/>
        </w:rPr>
        <w:t>class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Account</w:t>
      </w:r>
      <w:proofErr w:type="spellEnd"/>
      <w:r>
        <w:rPr>
          <w:rStyle w:val="HTML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указывают, что класс является обобщенным, а тип T, заключенный в угловые скобки, будет использоваться этим классом. Необязательно использовать именно букву T, это может быть и любая другая буква или набор символов. Причем сейчас нам неизвестно, что это будет за тип, это может быть любой тип. Поэтому параметр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T</w:t>
      </w:r>
      <w:r>
        <w:rPr>
          <w:rFonts w:ascii="Verdana" w:hAnsi="Verdana"/>
          <w:color w:val="000000"/>
          <w:sz w:val="20"/>
          <w:szCs w:val="20"/>
        </w:rPr>
        <w:t> в угловых скобках еще называется </w:t>
      </w:r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универсальным параметром</w:t>
      </w:r>
      <w:r>
        <w:rPr>
          <w:rFonts w:ascii="Verdana" w:hAnsi="Verdana"/>
          <w:color w:val="000000"/>
          <w:sz w:val="20"/>
          <w:szCs w:val="20"/>
        </w:rPr>
        <w:t>, так как вместо него можно подставить любой тип.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Например, вместо параметра T можно использовать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, то есть число, представляющее номер счета. Это</w:t>
      </w:r>
      <w:r w:rsidR="002955AF">
        <w:rPr>
          <w:rFonts w:ascii="Verdana" w:hAnsi="Verdana"/>
          <w:color w:val="000000"/>
          <w:sz w:val="20"/>
          <w:szCs w:val="20"/>
        </w:rPr>
        <w:t xml:space="preserve"> также может быть объект </w:t>
      </w:r>
      <w:proofErr w:type="spellStart"/>
      <w:r w:rsidR="002955AF"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либо любой другой класс или структура: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account1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{ Sum = 5000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Account&lt;string&gt; account2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Account&lt;string&gt; { Sum = 4000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 xml:space="preserve">account1.Id = 2;        // </w:t>
            </w:r>
            <w:r>
              <w:rPr>
                <w:rStyle w:val="HTML"/>
                <w:rFonts w:eastAsiaTheme="minorHAnsi"/>
              </w:rPr>
              <w:t>упаковка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не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нужна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account2.Id = "4356";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id1 = account1.Id;  // </w:t>
            </w:r>
            <w:r>
              <w:rPr>
                <w:rStyle w:val="HTML"/>
                <w:rFonts w:eastAsiaTheme="minorHAnsi"/>
              </w:rPr>
              <w:t>распаковка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не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нужна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string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id2 = account2.Id;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(id1);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(id2);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Поскольку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является обобщенным, то при определении переменной после названия типа в угловых скобках необходимо указать тот тип, который будет использоваться вместо универсального параметра T. В данном </w:t>
      </w:r>
      <w:r w:rsidR="008F26BC">
        <w:rPr>
          <w:rFonts w:ascii="Verdana" w:hAnsi="Verdana"/>
          <w:color w:val="000000"/>
          <w:sz w:val="20"/>
          <w:szCs w:val="20"/>
        </w:rPr>
        <w:t xml:space="preserve">случае объекты </w:t>
      </w:r>
      <w:proofErr w:type="spellStart"/>
      <w:r w:rsidR="008F26BC">
        <w:rPr>
          <w:rFonts w:ascii="Verdana" w:hAnsi="Verdana"/>
          <w:color w:val="000000"/>
          <w:sz w:val="20"/>
          <w:szCs w:val="20"/>
        </w:rPr>
        <w:t>Account</w:t>
      </w:r>
      <w:proofErr w:type="spellEnd"/>
      <w:r w:rsidR="008F26BC">
        <w:rPr>
          <w:rFonts w:ascii="Verdana" w:hAnsi="Verdana"/>
          <w:color w:val="000000"/>
          <w:sz w:val="20"/>
          <w:szCs w:val="20"/>
        </w:rPr>
        <w:t xml:space="preserve"> типизирую</w:t>
      </w:r>
      <w:r>
        <w:rPr>
          <w:rFonts w:ascii="Verdana" w:hAnsi="Verdana"/>
          <w:color w:val="000000"/>
          <w:sz w:val="20"/>
          <w:szCs w:val="20"/>
        </w:rPr>
        <w:t xml:space="preserve">тся типами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account1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{ Sum = 5000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Account&lt;string&gt; account2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Account&lt;string&gt; { Sum = 4000 };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Поэтому у первого объекта account1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будет иметь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а у объекта account2 -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попытке присвоить значение свойства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переменной другого типа мы получим ошибку компиляции: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Account&lt;string&gt; account2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Account&lt;string&gt; { Sum = 4000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account2.Id = "4356";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id1 = account2.Id;  // </w:t>
            </w:r>
            <w:r>
              <w:rPr>
                <w:rStyle w:val="HTML"/>
                <w:rFonts w:eastAsiaTheme="minorHAnsi"/>
              </w:rPr>
              <w:t>ошибка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компиляции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Тем самым мы избежим проблем с </w:t>
      </w:r>
      <w:proofErr w:type="spellStart"/>
      <w:r>
        <w:rPr>
          <w:rFonts w:ascii="Verdana" w:hAnsi="Verdana"/>
          <w:color w:val="000000"/>
          <w:sz w:val="20"/>
          <w:szCs w:val="20"/>
        </w:rPr>
        <w:t>типобезопасностью</w:t>
      </w:r>
      <w:proofErr w:type="spellEnd"/>
      <w:r>
        <w:rPr>
          <w:rFonts w:ascii="Verdana" w:hAnsi="Verdana"/>
          <w:color w:val="000000"/>
          <w:sz w:val="20"/>
          <w:szCs w:val="20"/>
        </w:rPr>
        <w:t>. Таким образом, используя обобщенный вариант класса, мы снижаем время на выполнение и количество потенциальных ошибок.</w:t>
      </w:r>
    </w:p>
    <w:p w:rsidR="001B0BBF" w:rsidRPr="005043EB" w:rsidRDefault="00C50D89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</w:rPr>
      </w:pPr>
      <w:r w:rsidRPr="00C50D89">
        <w:rPr>
          <w:rFonts w:ascii="Verdana" w:hAnsi="Verdana"/>
          <w:noProof/>
          <w:color w:val="000000"/>
          <w:lang w:eastAsia="ru-RU"/>
        </w:rPr>
        <w:lastRenderedPageBreak/>
        <w:drawing>
          <wp:inline distT="0" distB="0" distL="0" distR="0" wp14:anchorId="4B2767E7" wp14:editId="41C9E96D">
            <wp:extent cx="5940425" cy="127028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BF" w:rsidRDefault="001B0BB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Значения по умолчанию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Иногда возникает необходимость присвоить переменным универсальных параметров некоторое начальное значение, в том числе и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. Но напрямую мы его присвоить не можем: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9344" w:type="dxa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 xml:space="preserve">T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null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этом случае нам надо использовать оператор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default</w:t>
      </w:r>
      <w:proofErr w:type="spellEnd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(T)</w:t>
      </w:r>
      <w:r>
        <w:rPr>
          <w:rFonts w:ascii="Verdana" w:hAnsi="Verdana"/>
          <w:color w:val="000000"/>
          <w:sz w:val="20"/>
          <w:szCs w:val="20"/>
        </w:rPr>
        <w:t xml:space="preserve">. Он присваивает ссылочным типам в качестве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</w:rPr>
        <w:t>, а типам значений - значение 0: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Account&lt;T&gt;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T id = default(T);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lang w:val="en-US"/>
        </w:rPr>
      </w:pPr>
    </w:p>
    <w:p w:rsidR="001B0BBF" w:rsidRDefault="001B0BB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Статические поля обобщенных классов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типизации обобщенного класса определенным типом будет создаваться свой набор статических членов. Например,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определено следующее статическое поле: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Account&lt;T&gt;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static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T session;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</w:t>
            </w:r>
            <w:r w:rsidRPr="001B0BBF">
              <w:rPr>
                <w:lang w:val="en-US"/>
              </w:rPr>
              <w:t> 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T Id { get; set; }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Sum { get; set; }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типизируем класс двумя типами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RPr="00496337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account1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{ Sum = 5000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&gt;.session = 5436;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lang w:val="en-US"/>
              </w:rPr>
              <w:t> 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Account&lt;string&gt; account2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Account&lt;string&gt; { Sum = 4000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Account&lt;string&gt;.session = "45245";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lang w:val="en-US"/>
              </w:rPr>
              <w:t> 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&gt;.session);      // 5436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  <w:lang w:val="en-US"/>
              </w:rPr>
            </w:pP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(Account&lt;string&gt;.session);   // 45245</w:t>
            </w:r>
          </w:p>
        </w:tc>
      </w:tr>
    </w:tbl>
    <w:p w:rsidR="001B0BBF" w:rsidRPr="005043EB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итоге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и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будет создана своя </w:t>
      </w:r>
      <w:r w:rsidR="00D54ED7">
        <w:rPr>
          <w:rFonts w:ascii="Verdana" w:hAnsi="Verdana"/>
          <w:color w:val="000000"/>
          <w:sz w:val="20"/>
          <w:szCs w:val="20"/>
        </w:rPr>
        <w:t xml:space="preserve">статическая </w:t>
      </w:r>
      <w:r>
        <w:rPr>
          <w:rFonts w:ascii="Verdana" w:hAnsi="Verdana"/>
          <w:color w:val="000000"/>
          <w:sz w:val="20"/>
          <w:szCs w:val="20"/>
        </w:rPr>
        <w:t xml:space="preserve">переменная </w:t>
      </w:r>
      <w:proofErr w:type="spellStart"/>
      <w:r>
        <w:rPr>
          <w:rFonts w:ascii="Verdana" w:hAnsi="Verdana"/>
          <w:color w:val="000000"/>
          <w:sz w:val="20"/>
          <w:szCs w:val="20"/>
        </w:rPr>
        <w:t>session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1B0BBF" w:rsidRPr="005043EB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</w:p>
    <w:p w:rsidR="001B0BBF" w:rsidRDefault="001B0BB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Использование нескольких универсальных параметров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Обобщения могут использовать несколько универсальных параметров одновременно, которые могут представлять различные типы: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lastRenderedPageBreak/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9344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lastRenderedPageBreak/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Transaction&lt;U, V&gt;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U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FromAccount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 xml:space="preserve"> { get; set; }  // </w:t>
            </w:r>
            <w:r>
              <w:rPr>
                <w:rStyle w:val="HTML"/>
                <w:rFonts w:eastAsiaTheme="minorHAnsi"/>
              </w:rPr>
              <w:t>с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какого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счета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перевод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lastRenderedPageBreak/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U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ToAccount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 xml:space="preserve"> { get; set; }    // </w:t>
            </w:r>
            <w:r>
              <w:rPr>
                <w:rStyle w:val="HTML"/>
                <w:rFonts w:eastAsiaTheme="minorHAnsi"/>
              </w:rPr>
              <w:t>на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какой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счет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перевод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V Code { get; set; }         // </w:t>
            </w:r>
            <w:r>
              <w:rPr>
                <w:rStyle w:val="HTML"/>
                <w:rFonts w:eastAsiaTheme="minorHAnsi"/>
              </w:rPr>
              <w:t>код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операции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Sum { get; set; }        // </w:t>
            </w:r>
            <w:r>
              <w:rPr>
                <w:rStyle w:val="HTML"/>
                <w:rFonts w:eastAsiaTheme="minorHAnsi"/>
              </w:rPr>
              <w:t>сумма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перевода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Здесь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использует два универсальных параметра. Применим данный класс:</w:t>
      </w:r>
    </w:p>
    <w:tbl>
      <w:tblPr>
        <w:tblW w:w="99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413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9413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acc1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{ Id = 1857, Sum = 4500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acc2 = new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Account&lt;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 { Id = 3453, Sum = 5000 };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lang w:val="en-US"/>
              </w:rPr>
              <w:t> </w:t>
            </w:r>
          </w:p>
          <w:p w:rsidR="001B0BBF" w:rsidRPr="0073245C" w:rsidRDefault="001B0BBF" w:rsidP="00CA20C7">
            <w:pPr>
              <w:spacing w:after="0" w:line="293" w:lineRule="atLeast"/>
              <w:ind w:right="-1"/>
              <w:rPr>
                <w:b/>
                <w:lang w:val="en-US"/>
              </w:rPr>
            </w:pPr>
            <w:r w:rsidRPr="0073245C">
              <w:rPr>
                <w:rStyle w:val="HTML"/>
                <w:rFonts w:eastAsiaTheme="minorHAnsi"/>
                <w:b/>
                <w:lang w:val="en-US"/>
              </w:rPr>
              <w:t>Transaction&lt;</w:t>
            </w:r>
            <w:r w:rsidRPr="0073245C">
              <w:rPr>
                <w:rStyle w:val="HTML"/>
                <w:rFonts w:eastAsiaTheme="minorHAnsi"/>
                <w:b/>
                <w:u w:val="single"/>
                <w:lang w:val="en-US"/>
              </w:rPr>
              <w:t>Account&lt;</w:t>
            </w:r>
            <w:proofErr w:type="spellStart"/>
            <w:r w:rsidRPr="0073245C">
              <w:rPr>
                <w:rStyle w:val="HTML"/>
                <w:rFonts w:eastAsiaTheme="minorHAnsi"/>
                <w:b/>
                <w:u w:val="single"/>
                <w:lang w:val="en-US"/>
              </w:rPr>
              <w:t>int</w:t>
            </w:r>
            <w:proofErr w:type="spellEnd"/>
            <w:r w:rsidRPr="0073245C">
              <w:rPr>
                <w:rStyle w:val="HTML"/>
                <w:rFonts w:eastAsiaTheme="minorHAnsi"/>
                <w:b/>
                <w:u w:val="single"/>
                <w:lang w:val="en-US"/>
              </w:rPr>
              <w:t>&gt;</w:t>
            </w:r>
            <w:r w:rsidRPr="0073245C">
              <w:rPr>
                <w:rStyle w:val="HTML"/>
                <w:rFonts w:eastAsiaTheme="minorHAnsi"/>
                <w:b/>
                <w:lang w:val="en-US"/>
              </w:rPr>
              <w:t>, string&gt; transaction1 = new</w:t>
            </w:r>
            <w:r w:rsidRPr="0073245C">
              <w:rPr>
                <w:b/>
                <w:lang w:val="en-US"/>
              </w:rPr>
              <w:t xml:space="preserve"> </w:t>
            </w:r>
            <w:r w:rsidRPr="0073245C">
              <w:rPr>
                <w:rStyle w:val="HTML"/>
                <w:rFonts w:eastAsiaTheme="minorHAnsi"/>
                <w:b/>
                <w:lang w:val="en-US"/>
              </w:rPr>
              <w:t>Transaction&lt;</w:t>
            </w:r>
            <w:r w:rsidRPr="0073245C">
              <w:rPr>
                <w:rStyle w:val="HTML"/>
                <w:rFonts w:eastAsiaTheme="minorHAnsi"/>
                <w:b/>
                <w:u w:val="single"/>
                <w:lang w:val="en-US"/>
              </w:rPr>
              <w:t>Account&lt;</w:t>
            </w:r>
            <w:proofErr w:type="spellStart"/>
            <w:r w:rsidRPr="0073245C">
              <w:rPr>
                <w:rStyle w:val="HTML"/>
                <w:rFonts w:eastAsiaTheme="minorHAnsi"/>
                <w:b/>
                <w:u w:val="single"/>
                <w:lang w:val="en-US"/>
              </w:rPr>
              <w:t>int</w:t>
            </w:r>
            <w:proofErr w:type="spellEnd"/>
            <w:r w:rsidRPr="0073245C">
              <w:rPr>
                <w:rStyle w:val="HTML"/>
                <w:rFonts w:eastAsiaTheme="minorHAnsi"/>
                <w:b/>
                <w:u w:val="single"/>
                <w:lang w:val="en-US"/>
              </w:rPr>
              <w:t>&gt;</w:t>
            </w:r>
            <w:r w:rsidRPr="0073245C">
              <w:rPr>
                <w:rStyle w:val="HTML"/>
                <w:rFonts w:eastAsiaTheme="minorHAnsi"/>
                <w:b/>
                <w:lang w:val="en-US"/>
              </w:rPr>
              <w:t>, string&gt;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FromAccount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 xml:space="preserve"> = acc1,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ToAccount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 xml:space="preserve"> = acc2,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Code = "45478758",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 w:rsidRPr="001B0BB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Sum</w:t>
            </w:r>
            <w:proofErr w:type="spellEnd"/>
            <w:r>
              <w:rPr>
                <w:rStyle w:val="HTML"/>
                <w:rFonts w:eastAsiaTheme="minorHAnsi"/>
              </w:rPr>
              <w:t xml:space="preserve"> = 900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типизируется типами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и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То есть в качестве универсального параметра U используется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&gt;, а для параметра V -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При этом, как можно заметить, класс, которым типизируется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>, сам является обобщенным.</w:t>
      </w:r>
    </w:p>
    <w:p w:rsidR="001B0BBF" w:rsidRDefault="001B0BB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Обобщенные методы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Кроме обобщенных классов можно также создавать обобщенные методы, которые точно также будут использовать универсальные параметры. Например:</w:t>
      </w:r>
    </w:p>
    <w:tbl>
      <w:tblPr>
        <w:tblW w:w="9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008"/>
      </w:tblGrid>
      <w:tr w:rsidR="001B0BBF" w:rsidTr="001B0BBF">
        <w:trPr>
          <w:tblCellSpacing w:w="0" w:type="dxa"/>
        </w:trPr>
        <w:tc>
          <w:tcPr>
            <w:tcW w:w="0" w:type="auto"/>
            <w:vAlign w:val="center"/>
            <w:hideMark/>
          </w:tcPr>
          <w:p w:rsidR="001B0BBF" w:rsidRDefault="001B0BB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13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17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18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19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20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21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>
              <w:t>22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9008" w:type="dxa"/>
            <w:vAlign w:val="center"/>
            <w:hideMark/>
          </w:tcPr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class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Program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private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static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void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Main(string[] 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)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x = 7;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y = 25;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Swap&lt;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&gt;(ref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x, ref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y); // </w:t>
            </w:r>
            <w:r>
              <w:rPr>
                <w:rStyle w:val="HTML"/>
                <w:rFonts w:eastAsiaTheme="minorHAnsi"/>
              </w:rPr>
              <w:t>или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так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Swap(ref x, ref y);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($"x={x}    y={y}");   // x=25   y=7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lang w:val="en-US"/>
              </w:rPr>
              <w:t> 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string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s1 = "hello";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string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s2 = "bye";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Swap&lt;string&gt;(ref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s1, ref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s2); // </w:t>
            </w:r>
            <w:r>
              <w:rPr>
                <w:rStyle w:val="HTML"/>
                <w:rFonts w:eastAsiaTheme="minorHAnsi"/>
              </w:rPr>
              <w:t>или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так</w:t>
            </w:r>
            <w:r w:rsidRPr="001B0BBF">
              <w:rPr>
                <w:rStyle w:val="HTML"/>
                <w:rFonts w:eastAsiaTheme="minorHAnsi"/>
                <w:lang w:val="en-US"/>
              </w:rPr>
              <w:t xml:space="preserve"> Swap(ref s1, ref s2);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Console.WriteLine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($"s1={s1}    s2={s2}"); // s1=bye   s2=hello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    </w:t>
            </w:r>
            <w:r w:rsidRPr="001B0BBF">
              <w:rPr>
                <w:lang w:val="en-US"/>
              </w:rPr>
              <w:t> 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1B0BBF">
              <w:rPr>
                <w:rStyle w:val="HTML"/>
                <w:rFonts w:eastAsiaTheme="minorHAnsi"/>
                <w:lang w:val="en-US"/>
              </w:rPr>
              <w:t>Console.Read</w:t>
            </w:r>
            <w:proofErr w:type="spellEnd"/>
            <w:r w:rsidRPr="001B0BBF">
              <w:rPr>
                <w:rStyle w:val="HTML"/>
                <w:rFonts w:eastAsiaTheme="minorHAnsi"/>
                <w:lang w:val="en-US"/>
              </w:rPr>
              <w:t>();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public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static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void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Swap&lt;T&gt; (ref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T x, ref</w:t>
            </w:r>
            <w:r w:rsidRPr="001B0BBF">
              <w:rPr>
                <w:lang w:val="en-US"/>
              </w:rPr>
              <w:t xml:space="preserve"> </w:t>
            </w:r>
            <w:r w:rsidRPr="001B0BBF">
              <w:rPr>
                <w:rStyle w:val="HTML"/>
                <w:rFonts w:eastAsiaTheme="minorHAnsi"/>
                <w:lang w:val="en-US"/>
              </w:rPr>
              <w:t>T y)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T temp = x;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x = y;</w:t>
            </w:r>
          </w:p>
          <w:p w:rsidR="001B0BBF" w:rsidRPr="001B0BBF" w:rsidRDefault="001B0BB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1B0BBF">
              <w:rPr>
                <w:rStyle w:val="HTML"/>
                <w:rFonts w:eastAsiaTheme="minorHAnsi"/>
                <w:lang w:val="en-US"/>
              </w:rPr>
              <w:t>        y = temp;</w:t>
            </w:r>
          </w:p>
          <w:p w:rsidR="001B0BBF" w:rsidRDefault="001B0BBF" w:rsidP="00CA20C7">
            <w:pPr>
              <w:spacing w:after="0" w:line="293" w:lineRule="atLeast"/>
              <w:ind w:right="-1"/>
            </w:pPr>
            <w:r w:rsidRPr="001B0BBF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1B0BBF" w:rsidRDefault="001B0BB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Здесь определен обобщенный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Swap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принимает параметры по ссылке и меняет их значения. При этом в данном случае не важно, какой тип представляют эти параметры.</w:t>
      </w:r>
    </w:p>
    <w:p w:rsidR="001B0BBF" w:rsidRDefault="001B0BB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методе </w:t>
      </w:r>
      <w:proofErr w:type="spellStart"/>
      <w:r>
        <w:rPr>
          <w:rFonts w:ascii="Verdana" w:hAnsi="Verdana"/>
          <w:color w:val="000000"/>
          <w:sz w:val="20"/>
          <w:szCs w:val="20"/>
        </w:rPr>
        <w:t>Main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вызываем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Swap</w:t>
      </w:r>
      <w:proofErr w:type="spellEnd"/>
      <w:r>
        <w:rPr>
          <w:rFonts w:ascii="Verdana" w:hAnsi="Verdana"/>
          <w:color w:val="000000"/>
          <w:sz w:val="20"/>
          <w:szCs w:val="20"/>
        </w:rPr>
        <w:t>, типизируем его определенным типом и передаем ему некоторые значения.</w:t>
      </w:r>
    </w:p>
    <w:p w:rsidR="000B58F8" w:rsidRPr="000B58F8" w:rsidRDefault="000B58F8" w:rsidP="000B58F8">
      <w:pPr>
        <w:pStyle w:val="a3"/>
        <w:shd w:val="clear" w:color="auto" w:fill="F7F7FA"/>
        <w:spacing w:before="0" w:beforeAutospacing="0" w:after="0" w:afterAutospacing="0" w:line="312" w:lineRule="atLeast"/>
        <w:ind w:right="-1"/>
        <w:jc w:val="center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С</w:t>
      </w:r>
      <w:r w:rsidRPr="000B58F8">
        <w:rPr>
          <w:rFonts w:ascii="Verdana" w:hAnsi="Verdana"/>
          <w:b/>
          <w:color w:val="000000"/>
          <w:sz w:val="20"/>
          <w:szCs w:val="20"/>
        </w:rPr>
        <w:t>войства</w:t>
      </w:r>
    </w:p>
    <w:p w:rsidR="001B0BBF" w:rsidRDefault="000B58F8" w:rsidP="000B58F8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 w:rsidRPr="000B58F8">
        <w:rPr>
          <w:rFonts w:ascii="Verdana" w:hAnsi="Verdana"/>
          <w:color w:val="000000"/>
          <w:sz w:val="20"/>
          <w:szCs w:val="20"/>
        </w:rPr>
        <w:t>1)Ун</w:t>
      </w:r>
      <w:r>
        <w:rPr>
          <w:rFonts w:ascii="Verdana" w:hAnsi="Verdana"/>
          <w:color w:val="000000"/>
          <w:sz w:val="20"/>
          <w:szCs w:val="20"/>
        </w:rPr>
        <w:t xml:space="preserve">иверсальный тип может содержать </w:t>
      </w:r>
      <w:r w:rsidRPr="000B58F8">
        <w:rPr>
          <w:rFonts w:ascii="Verdana" w:hAnsi="Verdana"/>
          <w:color w:val="000000"/>
          <w:sz w:val="20"/>
          <w:szCs w:val="20"/>
        </w:rPr>
        <w:t>другой универсальный тип</w:t>
      </w:r>
    </w:p>
    <w:p w:rsidR="000B58F8" w:rsidRDefault="000B58F8" w:rsidP="000B58F8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59204" cy="883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204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F8" w:rsidRDefault="000B58F8" w:rsidP="000B58F8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 w:rsidRPr="000B58F8">
        <w:rPr>
          <w:rFonts w:ascii="Verdana" w:hAnsi="Verdana"/>
          <w:color w:val="000000"/>
          <w:sz w:val="20"/>
          <w:szCs w:val="20"/>
        </w:rPr>
        <w:t>2) У</w:t>
      </w:r>
      <w:r>
        <w:rPr>
          <w:rFonts w:ascii="Verdana" w:hAnsi="Verdana"/>
          <w:color w:val="000000"/>
          <w:sz w:val="20"/>
          <w:szCs w:val="20"/>
        </w:rPr>
        <w:t xml:space="preserve">ниверсальные типы перегружаются </w:t>
      </w:r>
      <w:r w:rsidRPr="000B58F8">
        <w:rPr>
          <w:rFonts w:ascii="Verdana" w:hAnsi="Verdana"/>
          <w:color w:val="000000"/>
          <w:sz w:val="20"/>
          <w:szCs w:val="20"/>
        </w:rPr>
        <w:t>на основе количества параметров</w:t>
      </w:r>
    </w:p>
    <w:p w:rsidR="000B58F8" w:rsidRDefault="000B58F8" w:rsidP="000B58F8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217877" cy="480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77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3C" w:rsidRPr="00496337" w:rsidRDefault="0006303C" w:rsidP="0006303C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 w:rsidRPr="0006303C">
        <w:rPr>
          <w:rFonts w:ascii="Verdana" w:hAnsi="Verdana"/>
          <w:color w:val="000000"/>
          <w:sz w:val="20"/>
          <w:szCs w:val="20"/>
        </w:rPr>
        <w:t>3) Универса</w:t>
      </w:r>
      <w:r>
        <w:rPr>
          <w:rFonts w:ascii="Verdana" w:hAnsi="Verdana"/>
          <w:color w:val="000000"/>
          <w:sz w:val="20"/>
          <w:szCs w:val="20"/>
        </w:rPr>
        <w:t xml:space="preserve">льными могут быть классы, </w:t>
      </w:r>
      <w:r w:rsidRPr="0006303C">
        <w:rPr>
          <w:rFonts w:ascii="Verdana" w:hAnsi="Verdana"/>
          <w:color w:val="000000"/>
          <w:sz w:val="20"/>
          <w:szCs w:val="20"/>
        </w:rPr>
        <w:t>структуры</w:t>
      </w:r>
      <w:r>
        <w:rPr>
          <w:rFonts w:ascii="Verdana" w:hAnsi="Verdana"/>
          <w:color w:val="000000"/>
          <w:sz w:val="20"/>
          <w:szCs w:val="20"/>
        </w:rPr>
        <w:t xml:space="preserve">, интерфейсы, делегаты, методы </w:t>
      </w:r>
    </w:p>
    <w:p w:rsidR="00AE4EFA" w:rsidRPr="00AE4EFA" w:rsidRDefault="00AE4EFA" w:rsidP="0006303C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5E2FD9B3" wp14:editId="6CBF9904">
            <wp:extent cx="3307080" cy="2239666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55" cy="224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3C" w:rsidRPr="0006303C" w:rsidRDefault="0006303C" w:rsidP="0006303C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noProof/>
          <w:color w:val="000000"/>
          <w:sz w:val="20"/>
          <w:szCs w:val="20"/>
        </w:rPr>
      </w:pPr>
      <w:r w:rsidRPr="0006303C">
        <w:rPr>
          <w:rFonts w:ascii="Verdana" w:hAnsi="Verdana"/>
          <w:noProof/>
          <w:color w:val="000000"/>
          <w:sz w:val="20"/>
          <w:szCs w:val="20"/>
        </w:rPr>
        <w:t>4 ) Могут содержать статические типы</w:t>
      </w:r>
    </w:p>
    <w:p w:rsidR="0006303C" w:rsidRDefault="0006303C" w:rsidP="0006303C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noProof/>
          <w:color w:val="000000"/>
          <w:sz w:val="20"/>
          <w:szCs w:val="20"/>
        </w:rPr>
      </w:pPr>
      <w:r w:rsidRPr="0006303C">
        <w:rPr>
          <w:rFonts w:ascii="Verdana" w:hAnsi="Verdana"/>
          <w:noProof/>
          <w:color w:val="000000"/>
          <w:sz w:val="20"/>
          <w:szCs w:val="20"/>
        </w:rPr>
        <w:t>5) Д</w:t>
      </w:r>
      <w:r>
        <w:rPr>
          <w:rFonts w:ascii="Verdana" w:hAnsi="Verdana"/>
          <w:noProof/>
          <w:color w:val="000000"/>
          <w:sz w:val="20"/>
          <w:szCs w:val="20"/>
        </w:rPr>
        <w:t xml:space="preserve">оступность конструируемых типов </w:t>
      </w:r>
      <w:r w:rsidRPr="0006303C">
        <w:rPr>
          <w:rFonts w:ascii="Verdana" w:hAnsi="Verdana"/>
          <w:noProof/>
          <w:color w:val="000000"/>
          <w:sz w:val="20"/>
          <w:szCs w:val="20"/>
        </w:rPr>
        <w:t>опр</w:t>
      </w:r>
      <w:r>
        <w:rPr>
          <w:rFonts w:ascii="Verdana" w:hAnsi="Verdana"/>
          <w:noProof/>
          <w:color w:val="000000"/>
          <w:sz w:val="20"/>
          <w:szCs w:val="20"/>
        </w:rPr>
        <w:t xml:space="preserve">еделяется на основе пересечения </w:t>
      </w:r>
      <w:r w:rsidRPr="0006303C">
        <w:rPr>
          <w:rFonts w:ascii="Verdana" w:hAnsi="Verdana"/>
          <w:noProof/>
          <w:color w:val="000000"/>
          <w:sz w:val="20"/>
          <w:szCs w:val="20"/>
        </w:rPr>
        <w:t>доступн</w:t>
      </w:r>
      <w:r>
        <w:rPr>
          <w:rFonts w:ascii="Verdana" w:hAnsi="Verdana"/>
          <w:noProof/>
          <w:color w:val="000000"/>
          <w:sz w:val="20"/>
          <w:szCs w:val="20"/>
        </w:rPr>
        <w:t xml:space="preserve">ости универсального типа и типа </w:t>
      </w:r>
      <w:r w:rsidRPr="0006303C">
        <w:rPr>
          <w:rFonts w:ascii="Verdana" w:hAnsi="Verdana"/>
          <w:noProof/>
          <w:color w:val="000000"/>
          <w:sz w:val="20"/>
          <w:szCs w:val="20"/>
        </w:rPr>
        <w:t>в списке аргументов</w:t>
      </w:r>
    </w:p>
    <w:p w:rsidR="0006303C" w:rsidRDefault="00AE4EFA" w:rsidP="0006303C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525520" cy="1188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FA" w:rsidRPr="00496337" w:rsidRDefault="00AE4EFA" w:rsidP="00AE4EFA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 w:rsidRPr="00AE4EFA">
        <w:rPr>
          <w:rFonts w:ascii="Verdana" w:hAnsi="Verdana"/>
          <w:color w:val="000000"/>
          <w:sz w:val="20"/>
          <w:szCs w:val="20"/>
        </w:rPr>
        <w:t>6) могут использовать несколько универсальных параметров одновременно</w:t>
      </w:r>
    </w:p>
    <w:p w:rsidR="00AE4EFA" w:rsidRPr="00AE4EFA" w:rsidRDefault="00AE4EFA" w:rsidP="00AE4EFA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  <w:lang w:val="en-US"/>
        </w:rPr>
      </w:pPr>
      <w:r w:rsidRPr="00AE4EFA"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70A74386" wp14:editId="5BD65733">
            <wp:extent cx="4244340" cy="218063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7" cy="21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C" w:rsidRDefault="00AE4EFA" w:rsidP="0006303C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 w:rsidRPr="0032177A">
        <w:rPr>
          <w:rFonts w:ascii="Verdana" w:hAnsi="Verdana"/>
          <w:color w:val="000000"/>
          <w:sz w:val="20"/>
          <w:szCs w:val="20"/>
        </w:rPr>
        <w:t>7</w:t>
      </w:r>
      <w:r w:rsidRPr="00AE4EFA">
        <w:rPr>
          <w:rFonts w:ascii="Verdana" w:hAnsi="Verdana"/>
          <w:color w:val="000000"/>
          <w:sz w:val="20"/>
          <w:szCs w:val="20"/>
        </w:rPr>
        <w:t>) поддерживает механизм ограничений</w:t>
      </w:r>
    </w:p>
    <w:p w:rsidR="0032177A" w:rsidRPr="00AF1112" w:rsidRDefault="0032177A" w:rsidP="00AF1112">
      <w:pPr>
        <w:pStyle w:val="a3"/>
        <w:shd w:val="clear" w:color="auto" w:fill="F7F7FA"/>
        <w:spacing w:after="0" w:line="312" w:lineRule="atLeast"/>
        <w:ind w:right="-1"/>
        <w:jc w:val="center"/>
        <w:rPr>
          <w:rFonts w:ascii="Verdana" w:hAnsi="Verdana"/>
          <w:b/>
          <w:color w:val="000000"/>
          <w:sz w:val="20"/>
          <w:szCs w:val="20"/>
        </w:rPr>
      </w:pPr>
      <w:r w:rsidRPr="00AF1112">
        <w:rPr>
          <w:rFonts w:ascii="Verdana" w:hAnsi="Verdana"/>
          <w:b/>
          <w:color w:val="000000"/>
          <w:sz w:val="20"/>
          <w:szCs w:val="20"/>
        </w:rPr>
        <w:t>Использование переменных универсального типа в качестве операндов</w:t>
      </w:r>
    </w:p>
    <w:p w:rsidR="0032177A" w:rsidRPr="00F2580C" w:rsidRDefault="0032177A" w:rsidP="0032177A">
      <w:pPr>
        <w:pStyle w:val="a3"/>
        <w:shd w:val="clear" w:color="auto" w:fill="F7F7FA"/>
        <w:spacing w:after="0" w:line="312" w:lineRule="atLeast"/>
        <w:ind w:right="-1"/>
        <w:rPr>
          <w:rFonts w:ascii="Verdana" w:hAnsi="Verdana"/>
          <w:color w:val="000000"/>
          <w:sz w:val="20"/>
          <w:szCs w:val="20"/>
          <w:lang w:val="be-BY"/>
        </w:rPr>
      </w:pPr>
      <w:r w:rsidRPr="0032177A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C1749D3" wp14:editId="7BA90C68">
            <wp:extent cx="5940425" cy="3408199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BF" w:rsidRPr="005043EB" w:rsidRDefault="001B0BBF" w:rsidP="00CA20C7">
      <w:pPr>
        <w:pStyle w:val="2"/>
        <w:shd w:val="clear" w:color="auto" w:fill="F7F7FA"/>
        <w:spacing w:before="0" w:beforeAutospacing="0" w:after="0" w:afterAutospacing="0"/>
        <w:ind w:right="-1"/>
        <w:jc w:val="center"/>
        <w:rPr>
          <w:rFonts w:ascii="Verdana" w:hAnsi="Verdana"/>
          <w:color w:val="000000"/>
          <w:sz w:val="29"/>
          <w:szCs w:val="29"/>
        </w:rPr>
      </w:pPr>
      <w:r w:rsidRPr="005043EB">
        <w:rPr>
          <w:color w:val="000000"/>
          <w:sz w:val="20"/>
          <w:szCs w:val="20"/>
        </w:rPr>
        <w:t>►</w:t>
      </w:r>
      <w:r w:rsidRPr="005043EB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Ограничения обобщений</w:t>
      </w:r>
    </w:p>
    <w:p w:rsidR="006326DF" w:rsidRDefault="006326D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Ограничения универсальных типов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 помощью универсальных параметров мы можем типизировать обобщенные классы любым типом. Однако иногда возникает необходимость конкретизировать тип. Например, у нас есть следующий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представляет банковский счет: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lastRenderedPageBreak/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934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Id { get; private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set;} // </w:t>
            </w:r>
            <w:r>
              <w:rPr>
                <w:rStyle w:val="HTML"/>
                <w:rFonts w:eastAsiaTheme="majorEastAsia"/>
              </w:rPr>
              <w:t>номер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счета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Sum { get; set; 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Account(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_id)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Id = _id;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Для перевода средств с одного счета на другой мы можем определить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для выполнения всех операций будет использовать объекты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Но у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быть много наследников: </w:t>
      </w:r>
      <w:proofErr w:type="spellStart"/>
      <w:r>
        <w:rPr>
          <w:rFonts w:ascii="Verdana" w:hAnsi="Verdana"/>
          <w:color w:val="000000"/>
          <w:sz w:val="20"/>
          <w:szCs w:val="20"/>
        </w:rPr>
        <w:t>DepositAccount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(депозитный счет), </w:t>
      </w:r>
      <w:proofErr w:type="spellStart"/>
      <w:r>
        <w:rPr>
          <w:rFonts w:ascii="Verdana" w:hAnsi="Verdana"/>
          <w:color w:val="000000"/>
          <w:sz w:val="20"/>
          <w:szCs w:val="20"/>
        </w:rPr>
        <w:t>DemandAccount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(счет до востребования) и т.д. И мы не можем знать, какие именно типы счетов будут использоваться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Возможно, транзакции будут проводиться только между счетами до востребования. И в этом случае в качестве универсального параметра можно установить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3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8804"/>
      </w:tblGrid>
      <w:tr w:rsidR="006326DF" w:rsidTr="00CA20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19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880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Transaction&lt;T&gt; where T: Account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T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{ get; set; }  // </w:t>
            </w:r>
            <w:r>
              <w:rPr>
                <w:rStyle w:val="HTML"/>
                <w:rFonts w:eastAsiaTheme="majorEastAsia"/>
              </w:rPr>
              <w:t>с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какого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перевод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T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{ get; set; }    // </w:t>
            </w:r>
            <w:r>
              <w:rPr>
                <w:rStyle w:val="HTML"/>
                <w:rFonts w:eastAsiaTheme="majorEastAsia"/>
              </w:rPr>
              <w:t>на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какой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перевод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Sum { get; set; }        // </w:t>
            </w:r>
            <w:r>
              <w:rPr>
                <w:rStyle w:val="HTML"/>
                <w:rFonts w:eastAsiaTheme="majorEastAsia"/>
              </w:rPr>
              <w:t>сумма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перевода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void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Execute()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if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&gt; Sum)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-= Sum;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+= Sum;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($"</w:t>
            </w:r>
            <w:r>
              <w:rPr>
                <w:rStyle w:val="HTML"/>
                <w:rFonts w:eastAsiaTheme="majorEastAsia"/>
              </w:rPr>
              <w:t>Счет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FromAccount.Id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}: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}$ \n</w:t>
            </w:r>
            <w:r>
              <w:rPr>
                <w:rStyle w:val="HTML"/>
                <w:rFonts w:eastAsiaTheme="majorEastAsia"/>
              </w:rPr>
              <w:t>Счет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ToAccount.Id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}: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}$");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else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($"</w:t>
            </w:r>
            <w:r>
              <w:rPr>
                <w:rStyle w:val="HTML"/>
                <w:rFonts w:eastAsiaTheme="majorEastAsia"/>
              </w:rPr>
              <w:t>Недостаточно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денег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счете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FromAccount.Id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}");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выражения </w:t>
      </w:r>
      <w:proofErr w:type="spellStart"/>
      <w:r>
        <w:rPr>
          <w:rStyle w:val="HTML"/>
          <w:rFonts w:eastAsiaTheme="majorEastAsia"/>
          <w:color w:val="000000"/>
        </w:rPr>
        <w:t>where</w:t>
      </w:r>
      <w:proofErr w:type="spellEnd"/>
      <w:r>
        <w:rPr>
          <w:rStyle w:val="HTML"/>
          <w:rFonts w:eastAsiaTheme="majorEastAsia"/>
          <w:color w:val="000000"/>
        </w:rPr>
        <w:t xml:space="preserve"> T</w:t>
      </w:r>
      <w:proofErr w:type="gramStart"/>
      <w:r>
        <w:rPr>
          <w:rStyle w:val="HTML"/>
          <w:rFonts w:eastAsiaTheme="majorEastAsia"/>
          <w:color w:val="000000"/>
        </w:rPr>
        <w:t xml:space="preserve"> :</w:t>
      </w:r>
      <w:proofErr w:type="gram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мы указываем, что используемый тип T обязательно должен быть </w:t>
      </w:r>
      <w:r w:rsidRPr="00FD4F0E">
        <w:rPr>
          <w:rFonts w:ascii="Verdana" w:hAnsi="Verdana"/>
          <w:color w:val="000000"/>
          <w:sz w:val="20"/>
          <w:szCs w:val="20"/>
          <w:u w:val="single"/>
        </w:rPr>
        <w:t xml:space="preserve">классом </w:t>
      </w:r>
      <w:proofErr w:type="spellStart"/>
      <w:r w:rsidRPr="00FD4F0E">
        <w:rPr>
          <w:rFonts w:ascii="Verdana" w:hAnsi="Verdana"/>
          <w:color w:val="000000"/>
          <w:sz w:val="20"/>
          <w:szCs w:val="20"/>
          <w:u w:val="single"/>
        </w:rPr>
        <w:t>Account</w:t>
      </w:r>
      <w:proofErr w:type="spellEnd"/>
      <w:r w:rsidRPr="00FD4F0E">
        <w:rPr>
          <w:rFonts w:ascii="Verdana" w:hAnsi="Verdana"/>
          <w:color w:val="000000"/>
          <w:sz w:val="20"/>
          <w:szCs w:val="20"/>
          <w:u w:val="single"/>
        </w:rPr>
        <w:t xml:space="preserve"> или его наследником</w:t>
      </w:r>
      <w:r>
        <w:rPr>
          <w:rFonts w:ascii="Verdana" w:hAnsi="Verdana"/>
          <w:color w:val="000000"/>
          <w:sz w:val="20"/>
          <w:szCs w:val="20"/>
        </w:rPr>
        <w:t xml:space="preserve">. Благодаря подобному ограничению мы можем использовать внутри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все объекты типа T именно как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соответственно обращаться к их свойствам и методам.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Теперь применим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программе: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237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lastRenderedPageBreak/>
              <w:t>13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9237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Program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static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void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Main(string[]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args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Account acc1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Account(1857) { Sum = 4500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Account acc2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Account(3453) { Sum = 5000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Transaction&lt;Account&gt; transaction1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Transaction&lt;Account&gt;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= acc1,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= acc2,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Sum = 6900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lastRenderedPageBreak/>
              <w:t>        transaction1.Execute();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 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        </w:t>
            </w:r>
            <w:proofErr w:type="spellStart"/>
            <w:r>
              <w:rPr>
                <w:rStyle w:val="HTML"/>
                <w:rFonts w:eastAsiaTheme="majorEastAsia"/>
              </w:rPr>
              <w:t>Console.ReadLine</w:t>
            </w:r>
            <w:proofErr w:type="spellEnd"/>
            <w:r>
              <w:rPr>
                <w:rStyle w:val="HTML"/>
                <w:rFonts w:eastAsiaTheme="majorEastAsia"/>
              </w:rPr>
              <w:t>();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Следует учитывать, что </w:t>
      </w:r>
      <w:r w:rsidRPr="00FD4F0E">
        <w:rPr>
          <w:rFonts w:ascii="Verdana" w:hAnsi="Verdana"/>
          <w:b/>
          <w:color w:val="000000"/>
          <w:sz w:val="20"/>
          <w:szCs w:val="20"/>
        </w:rPr>
        <w:t>только один класс может использоваться в качестве ограничения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ограничения также может выступать и обобщенный класс:</w:t>
      </w:r>
    </w:p>
    <w:tbl>
      <w:tblPr>
        <w:tblW w:w="94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8946"/>
      </w:tblGrid>
      <w:tr w:rsidR="006326DF" w:rsidTr="00FD4F0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lastRenderedPageBreak/>
              <w:t>42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46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47</w:t>
            </w:r>
          </w:p>
        </w:tc>
        <w:tc>
          <w:tcPr>
            <w:tcW w:w="8946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Program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private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static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void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Main(string[]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args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 acc1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&gt;(1857) { Sum = 4500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 acc2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&gt;(3453) { Sum = 5000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Transaction&lt;Account&lt;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&gt;&gt; transaction1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= acc1,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= acc2,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Sum = 6900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transaction1.Execute();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Console.Read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 xml:space="preserve">    } 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Account&lt;T&gt;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 Id { get; private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set; } // </w:t>
            </w:r>
            <w:r>
              <w:rPr>
                <w:rStyle w:val="HTML"/>
                <w:rFonts w:eastAsiaTheme="majorEastAsia"/>
              </w:rPr>
              <w:t>номер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счета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Sum { get; set; 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Account(T _id)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Id = _id;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Transaction&lt;T&gt; where T: 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T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{ get; set; }  // </w:t>
            </w:r>
            <w:r>
              <w:rPr>
                <w:rStyle w:val="HTML"/>
                <w:rFonts w:eastAsiaTheme="majorEastAsia"/>
              </w:rPr>
              <w:t>с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какого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перевод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T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{ get; set; }    // </w:t>
            </w:r>
            <w:r>
              <w:rPr>
                <w:rStyle w:val="HTML"/>
                <w:rFonts w:eastAsiaTheme="majorEastAsia"/>
              </w:rPr>
              <w:t>на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какой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перевод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Sum { get; set; }        // </w:t>
            </w:r>
            <w:r>
              <w:rPr>
                <w:rStyle w:val="HTML"/>
                <w:rFonts w:eastAsiaTheme="majorEastAsia"/>
              </w:rPr>
              <w:t>сумма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перевода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void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Execute()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if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&gt; Sum)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-= Sum;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+= Sum;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($"</w:t>
            </w:r>
            <w:r>
              <w:rPr>
                <w:rStyle w:val="HTML"/>
                <w:rFonts w:eastAsiaTheme="majorEastAsia"/>
              </w:rPr>
              <w:t>Счет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FromAccount.Id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}: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}$ </w:t>
            </w: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\n</w:t>
            </w:r>
            <w:r>
              <w:rPr>
                <w:rStyle w:val="HTML"/>
                <w:rFonts w:eastAsiaTheme="majorEastAsia"/>
              </w:rPr>
              <w:t>Счет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ToAccount.Id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}: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ToAccount.Sum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}$");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else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($"</w:t>
            </w:r>
            <w:r>
              <w:rPr>
                <w:rStyle w:val="HTML"/>
                <w:rFonts w:eastAsiaTheme="majorEastAsia"/>
              </w:rPr>
              <w:t>Недостаточно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денег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на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счете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 {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FromAccount.Id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}");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 xml:space="preserve">}    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В данном случае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типизирован классом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&gt;.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же может быть типизирован абсолютно любым типом. Однако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использовать только объекты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или его наследников. То есть следующий код ошибочен и </w:t>
      </w:r>
      <w:proofErr w:type="gramStart"/>
      <w:r>
        <w:rPr>
          <w:rFonts w:ascii="Verdana" w:hAnsi="Verdana"/>
          <w:color w:val="000000"/>
          <w:sz w:val="20"/>
          <w:szCs w:val="20"/>
        </w:rPr>
        <w:t>работать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не будет:</w:t>
      </w:r>
    </w:p>
    <w:tbl>
      <w:tblPr>
        <w:tblW w:w="93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8804"/>
      </w:tblGrid>
      <w:tr w:rsidR="006326DF" w:rsidTr="00FD4F0E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880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Account&lt;string&gt; acc1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Account&lt;string&gt;("34") { Sum = 4500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Account&lt;string&gt; acc2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Account&lt;string&gt;("45") { Sum = 5000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    </w:t>
            </w:r>
            <w:r w:rsidRPr="006326DF">
              <w:rPr>
                <w:lang w:val="en-US"/>
              </w:rPr>
              <w:t> 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 xml:space="preserve">// так нельзя написать, так как </w:t>
            </w:r>
            <w:proofErr w:type="spellStart"/>
            <w:r>
              <w:rPr>
                <w:rStyle w:val="HTML"/>
                <w:rFonts w:eastAsiaTheme="majorEastAsia"/>
              </w:rPr>
              <w:t>Bank</w:t>
            </w:r>
            <w:proofErr w:type="spellEnd"/>
            <w:r>
              <w:rPr>
                <w:rStyle w:val="HTML"/>
                <w:rFonts w:eastAsiaTheme="majorEastAsia"/>
              </w:rPr>
              <w:t xml:space="preserve"> должен быть типизирован классом </w:t>
            </w:r>
            <w:proofErr w:type="spellStart"/>
            <w:r>
              <w:rPr>
                <w:rStyle w:val="HTML"/>
                <w:rFonts w:eastAsiaTheme="majorEastAsia"/>
              </w:rPr>
              <w:t>Account</w:t>
            </w:r>
            <w:proofErr w:type="spellEnd"/>
            <w:r>
              <w:rPr>
                <w:rStyle w:val="HTML"/>
                <w:rFonts w:eastAsiaTheme="majorEastAsia"/>
              </w:rPr>
              <w:t>&lt;</w:t>
            </w:r>
            <w:proofErr w:type="spellStart"/>
            <w:r>
              <w:rPr>
                <w:rStyle w:val="HTML"/>
                <w:rFonts w:eastAsiaTheme="majorEastAsia"/>
              </w:rPr>
              <w:t>int</w:t>
            </w:r>
            <w:proofErr w:type="spellEnd"/>
            <w:r>
              <w:rPr>
                <w:rStyle w:val="HTML"/>
                <w:rFonts w:eastAsiaTheme="majorEastAsia"/>
              </w:rPr>
              <w:t>&gt; или его наследником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Transaction&lt;Account&lt;string&gt;&gt; transaction1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Transaction&lt;Account&lt;string&gt;&gt;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FromAccount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= acc1,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ToAccount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 xml:space="preserve"> = acc2,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Sum = 900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};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ограничений мы можем использовать следующие типы:</w:t>
      </w:r>
    </w:p>
    <w:p w:rsidR="006326DF" w:rsidRDefault="006326DF" w:rsidP="00CA20C7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</w:t>
      </w:r>
    </w:p>
    <w:p w:rsidR="006326DF" w:rsidRDefault="006326DF" w:rsidP="00CA20C7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Интерфейсы</w:t>
      </w:r>
    </w:p>
    <w:p w:rsidR="006326DF" w:rsidRDefault="00FD4F0E" w:rsidP="00CA20C7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FD4F0E">
        <w:rPr>
          <w:rFonts w:ascii="Verdana" w:hAnsi="Verdana"/>
          <w:color w:val="000000"/>
          <w:sz w:val="20"/>
          <w:szCs w:val="20"/>
        </w:rPr>
        <w:t>=&gt;</w:t>
      </w:r>
      <w:r w:rsidR="006326DF">
        <w:rPr>
          <w:rFonts w:ascii="Verdana" w:hAnsi="Verdana"/>
          <w:color w:val="000000"/>
          <w:sz w:val="20"/>
          <w:szCs w:val="20"/>
        </w:rPr>
        <w:t xml:space="preserve"> универсальный параметр должен представлять класс</w:t>
      </w:r>
    </w:p>
    <w:p w:rsidR="006326DF" w:rsidRDefault="00FD4F0E" w:rsidP="00CA20C7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FD4F0E">
        <w:rPr>
          <w:rFonts w:ascii="Verdana" w:hAnsi="Verdana"/>
          <w:color w:val="000000"/>
          <w:sz w:val="20"/>
          <w:szCs w:val="20"/>
        </w:rPr>
        <w:t>=&gt;</w:t>
      </w:r>
      <w:r w:rsidR="006326DF">
        <w:rPr>
          <w:rFonts w:ascii="Verdana" w:hAnsi="Verdana"/>
          <w:color w:val="000000"/>
          <w:sz w:val="20"/>
          <w:szCs w:val="20"/>
        </w:rPr>
        <w:t xml:space="preserve"> универсальный параметр должен представлять структуру</w:t>
      </w:r>
    </w:p>
    <w:p w:rsidR="006326DF" w:rsidRPr="00FD4F0E" w:rsidRDefault="00FD4F0E" w:rsidP="00CA20C7">
      <w:pPr>
        <w:pStyle w:val="a3"/>
        <w:numPr>
          <w:ilvl w:val="0"/>
          <w:numId w:val="1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 </w:t>
      </w:r>
      <w:r w:rsidRPr="00FD4F0E">
        <w:rPr>
          <w:rFonts w:ascii="Verdana" w:hAnsi="Verdana"/>
          <w:color w:val="000000"/>
          <w:sz w:val="20"/>
          <w:szCs w:val="20"/>
        </w:rPr>
        <w:t>=&gt;</w:t>
      </w:r>
      <w:r w:rsidR="006326DF">
        <w:rPr>
          <w:rFonts w:ascii="Verdana" w:hAnsi="Verdana"/>
          <w:color w:val="000000"/>
          <w:sz w:val="20"/>
          <w:szCs w:val="20"/>
        </w:rPr>
        <w:t xml:space="preserve"> универсальный параметр должен представлять тип, который имеет общедоступный (</w:t>
      </w:r>
      <w:proofErr w:type="spellStart"/>
      <w:r w:rsidR="006326DF">
        <w:rPr>
          <w:rFonts w:ascii="Verdana" w:hAnsi="Verdana"/>
          <w:color w:val="000000"/>
          <w:sz w:val="20"/>
          <w:szCs w:val="20"/>
        </w:rPr>
        <w:t>public</w:t>
      </w:r>
      <w:proofErr w:type="spellEnd"/>
      <w:r w:rsidR="006326DF">
        <w:rPr>
          <w:rFonts w:ascii="Verdana" w:hAnsi="Verdana"/>
          <w:color w:val="000000"/>
          <w:sz w:val="20"/>
          <w:szCs w:val="20"/>
        </w:rPr>
        <w:t>) конструктор без параметров</w:t>
      </w:r>
    </w:p>
    <w:p w:rsidR="00FD4F0E" w:rsidRDefault="00FD4F0E" w:rsidP="00FD4F0E">
      <w:pPr>
        <w:pStyle w:val="a3"/>
        <w:shd w:val="clear" w:color="auto" w:fill="F7F7FA"/>
        <w:spacing w:before="0" w:beforeAutospacing="0" w:after="0" w:afterAutospacing="0" w:line="312" w:lineRule="atLeast"/>
        <w:ind w:left="720" w:right="-1"/>
        <w:rPr>
          <w:rFonts w:ascii="Verdana" w:hAnsi="Verdana"/>
          <w:color w:val="000000"/>
          <w:sz w:val="20"/>
          <w:szCs w:val="20"/>
        </w:rPr>
      </w:pPr>
    </w:p>
    <w:p w:rsidR="006326DF" w:rsidRDefault="006326D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Стандартные ограничения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Есть ряд стандартных ограничений, которые мы можем использовать. В частности, можно указать ограничение, чтобы использовались только структуры или другие типы значений: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934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Account&lt;T&gt; where T :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struct</w:t>
            </w:r>
            <w:proofErr w:type="spellEnd"/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{}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При этом </w:t>
      </w:r>
      <w:r w:rsidRPr="00FD4F0E">
        <w:rPr>
          <w:rFonts w:ascii="Verdana" w:hAnsi="Verdana"/>
          <w:b/>
          <w:color w:val="000000"/>
          <w:sz w:val="20"/>
          <w:szCs w:val="20"/>
        </w:rPr>
        <w:t>использовать в качестве ограничения конкретные структуры</w:t>
      </w:r>
      <w:r>
        <w:rPr>
          <w:rFonts w:ascii="Verdana" w:hAnsi="Verdana"/>
          <w:color w:val="000000"/>
          <w:sz w:val="20"/>
          <w:szCs w:val="20"/>
        </w:rPr>
        <w:t xml:space="preserve"> в отличие от классов </w:t>
      </w:r>
      <w:r w:rsidRPr="00FD4F0E">
        <w:rPr>
          <w:rFonts w:ascii="Verdana" w:hAnsi="Verdana"/>
          <w:b/>
          <w:color w:val="000000"/>
          <w:sz w:val="20"/>
          <w:szCs w:val="20"/>
        </w:rPr>
        <w:t>нельзя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можно задать в качестве ограничения ссылочные типы: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934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Transaction&lt;T&gt; where T : class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{}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 также можно задать с помощью слова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</w:rPr>
        <w:t> в качестве ограничения класс или структуру, которые имеют общедоступный конструктор без параметров: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934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Transaction&lt;T&gt; where T : new()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{}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Если для универсального параметра задано несколько ограничений, то они должны идти в определенном порядке:</w:t>
      </w:r>
    </w:p>
    <w:p w:rsidR="006326DF" w:rsidRDefault="006326DF" w:rsidP="00CA20C7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Название класса, </w:t>
      </w:r>
      <w:proofErr w:type="spellStart"/>
      <w:r>
        <w:rPr>
          <w:rStyle w:val="HTML"/>
          <w:rFonts w:eastAsiaTheme="majorEastAsia"/>
          <w:color w:val="00000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rFonts w:eastAsiaTheme="majorEastAsia"/>
          <w:color w:val="00000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. Причем мы можем одновременно определить только одно из этих ограничений</w:t>
      </w:r>
    </w:p>
    <w:p w:rsidR="006326DF" w:rsidRDefault="006326DF" w:rsidP="00CA20C7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Название интерфейса</w:t>
      </w:r>
    </w:p>
    <w:p w:rsidR="006326DF" w:rsidRDefault="006326DF" w:rsidP="00CA20C7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new</w:t>
      </w:r>
      <w:proofErr w:type="spellEnd"/>
      <w:r>
        <w:rPr>
          <w:rStyle w:val="HTML"/>
          <w:rFonts w:eastAsiaTheme="majorEastAsia"/>
          <w:color w:val="000000"/>
        </w:rPr>
        <w:t>()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Например: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237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9237" w:type="dxa"/>
            <w:vAlign w:val="center"/>
            <w:hideMark/>
          </w:tcPr>
          <w:p w:rsidR="006326DF" w:rsidRPr="00C50D89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C50D89">
              <w:rPr>
                <w:rStyle w:val="HTML"/>
                <w:rFonts w:eastAsiaTheme="majorEastAsia"/>
                <w:lang w:val="en-US"/>
              </w:rPr>
              <w:t>interface</w:t>
            </w:r>
            <w:r w:rsidRPr="00C50D89">
              <w:rPr>
                <w:lang w:val="en-US"/>
              </w:rPr>
              <w:t xml:space="preserve"> </w:t>
            </w:r>
            <w:proofErr w:type="spellStart"/>
            <w:r w:rsidRPr="00C50D89">
              <w:rPr>
                <w:rStyle w:val="HTML"/>
                <w:rFonts w:eastAsiaTheme="majorEastAsia"/>
                <w:lang w:val="en-US"/>
              </w:rPr>
              <w:t>IAccount</w:t>
            </w:r>
            <w:proofErr w:type="spellEnd"/>
          </w:p>
          <w:p w:rsidR="006326DF" w:rsidRPr="00C50D89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C50D89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C50D89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C50D89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C50D89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C50D89">
              <w:rPr>
                <w:lang w:val="en-US"/>
              </w:rPr>
              <w:t xml:space="preserve"> </w:t>
            </w:r>
            <w:proofErr w:type="spellStart"/>
            <w:r w:rsidRPr="00C50D89">
              <w:rPr>
                <w:rStyle w:val="HTML"/>
                <w:rFonts w:eastAsiaTheme="majorEastAsia"/>
                <w:lang w:val="en-US"/>
              </w:rPr>
              <w:t>CurrentSum</w:t>
            </w:r>
            <w:proofErr w:type="spellEnd"/>
            <w:r w:rsidRPr="00C50D89">
              <w:rPr>
                <w:rStyle w:val="HTML"/>
                <w:rFonts w:eastAsiaTheme="majorEastAsia"/>
                <w:lang w:val="en-US"/>
              </w:rPr>
              <w:t xml:space="preserve"> { get; set;}</w:t>
            </w:r>
          </w:p>
          <w:p w:rsidR="006326DF" w:rsidRPr="00C50D89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C50D89">
              <w:rPr>
                <w:rStyle w:val="HTML"/>
                <w:rFonts w:eastAsiaTheme="majorEastAsia"/>
                <w:lang w:val="en-US"/>
              </w:rPr>
              <w:t>}</w:t>
            </w:r>
          </w:p>
          <w:p w:rsidR="006326DF" w:rsidRPr="00C50D89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C50D89">
              <w:rPr>
                <w:rStyle w:val="HTML"/>
                <w:rFonts w:eastAsiaTheme="majorEastAsia"/>
                <w:lang w:val="en-US"/>
              </w:rPr>
              <w:t>class</w:t>
            </w:r>
            <w:r w:rsidRPr="00C50D89">
              <w:rPr>
                <w:lang w:val="en-US"/>
              </w:rPr>
              <w:t xml:space="preserve"> </w:t>
            </w:r>
            <w:r w:rsidRPr="00C50D89">
              <w:rPr>
                <w:rStyle w:val="HTML"/>
                <w:rFonts w:eastAsiaTheme="majorEastAsia"/>
                <w:lang w:val="en-US"/>
              </w:rPr>
              <w:t>Person</w:t>
            </w:r>
          </w:p>
          <w:p w:rsidR="006326DF" w:rsidRPr="00C50D89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C50D89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string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Name { get; set; 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Transaction&lt;T&gt; where T: Person,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IAccount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, new()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{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 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326DF" w:rsidRDefault="006326D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Использование нескольких универсальных параметров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9344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class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Transaction&lt;U, V&gt;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where U : 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</w:t>
            </w:r>
            <w:proofErr w:type="spellStart"/>
            <w:r>
              <w:rPr>
                <w:rStyle w:val="HTML"/>
                <w:rFonts w:eastAsiaTheme="majorEastAsia"/>
              </w:rPr>
              <w:t>where</w:t>
            </w:r>
            <w:proofErr w:type="spellEnd"/>
            <w:r>
              <w:rPr>
                <w:rStyle w:val="HTML"/>
                <w:rFonts w:eastAsiaTheme="majorEastAsia"/>
              </w:rPr>
              <w:t xml:space="preserve"> V</w:t>
            </w:r>
            <w:proofErr w:type="gramStart"/>
            <w:r>
              <w:rPr>
                <w:rStyle w:val="HTML"/>
                <w:rFonts w:eastAsiaTheme="majorEastAsia"/>
              </w:rPr>
              <w:t xml:space="preserve"> :</w:t>
            </w:r>
            <w:proofErr w:type="gram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struct</w:t>
            </w:r>
            <w:proofErr w:type="spellEnd"/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{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 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326DF" w:rsidRDefault="006326DF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Ограничения методов</w:t>
      </w:r>
    </w:p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Подобным образом можно использовать и ограничения методов: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237"/>
      </w:tblGrid>
      <w:tr w:rsidR="006326DF" w:rsidTr="00632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6326DF" w:rsidRDefault="006326DF" w:rsidP="00CA20C7">
            <w:pPr>
              <w:spacing w:after="0" w:line="293" w:lineRule="atLeast"/>
              <w:ind w:right="-1"/>
            </w:pPr>
            <w:r>
              <w:t>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8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9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13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t>17</w:t>
            </w:r>
          </w:p>
          <w:p w:rsidR="006326DF" w:rsidRDefault="006326DF" w:rsidP="00CA20C7">
            <w:pPr>
              <w:spacing w:after="0" w:line="293" w:lineRule="atLeast"/>
              <w:ind w:right="-1"/>
            </w:pPr>
            <w:r>
              <w:lastRenderedPageBreak/>
              <w:t>18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9237" w:type="dxa"/>
            <w:vAlign w:val="center"/>
            <w:hideMark/>
          </w:tcPr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private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static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void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Main(string[]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args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 acc1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&gt;(1857) { Sum = 4500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 acc2 = new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&gt;(3453) { Sum = 5000 };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Transact&lt;Account&lt;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&gt;&gt;(acc1, acc2, 900);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Console.Read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();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lang w:val="en-US"/>
              </w:rPr>
              <w:t> 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public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static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void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 xml:space="preserve">Transact&lt;T&gt;(T acc1, T acc2, 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sum) where T : Account&lt;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if</w:t>
            </w:r>
            <w:r w:rsidRPr="006326DF">
              <w:rPr>
                <w:lang w:val="en-US"/>
              </w:rPr>
              <w:t xml:space="preserve"> </w:t>
            </w:r>
            <w:r w:rsidRPr="006326DF">
              <w:rPr>
                <w:rStyle w:val="HTML"/>
                <w:rFonts w:eastAsiaTheme="majorEastAsia"/>
                <w:lang w:val="en-US"/>
              </w:rPr>
              <w:t>(acc1.Sum &gt; sum)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acc1.Sum -= sum;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    acc2.Sum += sum;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6326DF" w:rsidRPr="006326DF" w:rsidRDefault="006326DF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6326DF">
              <w:rPr>
                <w:rStyle w:val="HTML"/>
                <w:rFonts w:eastAsiaTheme="majorEastAsia"/>
                <w:lang w:val="en-US"/>
              </w:rPr>
              <w:lastRenderedPageBreak/>
              <w:t>    </w:t>
            </w:r>
            <w:proofErr w:type="spellStart"/>
            <w:r w:rsidRPr="006326DF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6326DF">
              <w:rPr>
                <w:rStyle w:val="HTML"/>
                <w:rFonts w:eastAsiaTheme="majorEastAsia"/>
                <w:lang w:val="en-US"/>
              </w:rPr>
              <w:t>($"acc1: {acc1.Sum}   acc2: {acc2.Sum}");</w:t>
            </w:r>
          </w:p>
          <w:p w:rsidR="006326DF" w:rsidRDefault="006326DF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326DF" w:rsidRDefault="006326DF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качестве ограничения принимает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Account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&gt;.</w:t>
      </w:r>
    </w:p>
    <w:p w:rsidR="00F2580C" w:rsidRDefault="00F2580C" w:rsidP="00F2580C">
      <w:pPr>
        <w:pStyle w:val="2"/>
        <w:shd w:val="clear" w:color="auto" w:fill="F7F7FA"/>
        <w:jc w:val="center"/>
        <w:rPr>
          <w:rFonts w:ascii="Verdana" w:hAnsi="Verdana"/>
          <w:color w:val="000000"/>
          <w:sz w:val="29"/>
          <w:szCs w:val="29"/>
          <w:lang w:val="be-BY"/>
        </w:rPr>
      </w:pPr>
      <w:r>
        <w:rPr>
          <w:color w:val="000000"/>
          <w:sz w:val="29"/>
          <w:szCs w:val="29"/>
        </w:rPr>
        <w:t>►</w:t>
      </w:r>
      <w:r>
        <w:rPr>
          <w:rFonts w:ascii="Verdana" w:hAnsi="Verdana"/>
          <w:color w:val="000000"/>
          <w:sz w:val="29"/>
          <w:szCs w:val="29"/>
        </w:rPr>
        <w:t xml:space="preserve"> </w:t>
      </w:r>
      <w:proofErr w:type="spellStart"/>
      <w:r>
        <w:rPr>
          <w:rFonts w:ascii="Verdana" w:hAnsi="Verdana"/>
          <w:color w:val="000000"/>
          <w:sz w:val="29"/>
          <w:szCs w:val="29"/>
        </w:rPr>
        <w:t>Ковариантность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и </w:t>
      </w:r>
      <w:proofErr w:type="spellStart"/>
      <w:r>
        <w:rPr>
          <w:rFonts w:ascii="Verdana" w:hAnsi="Verdana"/>
          <w:color w:val="000000"/>
          <w:sz w:val="29"/>
          <w:szCs w:val="29"/>
        </w:rPr>
        <w:t>контравариантность</w:t>
      </w:r>
      <w:proofErr w:type="spellEnd"/>
      <w:r>
        <w:rPr>
          <w:rFonts w:ascii="Verdana" w:hAnsi="Verdana"/>
          <w:color w:val="000000"/>
          <w:sz w:val="29"/>
          <w:szCs w:val="29"/>
        </w:rPr>
        <w:t xml:space="preserve"> обобщенных интерфейсов</w:t>
      </w:r>
    </w:p>
    <w:p w:rsidR="00F2580C" w:rsidRDefault="00F2580C" w:rsidP="00F258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Понятия </w:t>
      </w:r>
      <w:proofErr w:type="spellStart"/>
      <w:r>
        <w:rPr>
          <w:rFonts w:ascii="Verdana" w:hAnsi="Verdana"/>
          <w:color w:val="000000"/>
          <w:sz w:val="20"/>
          <w:szCs w:val="20"/>
        </w:rPr>
        <w:t>ковариантности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контравариантности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связаны с возможностью использовать в приложении вместо некоторого типа другой тип, который находится ниже или выше в иерархии наследования.</w:t>
      </w:r>
    </w:p>
    <w:p w:rsidR="00F2580C" w:rsidRDefault="00F2580C" w:rsidP="00F258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Имеется три возможных варианта поведения:</w:t>
      </w:r>
    </w:p>
    <w:p w:rsidR="00F2580C" w:rsidRDefault="00F2580C" w:rsidP="00F2580C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Ковариантность</w:t>
      </w:r>
      <w:proofErr w:type="spellEnd"/>
      <w:r>
        <w:rPr>
          <w:rFonts w:ascii="Verdana" w:hAnsi="Verdana"/>
          <w:color w:val="000000"/>
          <w:sz w:val="20"/>
          <w:szCs w:val="20"/>
        </w:rPr>
        <w:t>: позволяет использовать более конкретный тип, чем заданный изначально</w:t>
      </w:r>
    </w:p>
    <w:p w:rsidR="00F2580C" w:rsidRDefault="00F2580C" w:rsidP="00F2580C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Контравариантность</w:t>
      </w:r>
      <w:proofErr w:type="spellEnd"/>
      <w:r>
        <w:rPr>
          <w:rFonts w:ascii="Verdana" w:hAnsi="Verdana"/>
          <w:color w:val="000000"/>
          <w:sz w:val="20"/>
          <w:szCs w:val="20"/>
        </w:rPr>
        <w:t>: позволяет использовать более универсальный тип, чем заданный изначально</w:t>
      </w:r>
    </w:p>
    <w:p w:rsidR="00F2580C" w:rsidRDefault="00F2580C" w:rsidP="00F2580C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Инвариантность</w:t>
      </w:r>
      <w:r>
        <w:rPr>
          <w:rFonts w:ascii="Verdana" w:hAnsi="Verdana"/>
          <w:color w:val="000000"/>
          <w:sz w:val="20"/>
          <w:szCs w:val="20"/>
        </w:rPr>
        <w:t>: позволяет использовать только заданный тип</w:t>
      </w:r>
    </w:p>
    <w:p w:rsidR="00F2580C" w:rsidRDefault="00F2580C" w:rsidP="00F2580C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C# позволяет создавать ковариантные и контравариантные обобщенные интерфейсы. Эта функциональность повышает гибкость при использовании обобщенных интерфейсов в программе. По умолчанию все обобщенные интерфейсы, например, </w:t>
      </w:r>
      <w:proofErr w:type="spellStart"/>
      <w:r>
        <w:rPr>
          <w:rStyle w:val="HTML"/>
          <w:rFonts w:eastAsiaTheme="majorEastAsia"/>
          <w:color w:val="000000"/>
        </w:rPr>
        <w:t>IAccout</w:t>
      </w:r>
      <w:proofErr w:type="spellEnd"/>
      <w:r>
        <w:rPr>
          <w:rStyle w:val="HTML"/>
          <w:rFonts w:eastAsiaTheme="majorEastAsia"/>
          <w:color w:val="000000"/>
        </w:rPr>
        <w:t>&lt;T&gt;</w:t>
      </w:r>
      <w:r>
        <w:rPr>
          <w:rFonts w:ascii="Verdana" w:hAnsi="Verdana"/>
          <w:color w:val="000000"/>
          <w:sz w:val="20"/>
          <w:szCs w:val="20"/>
        </w:rPr>
        <w:t> являются инвариантными.</w:t>
      </w:r>
    </w:p>
    <w:p w:rsidR="00F2580C" w:rsidRDefault="00F2580C" w:rsidP="00CA20C7">
      <w:pPr>
        <w:pStyle w:val="2"/>
        <w:shd w:val="clear" w:color="auto" w:fill="F7F7FA"/>
        <w:spacing w:before="0" w:beforeAutospacing="0" w:after="0" w:afterAutospacing="0"/>
        <w:ind w:right="-1"/>
        <w:jc w:val="center"/>
        <w:rPr>
          <w:color w:val="000000"/>
          <w:sz w:val="29"/>
          <w:szCs w:val="29"/>
          <w:lang w:val="be-BY"/>
        </w:rPr>
      </w:pPr>
    </w:p>
    <w:p w:rsidR="006326DF" w:rsidRDefault="006326DF" w:rsidP="00CA20C7">
      <w:pPr>
        <w:pStyle w:val="2"/>
        <w:shd w:val="clear" w:color="auto" w:fill="F7F7FA"/>
        <w:spacing w:before="0" w:beforeAutospacing="0" w:after="0" w:afterAutospacing="0"/>
        <w:ind w:right="-1"/>
        <w:jc w:val="center"/>
        <w:rPr>
          <w:rFonts w:ascii="Verdana" w:hAnsi="Verdana"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►</w:t>
      </w:r>
      <w:r>
        <w:rPr>
          <w:rFonts w:ascii="Verdana" w:hAnsi="Verdana"/>
          <w:color w:val="000000"/>
          <w:sz w:val="29"/>
          <w:szCs w:val="29"/>
        </w:rPr>
        <w:t xml:space="preserve"> Наследование обобщенных типов</w:t>
      </w:r>
    </w:p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F0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Один обобщенный класс может быть унаследован от другого обобщенного</w:t>
      </w: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 этом можно использовать различные варианты наследования.</w:t>
      </w:r>
    </w:p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Допустим, у нас есть следующий базовый класс </w:t>
      </w:r>
      <w:proofErr w:type="spellStart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Account</w:t>
      </w:r>
      <w:proofErr w:type="spellEnd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private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set; 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Account(T _id)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Id = _id;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F0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Первый вариант заключается в создание класса-наследника, который типизирован тем же типом, что и базовый</w:t>
      </w: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&lt;T&gt; : Account&lt;T&gt;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id) : base(id)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Применение класса: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acc1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Account&lt;string&gt;("34");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acc3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&gt;(45);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acc2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&gt;(33);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(acc1.Id);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(acc2.Id);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(acc3.Id);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D4F0E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Второй вариант представляет создание обычного необобщенного класса-наследника</w:t>
      </w: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этом случае у базового класса надо явным образом определить используемый тип: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Account&lt;string&gt;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: base(id)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в производном классе в качестве типа будет использоваться тип </w:t>
      </w:r>
      <w:proofErr w:type="spellStart"/>
      <w:r w:rsidRPr="00C70E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Применение класса: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496337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acc4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("438767");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acc5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("43875");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нельзя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написать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//Account&lt;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acc6 = new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("45545");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C0755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Третий вариант представляет типизацию производного класса параметром совсем другого типа, отличного от универсального параметра в базовом классе.</w:t>
      </w: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этом случае для базового класса также надо указать используемый тип: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&lt;T&gt; : Account&lt;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Code { get; set; 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: base(id)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тип </w:t>
      </w:r>
      <w:proofErr w:type="spellStart"/>
      <w:r w:rsidRPr="009C075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</w:t>
      </w: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ntAccount</w:t>
      </w:r>
      <w:proofErr w:type="spellEnd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типизирован еще одним типом, который может не совпадать с типом, который используется базовым классом. Применение класса: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496337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acc7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&lt;string&gt;(5) { Code = "r4556"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acc8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&lt;long&gt;(7) { Code = 4587 };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(acc7.Id);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(acc8.Id);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также в классах-наследниках можно сочетать использование универсального параметра из базового класса с применением своих параметров: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MixedAccount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&lt;T, K&gt; : Account&lt;T&gt;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where K :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struct</w:t>
            </w:r>
            <w:proofErr w:type="spellEnd"/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 Code { get; set; 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MixedAccount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id) : base(id)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 в дополнение к унаследованному от базового класса параметру T добавляется новый параметр K. Также если необходимо при этом задать ограничения, мы их можем указать после названия базового класса. Применение класса: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C70E7D" w:rsidRPr="00496337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344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MixedAccount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&lt;string,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acc9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MixedAccount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&lt;string,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&gt;("456") { Code = 356 };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Account&lt;string&gt; acc10 = new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MixedAccount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&lt;string,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&gt;("9867") { Code = 35678 };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(acc9.Id);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(acc10.Id);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этом стоит учитывать, что если на уровне базового класса для универсального параметра установлено ограничение, то подобное ограничение должно быть определено и в производных классах, которые также используют этот параметр: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237"/>
      </w:tblGrid>
      <w:tr w:rsidR="00C70E7D" w:rsidRPr="00C70E7D" w:rsidTr="00C70E7D">
        <w:trPr>
          <w:tblCellSpacing w:w="0" w:type="dxa"/>
        </w:trPr>
        <w:tc>
          <w:tcPr>
            <w:tcW w:w="0" w:type="auto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237" w:type="dxa"/>
            <w:vAlign w:val="center"/>
            <w:hideMark/>
          </w:tcPr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Account&lt;T&gt; where T : class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 Id { get; private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set; 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Account(T _id)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Id = _id;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&lt;T&gt; : Account&lt;T&gt;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where T: class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UniversalAccount</w:t>
            </w:r>
            <w:proofErr w:type="spellEnd"/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 id) : base(id)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C70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C70E7D" w:rsidRPr="00C70E7D" w:rsidRDefault="00C70E7D" w:rsidP="00CA20C7">
            <w:pPr>
              <w:spacing w:after="0" w:line="293" w:lineRule="atLeast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0E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C70E7D" w:rsidRPr="00C70E7D" w:rsidRDefault="00C70E7D" w:rsidP="00CA20C7">
      <w:pPr>
        <w:shd w:val="clear" w:color="auto" w:fill="F7F7FA"/>
        <w:spacing w:after="0" w:line="312" w:lineRule="atLeast"/>
        <w:ind w:right="-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То есть если в базовом классе в качестве ограничение указано </w:t>
      </w:r>
      <w:proofErr w:type="spellStart"/>
      <w:r w:rsidRPr="00C70E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есть любой класс, то в производном классе также надо указать в качестве ограничения </w:t>
      </w:r>
      <w:proofErr w:type="spellStart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class</w:t>
      </w:r>
      <w:proofErr w:type="spellEnd"/>
      <w:r w:rsidRPr="00C70E7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же какой-то конкретный класс.</w:t>
      </w:r>
    </w:p>
    <w:p w:rsidR="00613AB1" w:rsidRDefault="00613AB1" w:rsidP="00CA20C7">
      <w:pPr>
        <w:pStyle w:val="2"/>
        <w:shd w:val="clear" w:color="auto" w:fill="F7F7FA"/>
        <w:spacing w:before="0" w:beforeAutospacing="0" w:after="0" w:afterAutospacing="0"/>
        <w:ind w:right="-1"/>
        <w:jc w:val="center"/>
        <w:rPr>
          <w:rFonts w:ascii="Verdana" w:hAnsi="Verdana"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►</w:t>
      </w:r>
      <w:r>
        <w:rPr>
          <w:rFonts w:ascii="Verdana" w:hAnsi="Verdana"/>
          <w:color w:val="000000"/>
          <w:sz w:val="29"/>
          <w:szCs w:val="29"/>
        </w:rPr>
        <w:t xml:space="preserve"> Интерфейсы в обобщениях</w:t>
      </w:r>
    </w:p>
    <w:p w:rsidR="00095267" w:rsidRDefault="00095267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Интерфейсы как ограничения обобщений</w:t>
      </w:r>
    </w:p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Интерфейсы могут выступать в качестве ограничений обобщений. При этом если в качестве ограничения можно указа</w:t>
      </w:r>
      <w:r w:rsidR="009C0755">
        <w:rPr>
          <w:rFonts w:ascii="Verdana" w:hAnsi="Verdana"/>
          <w:color w:val="000000"/>
          <w:sz w:val="20"/>
          <w:szCs w:val="20"/>
        </w:rPr>
        <w:t>т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ь только один класс, то интерфейсов можно указать несколько.</w:t>
      </w:r>
    </w:p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Допустим, у нас есть следующие интерфейсы и класс, который их реализует:</w:t>
      </w:r>
    </w:p>
    <w:tbl>
      <w:tblPr>
        <w:tblW w:w="9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008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lastRenderedPageBreak/>
              <w:t>12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35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9008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lastRenderedPageBreak/>
              <w:t>interface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IAccount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CurrentSum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{ get; } // </w:t>
            </w:r>
            <w:r>
              <w:rPr>
                <w:rStyle w:val="HTML"/>
                <w:rFonts w:eastAsiaTheme="majorEastAsia"/>
              </w:rPr>
              <w:t>Текущая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сумма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на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счету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 w:rsidRPr="00095267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ajorEastAsia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Put</w:t>
            </w:r>
            <w:proofErr w:type="spellEnd"/>
            <w:r>
              <w:rPr>
                <w:rStyle w:val="HTML"/>
                <w:rFonts w:eastAsiaTheme="majorEastAsia"/>
              </w:rPr>
              <w:t>(</w:t>
            </w:r>
            <w:proofErr w:type="spellStart"/>
            <w:r>
              <w:rPr>
                <w:rStyle w:val="HTML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sum</w:t>
            </w:r>
            <w:proofErr w:type="spellEnd"/>
            <w:r>
              <w:rPr>
                <w:rStyle w:val="HTML"/>
                <w:rFonts w:eastAsiaTheme="majorEastAsia"/>
              </w:rPr>
              <w:t>);      // Положить деньги на счет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r w:rsidRPr="00095267">
              <w:rPr>
                <w:rStyle w:val="HTML"/>
                <w:rFonts w:eastAsiaTheme="majorEastAsia"/>
                <w:lang w:val="en-US"/>
              </w:rPr>
              <w:t>void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Withdraw(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sum); // </w:t>
            </w:r>
            <w:r>
              <w:rPr>
                <w:rStyle w:val="HTML"/>
                <w:rFonts w:eastAsiaTheme="majorEastAsia"/>
              </w:rPr>
              <w:t>Взять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со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счета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interface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string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Name { get; set; 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class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Client :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,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lastRenderedPageBreak/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_sum; // </w:t>
            </w:r>
            <w:r>
              <w:rPr>
                <w:rStyle w:val="HTML"/>
                <w:rFonts w:eastAsiaTheme="majorEastAsia"/>
              </w:rPr>
              <w:t>Переменная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для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хранения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суммы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Client(string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name,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Name = name;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_sum = sum;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lang w:val="en-US"/>
              </w:rPr>
              <w:t> 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string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Name { get; set; 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CurrentSum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get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{ return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_sum; 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void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Put(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_sum += sum;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void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Withdraw(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if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(sum &lt;= _sum)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    _sum -= sum;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Используем выше перечисленные интерфейсы в качестве ограничений обобщенного класса:</w:t>
      </w:r>
    </w:p>
    <w:tbl>
      <w:tblPr>
        <w:tblW w:w="1135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0806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10806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class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Transaction&lt;T&gt; where T: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,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void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Operate(T acc1, T acc2,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if(acc1.CurrentSum &gt;= 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    acc1.Withdraw(sum);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    acc2.Put(sum);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    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($"{acc1.Name} : {acc1.CurrentSum}\n{acc2.Name} : {acc2.CurrentSum}");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rPr>
                <w:rStyle w:val="HTML"/>
                <w:rFonts w:eastAsiaTheme="majorEastAsia"/>
              </w:rPr>
              <w:t>    }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данном случае параметр T представляет тип, который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который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реализует сразу два интерфейса </w:t>
      </w:r>
      <w:proofErr w:type="spellStart"/>
      <w:r>
        <w:rPr>
          <w:rFonts w:ascii="Verdana" w:hAnsi="Verdana"/>
          <w:color w:val="000000"/>
          <w:sz w:val="20"/>
          <w:szCs w:val="20"/>
        </w:rPr>
        <w:t>IAccount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IClient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Например, выше определен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который реализует оба интерфейса, поэтому мы можем данным типом типизировать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9344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Client account1 = new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Client("Tom", 200);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Client account2 = new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Client("Bob", 300);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Transaction&lt;Client&gt; transaction = new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Transaction&lt;Client&gt;();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</w:rPr>
              <w:t>transaction.Operate</w:t>
            </w:r>
            <w:proofErr w:type="spellEnd"/>
            <w:r>
              <w:rPr>
                <w:rStyle w:val="HTML"/>
                <w:rFonts w:eastAsiaTheme="majorEastAsia"/>
              </w:rPr>
              <w:t>(account1, account2, 150);</w:t>
            </w:r>
          </w:p>
        </w:tc>
      </w:tr>
    </w:tbl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Также параметр T может представлять интерфейс, который наследуется от обоих интерфейсов:</w:t>
      </w:r>
    </w:p>
    <w:tbl>
      <w:tblPr>
        <w:tblW w:w="9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008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23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9008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interface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,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lang w:val="en-US"/>
              </w:rPr>
              <w:t> 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class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IClientAccount</w:t>
            </w:r>
            <w:proofErr w:type="spellEnd"/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_sum;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(string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name,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_sum = sum; Name = name;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CurrentSum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{ get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{ return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_sum; } 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lang w:val="en-US"/>
              </w:rPr>
              <w:t> 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string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Name { get; set; 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lang w:val="en-US"/>
              </w:rPr>
              <w:t> 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void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Put(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_sum += sum;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void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Withdraw(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sum)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if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(_sum &gt;= sum) _sum -= sum;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 w:rsidRPr="00095267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этом случае объекты </w:t>
      </w:r>
      <w:proofErr w:type="spellStart"/>
      <w:r>
        <w:rPr>
          <w:rFonts w:ascii="Verdana" w:hAnsi="Verdana"/>
          <w:color w:val="000000"/>
          <w:sz w:val="20"/>
          <w:szCs w:val="20"/>
        </w:rPr>
        <w:t>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можем типизировать типом </w:t>
      </w:r>
      <w:proofErr w:type="spellStart"/>
      <w:r>
        <w:rPr>
          <w:rFonts w:ascii="Verdana" w:hAnsi="Verdana"/>
          <w:color w:val="000000"/>
          <w:sz w:val="20"/>
          <w:szCs w:val="20"/>
        </w:rPr>
        <w:t>IClientAccount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9344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account3 = new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("Alice", 400);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account4 = new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("Kate", 500);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Transaction&lt;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&gt; operation = new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Transaction&lt;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IClientAccount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&gt;();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</w:rPr>
              <w:t>operation.Operate</w:t>
            </w:r>
            <w:proofErr w:type="spellEnd"/>
            <w:r>
              <w:rPr>
                <w:rStyle w:val="HTML"/>
                <w:rFonts w:eastAsiaTheme="majorEastAsia"/>
              </w:rPr>
              <w:t>(account3, account4, 200);</w:t>
            </w:r>
          </w:p>
        </w:tc>
      </w:tr>
    </w:tbl>
    <w:p w:rsidR="00095267" w:rsidRDefault="00095267" w:rsidP="00CA20C7">
      <w:pPr>
        <w:pStyle w:val="3"/>
        <w:shd w:val="clear" w:color="auto" w:fill="F7F7FA"/>
        <w:spacing w:before="0"/>
        <w:ind w:right="-1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Обобщенные интерфейсы</w:t>
      </w:r>
    </w:p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Как и классы, интерфейсы могут быть обобщенными: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237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8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9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10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12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9237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interface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&lt;T&gt;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T Id { get; 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class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 xml:space="preserve">User&lt;T&gt; :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&lt;T&gt;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T _id;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User(T id)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_id = id;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T Id { get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{ return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_id; } }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Интерфейс </w:t>
      </w:r>
      <w:proofErr w:type="spellStart"/>
      <w:r>
        <w:rPr>
          <w:rFonts w:ascii="Verdana" w:hAnsi="Verdana"/>
          <w:color w:val="000000"/>
          <w:sz w:val="20"/>
          <w:szCs w:val="20"/>
        </w:rPr>
        <w:t>IUser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типизирован параметром T, который при реализации интерфейса используется в классе </w:t>
      </w:r>
      <w:proofErr w:type="spellStart"/>
      <w:r>
        <w:rPr>
          <w:rFonts w:ascii="Verdana" w:hAnsi="Verdana"/>
          <w:color w:val="000000"/>
          <w:sz w:val="20"/>
          <w:szCs w:val="20"/>
        </w:rPr>
        <w:t>User</w:t>
      </w:r>
      <w:proofErr w:type="spellEnd"/>
      <w:r>
        <w:rPr>
          <w:rFonts w:ascii="Verdana" w:hAnsi="Verdana"/>
          <w:color w:val="000000"/>
          <w:sz w:val="20"/>
          <w:szCs w:val="20"/>
        </w:rPr>
        <w:t>. В частности, переменная _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определена как T, что позволяет нам использовать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различные типы.</w:t>
      </w:r>
    </w:p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Определим две реализации: одна в качестве параметра будет использовать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а другая - тип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4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9344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&gt; user1 = new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User&lt;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&gt;(6789);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Console.WriteLine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(user1.Id);    // 6789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lang w:val="en-US"/>
              </w:rPr>
              <w:t> 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&lt;string&gt; user2 = new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User&lt;string&gt;("12345");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</w:rPr>
              <w:t>Console.WriteLine</w:t>
            </w:r>
            <w:proofErr w:type="spellEnd"/>
            <w:r>
              <w:rPr>
                <w:rStyle w:val="HTML"/>
                <w:rFonts w:eastAsiaTheme="majorEastAsia"/>
              </w:rPr>
              <w:t>(user2.Id);    // 12345</w:t>
            </w:r>
          </w:p>
        </w:tc>
      </w:tr>
    </w:tbl>
    <w:p w:rsidR="00095267" w:rsidRDefault="00095267" w:rsidP="00CA20C7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при реализации интерфейса мы можем явным образом указать, какой тип будет использоваться для параметра T: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095267" w:rsidTr="00095267">
        <w:trPr>
          <w:tblCellSpacing w:w="0" w:type="dxa"/>
        </w:trPr>
        <w:tc>
          <w:tcPr>
            <w:tcW w:w="0" w:type="auto"/>
            <w:vAlign w:val="center"/>
            <w:hideMark/>
          </w:tcPr>
          <w:p w:rsidR="00095267" w:rsidRDefault="00095267" w:rsidP="00CA20C7">
            <w:pPr>
              <w:spacing w:after="0" w:line="293" w:lineRule="atLeast"/>
              <w:ind w:right="-1"/>
            </w:pPr>
            <w:r>
              <w:t>1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2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3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4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5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6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7</w:t>
            </w:r>
          </w:p>
          <w:p w:rsidR="00095267" w:rsidRDefault="00095267" w:rsidP="00CA20C7">
            <w:pPr>
              <w:spacing w:after="0" w:line="293" w:lineRule="atLeast"/>
              <w:ind w:right="-1"/>
            </w:pPr>
            <w:r>
              <w:t>8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9344" w:type="dxa"/>
            <w:vAlign w:val="center"/>
            <w:hideMark/>
          </w:tcPr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class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&gt;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_id;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IntUser</w:t>
            </w:r>
            <w:proofErr w:type="spellEnd"/>
            <w:r w:rsidRPr="00095267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id)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{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    _id = id;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}</w:t>
            </w:r>
          </w:p>
          <w:p w:rsidR="00095267" w:rsidRPr="00095267" w:rsidRDefault="00095267" w:rsidP="00CA20C7">
            <w:pPr>
              <w:spacing w:after="0" w:line="293" w:lineRule="atLeast"/>
              <w:ind w:right="-1"/>
              <w:rPr>
                <w:lang w:val="en-US"/>
              </w:rPr>
            </w:pPr>
            <w:r w:rsidRPr="00095267">
              <w:rPr>
                <w:rStyle w:val="HTML"/>
                <w:rFonts w:eastAsiaTheme="majorEastAsia"/>
                <w:lang w:val="en-US"/>
              </w:rPr>
              <w:t>    public</w:t>
            </w:r>
            <w:r w:rsidRPr="00095267">
              <w:rPr>
                <w:lang w:val="en-US"/>
              </w:rPr>
              <w:t xml:space="preserve"> </w:t>
            </w:r>
            <w:proofErr w:type="spellStart"/>
            <w:r w:rsidRPr="00095267">
              <w:rPr>
                <w:rStyle w:val="HTML"/>
                <w:rFonts w:eastAsiaTheme="majorEastAsia"/>
                <w:lang w:val="en-US"/>
              </w:rPr>
              <w:t>int</w:t>
            </w:r>
            <w:proofErr w:type="spellEnd"/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Id { get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{ return</w:t>
            </w:r>
            <w:r w:rsidRPr="00095267">
              <w:rPr>
                <w:lang w:val="en-US"/>
              </w:rPr>
              <w:t xml:space="preserve"> </w:t>
            </w:r>
            <w:r w:rsidRPr="00095267">
              <w:rPr>
                <w:rStyle w:val="HTML"/>
                <w:rFonts w:eastAsiaTheme="majorEastAsia"/>
                <w:lang w:val="en-US"/>
              </w:rPr>
              <w:t>_id; } }</w:t>
            </w:r>
          </w:p>
          <w:p w:rsidR="00095267" w:rsidRDefault="00095267" w:rsidP="00CA20C7">
            <w:pPr>
              <w:spacing w:after="0" w:line="293" w:lineRule="atLeast"/>
              <w:ind w:right="-1"/>
              <w:rPr>
                <w:sz w:val="24"/>
                <w:szCs w:val="24"/>
              </w:rPr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:rsidR="00613AB1" w:rsidRDefault="00613AB1" w:rsidP="00CA20C7">
      <w:pPr>
        <w:pStyle w:val="2"/>
        <w:shd w:val="clear" w:color="auto" w:fill="F7F7FA"/>
        <w:spacing w:before="0" w:beforeAutospacing="0" w:after="0" w:afterAutospacing="0"/>
        <w:ind w:right="-1"/>
        <w:rPr>
          <w:rFonts w:ascii="Verdana" w:hAnsi="Verdana"/>
          <w:color w:val="000000"/>
          <w:sz w:val="29"/>
          <w:szCs w:val="29"/>
        </w:rPr>
      </w:pPr>
    </w:p>
    <w:p w:rsidR="00DF1162" w:rsidRPr="00DF1162" w:rsidRDefault="00DF1162" w:rsidP="00CA20C7">
      <w:pPr>
        <w:pStyle w:val="5"/>
        <w:spacing w:before="0"/>
        <w:ind w:right="-1"/>
        <w:textAlignment w:val="baseline"/>
        <w:rPr>
          <w:rFonts w:ascii="Arial" w:hAnsi="Arial" w:cs="Arial"/>
          <w:b/>
          <w:color w:val="2B2B2B"/>
          <w:sz w:val="27"/>
          <w:szCs w:val="27"/>
        </w:rPr>
      </w:pPr>
      <w:r w:rsidRPr="00DF1162">
        <w:rPr>
          <w:rFonts w:ascii="Arial" w:hAnsi="Arial" w:cs="Arial"/>
          <w:b/>
          <w:color w:val="2B2B2B"/>
          <w:sz w:val="27"/>
          <w:szCs w:val="27"/>
        </w:rPr>
        <w:t xml:space="preserve">Пример </w:t>
      </w:r>
      <w:r w:rsidR="00095267" w:rsidRPr="00DF1162">
        <w:rPr>
          <w:rFonts w:ascii="Arial" w:hAnsi="Arial" w:cs="Arial"/>
          <w:b/>
          <w:color w:val="2B2B2B"/>
          <w:sz w:val="27"/>
          <w:szCs w:val="27"/>
        </w:rPr>
        <w:t>реализации обобщенного интерфейса для одиночного типа </w:t>
      </w:r>
      <w:r w:rsidR="00095267" w:rsidRPr="00DF1162">
        <w:rPr>
          <w:rFonts w:ascii="inherit" w:hAnsi="inherit" w:cs="Arial"/>
          <w:b/>
          <w:color w:val="0000FF"/>
          <w:sz w:val="27"/>
          <w:szCs w:val="27"/>
          <w:bdr w:val="none" w:sz="0" w:space="0" w:color="auto" w:frame="1"/>
        </w:rPr>
        <w:t>T</w:t>
      </w:r>
    </w:p>
    <w:p w:rsidR="00095267" w:rsidRDefault="00095267" w:rsidP="00CA20C7">
      <w:pPr>
        <w:pStyle w:val="5"/>
        <w:spacing w:before="0"/>
        <w:ind w:right="-1"/>
        <w:textAlignment w:val="baseline"/>
        <w:rPr>
          <w:rFonts w:ascii="Arial" w:hAnsi="Arial" w:cs="Arial"/>
          <w:b/>
          <w:color w:val="2B2B2B"/>
          <w:sz w:val="27"/>
          <w:szCs w:val="27"/>
        </w:rPr>
      </w:pPr>
      <w:r w:rsidRPr="00DF1162">
        <w:rPr>
          <w:rFonts w:ascii="Arial" w:hAnsi="Arial" w:cs="Arial"/>
          <w:b/>
          <w:color w:val="2B2B2B"/>
          <w:sz w:val="27"/>
          <w:szCs w:val="27"/>
        </w:rPr>
        <w:t>Реализация основных операций над числами: сложение, вычитание</w:t>
      </w:r>
    </w:p>
    <w:p w:rsidR="00DF1162" w:rsidRPr="00DF1162" w:rsidRDefault="00DF1162" w:rsidP="00CA20C7">
      <w:pPr>
        <w:spacing w:after="0"/>
        <w:ind w:right="-1"/>
      </w:pPr>
    </w:p>
    <w:p w:rsidR="00095267" w:rsidRDefault="00095267" w:rsidP="00CA20C7">
      <w:pPr>
        <w:pStyle w:val="a3"/>
        <w:spacing w:before="0" w:beforeAutospacing="0" w:after="0" w:afterAutospacing="0"/>
        <w:ind w:right="-1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В примере объявляется обобщенный интерфейс, который получает параметром тип </w:t>
      </w:r>
      <w:r>
        <w:rPr>
          <w:rFonts w:ascii="inherit" w:hAnsi="inherit" w:cs="Arial"/>
          <w:color w:val="0000FF"/>
          <w:bdr w:val="none" w:sz="0" w:space="0" w:color="auto" w:frame="1"/>
        </w:rPr>
        <w:t>T</w:t>
      </w:r>
      <w:r>
        <w:rPr>
          <w:rFonts w:ascii="Arial" w:hAnsi="Arial" w:cs="Arial"/>
          <w:color w:val="2B2B2B"/>
        </w:rPr>
        <w:t>. В интерфейсе реализованы операции сложения и вычитания чисел.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using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color w:val="2B2B2B"/>
          <w:sz w:val="23"/>
          <w:szCs w:val="23"/>
        </w:rPr>
        <w:t>System</w:t>
      </w:r>
      <w:proofErr w:type="spellEnd"/>
      <w:r>
        <w:rPr>
          <w:color w:val="2B2B2B"/>
          <w:sz w:val="23"/>
          <w:szCs w:val="23"/>
        </w:rPr>
        <w:t>;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namespace</w:t>
      </w:r>
      <w:proofErr w:type="spellEnd"/>
      <w:r>
        <w:rPr>
          <w:color w:val="2B2B2B"/>
          <w:sz w:val="23"/>
          <w:szCs w:val="23"/>
        </w:rPr>
        <w:t xml:space="preserve"> ConsoleApp19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{</w:t>
      </w:r>
    </w:p>
    <w:p w:rsidR="00095267" w:rsidRDefault="00095267" w:rsidP="00CA20C7">
      <w:pPr>
        <w:pStyle w:val="HTML0"/>
        <w:ind w:right="-1"/>
        <w:textAlignment w:val="baseline"/>
        <w:rPr>
          <w:rFonts w:ascii="inherit" w:hAnsi="inherit"/>
          <w:color w:val="008000"/>
          <w:sz w:val="23"/>
          <w:szCs w:val="23"/>
          <w:bdr w:val="none" w:sz="0" w:space="0" w:color="auto" w:frame="1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 // Интерфейс, получающий параметром тип T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</w:t>
      </w:r>
      <w:proofErr w:type="spellStart"/>
      <w:r>
        <w:rPr>
          <w:rFonts w:ascii="inherit" w:hAnsi="inherit"/>
          <w:color w:val="0000FF"/>
          <w:sz w:val="23"/>
          <w:szCs w:val="23"/>
          <w:bdr w:val="none" w:sz="0" w:space="0" w:color="auto" w:frame="1"/>
        </w:rPr>
        <w:t>interface</w:t>
      </w:r>
      <w:proofErr w:type="spellEnd"/>
      <w:r>
        <w:rPr>
          <w:color w:val="2B2B2B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Operations</w:t>
      </w:r>
      <w:proofErr w:type="spellEnd"/>
      <w:r>
        <w:rPr>
          <w:color w:val="2B2B2B"/>
          <w:sz w:val="23"/>
          <w:szCs w:val="23"/>
        </w:rPr>
        <w:t>&lt;</w:t>
      </w:r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T</w:t>
      </w:r>
      <w:r>
        <w:rPr>
          <w:color w:val="2B2B2B"/>
          <w:sz w:val="23"/>
          <w:szCs w:val="23"/>
        </w:rPr>
        <w:t>&gt;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{</w:t>
      </w:r>
    </w:p>
    <w:p w:rsidR="00095267" w:rsidRDefault="00095267" w:rsidP="00CA20C7">
      <w:pPr>
        <w:pStyle w:val="HTML0"/>
        <w:ind w:right="-1"/>
        <w:textAlignment w:val="baseline"/>
        <w:rPr>
          <w:rFonts w:ascii="inherit" w:hAnsi="inherit"/>
          <w:color w:val="008000"/>
          <w:sz w:val="23"/>
          <w:szCs w:val="23"/>
          <w:bdr w:val="none" w:sz="0" w:space="0" w:color="auto" w:frame="1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   // Объявление методов, которые используют тип T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double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Add(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var1, 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var2);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double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Sub(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var1, 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var2);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 w:rsidRPr="00095267">
        <w:rPr>
          <w:color w:val="2B2B2B"/>
          <w:sz w:val="23"/>
          <w:szCs w:val="23"/>
          <w:lang w:val="en-US"/>
        </w:rPr>
        <w:t xml:space="preserve">  </w:t>
      </w:r>
      <w:r>
        <w:rPr>
          <w:color w:val="2B2B2B"/>
          <w:sz w:val="23"/>
          <w:szCs w:val="23"/>
        </w:rPr>
        <w:t>}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</w:p>
    <w:p w:rsidR="00095267" w:rsidRDefault="00095267" w:rsidP="00CA20C7">
      <w:pPr>
        <w:pStyle w:val="HTML0"/>
        <w:ind w:right="-1"/>
        <w:textAlignment w:val="baseline"/>
        <w:rPr>
          <w:rFonts w:ascii="inherit" w:hAnsi="inherit"/>
          <w:color w:val="008000"/>
          <w:sz w:val="23"/>
          <w:szCs w:val="23"/>
          <w:bdr w:val="none" w:sz="0" w:space="0" w:color="auto" w:frame="1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 // Класс, реализующий интерфейс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MyInterface</w:t>
      </w:r>
      <w:proofErr w:type="spellEnd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&lt;T1, T2&gt;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class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MyClass</w:t>
      </w:r>
      <w:proofErr w:type="spellEnd"/>
      <w:r w:rsidRPr="00095267">
        <w:rPr>
          <w:color w:val="2B2B2B"/>
          <w:sz w:val="23"/>
          <w:szCs w:val="23"/>
          <w:lang w:val="en-US"/>
        </w:rPr>
        <w:t>&lt;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&gt; : 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Operations</w:t>
      </w:r>
      <w:r w:rsidRPr="00095267">
        <w:rPr>
          <w:color w:val="2B2B2B"/>
          <w:sz w:val="23"/>
          <w:szCs w:val="23"/>
          <w:lang w:val="en-US"/>
        </w:rPr>
        <w:t>&lt;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>&gt;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 w:rsidRPr="00095267">
        <w:rPr>
          <w:color w:val="2B2B2B"/>
          <w:sz w:val="23"/>
          <w:szCs w:val="23"/>
          <w:lang w:val="en-US"/>
        </w:rPr>
        <w:t xml:space="preserve">  </w:t>
      </w:r>
      <w:r>
        <w:rPr>
          <w:color w:val="2B2B2B"/>
          <w:sz w:val="23"/>
          <w:szCs w:val="23"/>
        </w:rPr>
        <w:t>{</w:t>
      </w:r>
    </w:p>
    <w:p w:rsidR="00095267" w:rsidRDefault="00095267" w:rsidP="00CA20C7">
      <w:pPr>
        <w:pStyle w:val="HTML0"/>
        <w:ind w:right="-1"/>
        <w:textAlignment w:val="baseline"/>
        <w:rPr>
          <w:rFonts w:ascii="inherit" w:hAnsi="inherit"/>
          <w:color w:val="008000"/>
          <w:sz w:val="23"/>
          <w:szCs w:val="23"/>
          <w:bdr w:val="none" w:sz="0" w:space="0" w:color="auto" w:frame="1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   // Реализация метода, который использует тип T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</w:t>
      </w:r>
      <w:proofErr w:type="gramEnd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 xml:space="preserve"> double</w:t>
      </w:r>
      <w:r w:rsidRPr="00095267">
        <w:rPr>
          <w:color w:val="2B2B2B"/>
          <w:sz w:val="23"/>
          <w:szCs w:val="23"/>
          <w:lang w:val="en-US"/>
        </w:rPr>
        <w:t xml:space="preserve"> Add(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var1, 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var2)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{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double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res =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Convert</w:t>
      </w:r>
      <w:r w:rsidRPr="00095267">
        <w:rPr>
          <w:color w:val="2B2B2B"/>
          <w:sz w:val="23"/>
          <w:szCs w:val="23"/>
          <w:lang w:val="en-US"/>
        </w:rPr>
        <w:t>.ToDouble</w:t>
      </w:r>
      <w:proofErr w:type="spellEnd"/>
      <w:r w:rsidRPr="00095267">
        <w:rPr>
          <w:color w:val="2B2B2B"/>
          <w:sz w:val="23"/>
          <w:szCs w:val="23"/>
          <w:lang w:val="en-US"/>
        </w:rPr>
        <w:t xml:space="preserve">(var1) +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Convert</w:t>
      </w:r>
      <w:r w:rsidRPr="00095267">
        <w:rPr>
          <w:color w:val="2B2B2B"/>
          <w:sz w:val="23"/>
          <w:szCs w:val="23"/>
          <w:lang w:val="en-US"/>
        </w:rPr>
        <w:t>.ToDouble</w:t>
      </w:r>
      <w:proofErr w:type="spellEnd"/>
      <w:r w:rsidRPr="00095267">
        <w:rPr>
          <w:color w:val="2B2B2B"/>
          <w:sz w:val="23"/>
          <w:szCs w:val="23"/>
          <w:lang w:val="en-US"/>
        </w:rPr>
        <w:t>(var2);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return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res;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}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public</w:t>
      </w:r>
      <w:proofErr w:type="gramEnd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 xml:space="preserve"> double</w:t>
      </w:r>
      <w:r w:rsidRPr="00095267">
        <w:rPr>
          <w:color w:val="2B2B2B"/>
          <w:sz w:val="23"/>
          <w:szCs w:val="23"/>
          <w:lang w:val="en-US"/>
        </w:rPr>
        <w:t xml:space="preserve"> Sub(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var1, 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T</w:t>
      </w:r>
      <w:r w:rsidRPr="00095267">
        <w:rPr>
          <w:color w:val="2B2B2B"/>
          <w:sz w:val="23"/>
          <w:szCs w:val="23"/>
          <w:lang w:val="en-US"/>
        </w:rPr>
        <w:t xml:space="preserve"> var2)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{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double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res =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Convert</w:t>
      </w:r>
      <w:r w:rsidRPr="00095267">
        <w:rPr>
          <w:color w:val="2B2B2B"/>
          <w:sz w:val="23"/>
          <w:szCs w:val="23"/>
          <w:lang w:val="en-US"/>
        </w:rPr>
        <w:t>.ToDouble</w:t>
      </w:r>
      <w:proofErr w:type="spellEnd"/>
      <w:r w:rsidRPr="00095267">
        <w:rPr>
          <w:color w:val="2B2B2B"/>
          <w:sz w:val="23"/>
          <w:szCs w:val="23"/>
          <w:lang w:val="en-US"/>
        </w:rPr>
        <w:t xml:space="preserve">(var1) +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Convert</w:t>
      </w:r>
      <w:r w:rsidRPr="00095267">
        <w:rPr>
          <w:color w:val="2B2B2B"/>
          <w:sz w:val="23"/>
          <w:szCs w:val="23"/>
          <w:lang w:val="en-US"/>
        </w:rPr>
        <w:t>.ToDouble</w:t>
      </w:r>
      <w:proofErr w:type="spellEnd"/>
      <w:r w:rsidRPr="00095267">
        <w:rPr>
          <w:color w:val="2B2B2B"/>
          <w:sz w:val="23"/>
          <w:szCs w:val="23"/>
          <w:lang w:val="en-US"/>
        </w:rPr>
        <w:t>(var2);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lastRenderedPageBreak/>
        <w:t xml:space="preserve">  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return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res;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}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}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</w:p>
    <w:p w:rsidR="00095267" w:rsidRPr="00095267" w:rsidRDefault="00095267" w:rsidP="00CA20C7">
      <w:pPr>
        <w:pStyle w:val="HTML0"/>
        <w:ind w:right="-1"/>
        <w:textAlignment w:val="baseline"/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class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</w:t>
      </w:r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Program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{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static</w:t>
      </w:r>
      <w:proofErr w:type="gramEnd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 xml:space="preserve"> void</w:t>
      </w:r>
      <w:r w:rsidRPr="00095267">
        <w:rPr>
          <w:color w:val="2B2B2B"/>
          <w:sz w:val="23"/>
          <w:szCs w:val="23"/>
          <w:lang w:val="en-US"/>
        </w:rPr>
        <w:t xml:space="preserve"> Main(</w:t>
      </w:r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string</w:t>
      </w:r>
      <w:r w:rsidRPr="00095267">
        <w:rPr>
          <w:color w:val="2B2B2B"/>
          <w:sz w:val="23"/>
          <w:szCs w:val="23"/>
          <w:lang w:val="en-US"/>
        </w:rPr>
        <w:t xml:space="preserve">[] </w:t>
      </w:r>
      <w:proofErr w:type="spellStart"/>
      <w:r w:rsidRPr="00095267">
        <w:rPr>
          <w:color w:val="2B2B2B"/>
          <w:sz w:val="23"/>
          <w:szCs w:val="23"/>
          <w:lang w:val="en-US"/>
        </w:rPr>
        <w:t>args</w:t>
      </w:r>
      <w:proofErr w:type="spellEnd"/>
      <w:r w:rsidRPr="00095267">
        <w:rPr>
          <w:color w:val="2B2B2B"/>
          <w:sz w:val="23"/>
          <w:szCs w:val="23"/>
          <w:lang w:val="en-US"/>
        </w:rPr>
        <w:t>)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 w:rsidRPr="00095267">
        <w:rPr>
          <w:color w:val="2B2B2B"/>
          <w:sz w:val="23"/>
          <w:szCs w:val="23"/>
          <w:lang w:val="en-US"/>
        </w:rPr>
        <w:t xml:space="preserve">    </w:t>
      </w:r>
      <w:r>
        <w:rPr>
          <w:color w:val="2B2B2B"/>
          <w:sz w:val="23"/>
          <w:szCs w:val="23"/>
        </w:rPr>
        <w:t>{</w:t>
      </w:r>
    </w:p>
    <w:p w:rsidR="00095267" w:rsidRDefault="00095267" w:rsidP="00CA20C7">
      <w:pPr>
        <w:pStyle w:val="HTML0"/>
        <w:ind w:right="-1"/>
        <w:textAlignment w:val="baseline"/>
        <w:rPr>
          <w:rFonts w:ascii="inherit" w:hAnsi="inherit"/>
          <w:color w:val="008000"/>
          <w:sz w:val="23"/>
          <w:szCs w:val="23"/>
          <w:bdr w:val="none" w:sz="0" w:space="0" w:color="auto" w:frame="1"/>
        </w:rPr>
      </w:pPr>
      <w:r>
        <w:rPr>
          <w:color w:val="2B2B2B"/>
          <w:sz w:val="23"/>
          <w:szCs w:val="23"/>
        </w:rPr>
        <w:t xml:space="preserve">     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// Демонстрация использования обобщенного интерфейса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 xml:space="preserve">      // 1. Для типа-заполнителя </w:t>
      </w:r>
      <w:proofErr w:type="spellStart"/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int</w:t>
      </w:r>
      <w:proofErr w:type="spellEnd"/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>
        <w:rPr>
          <w:color w:val="2B2B2B"/>
          <w:sz w:val="23"/>
          <w:szCs w:val="23"/>
        </w:rPr>
        <w:t xml:space="preserve">     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MyClass</w:t>
      </w:r>
      <w:proofErr w:type="spellEnd"/>
      <w:r w:rsidRPr="00095267">
        <w:rPr>
          <w:color w:val="2B2B2B"/>
          <w:sz w:val="23"/>
          <w:szCs w:val="23"/>
          <w:lang w:val="en-US"/>
        </w:rPr>
        <w:t>&lt;</w:t>
      </w:r>
      <w:proofErr w:type="spell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proofErr w:type="spellEnd"/>
      <w:r w:rsidRPr="00095267">
        <w:rPr>
          <w:color w:val="2B2B2B"/>
          <w:sz w:val="23"/>
          <w:szCs w:val="23"/>
          <w:lang w:val="en-US"/>
        </w:rPr>
        <w:t xml:space="preserve">&gt; mc1 = </w:t>
      </w:r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new</w:t>
      </w:r>
      <w:r w:rsidRPr="00095267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MyClass</w:t>
      </w:r>
      <w:proofErr w:type="spellEnd"/>
      <w:r w:rsidRPr="00095267">
        <w:rPr>
          <w:color w:val="2B2B2B"/>
          <w:sz w:val="23"/>
          <w:szCs w:val="23"/>
          <w:lang w:val="en-US"/>
        </w:rPr>
        <w:t>&lt;</w:t>
      </w:r>
      <w:proofErr w:type="spell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int</w:t>
      </w:r>
      <w:proofErr w:type="spellEnd"/>
      <w:proofErr w:type="gramStart"/>
      <w:r w:rsidRPr="00095267">
        <w:rPr>
          <w:color w:val="2B2B2B"/>
          <w:sz w:val="23"/>
          <w:szCs w:val="23"/>
          <w:lang w:val="en-US"/>
        </w:rPr>
        <w:t>&gt;(</w:t>
      </w:r>
      <w:proofErr w:type="gramEnd"/>
      <w:r w:rsidRPr="00095267">
        <w:rPr>
          <w:color w:val="2B2B2B"/>
          <w:sz w:val="23"/>
          <w:szCs w:val="23"/>
          <w:lang w:val="en-US"/>
        </w:rPr>
        <w:t>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double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res1 = mc1.Add(23, 48);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spellStart"/>
      <w:proofErr w:type="gram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095267">
        <w:rPr>
          <w:color w:val="2B2B2B"/>
          <w:sz w:val="23"/>
          <w:szCs w:val="23"/>
          <w:lang w:val="en-US"/>
        </w:rPr>
        <w:t>.WriteLine</w:t>
      </w:r>
      <w:proofErr w:type="spellEnd"/>
      <w:r w:rsidRPr="00095267">
        <w:rPr>
          <w:color w:val="2B2B2B"/>
          <w:sz w:val="23"/>
          <w:szCs w:val="23"/>
          <w:lang w:val="en-US"/>
        </w:rPr>
        <w:t>(</w:t>
      </w:r>
      <w:proofErr w:type="gramEnd"/>
      <w:r w:rsidRPr="00095267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"res1 = {0}"</w:t>
      </w:r>
      <w:r w:rsidRPr="00095267">
        <w:rPr>
          <w:color w:val="2B2B2B"/>
          <w:sz w:val="23"/>
          <w:szCs w:val="23"/>
          <w:lang w:val="en-US"/>
        </w:rPr>
        <w:t>, res1);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r w:rsidRPr="00095267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// 2.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Для</w:t>
      </w:r>
      <w:r w:rsidRPr="00095267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типа</w:t>
      </w:r>
      <w:r w:rsidRPr="00095267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>-</w:t>
      </w:r>
      <w:r>
        <w:rPr>
          <w:rFonts w:ascii="inherit" w:hAnsi="inherit"/>
          <w:color w:val="008000"/>
          <w:sz w:val="23"/>
          <w:szCs w:val="23"/>
          <w:bdr w:val="none" w:sz="0" w:space="0" w:color="auto" w:frame="1"/>
        </w:rPr>
        <w:t>заполнителя</w:t>
      </w:r>
      <w:r w:rsidRPr="00095267">
        <w:rPr>
          <w:rFonts w:ascii="inherit" w:hAnsi="inherit"/>
          <w:color w:val="008000"/>
          <w:sz w:val="23"/>
          <w:szCs w:val="23"/>
          <w:bdr w:val="none" w:sz="0" w:space="0" w:color="auto" w:frame="1"/>
          <w:lang w:val="en-US"/>
        </w:rPr>
        <w:t xml:space="preserve"> float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MyClass</w:t>
      </w:r>
      <w:proofErr w:type="spellEnd"/>
      <w:r w:rsidRPr="00095267">
        <w:rPr>
          <w:color w:val="2B2B2B"/>
          <w:sz w:val="23"/>
          <w:szCs w:val="23"/>
          <w:lang w:val="en-US"/>
        </w:rPr>
        <w:t>&lt;</w:t>
      </w:r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float</w:t>
      </w:r>
      <w:r w:rsidRPr="00095267">
        <w:rPr>
          <w:color w:val="2B2B2B"/>
          <w:sz w:val="23"/>
          <w:szCs w:val="23"/>
          <w:lang w:val="en-US"/>
        </w:rPr>
        <w:t xml:space="preserve">&gt; mc2 = </w:t>
      </w:r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new</w:t>
      </w:r>
      <w:r w:rsidRPr="00095267">
        <w:rPr>
          <w:color w:val="2B2B2B"/>
          <w:sz w:val="23"/>
          <w:szCs w:val="23"/>
          <w:lang w:val="en-US"/>
        </w:rPr>
        <w:t xml:space="preserve"> </w:t>
      </w:r>
      <w:proofErr w:type="spell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MyClass</w:t>
      </w:r>
      <w:proofErr w:type="spellEnd"/>
      <w:r w:rsidRPr="00095267">
        <w:rPr>
          <w:color w:val="2B2B2B"/>
          <w:sz w:val="23"/>
          <w:szCs w:val="23"/>
          <w:lang w:val="en-US"/>
        </w:rPr>
        <w:t>&lt;</w:t>
      </w:r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float</w:t>
      </w:r>
      <w:proofErr w:type="gramStart"/>
      <w:r w:rsidRPr="00095267">
        <w:rPr>
          <w:color w:val="2B2B2B"/>
          <w:sz w:val="23"/>
          <w:szCs w:val="23"/>
          <w:lang w:val="en-US"/>
        </w:rPr>
        <w:t>&gt;(</w:t>
      </w:r>
      <w:proofErr w:type="gramEnd"/>
      <w:r w:rsidRPr="00095267">
        <w:rPr>
          <w:color w:val="2B2B2B"/>
          <w:sz w:val="23"/>
          <w:szCs w:val="23"/>
          <w:lang w:val="en-US"/>
        </w:rPr>
        <w:t>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gramStart"/>
      <w:r w:rsidRPr="00095267">
        <w:rPr>
          <w:rFonts w:ascii="inherit" w:hAnsi="inherit"/>
          <w:color w:val="0000FF"/>
          <w:sz w:val="23"/>
          <w:szCs w:val="23"/>
          <w:bdr w:val="none" w:sz="0" w:space="0" w:color="auto" w:frame="1"/>
          <w:lang w:val="en-US"/>
        </w:rPr>
        <w:t>double</w:t>
      </w:r>
      <w:proofErr w:type="gramEnd"/>
      <w:r w:rsidRPr="00095267">
        <w:rPr>
          <w:color w:val="2B2B2B"/>
          <w:sz w:val="23"/>
          <w:szCs w:val="23"/>
          <w:lang w:val="en-US"/>
        </w:rPr>
        <w:t xml:space="preserve"> res2 = mc2.Sub(8.804f, 1.704f);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spellStart"/>
      <w:proofErr w:type="gramStart"/>
      <w:r w:rsidRPr="00095267">
        <w:rPr>
          <w:rFonts w:ascii="inherit" w:hAnsi="inherit"/>
          <w:color w:val="008080"/>
          <w:sz w:val="23"/>
          <w:szCs w:val="23"/>
          <w:bdr w:val="none" w:sz="0" w:space="0" w:color="auto" w:frame="1"/>
          <w:lang w:val="en-US"/>
        </w:rPr>
        <w:t>Console</w:t>
      </w:r>
      <w:r w:rsidRPr="00095267">
        <w:rPr>
          <w:color w:val="2B2B2B"/>
          <w:sz w:val="23"/>
          <w:szCs w:val="23"/>
          <w:lang w:val="en-US"/>
        </w:rPr>
        <w:t>.WriteLine</w:t>
      </w:r>
      <w:proofErr w:type="spellEnd"/>
      <w:r w:rsidRPr="00095267">
        <w:rPr>
          <w:color w:val="2B2B2B"/>
          <w:sz w:val="23"/>
          <w:szCs w:val="23"/>
          <w:lang w:val="en-US"/>
        </w:rPr>
        <w:t>(</w:t>
      </w:r>
      <w:proofErr w:type="gramEnd"/>
      <w:r w:rsidRPr="00095267">
        <w:rPr>
          <w:rFonts w:ascii="inherit" w:hAnsi="inherit"/>
          <w:color w:val="800000"/>
          <w:sz w:val="23"/>
          <w:szCs w:val="23"/>
          <w:bdr w:val="none" w:sz="0" w:space="0" w:color="auto" w:frame="1"/>
          <w:lang w:val="en-US"/>
        </w:rPr>
        <w:t>"res2 = {0:f}"</w:t>
      </w:r>
      <w:r w:rsidRPr="00095267">
        <w:rPr>
          <w:color w:val="2B2B2B"/>
          <w:sz w:val="23"/>
          <w:szCs w:val="23"/>
          <w:lang w:val="en-US"/>
        </w:rPr>
        <w:t>, res2);</w:t>
      </w:r>
    </w:p>
    <w:p w:rsidR="00095267" w:rsidRP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  <w:lang w:val="en-US"/>
        </w:rPr>
      </w:pP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 w:rsidRPr="00095267">
        <w:rPr>
          <w:color w:val="2B2B2B"/>
          <w:sz w:val="23"/>
          <w:szCs w:val="23"/>
          <w:lang w:val="en-US"/>
        </w:rPr>
        <w:t xml:space="preserve">      </w:t>
      </w:r>
      <w:proofErr w:type="spellStart"/>
      <w:r>
        <w:rPr>
          <w:rFonts w:ascii="inherit" w:hAnsi="inherit"/>
          <w:color w:val="008080"/>
          <w:sz w:val="23"/>
          <w:szCs w:val="23"/>
          <w:bdr w:val="none" w:sz="0" w:space="0" w:color="auto" w:frame="1"/>
        </w:rPr>
        <w:t>Console</w:t>
      </w:r>
      <w:r>
        <w:rPr>
          <w:color w:val="2B2B2B"/>
          <w:sz w:val="23"/>
          <w:szCs w:val="23"/>
        </w:rPr>
        <w:t>.ReadKey</w:t>
      </w:r>
      <w:proofErr w:type="spellEnd"/>
      <w:r>
        <w:rPr>
          <w:color w:val="2B2B2B"/>
          <w:sz w:val="23"/>
          <w:szCs w:val="23"/>
        </w:rPr>
        <w:t>();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  }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 xml:space="preserve">  }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}</w:t>
      </w:r>
    </w:p>
    <w:p w:rsidR="00095267" w:rsidRDefault="00095267" w:rsidP="00CA20C7">
      <w:pPr>
        <w:pStyle w:val="a3"/>
        <w:spacing w:before="0" w:beforeAutospacing="0" w:after="0" w:afterAutospacing="0"/>
        <w:ind w:right="-1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Результат выполнения программы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res1 = 71</w:t>
      </w:r>
    </w:p>
    <w:p w:rsidR="00095267" w:rsidRDefault="00095267" w:rsidP="00CA20C7">
      <w:pPr>
        <w:pStyle w:val="HTML0"/>
        <w:ind w:right="-1"/>
        <w:textAlignment w:val="baseline"/>
        <w:rPr>
          <w:color w:val="2B2B2B"/>
          <w:sz w:val="23"/>
          <w:szCs w:val="23"/>
        </w:rPr>
      </w:pPr>
      <w:r>
        <w:rPr>
          <w:color w:val="2B2B2B"/>
          <w:sz w:val="23"/>
          <w:szCs w:val="23"/>
        </w:rPr>
        <w:t>res2 = 10.51</w:t>
      </w:r>
    </w:p>
    <w:p w:rsidR="006326DF" w:rsidRDefault="006326DF" w:rsidP="00CA20C7">
      <w:pPr>
        <w:pStyle w:val="2"/>
        <w:shd w:val="clear" w:color="auto" w:fill="F7F7FA"/>
        <w:spacing w:before="0" w:beforeAutospacing="0" w:after="0" w:afterAutospacing="0"/>
        <w:ind w:right="-1"/>
        <w:rPr>
          <w:rFonts w:ascii="Verdana" w:hAnsi="Verdana"/>
          <w:color w:val="000000"/>
          <w:sz w:val="29"/>
          <w:szCs w:val="29"/>
        </w:rPr>
      </w:pPr>
    </w:p>
    <w:p w:rsidR="00DF1162" w:rsidRPr="00DF1162" w:rsidRDefault="00DF1162" w:rsidP="00CA20C7">
      <w:pPr>
        <w:pStyle w:val="5"/>
        <w:spacing w:before="0"/>
        <w:ind w:right="-1"/>
        <w:textAlignment w:val="baseline"/>
        <w:rPr>
          <w:rFonts w:ascii="Arial" w:hAnsi="Arial" w:cs="Arial"/>
          <w:b/>
          <w:color w:val="2B2B2B"/>
          <w:sz w:val="27"/>
          <w:szCs w:val="27"/>
        </w:rPr>
      </w:pPr>
      <w:r w:rsidRPr="00DF1162">
        <w:rPr>
          <w:rFonts w:ascii="Arial" w:hAnsi="Arial" w:cs="Arial"/>
          <w:b/>
          <w:color w:val="2B2B2B"/>
          <w:sz w:val="27"/>
          <w:szCs w:val="27"/>
        </w:rPr>
        <w:t>Пример реализации в классе обобщенного интерфейса для двух типов </w:t>
      </w:r>
      <w:r w:rsidRPr="00DF1162">
        <w:rPr>
          <w:rFonts w:ascii="inherit" w:hAnsi="inherit" w:cs="Arial"/>
          <w:b/>
          <w:color w:val="0000FF"/>
          <w:sz w:val="27"/>
          <w:szCs w:val="27"/>
          <w:bdr w:val="none" w:sz="0" w:space="0" w:color="auto" w:frame="1"/>
        </w:rPr>
        <w:t>T1</w:t>
      </w:r>
      <w:r w:rsidRPr="00DF1162">
        <w:rPr>
          <w:rFonts w:ascii="Arial" w:hAnsi="Arial" w:cs="Arial"/>
          <w:b/>
          <w:color w:val="2B2B2B"/>
          <w:sz w:val="27"/>
          <w:szCs w:val="27"/>
        </w:rPr>
        <w:t>, </w:t>
      </w:r>
      <w:r w:rsidRPr="00DF1162">
        <w:rPr>
          <w:rFonts w:ascii="inherit" w:hAnsi="inherit" w:cs="Arial"/>
          <w:b/>
          <w:color w:val="0000FF"/>
          <w:sz w:val="27"/>
          <w:szCs w:val="27"/>
          <w:bdr w:val="none" w:sz="0" w:space="0" w:color="auto" w:frame="1"/>
        </w:rPr>
        <w:t>T2</w:t>
      </w:r>
    </w:p>
    <w:p w:rsidR="00F47A69" w:rsidRDefault="00F47A69" w:rsidP="00CA20C7">
      <w:pPr>
        <w:pStyle w:val="2"/>
        <w:shd w:val="clear" w:color="auto" w:fill="F7F7FA"/>
        <w:spacing w:before="0" w:beforeAutospacing="0" w:after="0" w:afterAutospacing="0"/>
        <w:ind w:right="-1"/>
        <w:rPr>
          <w:rFonts w:ascii="Verdana" w:hAnsi="Verdana"/>
          <w:color w:val="000000"/>
          <w:sz w:val="29"/>
          <w:szCs w:val="29"/>
        </w:rPr>
      </w:pPr>
    </w:p>
    <w:p w:rsidR="00DF1162" w:rsidRPr="00DF1162" w:rsidRDefault="00DF1162" w:rsidP="00CA20C7">
      <w:pPr>
        <w:spacing w:after="0" w:line="240" w:lineRule="auto"/>
        <w:ind w:right="-1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Объявляется интерфейс </w:t>
      </w:r>
      <w:proofErr w:type="spellStart"/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</w:t>
      </w:r>
      <w:proofErr w:type="spellEnd"/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который содержит методы вывода данных типов </w:t>
      </w:r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T1</w:t>
      </w:r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T2</w:t>
      </w:r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В классе </w:t>
      </w:r>
      <w:proofErr w:type="spellStart"/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&lt;T1, T2&gt;</w:t>
      </w:r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</w:t>
      </w:r>
      <w:proofErr w:type="gramStart"/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реализующего</w:t>
      </w:r>
      <w:proofErr w:type="gramEnd"/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эт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от интерфейс, продемонстрированы</w:t>
      </w:r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DF1162" w:rsidRPr="00DF1162" w:rsidRDefault="00DF1162" w:rsidP="00CA20C7">
      <w:pPr>
        <w:numPr>
          <w:ilvl w:val="0"/>
          <w:numId w:val="3"/>
        </w:numPr>
        <w:spacing w:after="0" w:line="240" w:lineRule="auto"/>
        <w:ind w:left="300" w:right="-1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DF116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реализаци</w:t>
      </w: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я</w:t>
      </w:r>
      <w:r w:rsidRPr="00DF116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методов интерфейса </w:t>
      </w:r>
      <w:proofErr w:type="spellStart"/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</w:t>
      </w:r>
      <w:proofErr w:type="spellEnd"/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&lt;T1, T2&gt;</w:t>
      </w:r>
      <w:r w:rsidRPr="00DF116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DF1162" w:rsidRDefault="00DF1162" w:rsidP="00CA20C7">
      <w:pPr>
        <w:numPr>
          <w:ilvl w:val="0"/>
          <w:numId w:val="3"/>
        </w:numPr>
        <w:spacing w:after="0" w:line="240" w:lineRule="auto"/>
        <w:ind w:left="300" w:right="-1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DF116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доступ к данным типов </w:t>
      </w:r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T1</w:t>
      </w:r>
      <w:r w:rsidRPr="00DF116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DF1162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T2</w:t>
      </w:r>
      <w:r w:rsidRPr="00DF1162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DF1162" w:rsidRDefault="00DF1162" w:rsidP="00CA20C7">
      <w:pPr>
        <w:spacing w:after="0" w:line="240" w:lineRule="auto"/>
        <w:ind w:left="-60" w:right="-1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DF1162" w:rsidRDefault="00DF1162" w:rsidP="00CA20C7">
      <w:pPr>
        <w:spacing w:after="0" w:line="240" w:lineRule="auto"/>
        <w:ind w:left="-60" w:right="-1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System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ConsoleApp19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Интерфейс, который получает два параметра типа T1, T2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MyInterface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T1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T2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&gt;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Объявление методов, использующих типы T1, T2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gram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Print1(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T1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var1);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Print2(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T2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var2);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Класс, реализующий интерфейс </w:t>
      </w:r>
      <w:proofErr w:type="spellStart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MyInterface</w:t>
      </w:r>
      <w:proofErr w:type="spellEnd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&lt;T1, T2&gt;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T1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T2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&gt; :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MyInterface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T1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T2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&gt;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  // Реализация метода, использующего тип T1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Print1(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T1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var1)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Console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.WriteLine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F1162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"var1 = {0}"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, var1);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}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Реализация метода, использующего тип T2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public void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Print2(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T2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var2)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Console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.WriteLine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F1162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"var2 = {0}"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, var2);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}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Program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static void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string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[] </w:t>
      </w:r>
      <w:proofErr w:type="spellStart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args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1. Объявить экземпляр класса с типами-заполнителями </w:t>
      </w:r>
      <w:proofErr w:type="spellStart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string</w:t>
      </w:r>
      <w:proofErr w:type="spellEnd"/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string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&gt; mc1 =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new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proofErr w:type="spellStart"/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string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&gt;();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mc1.Print1(233);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mc1.Print2(</w:t>
      </w:r>
      <w:r w:rsidRPr="00DF1162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"Hello world!"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2. Объявить экземпляр класса с типами-заполнителями </w:t>
      </w:r>
      <w:proofErr w:type="spellStart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, </w:t>
      </w:r>
      <w:proofErr w:type="spellStart"/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char</w:t>
      </w:r>
      <w:proofErr w:type="spellEnd"/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char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&gt; mc2 =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new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char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&gt;();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mc2.Print1(8.77);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mc2.Print2(</w:t>
      </w:r>
      <w:r w:rsidRPr="00DF1162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'z'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3.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Реализация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типов</w:t>
      </w:r>
      <w:r w:rsidRPr="00DF1162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long, long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long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long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&gt; mc3 =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new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&lt;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long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, </w:t>
      </w:r>
      <w:r w:rsidRPr="00DF1162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long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&gt;();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mc3.Print1(32323L);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mc3.Print2(</w:t>
      </w:r>
      <w:proofErr w:type="gram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30000L);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DF1162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Console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.ReadKey</w:t>
      </w:r>
      <w:proofErr w:type="spell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);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DF1162" w:rsidRPr="00DF1162" w:rsidRDefault="00DF1162" w:rsidP="00CA20C7">
      <w:pPr>
        <w:spacing w:after="0" w:line="240" w:lineRule="auto"/>
        <w:ind w:right="-1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DF1162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Результат выполнения программы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var1 = 233</w:t>
      </w:r>
    </w:p>
    <w:p w:rsidR="00DF1162" w:rsidRPr="00C50D89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043E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var</w:t>
      </w:r>
      <w:proofErr w:type="spellEnd"/>
      <w:r w:rsidRPr="00C50D8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2 = </w:t>
      </w:r>
      <w:r w:rsidRPr="005043E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Hello</w:t>
      </w:r>
      <w:r w:rsidRPr="00C50D8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043E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world</w:t>
      </w:r>
      <w:r w:rsidRPr="00C50D89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!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var1 = 8.77</w:t>
      </w:r>
    </w:p>
    <w:p w:rsidR="00DF1162" w:rsidRPr="00DF1162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var2 = z</w:t>
      </w:r>
    </w:p>
    <w:p w:rsidR="00DF1162" w:rsidRPr="00C50D89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var</w:t>
      </w:r>
      <w:r w:rsidRPr="00C50D8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1 = 32323</w:t>
      </w:r>
    </w:p>
    <w:p w:rsidR="00DF1162" w:rsidRPr="00C50D89" w:rsidRDefault="00DF1162" w:rsidP="00CA2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F1162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var</w:t>
      </w:r>
      <w:r w:rsidRPr="00C50D89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2 = 30000</w:t>
      </w:r>
    </w:p>
    <w:p w:rsidR="00DF1162" w:rsidRPr="00C50D89" w:rsidRDefault="00DF1162" w:rsidP="00CA20C7">
      <w:pPr>
        <w:spacing w:after="0" w:line="240" w:lineRule="auto"/>
        <w:ind w:left="-60" w:right="-1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en-US" w:eastAsia="ru-RU"/>
        </w:rPr>
      </w:pPr>
    </w:p>
    <w:p w:rsidR="00281E4B" w:rsidRPr="00281E4B" w:rsidRDefault="00281E4B" w:rsidP="00281E4B">
      <w:pPr>
        <w:pStyle w:val="2"/>
        <w:shd w:val="clear" w:color="auto" w:fill="F7F7FA"/>
        <w:jc w:val="center"/>
        <w:rPr>
          <w:rFonts w:ascii="Verdana" w:hAnsi="Verdana"/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►</w:t>
      </w:r>
      <w:r>
        <w:rPr>
          <w:rFonts w:ascii="Verdana" w:hAnsi="Verdana"/>
          <w:color w:val="000000"/>
          <w:sz w:val="29"/>
          <w:szCs w:val="29"/>
        </w:rPr>
        <w:t xml:space="preserve"> О</w:t>
      </w:r>
      <w:r w:rsidRPr="00281E4B">
        <w:rPr>
          <w:rFonts w:ascii="Verdana" w:hAnsi="Verdana"/>
          <w:color w:val="000000"/>
          <w:sz w:val="29"/>
          <w:szCs w:val="29"/>
        </w:rPr>
        <w:t xml:space="preserve">ператор </w:t>
      </w:r>
      <w:proofErr w:type="spellStart"/>
      <w:r w:rsidRPr="00281E4B">
        <w:rPr>
          <w:rFonts w:ascii="Verdana" w:hAnsi="Verdana"/>
          <w:color w:val="000000"/>
          <w:sz w:val="29"/>
          <w:szCs w:val="29"/>
        </w:rPr>
        <w:t>using</w:t>
      </w:r>
      <w:proofErr w:type="spellEnd"/>
    </w:p>
    <w:p w:rsidR="001B0BBF" w:rsidRDefault="00281E4B" w:rsidP="00CA20C7">
      <w:pPr>
        <w:pStyle w:val="2"/>
        <w:shd w:val="clear" w:color="auto" w:fill="F7F7FA"/>
        <w:spacing w:before="0" w:beforeAutospacing="0" w:after="0" w:afterAutospacing="0"/>
        <w:ind w:right="-1"/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</w:pP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Предоставляет удобный синтаксис, обеспечивающий правильное использование объектов </w:t>
      </w:r>
      <w:proofErr w:type="spellStart"/>
      <w:r w:rsidRPr="00281E4B">
        <w:rPr>
          <w:b w:val="0"/>
          <w:sz w:val="28"/>
          <w:szCs w:val="28"/>
        </w:rPr>
        <w:fldChar w:fldCharType="begin"/>
      </w:r>
      <w:r w:rsidRPr="00281E4B">
        <w:rPr>
          <w:b w:val="0"/>
          <w:sz w:val="28"/>
          <w:szCs w:val="28"/>
        </w:rPr>
        <w:instrText xml:space="preserve"> HYPERLINK "https://docs.microsoft.com/en-us/dotnet/api/system.idisposable" </w:instrText>
      </w:r>
      <w:r w:rsidRPr="00281E4B">
        <w:rPr>
          <w:b w:val="0"/>
          <w:sz w:val="28"/>
          <w:szCs w:val="28"/>
        </w:rPr>
        <w:fldChar w:fldCharType="separate"/>
      </w:r>
      <w:r w:rsidRPr="00281E4B">
        <w:rPr>
          <w:rStyle w:val="a4"/>
          <w:rFonts w:ascii="Segoe UI" w:hAnsi="Segoe UI" w:cs="Segoe UI"/>
          <w:b w:val="0"/>
          <w:sz w:val="28"/>
          <w:szCs w:val="28"/>
          <w:shd w:val="clear" w:color="auto" w:fill="FFFFFF"/>
        </w:rPr>
        <w:t>IDisposable</w:t>
      </w:r>
      <w:proofErr w:type="spellEnd"/>
      <w:r w:rsidRPr="00281E4B">
        <w:rPr>
          <w:b w:val="0"/>
          <w:sz w:val="28"/>
          <w:szCs w:val="28"/>
        </w:rPr>
        <w:fldChar w:fldCharType="end"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 .</w:t>
      </w:r>
      <w:r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Интерфейс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IDisposable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объявляет один единственный метод 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Dispose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, в котором при реализации интерфейса в классе должно происходить освобождение неуправляемых ресурсов.</w:t>
      </w:r>
    </w:p>
    <w:p w:rsidR="00DF736B" w:rsidRDefault="00DF736B" w:rsidP="00CA20C7">
      <w:pPr>
        <w:pStyle w:val="2"/>
        <w:shd w:val="clear" w:color="auto" w:fill="F7F7FA"/>
        <w:spacing w:before="0" w:beforeAutospacing="0" w:after="0" w:afterAutospacing="0"/>
        <w:ind w:right="-1"/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</w:pPr>
      <w:r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lastRenderedPageBreak/>
        <w:t>◦◦</w:t>
      </w:r>
    </w:p>
    <w:p w:rsidR="00281E4B" w:rsidRPr="00281E4B" w:rsidRDefault="00281E4B" w:rsidP="00281E4B">
      <w:pPr>
        <w:shd w:val="clear" w:color="auto" w:fill="FAFFF7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281E4B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Неуправляемые ресурсы</w:t>
      </w:r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- это все, о чем не знает сборщик мусора. Например:</w:t>
      </w:r>
    </w:p>
    <w:p w:rsidR="00281E4B" w:rsidRPr="00281E4B" w:rsidRDefault="00281E4B" w:rsidP="00281E4B">
      <w:pPr>
        <w:numPr>
          <w:ilvl w:val="0"/>
          <w:numId w:val="4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Открыть файлы</w:t>
      </w:r>
    </w:p>
    <w:p w:rsidR="00281E4B" w:rsidRPr="00281E4B" w:rsidRDefault="00281E4B" w:rsidP="00281E4B">
      <w:pPr>
        <w:numPr>
          <w:ilvl w:val="0"/>
          <w:numId w:val="4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Открыть сетевые подключения</w:t>
      </w:r>
    </w:p>
    <w:p w:rsidR="00281E4B" w:rsidRPr="00281E4B" w:rsidRDefault="00281E4B" w:rsidP="00281E4B">
      <w:pPr>
        <w:numPr>
          <w:ilvl w:val="0"/>
          <w:numId w:val="4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Неуправляемая память</w:t>
      </w:r>
    </w:p>
    <w:p w:rsidR="00281E4B" w:rsidRPr="00281E4B" w:rsidRDefault="00281E4B" w:rsidP="00281E4B">
      <w:pPr>
        <w:numPr>
          <w:ilvl w:val="0"/>
          <w:numId w:val="4"/>
        </w:numPr>
        <w:shd w:val="clear" w:color="auto" w:fill="FAFFF7"/>
        <w:spacing w:after="0" w:line="240" w:lineRule="auto"/>
        <w:ind w:left="0" w:firstLine="0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 XNA: буферы вершин, буферы индексов, текстуры и т.д.</w:t>
      </w:r>
    </w:p>
    <w:p w:rsidR="00281E4B" w:rsidRDefault="00281E4B" w:rsidP="00281E4B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Обычно вы хотите освободить эти неуправляемые ресурсы, прежде чем потерять все ссылки, которые у вас есть, на объект, управляющий ими. Вы делаете это, вызывая </w:t>
      </w:r>
      <w:proofErr w:type="spellStart"/>
      <w:r w:rsidRPr="00281E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Dispose</w:t>
      </w:r>
      <w:proofErr w:type="spellEnd"/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на этом объекте или (в</w:t>
      </w:r>
      <w:proofErr w:type="gramStart"/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С</w:t>
      </w:r>
      <w:proofErr w:type="gramEnd"/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#) с помощью инструкции </w:t>
      </w:r>
      <w:proofErr w:type="spellStart"/>
      <w:r w:rsidRPr="00281E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using</w:t>
      </w:r>
      <w:proofErr w:type="spellEnd"/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которая будет обрабатывать вызов </w:t>
      </w:r>
      <w:proofErr w:type="spellStart"/>
      <w:r w:rsidRPr="00281E4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2F5F9"/>
          <w:lang w:eastAsia="ru-RU"/>
        </w:rPr>
        <w:t>Dispose</w:t>
      </w:r>
      <w:proofErr w:type="spellEnd"/>
      <w:r w:rsidRPr="00281E4B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для вас.</w:t>
      </w:r>
    </w:p>
    <w:p w:rsidR="00281E4B" w:rsidRPr="00281E4B" w:rsidRDefault="00281E4B" w:rsidP="00281E4B">
      <w:pPr>
        <w:shd w:val="clear" w:color="auto" w:fill="FAFFF7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</w:p>
    <w:p w:rsidR="00DF736B" w:rsidRDefault="00281E4B" w:rsidP="00CA20C7">
      <w:pPr>
        <w:pStyle w:val="2"/>
        <w:shd w:val="clear" w:color="auto" w:fill="F7F7FA"/>
        <w:spacing w:before="0" w:beforeAutospacing="0" w:after="0" w:afterAutospacing="0"/>
        <w:ind w:right="-1"/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</w:pP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Программа в .NET имеет свой менеджер памяти, который занимается автоматическим выделением памяти под объекты и очисткой памяти после объектов (сборка мусора).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  <w:t xml:space="preserve">Это </w:t>
      </w:r>
      <w:proofErr w:type="gram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значит</w:t>
      </w:r>
      <w:proofErr w:type="gram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что программист не заботится о выделении памяти и ее очистке.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  <w:t xml:space="preserve">Такой тип памяти называется управляемой памятью. И все объекты, которые вы создаете в .NET располагаются в управляемой памяти. Это все встроенные типы: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int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string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double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Array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,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List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&lt;&gt; и т.п. Все они - управляемые объекты и располагаются в управляемой памяти.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  <w:t>Однако</w:t>
      </w:r>
      <w:proofErr w:type="gram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,</w:t>
      </w:r>
      <w:proofErr w:type="gram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программа работает не только с управляемыми объектами. Часть объектов связана с операционной и файловой системами, с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WinAPI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, с драйверами, с видеокартой, с сетью и т.д. Понятно, что все эти внешние ресурсы никак не связаны с менеджером памяти .NET и потому на них не распространяется автоматическое распределение памяти. Такая память и такие объекты называются неуправляемыми.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  <w:t xml:space="preserve">Как определить, какие объекты </w:t>
      </w:r>
      <w:proofErr w:type="gram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управляемы</w:t>
      </w:r>
      <w:proofErr w:type="gram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а какие нет? В принципе все объекты и типы .NET - являются управляемыми объектами. Но часть из них являются просто оболочками над неуправляемыми ресурсами. </w:t>
      </w:r>
      <w:proofErr w:type="gram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Например</w:t>
      </w:r>
      <w:proofErr w:type="gram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класс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Form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внутри содержит ссылку на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хендл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окна (HWND) из неуправляемого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WinAPI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. </w:t>
      </w:r>
      <w:proofErr w:type="gram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Или</w:t>
      </w:r>
      <w:proofErr w:type="gram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например, если вы открыли файл с помощью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FileStream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, то сам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FileStream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является управляемым объектом, но внутри содержит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хендл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 файла, который ссылается на неуправляемый файл из 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WinAPI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. И так далее.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br/>
        <w:t>Обычно, те объекты, которые содержат ссылки на неуправляемые ресурсы, реализуют интерфейс </w:t>
      </w:r>
      <w:proofErr w:type="spellStart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fldChar w:fldCharType="begin"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instrText xml:space="preserve"> HYPERLINK "https://msdn.microsoft.com/ru-ru/library/system.idisposable(v=vs.110).aspx" \o "https://msdn.microsoft.com/ru-ru/library/system.idisposable(v=vs.110).aspx" \t "_blank" </w:instrTex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fldChar w:fldCharType="separate"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IDisposable</w:t>
      </w:r>
      <w:proofErr w:type="spellEnd"/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fldChar w:fldCharType="end"/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 xml:space="preserve">. По наличию этого 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lastRenderedPageBreak/>
        <w:t>интерфейса и можно определить связь объекта с неуправляемыми ресурсами. Этот же интерфейс используется и для явной очистки неуправляемой памяти (поскольку автоматически неуправляемая память очистит</w:t>
      </w:r>
      <w:r w:rsidR="00DF736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ь</w:t>
      </w:r>
      <w:r w:rsidRPr="00281E4B"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ся не может).</w:t>
      </w:r>
    </w:p>
    <w:p w:rsidR="00DF736B" w:rsidRDefault="00DF736B" w:rsidP="00DF736B">
      <w:pPr>
        <w:pStyle w:val="2"/>
        <w:shd w:val="clear" w:color="auto" w:fill="F7F7FA"/>
        <w:spacing w:before="0" w:beforeAutospacing="0" w:after="0" w:afterAutospacing="0"/>
        <w:ind w:right="-1"/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</w:pPr>
      <w:r>
        <w:rPr>
          <w:rFonts w:ascii="Segoe UI" w:hAnsi="Segoe UI" w:cs="Segoe UI"/>
          <w:b w:val="0"/>
          <w:color w:val="171717"/>
          <w:sz w:val="28"/>
          <w:szCs w:val="28"/>
          <w:shd w:val="clear" w:color="auto" w:fill="FFFFFF"/>
        </w:rPr>
        <w:t>◦◦</w:t>
      </w:r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ля вызова метода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следующую конструкцию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try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..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catch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237"/>
      </w:tblGrid>
      <w:tr w:rsidR="00DF736B" w:rsidRPr="00DF736B" w:rsidTr="00DF7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237" w:type="dxa"/>
            <w:vAlign w:val="center"/>
            <w:hideMark/>
          </w:tcPr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p=null;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 = new</w:t>
            </w: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Person();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finally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</w:t>
            </w: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 != null)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p.Dispose</w:t>
            </w:r>
            <w:proofErr w:type="spellEnd"/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Однако синтаксис C# также предлагает синонимичную конструкцию для автоматического вызова метод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конструкцию </w:t>
      </w:r>
      <w:proofErr w:type="spellStart"/>
      <w:r w:rsidRPr="00DF736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using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97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9344"/>
      </w:tblGrid>
      <w:tr w:rsidR="00DF736B" w:rsidRPr="00DF736B" w:rsidTr="00DF736B">
        <w:trPr>
          <w:tblCellSpacing w:w="0" w:type="dxa"/>
        </w:trPr>
        <w:tc>
          <w:tcPr>
            <w:tcW w:w="0" w:type="auto"/>
            <w:vAlign w:val="center"/>
            <w:hideMark/>
          </w:tcPr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344" w:type="dxa"/>
            <w:vAlign w:val="center"/>
            <w:hideMark/>
          </w:tcPr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(Person p = new</w:t>
            </w:r>
            <w:r w:rsidRPr="00DF73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Person())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F736B" w:rsidRPr="00DF736B" w:rsidRDefault="00DF736B" w:rsidP="00DF736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F736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Конструкция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using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оформляет блок кода и создает объект некоторого класса, который реализует интерфейс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IDisposable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частности, его метод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 завершении блока кода у объекта вызывается метод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Важно, что данная конструкция применяется только для классов, которые реализуют интерфейс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IDisposable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F736B" w:rsidRPr="00C50D89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Ее</w:t>
      </w:r>
      <w:r w:rsidRPr="00C50D8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использование</w:t>
      </w:r>
      <w:r w:rsidRPr="00C50D89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 p =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{ Name = </w:t>
      </w:r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p доступна только в блоке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$"Некоторые действия с объектом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Получим его имя: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"Конец метода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IDisposable</w:t>
      </w:r>
      <w:proofErr w:type="spellEnd"/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"Disposed"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Pr="00C50D89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 вывод:</w:t>
      </w:r>
    </w:p>
    <w:p w:rsidR="00DF736B" w:rsidRPr="00DF736B" w:rsidRDefault="00DF736B" w:rsidP="00DF736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Некоторые действия с объектом </w:t>
      </w: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Person</w:t>
      </w:r>
      <w:proofErr w:type="spellEnd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. Получим его имя: </w:t>
      </w: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</w:p>
    <w:p w:rsidR="00DF736B" w:rsidRPr="00DF736B" w:rsidRDefault="00DF736B" w:rsidP="00DF736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Disposed</w:t>
      </w:r>
      <w:proofErr w:type="spellEnd"/>
    </w:p>
    <w:p w:rsidR="00DF736B" w:rsidRPr="00DF736B" w:rsidRDefault="00DF736B" w:rsidP="00DF736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Конец метода </w:t>
      </w: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Test</w:t>
      </w:r>
      <w:proofErr w:type="spellEnd"/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Здесь мы видим, что по завершении блока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using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 объекта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вызывается метод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Dispose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Вне блока кода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using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p типа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существует.</w:t>
      </w:r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Начиная с версии C# 8.0 мы можем задать в</w:t>
      </w:r>
      <w:proofErr w:type="gram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качестве области действия всю окружающую область видимости, например, метод: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p =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{ Name = </w:t>
      </w:r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p доступна до конца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$"Некоторые действия с объектом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Получим его имя: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 xml:space="preserve"> Test"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using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сообщает компилятору, что объявляемая переменная должна быть удалена в конце области видимости - то есть в конце метода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Test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Соответственно мы получим следующий консольный вывод:</w:t>
      </w:r>
    </w:p>
    <w:p w:rsidR="00DF736B" w:rsidRPr="00DF736B" w:rsidRDefault="00DF736B" w:rsidP="00DF736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Некоторые действия с объектом </w:t>
      </w: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Person</w:t>
      </w:r>
      <w:proofErr w:type="spellEnd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. Получим его имя: </w:t>
      </w: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</w:p>
    <w:p w:rsidR="00DF736B" w:rsidRPr="00DF736B" w:rsidRDefault="00DF736B" w:rsidP="00DF736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Конец метода </w:t>
      </w: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Test</w:t>
      </w:r>
      <w:proofErr w:type="spellEnd"/>
    </w:p>
    <w:p w:rsidR="00DF736B" w:rsidRPr="00DF736B" w:rsidRDefault="00DF736B" w:rsidP="00DF736B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F736B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Disposed</w:t>
      </w:r>
      <w:proofErr w:type="spellEnd"/>
    </w:p>
    <w:p w:rsidR="005043EB" w:rsidRPr="00C50D89" w:rsidRDefault="005043EB" w:rsidP="005043EB">
      <w:pPr>
        <w:pStyle w:val="2"/>
        <w:shd w:val="clear" w:color="auto" w:fill="F7F7FA"/>
        <w:rPr>
          <w:rFonts w:ascii="Verdana" w:hAnsi="Verdana"/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►</w:t>
      </w:r>
      <w:r>
        <w:rPr>
          <w:rFonts w:ascii="Verdana" w:hAnsi="Verdana"/>
          <w:color w:val="000000"/>
          <w:sz w:val="29"/>
          <w:szCs w:val="29"/>
        </w:rPr>
        <w:t xml:space="preserve"> Чтение и запись текстовых файлов. </w:t>
      </w:r>
      <w:proofErr w:type="spellStart"/>
      <w:r w:rsidRPr="00C50D89">
        <w:rPr>
          <w:rFonts w:ascii="Verdana" w:hAnsi="Verdana"/>
          <w:color w:val="000000"/>
          <w:sz w:val="29"/>
          <w:szCs w:val="29"/>
          <w:lang w:val="en-US"/>
        </w:rPr>
        <w:t>StreamReader</w:t>
      </w:r>
      <w:proofErr w:type="spellEnd"/>
      <w:r w:rsidRPr="00C50D89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r>
        <w:rPr>
          <w:rFonts w:ascii="Verdana" w:hAnsi="Verdana"/>
          <w:color w:val="000000"/>
          <w:sz w:val="29"/>
          <w:szCs w:val="29"/>
        </w:rPr>
        <w:t>и</w:t>
      </w:r>
      <w:r w:rsidRPr="00C50D89">
        <w:rPr>
          <w:rFonts w:ascii="Verdana" w:hAnsi="Verdana"/>
          <w:color w:val="000000"/>
          <w:sz w:val="29"/>
          <w:szCs w:val="29"/>
          <w:lang w:val="en-US"/>
        </w:rPr>
        <w:t xml:space="preserve"> </w:t>
      </w:r>
      <w:proofErr w:type="spellStart"/>
      <w:r w:rsidRPr="00C50D89">
        <w:rPr>
          <w:rFonts w:ascii="Verdana" w:hAnsi="Verdana"/>
          <w:color w:val="000000"/>
          <w:sz w:val="29"/>
          <w:szCs w:val="29"/>
          <w:lang w:val="en-US"/>
        </w:rPr>
        <w:t>StreamWriter</w:t>
      </w:r>
      <w:proofErr w:type="spellEnd"/>
    </w:p>
    <w:p w:rsidR="00DF736B" w:rsidRPr="00C50D89" w:rsidRDefault="00DF736B" w:rsidP="00DF736B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lastRenderedPageBreak/>
        <w:t>Запись</w:t>
      </w:r>
      <w:r w:rsidRPr="00C50D89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в</w:t>
      </w:r>
      <w:r w:rsidRPr="00C50D89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</w:t>
      </w:r>
      <w:r w:rsidRPr="00C50D89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C50D89">
        <w:rPr>
          <w:rFonts w:ascii="Verdana" w:hAnsi="Verdana"/>
          <w:color w:val="000000"/>
          <w:lang w:val="en-US"/>
        </w:rPr>
        <w:t xml:space="preserve"> </w:t>
      </w:r>
      <w:proofErr w:type="spellStart"/>
      <w:r w:rsidRPr="00C50D89">
        <w:rPr>
          <w:rFonts w:ascii="Verdana" w:hAnsi="Verdana"/>
          <w:color w:val="000000"/>
          <w:lang w:val="en-US"/>
        </w:rPr>
        <w:t>StreamWriter</w:t>
      </w:r>
      <w:proofErr w:type="spellEnd"/>
    </w:p>
    <w:p w:rsidR="00DF736B" w:rsidRDefault="00DF736B" w:rsidP="00DF73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записи в текстовый файл используется класс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StreamWriter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Некоторые из его конструкторов, которые могут применяться для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StreamWriter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DF736B" w:rsidRDefault="00DF736B" w:rsidP="00DF736B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StreamWriter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path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через параметр </w:t>
      </w:r>
      <w:proofErr w:type="spellStart"/>
      <w:r>
        <w:rPr>
          <w:rFonts w:ascii="Verdana" w:hAnsi="Verdana"/>
          <w:color w:val="000000"/>
          <w:sz w:val="20"/>
          <w:szCs w:val="20"/>
        </w:rPr>
        <w:t>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передается путь к файлу, который будет связан с потоком</w:t>
      </w:r>
    </w:p>
    <w:p w:rsidR="00DF736B" w:rsidRDefault="00DF736B" w:rsidP="00DF736B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StreamWriter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path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bool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append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параметр </w:t>
      </w:r>
      <w:proofErr w:type="spellStart"/>
      <w:r>
        <w:rPr>
          <w:rFonts w:ascii="Verdana" w:hAnsi="Verdana"/>
          <w:color w:val="000000"/>
          <w:sz w:val="20"/>
          <w:szCs w:val="20"/>
        </w:rPr>
        <w:t>append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указывает, надо ли добавлять в конец файла данные или же перезаписывать файл. Если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новые данные добавляются в конец файла. Если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файл </w:t>
      </w:r>
      <w:proofErr w:type="spellStart"/>
      <w:r>
        <w:rPr>
          <w:rFonts w:ascii="Verdana" w:hAnsi="Verdana"/>
          <w:color w:val="000000"/>
          <w:sz w:val="20"/>
          <w:szCs w:val="20"/>
        </w:rPr>
        <w:t>перезаписываетсяя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заново</w:t>
      </w:r>
    </w:p>
    <w:p w:rsidR="00DF736B" w:rsidRDefault="00DF736B" w:rsidP="00DF736B">
      <w:pPr>
        <w:pStyle w:val="a3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StreamWriter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path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bool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append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System.Text.Encoding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encoding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параметр </w:t>
      </w:r>
      <w:proofErr w:type="spellStart"/>
      <w:r>
        <w:rPr>
          <w:rFonts w:ascii="Verdana" w:hAnsi="Verdana"/>
          <w:color w:val="000000"/>
          <w:sz w:val="20"/>
          <w:szCs w:val="20"/>
        </w:rPr>
        <w:t>encoding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указывает на кодировку, которая будет применяться при записи</w:t>
      </w:r>
    </w:p>
    <w:p w:rsidR="00DF736B" w:rsidRDefault="00DF736B" w:rsidP="00DF73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Свою функциональность </w:t>
      </w:r>
      <w:proofErr w:type="spellStart"/>
      <w:r>
        <w:rPr>
          <w:rFonts w:ascii="Verdana" w:hAnsi="Verdana"/>
          <w:color w:val="000000"/>
          <w:sz w:val="20"/>
          <w:szCs w:val="20"/>
        </w:rPr>
        <w:t>StreamWriter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реализует через следующие методы:</w:t>
      </w:r>
    </w:p>
    <w:p w:rsid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Close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закрывает записываемый файл и освобождает все ресурсы</w:t>
      </w:r>
    </w:p>
    <w:p w:rsid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void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Flush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записывает в файл оставшиеся в буфере данные и очищает буфер.</w:t>
      </w:r>
    </w:p>
    <w:p w:rsid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Task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FlushAsync</w:t>
      </w:r>
      <w:proofErr w:type="spellEnd"/>
      <w:r>
        <w:rPr>
          <w:rStyle w:val="HTML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: асинхронная версия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Flush</w:t>
      </w:r>
      <w:proofErr w:type="spellEnd"/>
    </w:p>
    <w:p w:rsid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void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Write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value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записывает в файл данные простейших типов, как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double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char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string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т.д. Соответственно имеет ряд перегруженных версий для записи данных элементарных типов, например, </w:t>
      </w:r>
      <w:proofErr w:type="spellStart"/>
      <w:r>
        <w:rPr>
          <w:rStyle w:val="HTML"/>
          <w:color w:val="000000"/>
        </w:rPr>
        <w:t>Write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char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value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color w:val="000000"/>
        </w:rPr>
        <w:t>Write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value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color w:val="000000"/>
        </w:rPr>
        <w:t>Write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double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value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 и т.д.</w:t>
      </w:r>
    </w:p>
    <w:p w:rsidR="00DF736B" w:rsidRP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DF736B">
        <w:rPr>
          <w:rStyle w:val="HTML"/>
          <w:color w:val="000000"/>
          <w:lang w:val="en-US"/>
        </w:rPr>
        <w:t xml:space="preserve">Task </w:t>
      </w:r>
      <w:proofErr w:type="spellStart"/>
      <w:r w:rsidRPr="00DF736B">
        <w:rPr>
          <w:rStyle w:val="HTML"/>
          <w:color w:val="000000"/>
          <w:lang w:val="en-US"/>
        </w:rPr>
        <w:t>WriteAsync</w:t>
      </w:r>
      <w:proofErr w:type="spellEnd"/>
      <w:r w:rsidRPr="00DF736B">
        <w:rPr>
          <w:rStyle w:val="HTML"/>
          <w:color w:val="000000"/>
          <w:lang w:val="en-US"/>
        </w:rPr>
        <w:t>(string value)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асинхронная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версия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метода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 Write</w:t>
      </w:r>
    </w:p>
    <w:p w:rsid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void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WriteLine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value</w:t>
      </w:r>
      <w:proofErr w:type="spell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: также записывает данные, только после записи добавляет в файл символ окончания строки</w:t>
      </w:r>
    </w:p>
    <w:p w:rsidR="00DF736B" w:rsidRPr="00DF736B" w:rsidRDefault="00DF736B" w:rsidP="00DF736B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DF736B">
        <w:rPr>
          <w:rStyle w:val="HTML"/>
          <w:color w:val="000000"/>
          <w:lang w:val="en-US"/>
        </w:rPr>
        <w:t xml:space="preserve">Task </w:t>
      </w:r>
      <w:proofErr w:type="spellStart"/>
      <w:r w:rsidRPr="00DF736B">
        <w:rPr>
          <w:rStyle w:val="HTML"/>
          <w:color w:val="000000"/>
          <w:lang w:val="en-US"/>
        </w:rPr>
        <w:t>WriteLineAsync</w:t>
      </w:r>
      <w:proofErr w:type="spellEnd"/>
      <w:r w:rsidRPr="00DF736B">
        <w:rPr>
          <w:rStyle w:val="HTML"/>
          <w:color w:val="000000"/>
          <w:lang w:val="en-US"/>
        </w:rPr>
        <w:t>(string value)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асинхронная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версия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метода</w:t>
      </w:r>
      <w:r w:rsidRPr="00DF736B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proofErr w:type="spellStart"/>
      <w:r w:rsidRPr="00DF736B">
        <w:rPr>
          <w:rFonts w:ascii="Verdana" w:hAnsi="Verdana"/>
          <w:color w:val="000000"/>
          <w:sz w:val="20"/>
          <w:szCs w:val="20"/>
          <w:lang w:val="en-US"/>
        </w:rPr>
        <w:t>WriteLine</w:t>
      </w:r>
      <w:proofErr w:type="spellEnd"/>
    </w:p>
    <w:p w:rsidR="00DF736B" w:rsidRDefault="00DF736B" w:rsidP="00DF736B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запись в файл на примере: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736B">
        <w:rPr>
          <w:rFonts w:ascii="Consolas" w:hAnsi="Consolas" w:cs="Consolas"/>
          <w:color w:val="800000"/>
          <w:sz w:val="19"/>
          <w:szCs w:val="19"/>
          <w:lang w:val="en-US"/>
        </w:rPr>
        <w:t>@"C:\</w:t>
      </w:r>
      <w:proofErr w:type="spellStart"/>
      <w:r w:rsidRPr="00DF736B"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proofErr w:type="spellEnd"/>
      <w:r w:rsidRPr="00DF736B">
        <w:rPr>
          <w:rFonts w:ascii="Consolas" w:hAnsi="Consolas" w:cs="Consolas"/>
          <w:color w:val="800000"/>
          <w:sz w:val="19"/>
          <w:szCs w:val="19"/>
          <w:lang w:val="en-US"/>
        </w:rPr>
        <w:t>\hta.txt"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"Привет мир!\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мир..."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Дозапись</w:t>
      </w:r>
      <w:proofErr w:type="spellEnd"/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sw.Write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4.5);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DF73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F736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736B" w:rsidRPr="00DF736B" w:rsidRDefault="00DF736B" w:rsidP="00DF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0BBF" w:rsidRPr="00DF736B" w:rsidRDefault="00DF736B" w:rsidP="00DF736B">
      <w:pPr>
        <w:pStyle w:val="a3"/>
        <w:shd w:val="clear" w:color="auto" w:fill="F7F7FA"/>
        <w:spacing w:before="0" w:beforeAutospacing="0" w:after="0" w:afterAutospacing="0" w:line="312" w:lineRule="atLeast"/>
        <w:ind w:right="-1"/>
        <w:rPr>
          <w:rFonts w:ascii="Verdana" w:hAnsi="Verdana"/>
          <w:color w:val="000000"/>
          <w:sz w:val="20"/>
          <w:szCs w:val="20"/>
          <w:lang w:val="en-US"/>
        </w:rPr>
      </w:pPr>
      <w:r w:rsidRPr="00DF73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данном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случае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два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раза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создаем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объект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StreamWriter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. </w:t>
      </w: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первом случае если файл существует, то он будет перезаписан. Если не существует, он будет создан. И в нее будет записан текст из переменной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Во втором случае файл открывается для </w:t>
      </w:r>
      <w:proofErr w:type="spellStart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дозаписи</w:t>
      </w:r>
      <w:proofErr w:type="spellEnd"/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и будут записаны атомарные данные - строка и число. В обоих случаях будет использоваться кодировка по умолчанию.</w:t>
      </w:r>
    </w:p>
    <w:p w:rsidR="00DF736B" w:rsidRPr="00DF736B" w:rsidRDefault="00DF736B" w:rsidP="00DF736B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F736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 завершении программы в папке C://SomeDir мы сможем найти файл hta.txt, который будет иметь следующие строки:</w:t>
      </w:r>
    </w:p>
    <w:p w:rsidR="00DF736B" w:rsidRPr="00DF736B" w:rsidRDefault="00DF736B" w:rsidP="00DF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7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 мир!</w:t>
      </w:r>
    </w:p>
    <w:p w:rsidR="00DF736B" w:rsidRPr="00DF736B" w:rsidRDefault="00DF736B" w:rsidP="00DF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7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Пока мир...</w:t>
      </w:r>
    </w:p>
    <w:p w:rsidR="00DF736B" w:rsidRPr="00DF736B" w:rsidRDefault="00DF736B" w:rsidP="00DF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7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Дозапись</w:t>
      </w:r>
      <w:proofErr w:type="spellEnd"/>
    </w:p>
    <w:p w:rsidR="00DF736B" w:rsidRPr="00DF736B" w:rsidRDefault="00DF736B" w:rsidP="00DF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73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4,5</w:t>
      </w:r>
    </w:p>
    <w:p w:rsidR="006C03E6" w:rsidRPr="00C50D89" w:rsidRDefault="006C03E6" w:rsidP="006C03E6">
      <w:pPr>
        <w:pStyle w:val="3"/>
        <w:shd w:val="clear" w:color="auto" w:fill="F7F7FA"/>
        <w:rPr>
          <w:rFonts w:ascii="Verdana" w:hAnsi="Verdana"/>
          <w:b w:val="0"/>
          <w:color w:val="000000"/>
          <w:sz w:val="20"/>
          <w:szCs w:val="20"/>
          <w:shd w:val="clear" w:color="auto" w:fill="F7F7FA"/>
        </w:rPr>
      </w:pPr>
      <w:r w:rsidRPr="006C03E6">
        <w:rPr>
          <w:rFonts w:ascii="Verdana" w:hAnsi="Verdana"/>
          <w:b w:val="0"/>
          <w:color w:val="000000"/>
          <w:sz w:val="20"/>
          <w:szCs w:val="20"/>
          <w:shd w:val="clear" w:color="auto" w:fill="F7F7FA"/>
        </w:rPr>
        <w:t>Поскольку операции с файлами могут занимать продолжительное время, то в общем случае рекомендуется использовать асинхронную запись. 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@"C:\</w:t>
      </w:r>
      <w:proofErr w:type="spellStart"/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proofErr w:type="spellEnd"/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\hta2.txt"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"Привет мир!\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мир..."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sw.WriteLineAsync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sw.WriteLineAsync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03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Дозапись</w:t>
      </w:r>
      <w:proofErr w:type="spellEnd"/>
      <w:r w:rsidRPr="006C03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sw.WriteAsync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03E6">
        <w:rPr>
          <w:rFonts w:ascii="Consolas" w:hAnsi="Consolas" w:cs="Consolas"/>
          <w:color w:val="A31515"/>
          <w:sz w:val="19"/>
          <w:szCs w:val="19"/>
          <w:lang w:val="en-US"/>
        </w:rPr>
        <w:t>"4,5"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3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6C03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6C03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03E6" w:rsidRPr="006C03E6" w:rsidRDefault="006C03E6" w:rsidP="006C03E6">
      <w:pPr>
        <w:rPr>
          <w:lang w:val="en-US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3E6" w:rsidRPr="006C03E6" w:rsidRDefault="006C03E6" w:rsidP="006C03E6">
      <w:pPr>
        <w:pStyle w:val="3"/>
        <w:shd w:val="clear" w:color="auto" w:fill="F7F7FA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>Чтение</w:t>
      </w:r>
      <w:r w:rsidRPr="006C03E6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из</w:t>
      </w:r>
      <w:r w:rsidRPr="006C03E6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файла</w:t>
      </w:r>
      <w:r w:rsidRPr="006C03E6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и</w:t>
      </w:r>
      <w:r w:rsidRPr="006C03E6">
        <w:rPr>
          <w:rFonts w:ascii="Verdana" w:hAnsi="Verdana"/>
          <w:color w:val="000000"/>
          <w:lang w:val="en-US"/>
        </w:rPr>
        <w:t xml:space="preserve"> </w:t>
      </w:r>
      <w:proofErr w:type="spellStart"/>
      <w:r w:rsidRPr="006C03E6">
        <w:rPr>
          <w:rFonts w:ascii="Verdana" w:hAnsi="Verdana"/>
          <w:color w:val="000000"/>
          <w:lang w:val="en-US"/>
        </w:rPr>
        <w:t>StreamReader</w:t>
      </w:r>
      <w:proofErr w:type="spellEnd"/>
    </w:p>
    <w:p w:rsidR="006C03E6" w:rsidRDefault="006C03E6" w:rsidP="006C03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StreamReader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нам легко считывать весь текст или отдельные строки из текстового файла.</w:t>
      </w:r>
    </w:p>
    <w:p w:rsidR="006C03E6" w:rsidRDefault="006C03E6" w:rsidP="006C03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Некоторые из конструкторов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StreamReader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6C03E6" w:rsidRDefault="006C03E6" w:rsidP="006C03E6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StreamReader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spellStart"/>
      <w:r>
        <w:rPr>
          <w:rStyle w:val="HTML"/>
          <w:rFonts w:eastAsiaTheme="majorEastAsia"/>
          <w:color w:val="000000"/>
        </w:rPr>
        <w:t>string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path</w:t>
      </w:r>
      <w:proofErr w:type="spellEnd"/>
      <w:r>
        <w:rPr>
          <w:rStyle w:val="HTML"/>
          <w:rFonts w:eastAsiaTheme="majorEastAsia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через параметр </w:t>
      </w:r>
      <w:proofErr w:type="spellStart"/>
      <w:r>
        <w:rPr>
          <w:rFonts w:ascii="Verdana" w:hAnsi="Verdana"/>
          <w:color w:val="000000"/>
          <w:sz w:val="20"/>
          <w:szCs w:val="20"/>
        </w:rPr>
        <w:t>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передается путь к считываемому файлу</w:t>
      </w:r>
    </w:p>
    <w:p w:rsidR="006C03E6" w:rsidRDefault="006C03E6" w:rsidP="006C03E6">
      <w:pPr>
        <w:pStyle w:val="a3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StreamReader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spellStart"/>
      <w:r>
        <w:rPr>
          <w:rStyle w:val="HTML"/>
          <w:rFonts w:eastAsiaTheme="majorEastAsia"/>
          <w:color w:val="000000"/>
        </w:rPr>
        <w:t>string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path</w:t>
      </w:r>
      <w:proofErr w:type="spellEnd"/>
      <w:r>
        <w:rPr>
          <w:rStyle w:val="HTML"/>
          <w:rFonts w:eastAsiaTheme="majorEastAsia"/>
          <w:color w:val="000000"/>
        </w:rPr>
        <w:t xml:space="preserve">, </w:t>
      </w:r>
      <w:proofErr w:type="spellStart"/>
      <w:r>
        <w:rPr>
          <w:rStyle w:val="HTML"/>
          <w:rFonts w:eastAsiaTheme="majorEastAsia"/>
          <w:color w:val="000000"/>
        </w:rPr>
        <w:t>System.Text.Encoding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encoding</w:t>
      </w:r>
      <w:proofErr w:type="spellEnd"/>
      <w:r>
        <w:rPr>
          <w:rStyle w:val="HTML"/>
          <w:rFonts w:eastAsiaTheme="majorEastAsia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параметр </w:t>
      </w:r>
      <w:proofErr w:type="spellStart"/>
      <w:r>
        <w:rPr>
          <w:rFonts w:ascii="Verdana" w:hAnsi="Verdana"/>
          <w:color w:val="000000"/>
          <w:sz w:val="20"/>
          <w:szCs w:val="20"/>
        </w:rPr>
        <w:t>encoding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задает кодировку для чтения файла</w:t>
      </w:r>
    </w:p>
    <w:p w:rsidR="006C03E6" w:rsidRDefault="006C03E6" w:rsidP="006C03E6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Среди методов </w:t>
      </w:r>
      <w:proofErr w:type="spellStart"/>
      <w:r>
        <w:rPr>
          <w:rFonts w:ascii="Verdana" w:hAnsi="Verdana"/>
          <w:color w:val="000000"/>
          <w:sz w:val="20"/>
          <w:szCs w:val="20"/>
        </w:rPr>
        <w:t>StreamReader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выделить </w:t>
      </w:r>
      <w:proofErr w:type="gramStart"/>
      <w:r>
        <w:rPr>
          <w:rFonts w:ascii="Verdana" w:hAnsi="Verdana"/>
          <w:color w:val="000000"/>
          <w:sz w:val="20"/>
          <w:szCs w:val="20"/>
        </w:rPr>
        <w:t>следующие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void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Close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закрывает считываемый файл и освобождает все ресурсы</w:t>
      </w:r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int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Peek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возвращает следующий доступный символ, если символов больше нет, то возвращает -1</w:t>
      </w:r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int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Read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считывает и возвращает следующий символ в численном представлении. Имеет перегруженную версию: </w:t>
      </w:r>
      <w:proofErr w:type="spellStart"/>
      <w:r>
        <w:rPr>
          <w:rStyle w:val="HTML"/>
          <w:rFonts w:eastAsiaTheme="majorEastAsia"/>
          <w:color w:val="000000"/>
        </w:rPr>
        <w:t>Read</w:t>
      </w:r>
      <w:proofErr w:type="spellEnd"/>
      <w:r>
        <w:rPr>
          <w:rStyle w:val="HTML"/>
          <w:rFonts w:eastAsiaTheme="majorEastAsia"/>
          <w:color w:val="000000"/>
        </w:rPr>
        <w:t>(</w:t>
      </w:r>
      <w:proofErr w:type="spellStart"/>
      <w:r>
        <w:rPr>
          <w:rStyle w:val="HTML"/>
          <w:rFonts w:eastAsiaTheme="majorEastAsia"/>
          <w:color w:val="000000"/>
        </w:rPr>
        <w:t>char</w:t>
      </w:r>
      <w:proofErr w:type="spellEnd"/>
      <w:r>
        <w:rPr>
          <w:rStyle w:val="HTML"/>
          <w:rFonts w:eastAsiaTheme="majorEastAsia"/>
          <w:color w:val="000000"/>
        </w:rPr>
        <w:t xml:space="preserve">[] </w:t>
      </w:r>
      <w:proofErr w:type="spellStart"/>
      <w:r>
        <w:rPr>
          <w:rStyle w:val="HTML"/>
          <w:rFonts w:eastAsiaTheme="majorEastAsia"/>
          <w:color w:val="000000"/>
        </w:rPr>
        <w:t>array</w:t>
      </w:r>
      <w:proofErr w:type="spellEnd"/>
      <w:r>
        <w:rPr>
          <w:rStyle w:val="HTML"/>
          <w:rFonts w:eastAsiaTheme="majorEastAsia"/>
          <w:color w:val="000000"/>
        </w:rPr>
        <w:t xml:space="preserve">, </w:t>
      </w:r>
      <w:proofErr w:type="spellStart"/>
      <w:r>
        <w:rPr>
          <w:rStyle w:val="HTML"/>
          <w:rFonts w:eastAsiaTheme="majorEastAsia"/>
          <w:color w:val="000000"/>
        </w:rPr>
        <w:t>int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index</w:t>
      </w:r>
      <w:proofErr w:type="spellEnd"/>
      <w:r>
        <w:rPr>
          <w:rStyle w:val="HTML"/>
          <w:rFonts w:eastAsiaTheme="majorEastAsia"/>
          <w:color w:val="000000"/>
        </w:rPr>
        <w:t xml:space="preserve">, </w:t>
      </w:r>
      <w:proofErr w:type="spellStart"/>
      <w:r>
        <w:rPr>
          <w:rStyle w:val="HTML"/>
          <w:rFonts w:eastAsiaTheme="majorEastAsia"/>
          <w:color w:val="000000"/>
        </w:rPr>
        <w:t>int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count</w:t>
      </w:r>
      <w:proofErr w:type="spellEnd"/>
      <w:r>
        <w:rPr>
          <w:rStyle w:val="HTML"/>
          <w:rFonts w:eastAsiaTheme="majorEastAsia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 где </w:t>
      </w:r>
      <w:proofErr w:type="spellStart"/>
      <w:r>
        <w:rPr>
          <w:rStyle w:val="HTML"/>
          <w:rFonts w:eastAsiaTheme="majorEastAsia"/>
          <w:color w:val="000000"/>
        </w:rPr>
        <w:t>array</w:t>
      </w:r>
      <w:proofErr w:type="spellEnd"/>
      <w:r>
        <w:rPr>
          <w:rFonts w:ascii="Verdana" w:hAnsi="Verdana"/>
          <w:color w:val="000000"/>
          <w:sz w:val="20"/>
          <w:szCs w:val="20"/>
        </w:rPr>
        <w:t> - массив, куда считываются символы, </w:t>
      </w:r>
      <w:proofErr w:type="spellStart"/>
      <w:r>
        <w:rPr>
          <w:rStyle w:val="HTML"/>
          <w:rFonts w:eastAsiaTheme="majorEastAsia"/>
          <w:color w:val="000000"/>
        </w:rPr>
        <w:t>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индекс в массиве </w:t>
      </w:r>
      <w:proofErr w:type="spellStart"/>
      <w:r>
        <w:rPr>
          <w:rFonts w:ascii="Verdana" w:hAnsi="Verdana"/>
          <w:color w:val="000000"/>
          <w:sz w:val="20"/>
          <w:szCs w:val="20"/>
        </w:rPr>
        <w:t>array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начиная с которого записываются считываемые символы, и </w:t>
      </w:r>
      <w:proofErr w:type="spellStart"/>
      <w:r>
        <w:rPr>
          <w:rFonts w:ascii="Verdana" w:hAnsi="Verdana"/>
          <w:color w:val="000000"/>
          <w:sz w:val="20"/>
          <w:szCs w:val="20"/>
        </w:rPr>
        <w:t>count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максимальное количество считываемых символов</w:t>
      </w:r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Task</w:t>
      </w:r>
      <w:proofErr w:type="spellEnd"/>
      <w:r>
        <w:rPr>
          <w:rStyle w:val="HTML"/>
          <w:rFonts w:eastAsiaTheme="majorEastAsia"/>
          <w:color w:val="000000"/>
        </w:rPr>
        <w:t>&lt;</w:t>
      </w:r>
      <w:proofErr w:type="spellStart"/>
      <w:r>
        <w:rPr>
          <w:rStyle w:val="HTML"/>
          <w:rFonts w:eastAsiaTheme="majorEastAsia"/>
          <w:color w:val="000000"/>
        </w:rPr>
        <w:t>int</w:t>
      </w:r>
      <w:proofErr w:type="spellEnd"/>
      <w:r>
        <w:rPr>
          <w:rStyle w:val="HTML"/>
          <w:rFonts w:eastAsiaTheme="majorEastAsia"/>
          <w:color w:val="000000"/>
        </w:rPr>
        <w:t xml:space="preserve">&gt; </w:t>
      </w:r>
      <w:proofErr w:type="spellStart"/>
      <w:r>
        <w:rPr>
          <w:rStyle w:val="HTML"/>
          <w:rFonts w:eastAsiaTheme="majorEastAsia"/>
          <w:color w:val="000000"/>
        </w:rPr>
        <w:t>ReadAsync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: асинхронная версия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Read</w:t>
      </w:r>
      <w:proofErr w:type="spellEnd"/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string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ReadLine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считывает одну строку в файле</w:t>
      </w:r>
    </w:p>
    <w:p w:rsidR="006C03E6" w:rsidRP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 w:rsidRPr="006C03E6">
        <w:rPr>
          <w:rStyle w:val="HTML"/>
          <w:rFonts w:eastAsiaTheme="majorEastAsia"/>
          <w:color w:val="000000"/>
          <w:lang w:val="en-US"/>
        </w:rPr>
        <w:t xml:space="preserve">string </w:t>
      </w:r>
      <w:proofErr w:type="spellStart"/>
      <w:r w:rsidRPr="006C03E6">
        <w:rPr>
          <w:rStyle w:val="HTML"/>
          <w:rFonts w:eastAsiaTheme="majorEastAsia"/>
          <w:color w:val="000000"/>
          <w:lang w:val="en-US"/>
        </w:rPr>
        <w:t>ReadLineAsync</w:t>
      </w:r>
      <w:proofErr w:type="spellEnd"/>
      <w:r w:rsidRPr="006C03E6">
        <w:rPr>
          <w:rStyle w:val="HTML"/>
          <w:rFonts w:eastAsiaTheme="majorEastAsia"/>
          <w:color w:val="000000"/>
          <w:lang w:val="en-US"/>
        </w:rPr>
        <w:t>()</w:t>
      </w:r>
      <w:r w:rsidRPr="006C03E6">
        <w:rPr>
          <w:rFonts w:ascii="Verdana" w:hAnsi="Verdana"/>
          <w:color w:val="000000"/>
          <w:sz w:val="20"/>
          <w:szCs w:val="20"/>
          <w:lang w:val="en-US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асинхронная</w:t>
      </w:r>
      <w:r w:rsidRPr="006C03E6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версия</w:t>
      </w:r>
      <w:r w:rsidRPr="006C03E6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метода</w:t>
      </w:r>
      <w:r w:rsidRPr="006C03E6">
        <w:rPr>
          <w:rFonts w:ascii="Verdana" w:hAnsi="Verdana"/>
          <w:color w:val="000000"/>
          <w:sz w:val="20"/>
          <w:szCs w:val="20"/>
          <w:lang w:val="en-US"/>
        </w:rPr>
        <w:t xml:space="preserve"> </w:t>
      </w:r>
      <w:proofErr w:type="spellStart"/>
      <w:r w:rsidRPr="006C03E6">
        <w:rPr>
          <w:rFonts w:ascii="Verdana" w:hAnsi="Verdana"/>
          <w:color w:val="000000"/>
          <w:sz w:val="20"/>
          <w:szCs w:val="20"/>
          <w:lang w:val="en-US"/>
        </w:rPr>
        <w:t>ReadLine</w:t>
      </w:r>
      <w:proofErr w:type="spellEnd"/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string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ReadToEnd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>: считывает весь текст из файла</w:t>
      </w:r>
    </w:p>
    <w:p w:rsidR="006C03E6" w:rsidRDefault="006C03E6" w:rsidP="006C03E6">
      <w:pPr>
        <w:pStyle w:val="a3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rFonts w:eastAsiaTheme="majorEastAsia"/>
          <w:color w:val="000000"/>
        </w:rPr>
        <w:t>string</w:t>
      </w:r>
      <w:proofErr w:type="spellEnd"/>
      <w:r>
        <w:rPr>
          <w:rStyle w:val="HTML"/>
          <w:rFonts w:eastAsiaTheme="majorEastAsia"/>
          <w:color w:val="000000"/>
        </w:rPr>
        <w:t xml:space="preserve"> </w:t>
      </w:r>
      <w:proofErr w:type="spellStart"/>
      <w:r>
        <w:rPr>
          <w:rStyle w:val="HTML"/>
          <w:rFonts w:eastAsiaTheme="majorEastAsia"/>
          <w:color w:val="000000"/>
        </w:rPr>
        <w:t>ReadToEndAsync</w:t>
      </w:r>
      <w:proofErr w:type="spellEnd"/>
      <w:r>
        <w:rPr>
          <w:rStyle w:val="HTML"/>
          <w:rFonts w:eastAsiaTheme="majorEastAsia"/>
          <w:color w:val="000000"/>
        </w:rPr>
        <w:t>()</w:t>
      </w:r>
      <w:r>
        <w:rPr>
          <w:rFonts w:ascii="Verdana" w:hAnsi="Verdana"/>
          <w:color w:val="000000"/>
          <w:sz w:val="20"/>
          <w:szCs w:val="20"/>
        </w:rPr>
        <w:t xml:space="preserve">: асинхронная версия метода </w:t>
      </w:r>
      <w:proofErr w:type="spellStart"/>
      <w:r>
        <w:rPr>
          <w:rFonts w:ascii="Verdana" w:hAnsi="Verdana"/>
          <w:color w:val="000000"/>
          <w:sz w:val="20"/>
          <w:szCs w:val="20"/>
        </w:rPr>
        <w:t>ReadToEnd</w:t>
      </w:r>
      <w:proofErr w:type="spellEnd"/>
    </w:p>
    <w:p w:rsidR="006C03E6" w:rsidRPr="00C50D89" w:rsidRDefault="006C03E6" w:rsidP="00CA20C7">
      <w:pPr>
        <w:shd w:val="clear" w:color="auto" w:fill="F7F7FA"/>
        <w:spacing w:after="0" w:line="240" w:lineRule="auto"/>
        <w:ind w:right="-1"/>
        <w:outlineLvl w:val="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Сначала считаем текст полностью из ранее записанного файла: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HelloApp</w:t>
      </w:r>
      <w:proofErr w:type="spellEnd"/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Main(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@"C:\</w:t>
      </w:r>
      <w:proofErr w:type="spellStart"/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proofErr w:type="spellEnd"/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\hta.txt"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sr.ReadToEnd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3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асинхронное</w:t>
      </w:r>
      <w:r w:rsidRPr="006C03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sr.ReadToEndAsync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03E6" w:rsidRPr="00C50D89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03E6" w:rsidRPr="00C50D89" w:rsidRDefault="006C03E6" w:rsidP="006C03E6">
      <w:pPr>
        <w:shd w:val="clear" w:color="auto" w:fill="F7F7FA"/>
        <w:spacing w:after="0" w:line="240" w:lineRule="auto"/>
        <w:ind w:right="-1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3E6" w:rsidRPr="00C50D89" w:rsidRDefault="006C03E6" w:rsidP="006C03E6">
      <w:pPr>
        <w:shd w:val="clear" w:color="auto" w:fill="F7F7FA"/>
        <w:spacing w:after="0" w:line="240" w:lineRule="auto"/>
        <w:ind w:right="-1"/>
        <w:outlineLvl w:val="1"/>
        <w:rPr>
          <w:rFonts w:ascii="Consolas" w:hAnsi="Consolas" w:cs="Consolas"/>
          <w:color w:val="000000"/>
          <w:sz w:val="19"/>
          <w:szCs w:val="19"/>
        </w:rPr>
      </w:pPr>
    </w:p>
    <w:p w:rsidR="006C03E6" w:rsidRPr="006C03E6" w:rsidRDefault="006C03E6" w:rsidP="006C03E6">
      <w:pPr>
        <w:shd w:val="clear" w:color="auto" w:fill="F7F7FA"/>
        <w:spacing w:after="0" w:line="240" w:lineRule="auto"/>
        <w:ind w:right="-1"/>
        <w:outlineLvl w:val="1"/>
        <w:rPr>
          <w:rFonts w:ascii="Verdana" w:eastAsia="Times New Roman" w:hAnsi="Verdana" w:cs="Times New Roman"/>
          <w:b/>
          <w:bCs/>
          <w:color w:val="000000"/>
          <w:sz w:val="29"/>
          <w:szCs w:val="29"/>
          <w:lang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Считаем текст из файла построчно: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@"C:\</w:t>
      </w:r>
      <w:proofErr w:type="spellStart"/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proofErr w:type="spellEnd"/>
      <w:r w:rsidRPr="006C03E6">
        <w:rPr>
          <w:rFonts w:ascii="Consolas" w:hAnsi="Consolas" w:cs="Consolas"/>
          <w:color w:val="800000"/>
          <w:sz w:val="19"/>
          <w:szCs w:val="19"/>
          <w:lang w:val="en-US"/>
        </w:rPr>
        <w:t>\hta.txt"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асинхронное</w:t>
      </w:r>
      <w:r w:rsidRPr="006C03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C03E6" w:rsidRP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sr.ReadLineAsync</w:t>
      </w:r>
      <w:proofErr w:type="spellEnd"/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6C03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03E6" w:rsidRDefault="006C03E6" w:rsidP="006C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7178" w:rsidRDefault="006C03E6" w:rsidP="006C03E6">
      <w:pPr>
        <w:spacing w:after="0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03E6" w:rsidRPr="006C03E6" w:rsidRDefault="006C03E6" w:rsidP="006C03E6">
      <w:pPr>
        <w:spacing w:after="0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3E6" w:rsidRPr="00C50D89" w:rsidRDefault="006C03E6" w:rsidP="006C03E6">
      <w:pPr>
        <w:spacing w:after="0"/>
        <w:ind w:right="-1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В данном случае считываем построчно через цикл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while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while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((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line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 xml:space="preserve"> =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sr.ReadLine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())</w:t>
      </w:r>
      <w:proofErr w:type="gramStart"/>
      <w:r>
        <w:rPr>
          <w:rStyle w:val="HTML"/>
          <w:rFonts w:eastAsiaTheme="minorHAnsi"/>
          <w:color w:val="000000"/>
          <w:shd w:val="clear" w:color="auto" w:fill="F7F7FA"/>
        </w:rPr>
        <w:t xml:space="preserve"> !</w:t>
      </w:r>
      <w:proofErr w:type="gramEnd"/>
      <w:r>
        <w:rPr>
          <w:rStyle w:val="HTML"/>
          <w:rFonts w:eastAsiaTheme="minorHAnsi"/>
          <w:color w:val="000000"/>
          <w:shd w:val="clear" w:color="auto" w:fill="F7F7FA"/>
        </w:rPr>
        <w:t xml:space="preserve">= 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null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- сначала присваиваем переменной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результат функции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sr.ReadLine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а затем проверяем, не равна ли она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. Когда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дойдет до конца файла и больше строк не останется, то метод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sr.ReadLine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будет возвращать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2C5C10" w:rsidRPr="00C50D89" w:rsidRDefault="002C5C10" w:rsidP="006C03E6">
      <w:pPr>
        <w:spacing w:after="0"/>
        <w:ind w:right="-1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2C5C10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2C5C10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Вопросы </w:t>
      </w:r>
    </w:p>
    <w:p w:rsidR="002C5C10" w:rsidRPr="002C5C10" w:rsidRDefault="002C5C10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>1. Что такое обобщение (</w:t>
      </w:r>
      <w:proofErr w:type="spellStart"/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>generic</w:t>
      </w:r>
      <w:proofErr w:type="spellEnd"/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)? </w:t>
      </w:r>
    </w:p>
    <w:p w:rsidR="002C5C10" w:rsidRPr="00C50D89" w:rsidRDefault="002C5C10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5C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Термин </w:t>
      </w:r>
      <w:r w:rsidRPr="008F57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обобщение</w:t>
      </w:r>
      <w:r w:rsidRPr="002C5C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 существу, означает параметризированный тип. Особая роль параметризированных типов состоит в том, что они позволяют создавать классы, структуры, интерфейсы, методы и делегаты, в которых обрабатываемые данные указываются в виде параметра. С помощью обобщений можно, например, создать единый класс, который автоматически становится пригодным для обработки разнотипных данных. </w:t>
      </w:r>
      <w:proofErr w:type="gramStart"/>
      <w:r w:rsidRPr="002C5C10">
        <w:rPr>
          <w:rFonts w:ascii="Times New Roman" w:hAnsi="Times New Roman" w:cs="Times New Roman"/>
          <w:color w:val="000000" w:themeColor="text1"/>
          <w:sz w:val="28"/>
          <w:szCs w:val="28"/>
        </w:rPr>
        <w:t>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 метод.</w:t>
      </w:r>
      <w:proofErr w:type="gramEnd"/>
    </w:p>
    <w:p w:rsidR="008F57E2" w:rsidRPr="00C50D89" w:rsidRDefault="008F57E2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5C10" w:rsidRPr="00C50D89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 xml:space="preserve">2. Пусть дан фрагмент листинга. В какой строчке содержится ошибка? </w:t>
      </w:r>
    </w:p>
    <w:p w:rsidR="008F57E2" w:rsidRDefault="008F57E2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>
            <wp:extent cx="313182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2" w:rsidRPr="00C50D89" w:rsidRDefault="00E33122" w:rsidP="00E33122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33122">
        <w:rPr>
          <w:rFonts w:ascii="Times New Roman" w:hAnsi="Times New Roman" w:cs="Times New Roman"/>
          <w:color w:val="000000" w:themeColor="text1"/>
          <w:sz w:val="28"/>
          <w:szCs w:val="28"/>
        </w:rPr>
        <w:t>Ошибки</w:t>
      </w:r>
      <w:r w:rsidRPr="00C50D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33122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  <w:r w:rsidRPr="00C50D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E33122" w:rsidRP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31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122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12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3122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122" w:rsidRP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122" w:rsidRP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 </w:t>
      </w:r>
      <w:proofErr w:type="spellStart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122" w:rsidRP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proofErr w:type="gram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122" w:rsidRP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3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122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(G o) { </w:t>
      </w:r>
      <w:proofErr w:type="spellStart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o; }</w:t>
      </w:r>
    </w:p>
    <w:p w:rsidR="00E33122" w:rsidRP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31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GetOb</w:t>
      </w:r>
      <w:proofErr w:type="spell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E331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bo</w:t>
      </w:r>
      <w:proofErr w:type="spellEnd"/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33122" w:rsidRDefault="00E33122" w:rsidP="00E3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1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122" w:rsidRPr="00E33122" w:rsidRDefault="00E33122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2C5C10" w:rsidRDefault="002C5C10" w:rsidP="002C5C1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3. Как можно наложить определенное ограничение на параметр? </w:t>
      </w:r>
    </w:p>
    <w:p w:rsidR="00E33122" w:rsidRPr="00E33122" w:rsidRDefault="00E33122" w:rsidP="002C5C10">
      <w:pPr>
        <w:autoSpaceDE w:val="0"/>
        <w:autoSpaceDN w:val="0"/>
        <w:adjustRightInd w:val="0"/>
        <w:spacing w:after="43" w:line="240" w:lineRule="auto"/>
        <w:rPr>
          <w:color w:val="333333"/>
          <w:sz w:val="28"/>
          <w:szCs w:val="28"/>
          <w:shd w:val="clear" w:color="auto" w:fill="FFFFFF"/>
        </w:rPr>
      </w:pPr>
      <w:r w:rsidRPr="00E33122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Указывая параметр типа, можно наложить определенное ограничение на этот Параметр. Это делается с помощью оператора </w:t>
      </w:r>
      <w:proofErr w:type="spellStart"/>
      <w:r w:rsidRPr="00E33122">
        <w:rPr>
          <w:rFonts w:ascii="Helvetica" w:hAnsi="Helvetica"/>
          <w:color w:val="333333"/>
          <w:sz w:val="28"/>
          <w:szCs w:val="28"/>
          <w:shd w:val="clear" w:color="auto" w:fill="FFFFFF"/>
        </w:rPr>
        <w:t>where</w:t>
      </w:r>
      <w:proofErr w:type="spellEnd"/>
      <w:r w:rsidRPr="00E33122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при указании параметра типа:</w:t>
      </w:r>
    </w:p>
    <w:p w:rsidR="00E33122" w:rsidRPr="00E33122" w:rsidRDefault="00E33122" w:rsidP="00E331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>class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 xml:space="preserve"> </w:t>
      </w:r>
      <w:proofErr w:type="spellStart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>имя_класса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>&lt;</w:t>
      </w:r>
      <w:proofErr w:type="spellStart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>параметр_типа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 xml:space="preserve">&gt; </w:t>
      </w:r>
      <w:proofErr w:type="spellStart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>where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 xml:space="preserve"> </w:t>
      </w:r>
      <w:proofErr w:type="spellStart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>параметр_типа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28"/>
          <w:szCs w:val="28"/>
          <w:bdr w:val="dotted" w:sz="6" w:space="9" w:color="CFCFCF" w:frame="1"/>
          <w:shd w:val="clear" w:color="auto" w:fill="EBEBF5"/>
          <w:lang w:eastAsia="ru-RU"/>
        </w:rPr>
        <w:t xml:space="preserve"> : ограничения { // ...</w:t>
      </w:r>
      <w:proofErr w:type="gramEnd"/>
    </w:p>
    <w:p w:rsidR="00E33122" w:rsidRDefault="00E33122" w:rsidP="00E33122">
      <w:pPr>
        <w:shd w:val="clear" w:color="auto" w:fill="FFFFFF"/>
        <w:spacing w:after="150" w:line="240" w:lineRule="auto"/>
        <w:rPr>
          <w:rFonts w:eastAsia="Times New Roman" w:cs="Times New Roman"/>
          <w:color w:val="333333"/>
          <w:sz w:val="28"/>
          <w:szCs w:val="28"/>
          <w:lang w:eastAsia="ru-RU"/>
        </w:rPr>
      </w:pPr>
      <w:r w:rsidRPr="00E33122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t>где </w:t>
      </w:r>
      <w:r w:rsidRPr="00E33122">
        <w:rPr>
          <w:rFonts w:ascii="Arial" w:eastAsia="Times New Roman" w:hAnsi="Arial" w:cs="Arial"/>
          <w:i/>
          <w:iCs/>
          <w:color w:val="6B5B29"/>
          <w:sz w:val="28"/>
          <w:szCs w:val="28"/>
          <w:lang w:eastAsia="ru-RU"/>
        </w:rPr>
        <w:t>ограничения</w:t>
      </w:r>
      <w:r w:rsidRPr="00E33122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t> указываются списком через запятую.</w:t>
      </w:r>
    </w:p>
    <w:p w:rsidR="00E33122" w:rsidRDefault="00E33122" w:rsidP="00E3312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качестве ограничений мы можем использовать следующие типы:</w:t>
      </w:r>
    </w:p>
    <w:p w:rsidR="00E33122" w:rsidRDefault="00E33122" w:rsidP="00E33122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</w:t>
      </w:r>
    </w:p>
    <w:p w:rsidR="00E33122" w:rsidRDefault="00E33122" w:rsidP="00E33122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Интерфейсы</w:t>
      </w:r>
    </w:p>
    <w:p w:rsidR="00E33122" w:rsidRDefault="00E33122" w:rsidP="00E33122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универсальный параметр должен представлять класс</w:t>
      </w:r>
    </w:p>
    <w:p w:rsidR="00E33122" w:rsidRDefault="00E33122" w:rsidP="00E33122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универсальный параметр должен представлять структуру</w:t>
      </w:r>
    </w:p>
    <w:p w:rsidR="00E33122" w:rsidRDefault="00E33122" w:rsidP="00E33122">
      <w:pPr>
        <w:pStyle w:val="a3"/>
        <w:numPr>
          <w:ilvl w:val="0"/>
          <w:numId w:val="9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</w:rPr>
        <w:t>() - универсальный параметр должен представлять тип, который имеет общедоступный (</w:t>
      </w:r>
      <w:proofErr w:type="spellStart"/>
      <w:r>
        <w:rPr>
          <w:rFonts w:ascii="Verdana" w:hAnsi="Verdana"/>
          <w:color w:val="000000"/>
          <w:sz w:val="20"/>
          <w:szCs w:val="2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>) конструктор без параметров</w:t>
      </w:r>
    </w:p>
    <w:p w:rsidR="00E33122" w:rsidRDefault="002C5C10" w:rsidP="002C5C1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>4. Как можно наложить несколько ограничений на параметр?</w:t>
      </w:r>
    </w:p>
    <w:p w:rsidR="00E33122" w:rsidRPr="00E33122" w:rsidRDefault="00E33122" w:rsidP="002C5C1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3122">
        <w:rPr>
          <w:rFonts w:ascii="Times New Roman" w:hAnsi="Times New Roman" w:cs="Times New Roman"/>
          <w:color w:val="000000" w:themeColor="text1"/>
          <w:sz w:val="28"/>
          <w:szCs w:val="28"/>
        </w:rPr>
        <w:t>Перечислить ограничения через запятую.</w:t>
      </w:r>
    </w:p>
    <w:p w:rsidR="00E33122" w:rsidRDefault="00E33122" w:rsidP="00E33122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для универсального параметра задано несколько ограничений, то они должны идти в определенном порядке:</w:t>
      </w:r>
    </w:p>
    <w:p w:rsidR="00E33122" w:rsidRDefault="00E33122" w:rsidP="00E33122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Название класса, </w:t>
      </w:r>
      <w:proofErr w:type="spellStart"/>
      <w:r>
        <w:rPr>
          <w:rStyle w:val="HTML"/>
          <w:color w:val="000000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HTML"/>
          <w:color w:val="00000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Причем мы можем одновременно определить </w:t>
      </w:r>
      <w:r w:rsidRPr="00E33122">
        <w:rPr>
          <w:rFonts w:ascii="Verdana" w:hAnsi="Verdana"/>
          <w:i/>
          <w:color w:val="000000"/>
          <w:sz w:val="20"/>
          <w:szCs w:val="20"/>
        </w:rPr>
        <w:t>только одно</w:t>
      </w:r>
      <w:r>
        <w:rPr>
          <w:rFonts w:ascii="Verdana" w:hAnsi="Verdana"/>
          <w:color w:val="000000"/>
          <w:sz w:val="20"/>
          <w:szCs w:val="20"/>
        </w:rPr>
        <w:t xml:space="preserve"> из этих ограничений</w:t>
      </w:r>
    </w:p>
    <w:p w:rsidR="00E33122" w:rsidRDefault="00E33122" w:rsidP="00E33122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Название интерфейса</w:t>
      </w:r>
    </w:p>
    <w:p w:rsidR="00E33122" w:rsidRDefault="00E33122" w:rsidP="00E33122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HTML"/>
          <w:color w:val="000000"/>
        </w:rPr>
        <w:t>new</w:t>
      </w:r>
      <w:proofErr w:type="spellEnd"/>
      <w:r>
        <w:rPr>
          <w:rStyle w:val="HTML"/>
          <w:color w:val="000000"/>
        </w:rPr>
        <w:t>()</w:t>
      </w:r>
    </w:p>
    <w:p w:rsidR="00E33122" w:rsidRPr="00E33122" w:rsidRDefault="002C5C10" w:rsidP="00E3312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 w:rsidRPr="002C5C10">
        <w:rPr>
          <w:b/>
          <w:color w:val="7030A0"/>
          <w:sz w:val="28"/>
          <w:szCs w:val="28"/>
        </w:rPr>
        <w:t xml:space="preserve"> </w:t>
      </w:r>
      <w:r w:rsidR="00E33122" w:rsidRPr="00E33122">
        <w:rPr>
          <w:rFonts w:ascii="Helvetica" w:hAnsi="Helvetica"/>
          <w:color w:val="333333"/>
          <w:sz w:val="21"/>
          <w:szCs w:val="21"/>
        </w:rPr>
        <w:t>Например, следующее объявление считается вполне допустимым.</w:t>
      </w:r>
    </w:p>
    <w:p w:rsidR="00E33122" w:rsidRPr="00E33122" w:rsidRDefault="00E33122" w:rsidP="00E3312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lastRenderedPageBreak/>
        <w:t>class</w:t>
      </w:r>
      <w:proofErr w:type="gramEnd"/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 xml:space="preserve"> Gen&lt;T&gt; where </w:t>
      </w:r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eastAsia="ru-RU"/>
        </w:rPr>
        <w:t>Т</w:t>
      </w:r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 xml:space="preserve"> : </w:t>
      </w:r>
      <w:proofErr w:type="spellStart"/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>MyClass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 xml:space="preserve">, </w:t>
      </w:r>
      <w:proofErr w:type="spellStart"/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>IMylnterface</w:t>
      </w:r>
      <w:proofErr w:type="spellEnd"/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>, new() {</w:t>
      </w:r>
      <w:r w:rsidRPr="00E33122">
        <w:rPr>
          <w:rFonts w:ascii="Consolas" w:eastAsia="Times New Roman" w:hAnsi="Consolas" w:cs="Courier New"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br/>
      </w:r>
      <w:r w:rsidRPr="00E33122">
        <w:rPr>
          <w:rFonts w:ascii="Consolas" w:eastAsia="Times New Roman" w:hAnsi="Consolas" w:cs="Courier New"/>
          <w:b/>
          <w:bCs/>
          <w:color w:val="00325B"/>
          <w:sz w:val="19"/>
          <w:szCs w:val="19"/>
          <w:bdr w:val="dotted" w:sz="6" w:space="9" w:color="CFCFCF" w:frame="1"/>
          <w:shd w:val="clear" w:color="auto" w:fill="EBEBF5"/>
          <w:lang w:val="en-US" w:eastAsia="ru-RU"/>
        </w:rPr>
        <w:t>// ...</w:t>
      </w:r>
    </w:p>
    <w:p w:rsidR="002C5C10" w:rsidRDefault="00E33122" w:rsidP="002C5C10">
      <w:pPr>
        <w:autoSpaceDE w:val="0"/>
        <w:autoSpaceDN w:val="0"/>
        <w:adjustRightInd w:val="0"/>
        <w:spacing w:after="43"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В данном случае параметр типа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Т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должен быть заменен аргументом типа, наследующим от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класса</w:t>
      </w:r>
      <w: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MyClass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реализующим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интерфейс</w:t>
      </w:r>
      <w: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IMylnterface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и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использующим конструктор без параметра.</w:t>
      </w:r>
    </w:p>
    <w:p w:rsidR="00E33122" w:rsidRPr="002C5C10" w:rsidRDefault="00E33122" w:rsidP="002C5C10">
      <w:pPr>
        <w:autoSpaceDE w:val="0"/>
        <w:autoSpaceDN w:val="0"/>
        <w:adjustRightInd w:val="0"/>
        <w:spacing w:after="43" w:line="240" w:lineRule="auto"/>
        <w:rPr>
          <w:rFonts w:cs="Times New Roman"/>
          <w:b/>
          <w:color w:val="7030A0"/>
          <w:sz w:val="28"/>
          <w:szCs w:val="28"/>
        </w:rPr>
      </w:pPr>
    </w:p>
    <w:p w:rsidR="002C5C10" w:rsidRDefault="002C5C10" w:rsidP="002C5C1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5. Перечислите все существующие ограничения на типы данных обобщения? </w:t>
      </w:r>
    </w:p>
    <w:p w:rsidR="00347C06" w:rsidRPr="002C5C10" w:rsidRDefault="00347C06" w:rsidP="002C5C1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(выше в ответах и заданиях</w:t>
      </w:r>
      <w:proofErr w:type="gramStart"/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--)</w:t>
      </w:r>
      <w:proofErr w:type="gramEnd"/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6. Какое ограничение на тип задано в следующем фрагменте листинга? 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8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В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 { }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A { }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5C10" w:rsidRPr="00347C06" w:rsidRDefault="00347C06" w:rsidP="00347C06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ничение, с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уть которого в том, что значением параметра T может быть лишь класс A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наследники (то есть B).</w:t>
      </w:r>
    </w:p>
    <w:p w:rsidR="00347C06" w:rsidRPr="002C5C10" w:rsidRDefault="00347C06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7. Какое ограничение на тип задано в следующем фрагменте листинга? 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8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347C06" w:rsidRPr="00C50D89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347C06" w:rsidRPr="00C50D89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7C06" w:rsidRPr="00347C06" w:rsidRDefault="00347C06" w:rsidP="00347C06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ничение, с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уть которого в том, что значением параметра T может быть лишь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(любой)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8. Какое ограничение на тип задано в следующем фрагменте листинга? </w:t>
      </w: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D8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7C0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347C0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47C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347C06" w:rsidRPr="00347C06" w:rsidRDefault="00347C06" w:rsidP="00347C06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Огра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ничение, с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уть которого в том, что значением параметра T может быть лишь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(любая)</w:t>
      </w: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47C06" w:rsidRPr="00347C06" w:rsidRDefault="00347C06" w:rsidP="00347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5C10" w:rsidRDefault="002C5C10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9. Приведите примеры, когда обобщенный класс может действовать как базовый или производный класс. </w:t>
      </w:r>
    </w:p>
    <w:p w:rsidR="00347C06" w:rsidRDefault="00347C06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Обобщенные классы могут входить в иерархию классов аналогично необобщенным классам. Следовательно, обобщенный класс может действовать как базовый или производный класс. Главное отличие между иерархиями обобщенных и необобщенных классов заключается в том, что в первом случае аргументы типа, необходимые обобщенному базовому классу, должны передаваться всеми производными классами вверх по иерархии аналогично передаче аргументов конструктора.</w:t>
      </w:r>
    </w:p>
    <w:p w:rsidR="00347C06" w:rsidRPr="00347C06" w:rsidRDefault="00347C06" w:rsidP="00347C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Ниже представлен пример создания сложной иерархии обобщенных классов: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1AE" w:rsidRPr="00C50D89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Унаследованный обобщенный класс</w:t>
      </w:r>
    </w:p>
    <w:p w:rsidR="003671AE" w:rsidRPr="00C50D89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50D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D89">
        <w:rPr>
          <w:rFonts w:ascii="Consolas" w:hAnsi="Consolas" w:cs="Consolas"/>
          <w:color w:val="2B91AF"/>
          <w:sz w:val="19"/>
          <w:szCs w:val="19"/>
          <w:lang w:val="en-US"/>
        </w:rPr>
        <w:t>Class2_1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0D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&gt; : Class1&lt;T&gt;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Ещё один унаследованный класс с собственными параметрами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Class2_2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 : Class1&lt;T&gt;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}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 : Class2_2&lt;T, V&gt;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Обычный необобщенный класс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SomeClass</w:t>
      </w:r>
      <w:proofErr w:type="spellEnd"/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Унаследованный от обычного класса обобщенный класс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ObClass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SomeClass</w:t>
      </w:r>
      <w:proofErr w:type="spellEnd"/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}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71AE" w:rsidRPr="00C50D89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71AE" w:rsidRDefault="003671AE" w:rsidP="003671AE">
      <w:pPr>
        <w:autoSpaceDE w:val="0"/>
        <w:autoSpaceDN w:val="0"/>
        <w:adjustRightInd w:val="0"/>
        <w:spacing w:after="38" w:line="240" w:lineRule="auto"/>
        <w:rPr>
          <w:b/>
          <w:color w:val="333333"/>
          <w:sz w:val="21"/>
          <w:szCs w:val="21"/>
          <w:shd w:val="clear" w:color="auto" w:fill="FFFFFF"/>
        </w:rPr>
      </w:pPr>
      <w:r w:rsidRPr="003671AE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Параметр типа</w:t>
      </w:r>
      <w:proofErr w:type="gramStart"/>
      <w:r w:rsidRPr="003671AE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Т</w:t>
      </w:r>
      <w:proofErr w:type="gramEnd"/>
      <w:r w:rsidRPr="003671AE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указывается в объявлении класса</w:t>
      </w:r>
      <w:r>
        <w:rPr>
          <w:b/>
          <w:color w:val="333333"/>
          <w:sz w:val="21"/>
          <w:szCs w:val="21"/>
          <w:shd w:val="clear" w:color="auto" w:fill="FFFFFF"/>
        </w:rPr>
        <w:t>!</w:t>
      </w:r>
    </w:p>
    <w:p w:rsidR="003671AE" w:rsidRPr="003671AE" w:rsidRDefault="003671AE" w:rsidP="003671AE">
      <w:pPr>
        <w:autoSpaceDE w:val="0"/>
        <w:autoSpaceDN w:val="0"/>
        <w:adjustRightInd w:val="0"/>
        <w:spacing w:after="38" w:line="240" w:lineRule="auto"/>
        <w:rPr>
          <w:b/>
          <w:color w:val="333333"/>
          <w:sz w:val="21"/>
          <w:szCs w:val="21"/>
          <w:shd w:val="clear" w:color="auto" w:fill="FFFFFF"/>
        </w:rPr>
      </w:pPr>
    </w:p>
    <w:p w:rsidR="003671AE" w:rsidRP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cs="Consolas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▪</w:t>
      </w:r>
      <w:r>
        <w:rPr>
          <w:rFonts w:cs="Consolas"/>
          <w:b/>
          <w:color w:val="000000"/>
          <w:sz w:val="28"/>
          <w:szCs w:val="28"/>
        </w:rPr>
        <w:t xml:space="preserve"> </w:t>
      </w:r>
      <w:r w:rsidRPr="003671AE">
        <w:rPr>
          <w:rFonts w:cs="Consolas"/>
          <w:b/>
          <w:color w:val="000000"/>
          <w:sz w:val="28"/>
          <w:szCs w:val="28"/>
        </w:rPr>
        <w:t>Обобщенный базовый класс</w:t>
      </w:r>
    </w:p>
    <w:p w:rsidR="003671AE" w:rsidRP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cs="Consolas"/>
          <w:b/>
          <w:color w:val="000000"/>
          <w:sz w:val="28"/>
          <w:szCs w:val="28"/>
        </w:rPr>
      </w:pPr>
      <w:r w:rsidRPr="003671AE">
        <w:rPr>
          <w:rFonts w:cs="Consolas"/>
          <w:b/>
          <w:color w:val="000000"/>
          <w:sz w:val="28"/>
          <w:szCs w:val="28"/>
        </w:rPr>
        <w:t>ПРИМЕР: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Простая иерархия обобщенных классов,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Обобщенный базовый класс,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1AE" w:rsidRPr="00C50D89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Возвратить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Класс, производный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 : Gen&lt;T&gt;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Gen2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T o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(o)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1AE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GenHierDemo</w:t>
      </w:r>
      <w:proofErr w:type="spellEnd"/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Gen2&lt;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g2 = 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Gen2&lt;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67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367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(g2.GetOb());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P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этой иерархии класс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наследует от обобщенного класса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Обратите внимание на объявление класса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следующей строке кода.</w:t>
      </w:r>
    </w:p>
    <w:p w:rsidR="003671AE" w:rsidRP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3671A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  <w:t>class</w:t>
      </w:r>
      <w:proofErr w:type="gramEnd"/>
      <w:r w:rsidRPr="003671A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  <w:t xml:space="preserve"> Gen2&lt;T&gt; : Gen&lt;T&gt;</w:t>
      </w:r>
      <w:r w:rsidRPr="003671AE">
        <w:rPr>
          <w:rFonts w:ascii="Times New Roman" w:eastAsia="Times New Roman" w:hAnsi="Times New Roman" w:cs="Times New Roman"/>
          <w:color w:val="7030A0"/>
          <w:sz w:val="28"/>
          <w:szCs w:val="28"/>
          <w:lang w:val="en-US" w:eastAsia="ru-RU"/>
        </w:rPr>
        <w:t xml:space="preserve"> </w:t>
      </w:r>
    </w:p>
    <w:p w:rsidR="003671AE" w:rsidRP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 типа</w:t>
      </w:r>
      <w:proofErr w:type="gram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</w:t>
      </w:r>
      <w:proofErr w:type="gram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указывается в объявлении класса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в то же время передается классу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означает, что любой тип, передаваемый классу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Gen2, будет передаваться также классу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Например, в следующем объявлении:</w:t>
      </w:r>
    </w:p>
    <w:p w:rsidR="003671AE" w:rsidRPr="00C50D89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</w:pPr>
      <w:r w:rsidRPr="00C50D8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  <w:t>Gen2&lt;string&gt; g2 = new Gen2&lt;string</w:t>
      </w:r>
      <w:proofErr w:type="gramStart"/>
      <w:r w:rsidRPr="00C50D8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  <w:t>&gt;(</w:t>
      </w:r>
      <w:proofErr w:type="gramEnd"/>
      <w:r w:rsidRPr="00C50D8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  <w:t>"</w:t>
      </w:r>
      <w:r w:rsidRPr="003671AE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ru-RU"/>
        </w:rPr>
        <w:t>Привет</w:t>
      </w:r>
      <w:r w:rsidRPr="00C50D8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en-US" w:eastAsia="ru-RU"/>
        </w:rPr>
        <w:t>");</w:t>
      </w:r>
    </w:p>
    <w:p w:rsidR="003671AE" w:rsidRP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 типа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передается классу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Поэтому переменная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ob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той части класса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Gen2, которая относится к классу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будет иметь тип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string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671AE" w:rsidRP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Обратите также внимание на то, что в классе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Gen2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параметр типа</w:t>
      </w:r>
      <w:proofErr w:type="gram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</w:t>
      </w:r>
      <w:proofErr w:type="gram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используется, а только передается вверх по иерархии базовому классу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Gen</w:t>
      </w:r>
      <w:proofErr w:type="spellEnd"/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означает, что в производном классе следует непременно указывать параметры типа, требующиеся его обобщенному базовому классу, даже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если этот производный класс нео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бязательно должен быть обобщенным.</w:t>
      </w:r>
    </w:p>
    <w:p w:rsid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Разумеется, в производный класс можно свободно добавлять его собственные параметры типа, если в этом есть потребность.</w:t>
      </w:r>
    </w:p>
    <w:p w:rsid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671AE" w:rsidRP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cs="Consolas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▪</w:t>
      </w:r>
      <w:r>
        <w:rPr>
          <w:rFonts w:cs="Consolas"/>
          <w:b/>
          <w:color w:val="000000"/>
          <w:sz w:val="28"/>
          <w:szCs w:val="28"/>
        </w:rPr>
        <w:t xml:space="preserve"> </w:t>
      </w:r>
      <w:r w:rsidRPr="003671AE">
        <w:rPr>
          <w:rFonts w:cs="Consolas"/>
          <w:b/>
          <w:color w:val="000000"/>
          <w:sz w:val="28"/>
          <w:szCs w:val="28"/>
        </w:rPr>
        <w:t xml:space="preserve">Обобщенный </w:t>
      </w:r>
      <w:r>
        <w:rPr>
          <w:rFonts w:cs="Consolas"/>
          <w:b/>
          <w:color w:val="000000"/>
          <w:sz w:val="28"/>
          <w:szCs w:val="28"/>
        </w:rPr>
        <w:t>производный</w:t>
      </w:r>
      <w:r w:rsidRPr="003671AE">
        <w:rPr>
          <w:rFonts w:cs="Consolas"/>
          <w:b/>
          <w:color w:val="000000"/>
          <w:sz w:val="28"/>
          <w:szCs w:val="28"/>
        </w:rPr>
        <w:t xml:space="preserve"> класс</w:t>
      </w:r>
    </w:p>
    <w:p w:rsid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бщенный класс может быть вполне </w:t>
      </w:r>
      <w:r w:rsidRPr="003671A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законно базовым для обобщенного производного класса. В качестве примера рассмотрим следующую программу.</w:t>
      </w:r>
    </w:p>
    <w:p w:rsidR="003671AE" w:rsidRPr="003671AE" w:rsidRDefault="003671AE" w:rsidP="003671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Пример необобщенного класса в качестве базового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обобщенного производного класса.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Необобщенный базовый класс,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NonGen</w:t>
      </w:r>
      <w:proofErr w:type="spellEnd"/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NonGen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1AE" w:rsidRPr="00C50D89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Обобщенный производный класс,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NonGen</w:t>
      </w:r>
      <w:proofErr w:type="spellEnd"/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1AE">
        <w:rPr>
          <w:rFonts w:ascii="Consolas" w:hAnsi="Consolas" w:cs="Consolas"/>
          <w:color w:val="2B91AF"/>
          <w:sz w:val="19"/>
          <w:szCs w:val="19"/>
          <w:lang w:val="en-US"/>
        </w:rPr>
        <w:t>Gen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T o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i) : 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(i)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Возвратить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GetOb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71AE" w:rsidRPr="00C50D89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D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Создать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HierDemo3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Создать объект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параметром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Gen&lt;String&gt; w = </w:t>
      </w:r>
      <w:r w:rsidRPr="003671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Gen&lt;String</w:t>
      </w:r>
      <w:proofErr w:type="gram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67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3671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, 47);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w.GetOb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671A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71AE" w:rsidRP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w.GetNum</w:t>
      </w:r>
      <w:proofErr w:type="spellEnd"/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671AE" w:rsidRDefault="003671AE" w:rsidP="00367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1AE" w:rsidRPr="003671AE" w:rsidRDefault="003671AE" w:rsidP="003671AE">
      <w:pPr>
        <w:autoSpaceDE w:val="0"/>
        <w:autoSpaceDN w:val="0"/>
        <w:adjustRightInd w:val="0"/>
        <w:spacing w:after="38" w:line="240" w:lineRule="auto"/>
        <w:rPr>
          <w:rFonts w:cs="Consolas"/>
          <w:color w:val="000000"/>
          <w:sz w:val="19"/>
          <w:szCs w:val="19"/>
        </w:rPr>
      </w:pPr>
    </w:p>
    <w:p w:rsidR="002C5C10" w:rsidRDefault="002C5C10" w:rsidP="003671AE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10. В каких случаях в обобщениях может использоваться оператор </w:t>
      </w:r>
      <w:proofErr w:type="spellStart"/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>default</w:t>
      </w:r>
      <w:proofErr w:type="spellEnd"/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? </w:t>
      </w:r>
    </w:p>
    <w:p w:rsidR="00347C06" w:rsidRPr="002C5C10" w:rsidRDefault="00347C06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(где-то в заданиях</w:t>
      </w:r>
      <w:proofErr w:type="gramStart"/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--)</w:t>
      </w:r>
      <w:proofErr w:type="gramEnd"/>
    </w:p>
    <w:p w:rsidR="002C5C10" w:rsidRDefault="002C5C10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>11. Поясните</w:t>
      </w:r>
      <w:r w:rsidR="00347C06">
        <w:rPr>
          <w:rFonts w:ascii="Times New Roman" w:hAnsi="Times New Roman" w:cs="Times New Roman"/>
          <w:b/>
          <w:color w:val="7030A0"/>
          <w:sz w:val="28"/>
          <w:szCs w:val="28"/>
        </w:rPr>
        <w:t>,</w:t>
      </w: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как использовать статические переменные в обобщенных классах. </w:t>
      </w:r>
    </w:p>
    <w:p w:rsidR="00347C06" w:rsidRPr="002C5C10" w:rsidRDefault="00347C06" w:rsidP="00347C06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(где-то в заданиях</w:t>
      </w:r>
      <w:proofErr w:type="gramStart"/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--)</w:t>
      </w:r>
      <w:proofErr w:type="gramEnd"/>
    </w:p>
    <w:p w:rsidR="002C5C10" w:rsidRDefault="002C5C10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12. Приведите пример обобщенного интерфейса. </w:t>
      </w:r>
    </w:p>
    <w:p w:rsidR="00A56BD3" w:rsidRPr="00A56BD3" w:rsidRDefault="00A56BD3" w:rsidP="00A56BD3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сли в обобщенном классе (структуре) используется статическое поле (</w:t>
      </w:r>
      <w:proofErr w:type="spellStart"/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), то в объекте каждого конкретного типа (</w:t>
      </w:r>
      <w:proofErr w:type="spellStart"/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 и т.д.) создается уникальная копия этого поля. То есть, нет единого статического поля для всех объектов различны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 типов, которые конструируются</w:t>
      </w:r>
      <w:r w:rsidRPr="00A56B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5C10" w:rsidRDefault="002C5C10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13. В чем отличие обобщенных классов от обобщенных структур? </w:t>
      </w:r>
    </w:p>
    <w:p w:rsidR="003671AE" w:rsidRDefault="003671AE" w:rsidP="002C5C10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Подобно классам, структуры также могут быть обобщенными. Они очень похожи на обобщенные классы, </w:t>
      </w:r>
      <w:r w:rsidR="007D6609">
        <w:rPr>
          <w:rFonts w:ascii="Times New Roman" w:hAnsi="Times New Roman" w:cs="Times New Roman"/>
          <w:color w:val="000000" w:themeColor="text1"/>
          <w:sz w:val="28"/>
          <w:szCs w:val="28"/>
        </w:rPr>
        <w:t>но нужно учитывать особенности обычных структур, по сравнению с обычными классами</w:t>
      </w:r>
      <w:r w:rsidRPr="003671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C5C1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14. Какие классы для работы с файлами вы знаете? Приведите пример </w:t>
      </w:r>
    </w:p>
    <w:p w:rsidR="003671AE" w:rsidRPr="002C5C10" w:rsidRDefault="003671AE" w:rsidP="003671AE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(где-то в заданиях</w:t>
      </w:r>
      <w:proofErr w:type="gramStart"/>
      <w:r w:rsidRPr="00347C06">
        <w:rPr>
          <w:rFonts w:ascii="Times New Roman" w:hAnsi="Times New Roman" w:cs="Times New Roman"/>
          <w:color w:val="000000" w:themeColor="text1"/>
          <w:sz w:val="28"/>
          <w:szCs w:val="28"/>
        </w:rPr>
        <w:t>--)</w:t>
      </w:r>
      <w:proofErr w:type="gramEnd"/>
    </w:p>
    <w:p w:rsidR="003671AE" w:rsidRPr="002C5C10" w:rsidRDefault="003671AE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2C5C10" w:rsidRPr="002C5C10" w:rsidRDefault="002C5C10" w:rsidP="002C5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C5C10" w:rsidRPr="002C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644"/>
    <w:multiLevelType w:val="multilevel"/>
    <w:tmpl w:val="FB8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387B3D"/>
    <w:multiLevelType w:val="multilevel"/>
    <w:tmpl w:val="576C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C0E1C"/>
    <w:multiLevelType w:val="multilevel"/>
    <w:tmpl w:val="1682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25582"/>
    <w:multiLevelType w:val="multilevel"/>
    <w:tmpl w:val="546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A1622"/>
    <w:multiLevelType w:val="multilevel"/>
    <w:tmpl w:val="94F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E4025"/>
    <w:multiLevelType w:val="multilevel"/>
    <w:tmpl w:val="2684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684A36"/>
    <w:multiLevelType w:val="multilevel"/>
    <w:tmpl w:val="910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326DB5"/>
    <w:multiLevelType w:val="multilevel"/>
    <w:tmpl w:val="2F8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352B68"/>
    <w:multiLevelType w:val="multilevel"/>
    <w:tmpl w:val="E542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1229FF"/>
    <w:multiLevelType w:val="multilevel"/>
    <w:tmpl w:val="973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8E0F40"/>
    <w:multiLevelType w:val="multilevel"/>
    <w:tmpl w:val="71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C6A15"/>
    <w:multiLevelType w:val="multilevel"/>
    <w:tmpl w:val="CEC6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14"/>
    <w:rsid w:val="0006303C"/>
    <w:rsid w:val="00095267"/>
    <w:rsid w:val="000B58F8"/>
    <w:rsid w:val="00160CCE"/>
    <w:rsid w:val="001B0BBF"/>
    <w:rsid w:val="00247178"/>
    <w:rsid w:val="00281E4B"/>
    <w:rsid w:val="002955AF"/>
    <w:rsid w:val="002C5C10"/>
    <w:rsid w:val="0032177A"/>
    <w:rsid w:val="00341279"/>
    <w:rsid w:val="00347C06"/>
    <w:rsid w:val="003671AE"/>
    <w:rsid w:val="00496337"/>
    <w:rsid w:val="005043EB"/>
    <w:rsid w:val="00613AB1"/>
    <w:rsid w:val="006326DF"/>
    <w:rsid w:val="006C03E6"/>
    <w:rsid w:val="006D303C"/>
    <w:rsid w:val="006E0879"/>
    <w:rsid w:val="0073245C"/>
    <w:rsid w:val="00784114"/>
    <w:rsid w:val="007D6609"/>
    <w:rsid w:val="008F26BC"/>
    <w:rsid w:val="008F57E2"/>
    <w:rsid w:val="009C0755"/>
    <w:rsid w:val="00A56BD3"/>
    <w:rsid w:val="00AE4EFA"/>
    <w:rsid w:val="00AF1112"/>
    <w:rsid w:val="00C50D89"/>
    <w:rsid w:val="00C70E7D"/>
    <w:rsid w:val="00CA20C7"/>
    <w:rsid w:val="00D54ED7"/>
    <w:rsid w:val="00DF1162"/>
    <w:rsid w:val="00DF736B"/>
    <w:rsid w:val="00E33122"/>
    <w:rsid w:val="00F2580C"/>
    <w:rsid w:val="00F47A69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84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2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41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7841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B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1B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BB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B0BBF"/>
  </w:style>
  <w:style w:type="character" w:customStyle="1" w:styleId="50">
    <w:name w:val="Заголовок 5 Знак"/>
    <w:basedOn w:val="a0"/>
    <w:link w:val="5"/>
    <w:uiPriority w:val="9"/>
    <w:semiHidden/>
    <w:rsid w:val="000952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09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52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281E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5C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7E2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331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84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52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41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7841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B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1B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B0BB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B0BBF"/>
  </w:style>
  <w:style w:type="character" w:customStyle="1" w:styleId="50">
    <w:name w:val="Заголовок 5 Знак"/>
    <w:basedOn w:val="a0"/>
    <w:link w:val="5"/>
    <w:uiPriority w:val="9"/>
    <w:semiHidden/>
    <w:rsid w:val="0009526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09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952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281E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C5C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5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7E2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33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791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8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0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31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3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6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0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0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3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8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05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6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4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8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8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1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0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20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3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30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10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3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98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13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3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1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3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2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9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20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4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4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59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43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64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4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2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2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58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34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14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08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4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77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4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6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82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49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4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4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0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2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96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4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37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4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9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05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6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4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99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18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3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8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0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39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7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4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8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56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9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6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0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5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0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18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3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4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5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6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0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65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6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12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45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1</Pages>
  <Words>7263</Words>
  <Characters>41400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2021-11-25T13:45:00Z</dcterms:created>
  <dcterms:modified xsi:type="dcterms:W3CDTF">2021-12-03T16:22:00Z</dcterms:modified>
</cp:coreProperties>
</file>